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ns2:paraId="634049D8" ns2: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ns2:paraId="345DC840" ns2: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(SEÑORA [APELLIDO])</w:t>
      </w:r>
      <w:r w:rsidR="00AA0B17">
        <w:rPr>
          <w:rFonts w:ascii="Arial Narrow" w:eastAsia="Arial Narrow" w:hAnsi="Arial Narrow" w:cs="Arial Narrow"/>
          <w:b/>
          <w:sz w:val="22"/>
          <w:szCs w:val="22"/>
        </w:rPr>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A0B17" w:rsidRPr="00AA0B17">
        <w:rPr>
          <w:rFonts w:ascii="Arial Narrow" w:eastAsia="Arial Narrow" w:hAnsi="Arial Narrow" w:cs="Arial Narrow"/>
          <w:b/>
          <w:sz w:val="22"/>
          <w:szCs w:val="22"/>
        </w:rPr>
        <w:t xml:space="preserve"/>
      </w:r>
      <w:r w:rsidR="00287905" w:rsidRPr="00AA0B17">
        <w:rPr>
          <w:rFonts w:ascii="Arial Narrow" w:eastAsia="Arial Narrow" w:hAnsi="Arial Narrow" w:cs="Arial Narrow"/>
          <w:b/>
          <w:sz w:val="22"/>
          <w:szCs w:val="22"/>
        </w:rPr>
        <w:t/>
      </w:r>
      <w:r w:rsidR="00AA0B17" w:rsidRPr="00AA0B17">
        <w:rPr>
          <w:rFonts w:ascii="Arial Narrow" w:eastAsia="Arial Narrow" w:hAnsi="Arial Narrow" w:cs="Arial Narrow"/>
          <w:b/>
          <w:sz w:val="22"/>
          <w:szCs w:val="22"/>
        </w:rPr>
        <w:t/>
      </w:r>
      <w:r w:rsidR="00AA0B17" w:rsidRPr="009F146F">
        <w:rPr>
          <w:rFonts w:ascii="Arial Narrow" w:eastAsia="Arial Narrow" w:hAnsi="Arial Narrow" w:cs="Arial Narrow"/>
          <w:b/>
          <w:sz w:val="22"/>
          <w:szCs w:val="22"/>
        </w:rPr>
        <w:t/>
      </w:r>
      <w:r w:rsidR="00287905" w:rsidRPr="009F146F">
        <w:rPr>
          <w:rFonts w:ascii="Arial Narrow" w:eastAsia="Arial Narrow" w:hAnsi="Arial Narrow" w:cs="Arial Narrow"/>
          <w:b/>
          <w:sz w:val="22"/>
          <w:szCs w:val="22"/>
        </w:rPr>
        <w:t/>
      </w:r>
    </w:p>
    <w:p ns2:paraId="31218E72" ns2: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ns2:paraId="0CD7FE7E" ns2: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ns2:paraId="2FCCE269" ns2: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ns2:paraId="1C9E56B7" ns2: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487E30">
      <w:pPr>
        <w:contextualSpacing/>
        <w:jc w:val="both"/>
        <w:rPr>
          <w:rFonts w:ascii="Arial Narrow" w:eastAsia="Arial Narrow" w:hAnsi="Arial Narrow" w:cs="Arial Narrow"/>
          <w:b/>
          <w:sz w:val="22"/>
          <w:szCs w:val="22"/>
        </w:rPr>
      </w:pPr>
    </w:p>
    <w:p ns2:paraId="3B09297A" ns2: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 xml:space="preserve">20 de marzo de 2026</w:t>
      </w:r>
      <w:r w:rsidR="00287905" w:rsidRPr="00E902D0">
        <w:rPr>
          <w:rFonts w:ascii="Arial Narrow" w:eastAsia="Arial Narrow" w:hAnsi="Arial Narrow" w:cs="Arial Narrow"/>
          <w:sz w:val="22"/>
          <w:szCs w:val="22"/>
        </w:rPr>
        <w:t xml:space="preserve"/>
      </w:r>
      <w:r w:rsidR="00A6281E" w:rsidRPr="00A6281E">
        <w:rPr>
          <w:rFonts w:ascii="Arial Narrow" w:eastAsia="Arial Narrow" w:hAnsi="Arial Narrow" w:cs="Arial Narrow"/>
          <w:sz w:val="22"/>
          <w:szCs w:val="22"/>
        </w:rPr>
        <w:t xml:space="preserve"/>
      </w:r>
      <w:r w:rsidR="000E6F8B" w:rsidRPr="00A6281E">
        <w:rPr>
          <w:rFonts w:ascii="Arial Narrow" w:eastAsia="Arial Narrow" w:hAnsi="Arial Narrow" w:cs="Arial Narrow"/>
          <w:sz w:val="22"/>
          <w:szCs w:val="22"/>
        </w:rPr>
        <w:t xml:space="preserve"/>
      </w:r>
    </w:p>
    <w:p ns2:paraId="698913AC" ns2: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ns2:paraId="4AC48BF8" ns2: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487E30">
      <w:pPr>
        <w:contextualSpacing/>
        <w:jc w:val="both"/>
        <w:rPr>
          <w:rFonts w:ascii="Arial Narrow" w:eastAsia="Arial Narrow" w:hAnsi="Arial Narrow" w:cs="Arial Narrow"/>
          <w:sz w:val="22"/>
          <w:szCs w:val="22"/>
        </w:rPr>
      </w:pPr>
    </w:p>
    <w:p ns2:paraId="6F9C91E9" ns2: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hAnsi="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ns2:paraId="2E7593A6" ns2:textId="77777777" w:rsidR="00D755C6" w:rsidRPr="00B75DF6" w:rsidRDefault="00D755C6" w:rsidP="00487E30">
      <w:pPr>
        <w:contextualSpacing/>
        <w:rPr>
          <w:rFonts w:ascii="Arial Narrow" w:eastAsia="Arial Narrow" w:hAnsi="Arial Narrow" w:cs="Arial Narrow"/>
          <w:sz w:val="22"/>
          <w:szCs w:val="22"/>
        </w:rPr>
      </w:pPr>
      <w:bookmarkStart w:id="0" w:name="_Hlk140588011"/>
    </w:p>
    <w:p ns2:paraId="251EE630" ns2: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ns2:paraId="2D71899E"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7B9457E" ns2: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ns2:paraId="19ABDD79"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15C379B" ns2: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23 de noviembre de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ns2:paraId="79CE2E8A"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5DC6070" ns2: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ns2:paraId="226C8FB7"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4F89607F" ns2: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ns2:paraId="7D46D584" ns2: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ns2:paraId="3A2391EF" ns2: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20 de octubre de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ns2:paraId="01A260A9"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4D62D6E9" ns2: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ns2:paraId="63DB863B"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3BF7D35E" ns2: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ns2:paraId="748BB242" ns2: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ns2:paraId="42801DBE" ns2: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hAnsi="Arial Narrow"/>
          <w:sz w:val="22"/>
          <w:szCs w:val="22"/>
          <w:lang w:eastAsia="es-ES"/>
        </w:rPr>
        <w:t/>
      </w:r>
      <w:r w:rsidR="008E1B6A" w:rsidRPr="005A1217">
        <w:rPr>
          <w:rFonts w:ascii="Arial Narrow" w:hAnsi="Arial Narrow"/>
          <w:sz w:val="22"/>
          <w:szCs w:val="22"/>
          <w:lang w:eastAsia="es-ES"/>
        </w:rPr>
        <w:t/>
      </w:r>
      <w:r w:rsidR="005E252F" w:rsidRPr="005A1217">
        <w:rPr>
          <w:rFonts w:ascii="Arial Narrow" w:hAnsi="Arial Narrow"/>
          <w:sz w:val="22"/>
          <w:szCs w:val="22"/>
          <w:lang w:eastAsia="es-ES"/>
        </w:rPr>
        <w:t xml:space="preserve"/>
      </w:r>
      <w:r w:rsidR="00F10C8B" w:rsidRPr="005A1217">
        <w:rPr>
          <w:rFonts w:ascii="Arial Narrow" w:hAnsi="Arial Narrow"/>
          <w:sz w:val="22"/>
          <w:szCs w:val="22"/>
          <w:lang w:eastAsia="es-ES"/>
        </w:rPr>
        <w:t/>
      </w:r>
      <w:r w:rsidR="008E1B6A"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hAnsi="Arial Narrow"/>
          <w:sz w:val="22"/>
          <w:szCs w:val="22"/>
          <w:lang w:eastAsia="es-ES"/>
        </w:rPr>
        <w:t xml:space="preserve"/>
      </w:r>
      <w:r w:rsidR="00B5081E">
        <w:rPr>
          <w:rFonts w:ascii="Arial Narrow" w:hAnsi="Arial Narrow"/>
          <w:sz w:val="22"/>
          <w:szCs w:val="22"/>
          <w:lang w:eastAsia="es-ES"/>
        </w:rPr>
        <w:t/>
      </w:r>
      <w:r w:rsidR="005E252F" w:rsidRPr="005A1217">
        <w:rPr>
          <w:rFonts w:ascii="Arial Narrow" w:hAnsi="Arial Narrow"/>
          <w:sz w:val="22"/>
          <w:szCs w:val="22"/>
          <w:lang w:eastAsia="es-ES"/>
        </w:rPr>
        <w:t xml:space="preserve"/>
      </w:r>
      <w:r w:rsidR="005A1217"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0C3A43" w:rsidRPr="005A1217">
        <w:rPr>
          <w:rFonts w:ascii="Arial Narrow" w:hAnsi="Arial Narrow" w:cs="Arial"/>
          <w:color w:val="000000"/>
          <w:sz w:val="22"/>
          <w:szCs w:val="22"/>
          <w:lang w:val="es-ES" w:eastAsia="es-ES"/>
        </w:rPr>
        <w:t xml:space="preserve"/>
      </w:r>
    </w:p>
    <w:p ns2:paraId="4F144C65" ns2: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ns2:paraId="0B7725B9" ns2: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487E30">
      <w:pPr>
        <w:pStyle w:val="Prrafodelista"/>
        <w:ind w:left="567"/>
        <w:jc w:val="both"/>
        <w:rPr>
          <w:rFonts w:ascii="Arial Narrow" w:eastAsia="Arial" w:hAnsi="Arial Narrow" w:cs="Arial"/>
          <w:b/>
          <w:sz w:val="22"/>
          <w:szCs w:val="22"/>
        </w:rPr>
      </w:pPr>
    </w:p>
    <w:p ns2:paraId="0459C39A" ns2: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487E30">
      <w:pPr>
        <w:pStyle w:val="Prrafodelista"/>
        <w:jc w:val="both"/>
        <w:rPr>
          <w:rFonts w:ascii="Arial Narrow" w:hAnsi="Arial Narrow"/>
          <w:sz w:val="22"/>
          <w:szCs w:val="22"/>
        </w:rPr>
      </w:pPr>
    </w:p>
    <w:p ns2:paraId="717BEE00" ns2: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ns2:paraId="052DF8F5" ns2: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ns2:paraId="427E2822" ns2: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ns2:paraId="6CCF1837" ns2: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487E30">
      <w:pPr>
        <w:ind w:left="567" w:hanging="567"/>
        <w:contextualSpacing/>
        <w:jc w:val="both"/>
        <w:rPr>
          <w:rFonts w:ascii="Arial Narrow" w:hAnsi="Arial Narrow"/>
          <w:sz w:val="22"/>
          <w:szCs w:val="22"/>
        </w:rPr>
      </w:pPr>
    </w:p>
    <w:p ns2:paraId="4FBC6F96" ns2: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487E30">
      <w:pPr>
        <w:ind w:left="567" w:hanging="567"/>
        <w:contextualSpacing/>
        <w:jc w:val="both"/>
        <w:rPr>
          <w:rFonts w:ascii="Arial Narrow" w:hAnsi="Arial Narrow"/>
          <w:sz w:val="22"/>
          <w:szCs w:val="22"/>
        </w:rPr>
      </w:pPr>
    </w:p>
    <w:p ns2:paraId="56D5BB85" ns2: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487E30">
      <w:pPr>
        <w:pStyle w:val="Prrafodelista"/>
        <w:ind w:left="567"/>
        <w:jc w:val="both"/>
        <w:rPr>
          <w:rFonts w:ascii="Arial Narrow" w:hAnsi="Arial Narrow"/>
          <w:sz w:val="22"/>
          <w:szCs w:val="22"/>
        </w:rPr>
      </w:pPr>
    </w:p>
    <w:p ns2:paraId="09022663" ns2: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487E30">
      <w:pPr>
        <w:contextualSpacing/>
        <w:jc w:val="both"/>
        <w:rPr>
          <w:rFonts w:ascii="Arial Narrow" w:hAnsi="Arial Narrow"/>
          <w:sz w:val="22"/>
          <w:szCs w:val="22"/>
        </w:rPr>
      </w:pPr>
    </w:p>
    <w:p ns2:paraId="582B533D" ns2: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2 denominado “20261300330045644600071896482026130033” de la pieza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ns2:paraId="2F68CD60" ns2:textId="77777777" w:rsidR="001D7531" w:rsidRPr="00E902D0" w:rsidRDefault="001D7531" w:rsidP="00487E30">
      <w:pPr>
        <w:pStyle w:val="Prrafodelista"/>
        <w:ind w:left="567"/>
        <w:jc w:val="both"/>
        <w:rPr>
          <w:rStyle w:val="normaltextrun"/>
          <w:rFonts w:ascii="Arial Narrow" w:hAnsi="Arial Narrow"/>
          <w:sz w:val="22"/>
          <w:szCs w:val="22"/>
        </w:rPr>
      </w:pPr>
    </w:p>
    <w:p ns2:paraId="52E87485" ns2: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487E30">
      <w:pPr>
        <w:pStyle w:val="Prrafodelista"/>
        <w:ind w:left="567"/>
        <w:jc w:val="both"/>
        <w:rPr>
          <w:rStyle w:val="eop"/>
          <w:rFonts w:ascii="Arial Narrow" w:hAnsi="Arial Narrow"/>
          <w:sz w:val="22"/>
          <w:szCs w:val="22"/>
        </w:rPr>
      </w:pPr>
    </w:p>
    <w:p ns2:paraId="4CA66804" ns2: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vertAlign w:val="superscript"/>
        </w:rPr>
        <w:footnoteReference w:id="6"/>
      </w:r>
      <w:r w:rsidRPr="004561FD">
        <w:rPr>
          <w:rFonts w:ascii="Arial Narrow" w:hAnsi="Arial Narrow"/>
          <w:sz w:val="22"/>
          <w:szCs w:val="22"/>
        </w:rPr>
        <w:t>.</w:t>
      </w:r>
    </w:p>
    <w:p ns2:paraId="0E208EA1" ns2:textId="77777777" w:rsidR="00543B73" w:rsidRPr="004561FD" w:rsidRDefault="00543B73" w:rsidP="00487E30">
      <w:pPr>
        <w:contextualSpacing/>
        <w:jc w:val="both"/>
        <w:rPr>
          <w:rFonts w:ascii="Arial Narrow" w:hAnsi="Arial Narrow"/>
          <w:sz w:val="22"/>
          <w:szCs w:val="22"/>
        </w:rPr>
      </w:pPr>
    </w:p>
    <w:p ns2:paraId="0C905DA1" ns2: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ns2:paraId="19649EC4" ns2:textId="77777777" w:rsidR="00DD7734" w:rsidRPr="004561FD" w:rsidRDefault="00DD7734" w:rsidP="00487E30">
      <w:pPr>
        <w:contextualSpacing/>
        <w:jc w:val="both"/>
        <w:rPr>
          <w:rFonts w:ascii="Arial Narrow" w:eastAsia="Arial Narrow" w:hAnsi="Arial Narrow" w:cs="Arial Narrow"/>
          <w:sz w:val="22"/>
          <w:szCs w:val="22"/>
        </w:rPr>
      </w:pPr>
    </w:p>
    <w:p ns2:paraId="6C1EE755" ns2: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ns2:paraId="789D9CEA" ns2:textId="77777777" w:rsidR="00DC192F" w:rsidRPr="004561FD" w:rsidRDefault="00DC192F" w:rsidP="00487E30">
      <w:pPr>
        <w:pStyle w:val="Prrafodelista"/>
        <w:ind w:left="567"/>
        <w:jc w:val="both"/>
        <w:rPr>
          <w:rFonts w:ascii="Arial Narrow" w:eastAsia="Arial Narrow" w:hAnsi="Arial Narrow" w:cs="Arial Narrow"/>
          <w:sz w:val="22"/>
          <w:szCs w:val="22"/>
        </w:rPr>
      </w:pPr>
    </w:p>
    <w:p ns2:paraId="260CAB29" ns2: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hAnsi="Arial Narrow" w:cs="Segoe UI"/>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hAnsi="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hAnsi="Arial Narrow"/>
          <w:sz w:val="22"/>
          <w:szCs w:val="22"/>
          <w:lang w:eastAsia="es-ES"/>
        </w:rPr>
        <w:t/>
      </w:r>
      <w:r w:rsidR="00AA5E29" w:rsidRPr="00824E60">
        <w:rPr>
          <w:rFonts w:ascii="Arial Narrow" w:hAnsi="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hAnsi="Arial Narrow"/>
          <w:color w:val="000000"/>
          <w:sz w:val="22"/>
          <w:szCs w:val="22"/>
          <w:shd w:val="clear" w:color="auto" w:fill="FFFFFF"/>
        </w:rPr>
        <w:t/>
      </w:r>
      <w:r w:rsidR="00AA5E29" w:rsidRPr="00824E60">
        <w:rPr>
          <w:rFonts w:ascii="Arial Narrow" w:hAnsi="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w:bCs/>
          <w:color w:val="000000"/>
          <w:sz w:val="22"/>
          <w:szCs w:val="22"/>
        </w:rPr>
        <w:t xml:space="preserve"/>
      </w:r>
      <w:bookmarkStart w:id="11" w:name="_Hlk212534267"/>
    </w:p>
    <w:p ns2:paraId="0F0C0878" ns2: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ns2:paraId="5BAD8FCD" ns2: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ns2:paraId="39E96FE5" ns2:textId="2C728BC2" w:rsidR="00A959DF" w:rsidRPr="003D67D9" w:rsidRDefault="00A959DF" w:rsidP="00487E30">
      <w:pPr>
        <w:contextualSpacing/>
        <w:jc w:val="both"/>
        <w:rPr>
          <w:rFonts w:ascii="Arial Narrow" w:eastAsia="Arial Narrow" w:hAnsi="Arial Narrow" w:cs="Arial Narrow"/>
          <w:sz w:val="22"/>
          <w:szCs w:val="22"/>
        </w:rPr>
      </w:pPr>
    </w:p>
    <w:p ns2:paraId="3281C94B" ns2: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ns2:paraId="733EEF6D" ns2: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ns2:paraId="50741013" ns2: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5FA14DA4" ns2: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ns2:paraId="0D137131" ns2:textId="77777777" w:rsidR="00543B73" w:rsidRPr="00DC192F" w:rsidRDefault="00543B73" w:rsidP="00487E30">
      <w:pPr>
        <w:contextualSpacing/>
        <w:jc w:val="both"/>
        <w:rPr>
          <w:rFonts w:ascii="Arial Narrow" w:hAnsi="Arial Narrow"/>
          <w:sz w:val="22"/>
          <w:szCs w:val="22"/>
        </w:rPr>
      </w:pPr>
    </w:p>
    <w:p ns2:paraId="13303696" ns2: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ns2:paraId="3BAAC97F" ns2: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4EC40022" ns2: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 xml:space="preserve">11 de marzo de 2026</w:t>
      </w:r>
      <w:r w:rsidR="00C37EA1" w:rsidRPr="00C37EA1">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 xml:space="preserve">11 de marzo de 2026</w:t>
      </w:r>
      <w:r w:rsidR="00787338" w:rsidRPr="00AB4FD9">
        <w:rPr>
          <w:rFonts w:ascii="Arial Narrow" w:hAnsi="Arial Narrow"/>
          <w:sz w:val="22"/>
          <w:szCs w:val="22"/>
        </w:rPr>
        <w:t xml:space="preserve"/>
      </w:r>
      <w:r w:rsidR="002B273D" w:rsidRPr="00AB4FD9">
        <w:rPr>
          <w:rFonts w:ascii="Arial Narrow" w:hAnsi="Arial Narrow"/>
          <w:sz w:val="22"/>
          <w:szCs w:val="22"/>
        </w:rPr>
        <w:t xml:space="preserve"/>
      </w:r>
      <w:r w:rsidR="00787338" w:rsidRPr="00AB4FD9">
        <w:rPr>
          <w:rFonts w:ascii="Arial Narrow" w:hAnsi="Arial Narrow"/>
          <w:sz w:val="22"/>
          <w:szCs w:val="22"/>
        </w:rPr>
        <w:t xml:space="preserve"/>
      </w:r>
      <w:r w:rsidR="002B273D" w:rsidRPr="00AB4FD9">
        <w:rPr>
          <w:rFonts w:ascii="Arial Narrow" w:hAnsi="Arial Narrow"/>
          <w:sz w:val="22"/>
          <w:szCs w:val="22"/>
        </w:rPr>
        <w:t xml:space="preserve"/>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ns2:paraId="692F717C" ns2:textId="77777777" w:rsidR="00167A06" w:rsidRPr="00EC4F13" w:rsidRDefault="00167A06" w:rsidP="00487E30">
      <w:pPr>
        <w:contextualSpacing/>
        <w:jc w:val="both"/>
        <w:rPr>
          <w:rFonts w:ascii="Arial Narrow" w:eastAsia="Arial Narrow" w:hAnsi="Arial Narrow" w:cs="Arial Narrow"/>
          <w:b/>
          <w:sz w:val="22"/>
          <w:szCs w:val="22"/>
        </w:rPr>
      </w:pPr>
    </w:p>
    <w:p ns2:paraId="3F965A3A" ns2: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 xml:space="preserve">SEGUNDO: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b/>
          <w:sz w:val="22"/>
          <w:szCs w:val="22"/>
        </w:rPr>
        <w:t xml:space="preserve"/>
      </w:r>
      <w:r w:rsidR="00A84D46" w:rsidRPr="00EC4F13">
        <w:rPr>
          <w:rFonts w:ascii="Arial Narrow" w:eastAsia="Arial Narrow" w:hAnsi="Arial Narrow" w:cs="Arial Narrow"/>
          <w:bCs/>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hAnsi="Arial Narrow"/>
          <w:color w:val="000000"/>
          <w:sz w:val="22"/>
          <w:szCs w:val="22"/>
          <w:shd w:val="clear" w:color="auto" w:fill="FFFFFF"/>
        </w:rPr>
        <w:t xml:space="preserve"/>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bCs/>
          <w:sz w:val="22"/>
          <w:szCs w:val="22"/>
        </w:rPr>
        <w:t/>
      </w:r>
      <w:r w:rsidR="00A07CE0" w:rsidRPr="00D0422E">
        <w:rPr>
          <w:rFonts w:ascii="Arial Narrow" w:eastAsia="Arial Narrow" w:hAnsi="Arial Narrow" w:cs="Arial Narrow"/>
          <w:bCs/>
          <w:sz w:val="22"/>
          <w:szCs w:val="22"/>
        </w:rPr>
        <w:t/>
      </w:r>
      <w:r w:rsidR="002B6B18" w:rsidRPr="00D0422E">
        <w:rPr>
          <w:rStyle w:val="normaltextrun"/>
          <w:rFonts w:ascii="Arial Narrow" w:hAnsi="Arial Narrow"/>
          <w:sz w:val="22"/>
          <w:szCs w:val="22"/>
          <w:shd w:val="clear" w:color="auto" w:fill="FFFFFF"/>
        </w:rPr>
        <w:t xml:space="preserve"/>
      </w:r>
      <w:bookmarkStart w:id="15" w:name="_Hlk215062067"/>
      <w:r w:rsidR="005B30C1" w:rsidRPr="00D0422E">
        <w:rPr>
          <w:rFonts w:ascii="Arial Narrow" w:hAnsi="Arial Narrow"/>
          <w:color w:val="000000"/>
          <w:sz w:val="22"/>
          <w:szCs w:val="22"/>
          <w:shd w:val="clear" w:color="auto" w:fill="FFFFFF"/>
        </w:rPr>
        <w:t/>
      </w:r>
    </w:p>
    <w:p ns2:paraId="06104275" ns2:textId="77777777" w:rsidR="005B30C1" w:rsidRPr="00D0422E" w:rsidRDefault="005B30C1" w:rsidP="00487E30">
      <w:pPr>
        <w:contextualSpacing/>
        <w:jc w:val="both"/>
        <w:rPr>
          <w:rFonts w:ascii="Arial Narrow" w:eastAsia="Calibri" w:hAnsi="Arial Narrow" w:cs="Arial Narrow"/>
          <w:color w:val="000000"/>
          <w:sz w:val="22"/>
          <w:szCs w:val="22"/>
        </w:rPr>
      </w:pPr>
    </w:p>
    <w:p ns2:paraId="38D23EBF" ns2: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ns2:paraId="74BE00B9" ns2:textId="77777777" w:rsidR="005B30C1" w:rsidRPr="00D0422E" w:rsidRDefault="005B30C1" w:rsidP="00487E30">
      <w:pPr>
        <w:pStyle w:val="Prrafodelista"/>
        <w:ind w:left="567"/>
        <w:jc w:val="both"/>
        <w:rPr>
          <w:rFonts w:ascii="Arial Narrow" w:eastAsia="Calibri" w:hAnsi="Arial Narrow" w:cs="Arial Narrow"/>
          <w:sz w:val="22"/>
          <w:szCs w:val="22"/>
        </w:rPr>
      </w:pPr>
    </w:p>
    <w:p ns2:paraId="382EA328" ns2: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hAnsi="Arial Narrow"/>
          <w:sz w:val="22"/>
          <w:szCs w:val="22"/>
          <w:shd w:val="clear" w:color="auto" w:fill="FFFFFF"/>
        </w:rPr>
        <w:t/>
      </w:r>
      <w:r w:rsidR="005B4CDC" w:rsidRPr="00D0422E">
        <w:rPr>
          <w:rFonts w:ascii="Arial Narrow" w:eastAsia="Calibri" w:hAnsi="Arial Narrow" w:cs="Arial Narrow"/>
          <w:sz w:val="22"/>
          <w:szCs w:val="22"/>
        </w:rPr>
        <w:t xml:space="preserve"/>
      </w:r>
      <w:r w:rsidR="005B4CDC" w:rsidRPr="00D0422E">
        <w:rPr>
          <w:rFonts w:ascii="Arial Narrow" w:hAnsi="Arial Narrow"/>
          <w:sz w:val="22"/>
          <w:szCs w:val="22"/>
          <w:shd w:val="clear" w:color="auto" w:fill="FFFFFF"/>
        </w:rPr>
        <w:t/>
      </w:r>
      <w:r w:rsidR="00487E30">
        <w:rPr>
          <w:rFonts w:ascii="Arial Narrow" w:hAnsi="Arial Narrow"/>
          <w:sz w:val="22"/>
          <w:szCs w:val="22"/>
          <w:shd w:val="clear" w:color="auto" w:fill="FFFFFF"/>
        </w:rPr>
        <w:t xml:space="preserve"/>
      </w:r>
      <w:r w:rsidR="005B4CDC" w:rsidRPr="00D0422E">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hAnsi="Arial Narrow"/>
          <w:sz w:val="22"/>
          <w:szCs w:val="22"/>
          <w:lang w:eastAsia="es-ES"/>
        </w:rPr>
        <w:t/>
      </w:r>
      <w:r w:rsidR="005B4CDC" w:rsidRPr="00824E60">
        <w:rPr>
          <w:rFonts w:ascii="Arial Narrow" w:hAnsi="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hAnsi="Arial Narrow"/>
          <w:color w:val="000000"/>
          <w:sz w:val="22"/>
          <w:szCs w:val="22"/>
          <w:shd w:val="clear" w:color="auto" w:fill="FFFFFF"/>
        </w:rPr>
        <w:t/>
      </w:r>
      <w:r w:rsidR="00C67A6F">
        <w:rPr>
          <w:rFonts w:ascii="Arial Narrow" w:hAnsi="Arial Narrow"/>
          <w:color w:val="000000"/>
          <w:sz w:val="22"/>
          <w:szCs w:val="22"/>
          <w:shd w:val="clear" w:color="auto" w:fill="FFFFFF"/>
        </w:rPr>
        <w:t/>
      </w:r>
      <w:r w:rsidR="00897706" w:rsidRPr="00824E60">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w:r>
      <w:r w:rsidRPr="00A55F5D">
        <w:rPr>
          <w:rFonts w:ascii="Arial Narrow" w:hAnsi="Arial Narrow"/>
          <w:sz w:val="22"/>
          <w:szCs w:val="22"/>
          <w:shd w:val="clear" w:color="auto" w:fill="FFFFFF"/>
        </w:rPr>
        <w:t/>
      </w:r>
    </w:p>
    <w:p ns2:paraId="4A4F9A85" ns2: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ns2:paraId="4F8CBFAD" ns2: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 xml:space="preserve">20 de octubre de 2025</w:t>
      </w:r>
      <w:r w:rsidRPr="00A55F5D">
        <w:rPr>
          <w:rFonts w:ascii="Arial Narrow" w:eastAsia="Arial Narrow" w:hAnsi="Arial Narrow" w:cs="Arial Narrow"/>
          <w:sz w:val="22"/>
          <w:szCs w:val="22"/>
        </w:rPr>
        <w:t>.</w:t>
      </w:r>
      <w:bookmarkEnd w:id="15"/>
      <w:bookmarkEnd w:id="16"/>
    </w:p>
    <w:p ns2:paraId="0221B23D" ns2:textId="77777777" w:rsidR="004561FD" w:rsidRPr="004561FD" w:rsidRDefault="004561FD" w:rsidP="00487E30">
      <w:pPr>
        <w:contextualSpacing/>
        <w:jc w:val="both"/>
        <w:rPr>
          <w:rFonts w:ascii="Arial Narrow" w:eastAsia="Arial Narrow" w:hAnsi="Arial Narrow" w:cs="Arial Narrow"/>
          <w:sz w:val="22"/>
          <w:szCs w:val="22"/>
        </w:rPr>
      </w:pPr>
    </w:p>
    <w:p ns2:paraId="29C4DA0A" ns2: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ns2:paraId="03EB0BD9" ns2:textId="77777777" w:rsidR="004A02B9" w:rsidRPr="00EC4F13" w:rsidRDefault="004A02B9" w:rsidP="00487E30">
      <w:pPr>
        <w:contextualSpacing/>
        <w:jc w:val="both"/>
        <w:rPr>
          <w:rFonts w:ascii="Arial Narrow" w:eastAsia="Arial Narrow" w:hAnsi="Arial Narrow" w:cs="Arial Narrow"/>
          <w:sz w:val="22"/>
          <w:szCs w:val="22"/>
        </w:rPr>
      </w:pPr>
    </w:p>
    <w:p ns2:paraId="2DC92C85" ns2: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ns2:paraId="19BDC2CF" ns2:textId="77777777" w:rsidR="00A67DAD" w:rsidRPr="00EC4F13" w:rsidRDefault="00A67DAD" w:rsidP="00487E30">
      <w:pPr>
        <w:autoSpaceDE w:val="0"/>
        <w:autoSpaceDN w:val="0"/>
        <w:adjustRightInd w:val="0"/>
        <w:contextualSpacing/>
        <w:jc w:val="both"/>
        <w:rPr>
          <w:rFonts w:ascii="Arial Narrow" w:hAnsi="Arial Narrow"/>
          <w:sz w:val="22"/>
          <w:szCs w:val="22"/>
        </w:rPr>
      </w:pPr>
    </w:p>
    <w:p ns2:paraId="1FE74689"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ns2:paraId="69BBACBB"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ns2:paraId="5FDE66B6"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721739B8"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3AEF7426"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ns2:paraId="0F479918"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48C8F32D"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20"/>
    </w:p>
    <w:bookmarkEnd w:id="19"/>
    <w:p ns2:paraId="6025EDCC" ns2:textId="77777777" w:rsidR="00A67DAD" w:rsidRPr="00E902D0" w:rsidRDefault="00A67DAD" w:rsidP="00487E30">
      <w:pPr>
        <w:contextualSpacing/>
        <w:jc w:val="both"/>
        <w:rPr>
          <w:rFonts w:ascii="Arial Narrow" w:hAnsi="Arial Narrow" w:cs="Arial"/>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487E30">
      <w:pPr>
        <w:contextualSpacing/>
        <w:jc w:val="both"/>
        <w:rPr>
          <w:rFonts w:ascii="Arial Narrow" w:hAnsi="Arial Narrow" w:cs="Arial"/>
          <w:b/>
          <w:bCs/>
          <w:spacing w:val="-2"/>
          <w:sz w:val="22"/>
          <w:szCs w:val="22"/>
          <w:lang w:eastAsia="es-ES"/>
        </w:rPr>
      </w:pPr>
    </w:p>
    <w:p ns2:paraId="5D99DE99" ns2: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ns2:paraId="7B9C8AF5" ns2: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ns2:paraId="71B707D5" ns2: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ns2:paraId="15B457F0" ns2: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ns2:paraId="4FC33B52" ns2: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ns2:paraId="3F3E79CD" ns2: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ns2:paraId="56C123D6" ns2: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80F7B"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635203">
        <w:rPr>
          <w:rFonts w:ascii="Arial Narrow" w:hAnsi="Arial Narrow" w:cs="Arial"/>
          <w:bCs/>
          <w:spacing w:val="-3"/>
          <w:sz w:val="22"/>
          <w:szCs w:val="22"/>
        </w:rPr>
        <w:t/>
      </w:r>
      <w:r w:rsidRPr="005122AC">
        <w:rPr>
          <w:rFonts w:ascii="Arial Narrow" w:hAnsi="Arial Narrow" w:cs="Arial"/>
          <w:bCs/>
          <w:spacing w:val="-3"/>
          <w:sz w:val="22"/>
          <w:szCs w:val="22"/>
        </w:rPr>
        <w:t xml:space="preserve"/>
      </w:r>
      <w:r w:rsidR="00B519EE" w:rsidRPr="005122AC">
        <w:rPr>
          <w:rFonts w:ascii="Arial Narrow" w:hAnsi="Arial Narrow"/>
          <w:color w:val="000000"/>
          <w:sz w:val="22"/>
          <w:szCs w:val="22"/>
          <w:shd w:val="clear" w:color="auto" w:fill="FFFFFF"/>
        </w:rPr>
        <w:t xml:space="preserve"/>
      </w:r>
      <w:r w:rsidRPr="005122AC">
        <w:rPr>
          <w:rFonts w:ascii="Arial Narrow" w:hAnsi="Arial Narrow"/>
          <w:color w:val="000000"/>
          <w:sz w:val="22"/>
          <w:szCs w:val="22"/>
        </w:rPr>
        <w:t/>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487E30">
      <w:pPr>
        <w:suppressAutoHyphens/>
        <w:contextualSpacing/>
        <w:jc w:val="both"/>
        <w:rPr>
          <w:rFonts w:ascii="Arial Narrow" w:hAnsi="Arial Narrow" w:cs="Arial"/>
          <w:sz w:val="22"/>
          <w:szCs w:val="22"/>
        </w:rPr>
      </w:pPr>
    </w:p>
    <w:p ns2:paraId="76ACA17B" ns2: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487E30">
      <w:pPr>
        <w:suppressAutoHyphens/>
        <w:contextualSpacing/>
        <w:jc w:val="both"/>
        <w:rPr>
          <w:rFonts w:ascii="Arial Narrow" w:hAnsi="Arial Narrow" w:cs="Arial"/>
          <w:bCs/>
          <w:sz w:val="22"/>
          <w:szCs w:val="22"/>
        </w:rPr>
      </w:pPr>
    </w:p>
    <w:p ns2:paraId="59650990" ns2:textId="77777777" w:rsidR="00294A2E" w:rsidRDefault="00294A2E" w:rsidP="00487E30">
      <w:pPr>
        <w:shd w:val="clear" w:color="auto" w:fill="FFFFFF"/>
        <w:contextualSpacing/>
        <w:rPr>
          <w:rFonts w:ascii="Arial Narrow" w:hAnsi="Arial Narrow" w:cs="Arial"/>
          <w:b/>
          <w:bCs/>
          <w:sz w:val="22"/>
          <w:szCs w:val="22"/>
        </w:rPr>
      </w:pPr>
    </w:p>
    <w:p ns2:paraId="71841F24" ns2:textId="77777777" w:rsidR="0083316B" w:rsidRPr="00E902D0" w:rsidRDefault="0083316B" w:rsidP="00487E30">
      <w:pPr>
        <w:shd w:val="clear" w:color="auto" w:fill="FFFFFF"/>
        <w:contextualSpacing/>
        <w:rPr>
          <w:rFonts w:ascii="Arial Narrow" w:hAnsi="Arial Narrow" w:cs="Arial"/>
          <w:b/>
          <w:bCs/>
          <w:sz w:val="22"/>
          <w:szCs w:val="22"/>
        </w:rPr>
      </w:pPr>
    </w:p>
    <w:p ns2:paraId="31D96154" ns2: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03F6FD43" ns2: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4334BAB" ns2: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vertAlign w:val="superscript"/>
        </w:rPr>
        <w:footnoteRef/>
      </w:r>
      <w:r w:rsidRPr="00DC192F">
        <w:rPr>
          <w:rFonts w:ascii="Arial Narrow" w:hAnsi="Arial Narrow"/>
          <w:color w:val="000000" w:themeColor="text1"/>
          <w:sz w:val="16"/>
          <w:szCs w:val="16"/>
        </w:rPr>
        <w:tab/>
        <w:t xml:space="preserve">Representada por la señora [APELLIDO] de Guerra. </w:t>
      </w:r>
      <w:r w:rsidR="00E97596" w:rsidRPr="00DC192F">
        <w:rPr>
          <w:rFonts w:ascii="Arial Narrow" w:hAnsi="Arial Narrow"/>
          <w:color w:val="000000" w:themeColor="text1"/>
          <w:sz w:val="16"/>
          <w:szCs w:val="16"/>
        </w:rPr>
        <w:t/>
      </w:r>
      <w:r w:rsidR="00D755C6" w:rsidRPr="00DC192F">
        <w:rPr>
          <w:rFonts w:ascii="Arial Narrow" w:hAnsi="Arial Narrow"/>
          <w:color w:val="000000" w:themeColor="text1"/>
          <w:sz w:val="16"/>
          <w:szCs w:val="16"/>
        </w:rPr>
        <w:t xml:space="preserve"/>
      </w:r>
      <w:r w:rsidR="00511B25" w:rsidRPr="00DC192F">
        <w:rPr>
          <w:rFonts w:ascii="Arial Narrow" w:hAnsi="Arial Narrow"/>
          <w:color w:val="000000" w:themeColor="text1"/>
          <w:sz w:val="16"/>
          <w:szCs w:val="16"/>
        </w:rPr>
        <w:t xml:space="preserve"/>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 xml:space="preserve">LEY </w:t>
      </w:r>
      <w:r w:rsidRPr="00DC192F">
        <w:rPr>
          <w:rFonts w:ascii="Arial Narrow" w:hAnsi="Arial Narrow" w:cs="Arial"/>
          <w:b/>
          <w:bCs/>
          <w:sz w:val="16"/>
          <w:szCs w:val="16"/>
        </w:rPr>
        <w:t xml:space="preserve">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vertAlign w:val="superscript"/>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vertAlign w:val="superscript"/>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