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6ED" w:rsidRPr="000836ED">
        <w:rPr>
          <w:rFonts w:ascii="Arial Narrow" w:eastAsia="Times New Roman" w:hAnsi="Arial Narrow" w:cs="Times New Roman"/>
          <w:b/>
          <w:bCs/>
          <w:color w:val="000000"/>
          <w:kern w:val="0"/>
          <w:shd w:val="clear" w:color="auto" w:fill="FFFFFF"/>
          <w:lang w:eastAsia="es-PE"/>
          <ns2:ligatures ns2:val="none"/>
        </w:rPr>
        <w:t>2558-2025</w:t>
      </w:r>
      <w:r w:rsidRPr="000836ED">
        <w:rPr>
          <w:rFonts w:ascii="Arial Narrow" w:eastAsia="Times New Roman" w:hAnsi="Arial Narrow" w:cs="Times New Roman"/>
          <w:b/>
          <w:bCs/>
          <w:color w:val="000000"/>
          <w:kern w:val="0"/>
          <w:shd w:val="clear" w:color="auto" w:fill="FFFFFF"/>
          <w:lang w:eastAsia="es-PE"/>
          <ns2:ligatures ns2:val="none"/>
        </w:rPr>
        <w:t>/CC1</w:t>
      </w:r>
    </w:p>
    <w:p ns2:paraId="7E5DC22B" ns2: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9108C" w:rsidRPr="0039108C">
        <w:rPr>
          <w:rFonts w:ascii="Arial Narrow" w:eastAsia="Arial Narrow" w:hAnsi="Arial Narrow" w:cs="Arial Narrow"/>
          <w:b/>
          <w:color w:val="000000"/>
          <w:kern w:val="0"/>
          <w:lang w:eastAsia="es-PE"/>
          <ns2:ligatures ns2:val="none"/>
        </w:rPr>
        <w:t xml:space="preserve"/>
      </w:r>
      <w:r w:rsidRPr="0039108C">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xml:space="preserve"/>
      </w:r>
      <w:r w:rsidR="0039108C" w:rsidRPr="00953989">
        <w:rPr>
          <w:rFonts w:ascii="Arial Narrow" w:eastAsia="Arial Narrow" w:hAnsi="Arial Narrow" w:cs="Arial Narrow"/>
          <w:b/>
          <w:color w:val="000000"/>
          <w:kern w:val="0"/>
          <w:lang w:eastAsia="es-PE"/>
          <ns2:ligatures ns2:val="none"/>
        </w:rPr>
        <w:t/>
      </w:r>
      <w:r w:rsidRPr="00953989">
        <w:rPr>
          <w:rFonts w:ascii="Arial Narrow" w:eastAsia="Arial Narrow" w:hAnsi="Arial Narrow" w:cs="Arial Narrow"/>
          <w:b/>
          <w:color w:val="000000"/>
          <w:kern w:val="0"/>
          <w:lang w:eastAsia="es-PE"/>
          <ns2:ligatures ns2:val="none"/>
        </w:rPr>
        <w:t/>
      </w:r>
    </w:p>
    <w:p ns2:paraId="6DEEEDFE" ns2: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DENUNCIADO</w:t>
      </w:r>
      <w:r w:rsidRPr="00953989">
        <w:rPr>
          <w:rFonts w:ascii="Arial Narrow" w:eastAsia="Arial Narrow" w:hAnsi="Arial Narrow" w:cs="Arial Narrow"/>
          <w:b/>
          <w:color w:val="000000"/>
          <w:kern w:val="0"/>
          <w:lang w:eastAsia="es-PE"/>
          <ns2:ligatures ns2:val="none"/>
        </w:rPr>
        <w:tab/>
        <w:t>:</w:t>
      </w:r>
      <w:r w:rsidRPr="00953989">
        <w:rPr>
          <w:rFonts w:ascii="Arial Narrow" w:eastAsia="Arial Narrow" w:hAnsi="Arial Narrow" w:cs="Arial Narrow"/>
          <w:b/>
          <w:color w:val="000000"/>
          <w:kern w:val="0"/>
          <w:lang w:eastAsia="es-PE"/>
          <ns2:ligatures ns2:val="none"/>
        </w:rPr>
        <w:tab/>
      </w:r>
      <w:r w:rsidR="00953989" w:rsidRPr="00953989">
        <w:rPr>
          <w:rFonts w:ascii="Arial Narrow" w:eastAsia="Arial Narrow" w:hAnsi="Arial Narrow" w:cs="Arial Narrow"/>
          <w:b/>
          <w:color w:val="000000"/>
          <w:kern w:val="0"/>
          <w:lang w:eastAsia="es-PE"/>
          <ns2:ligatures ns2:val="none"/>
        </w:rPr>
        <w:t xml:space="preserve">LA POSITIVA SEGUROS Y REASEGUROS </w:t>
      </w:r>
      <w:r w:rsidR="00157C6E">
        <w:rPr>
          <w:rFonts w:ascii="Arial Narrow" w:eastAsia="Arial Narrow" w:hAnsi="Arial Narrow" w:cs="Arial Narrow"/>
          <w:b/>
          <w:color w:val="000000"/>
          <w:kern w:val="0"/>
          <w:lang w:eastAsia="es-PE"/>
          <ns2:ligatures ns2:val="none"/>
        </w:rPr>
        <w:t>S.A.</w:t>
      </w:r>
      <w:r w:rsidRPr="00953989">
        <w:rPr>
          <w:rFonts w:ascii="Arial Narrow" w:eastAsia="Arial Narrow" w:hAnsi="Arial Narrow" w:cs="Arial Narrow"/>
          <w:b/>
          <w:color w:val="000000"/>
          <w:kern w:val="0"/>
          <w:lang w:eastAsia="es-PE"/>
          <ns2:ligatures ns2:val="none"/>
        </w:rPr>
        <w:t xml:space="preserve"> (</w:t>
      </w:r>
      <w:r w:rsidR="00953989" w:rsidRPr="00953989">
        <w:rPr>
          <w:rFonts w:ascii="Arial Narrow" w:eastAsia="Arial Narrow" w:hAnsi="Arial Narrow" w:cs="Arial Narrow"/>
          <w:b/>
          <w:color w:val="000000"/>
          <w:kern w:val="0"/>
          <w:lang w:eastAsia="es-PE"/>
          <ns2:ligatures ns2:val="none"/>
        </w:rPr>
        <w:t>LA POSITIVA</w:t>
      </w:r>
      <w:r w:rsidRPr="0095398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53989">
        <w:rPr>
          <w:rFonts w:ascii="Arial Narrow" w:eastAsia="Arial Narrow" w:hAnsi="Arial Narrow" w:cs="Arial Narrow"/>
          <w:b/>
          <w:color w:val="000000"/>
          <w:kern w:val="0"/>
          <w:lang w:eastAsia="es-PE"/>
          <ns2:ligatures ns2:val="none"/>
        </w:rPr>
        <w:t>MATERIAS</w:t>
      </w:r>
      <w:r w:rsidRPr="00953989">
        <w:rPr>
          <w:rFonts w:ascii="Arial Narrow" w:eastAsia="Arial Narrow" w:hAnsi="Arial Narrow" w:cs="Arial Narrow"/>
          <w:b/>
          <w:color w:val="000000"/>
          <w:kern w:val="0"/>
          <w:lang w:eastAsia="es-PE"/>
          <ns2:ligatures ns2:val="none"/>
        </w:rPr>
        <w:tab/>
        <w:t xml:space="preserve">: </w:t>
      </w:r>
      <w:r w:rsidRPr="00953989">
        <w:rPr>
          <w:rFonts w:ascii="Arial Narrow" w:eastAsia="Arial Narrow" w:hAnsi="Arial Narrow" w:cs="Arial Narrow"/>
          <w:b/>
          <w:color w:val="000000"/>
          <w:kern w:val="0"/>
          <w:lang w:eastAsia="es-PE"/>
          <ns2:ligatures ns2:val="none"/>
        </w:rPr>
        <w:tab/>
        <w:t>ADMISIÓN A TRÁMITE</w:t>
      </w:r>
    </w:p>
    <w:p ns2:paraId="19ED7B73" ns2: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836ED">
        <w:rPr>
          <w:rFonts w:ascii="Arial Narrow" w:eastAsia="Arial Narrow" w:hAnsi="Arial Narrow" w:cs="Arial Narrow"/>
          <w:b/>
          <w:color w:val="000000"/>
          <w:kern w:val="0"/>
          <w:lang w:eastAsia="es-PE"/>
          <ns2:ligatures ns2:val="none"/>
        </w:rPr>
        <w:t xml:space="preserve">ERIMIENTO DE INFORMACIÓN </w:t>
      </w:r>
    </w:p>
    <w:p ns2:paraId="46A5A479" ns2: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836ED">
        <w:rPr>
          <w:rFonts w:ascii="Arial Narrow" w:eastAsia="Arial Narrow" w:hAnsi="Arial Narrow" w:cs="Arial Narrow"/>
          <w:b/>
          <w:color w:val="000000"/>
          <w:kern w:val="0"/>
          <w:lang w:eastAsia="es-PE"/>
          <ns2:ligatures ns2:val="none"/>
        </w:rPr>
        <w:t xml:space="preserve">RESOLUCIÓN </w:t>
      </w:r>
      <w:r w:rsidRPr="000836ED">
        <w:rPr>
          <w:rFonts w:ascii="Arial Narrow" w:eastAsia="Arial Narrow" w:hAnsi="Arial Narrow" w:cs="Arial Narrow"/>
          <w:b/>
          <w:color w:val="000000"/>
          <w:kern w:val="0"/>
          <w:lang w:eastAsia="es-PE"/>
          <ns2:ligatures ns2:val="none"/>
        </w:rPr>
        <w:tab/>
        <w:t>:</w:t>
      </w:r>
      <w:r w:rsidRPr="000836ED">
        <w:rPr>
          <w:rFonts w:ascii="Arial Narrow" w:eastAsia="Arial Narrow" w:hAnsi="Arial Narrow" w:cs="Arial Narrow"/>
          <w:b/>
          <w:color w:val="000000"/>
          <w:kern w:val="0"/>
          <w:lang w:eastAsia="es-PE"/>
          <ns2:ligatures ns2:val="none"/>
        </w:rPr>
        <w:tab/>
      </w:r>
      <w:r w:rsidR="000836E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53989">
        <w:rPr>
          <w:rFonts w:ascii="Arial Narrow" w:eastAsia="Times New Roman" w:hAnsi="Arial Narrow" w:cs="Times New Roman"/>
          <w:color w:val="000000"/>
          <w:kern w:val="0"/>
          <w:shd w:val="clear" w:color="auto" w:fill="FFFFFF"/>
          <w:lang w:eastAsia="es-PE"/>
          <ns2:ligatures ns2:val="none"/>
        </w:rPr>
        <w:t xml:space="preserve">Lima, </w:t>
      </w:r>
      <w:r w:rsidR="00D02200">
        <w:rPr>
          <w:rFonts w:ascii="Arial Narrow" w:eastAsia="Times New Roman" w:hAnsi="Arial Narrow" w:cs="Times New Roman"/>
          <w:color w:val="000000"/>
          <w:kern w:val="0"/>
          <w:shd w:val="clear" w:color="auto" w:fill="FFFFFF"/>
          <w:lang w:eastAsia="es-PE"/>
          <ns2:ligatures ns2:val="none"/>
        </w:rPr>
        <w:t xml:space="preserve">14 de noviembre de 2025</w:t>
      </w:r>
      <w:r w:rsidRPr="00953989">
        <w:rPr>
          <w:rFonts w:ascii="Arial Narrow" w:eastAsia="Times New Roman" w:hAnsi="Arial Narrow" w:cs="Times New Roman"/>
          <w:color w:val="000000"/>
          <w:kern w:val="0"/>
          <w:shd w:val="clear" w:color="auto" w:fill="FFFFFF"/>
          <w:lang w:eastAsia="es-PE"/>
          <ns2:ligatures ns2:val="none"/>
        </w:rPr>
        <w:t xml:space="preserve"/>
      </w:r>
      <w:r w:rsidR="00BF1B59" w:rsidRPr="00953989">
        <w:rPr>
          <w:rFonts w:ascii="Arial Narrow" w:eastAsia="Times New Roman" w:hAnsi="Arial Narrow" w:cs="Times New Roman"/>
          <w:color w:val="000000"/>
          <w:kern w:val="0"/>
          <w:shd w:val="clear" w:color="auto" w:fill="FFFFFF"/>
          <w:lang w:eastAsia="es-PE"/>
          <ns2:ligatures ns2:val="none"/>
        </w:rPr>
        <w:t xml:space="preserve"/>
      </w:r>
      <w:r w:rsidR="00A23703" w:rsidRPr="00953989">
        <w:rPr>
          <w:rFonts w:ascii="Arial Narrow" w:eastAsia="Times New Roman" w:hAnsi="Arial Narrow" w:cs="Times New Roman"/>
          <w:color w:val="000000"/>
          <w:kern w:val="0"/>
          <w:shd w:val="clear" w:color="auto" w:fill="FFFFFF"/>
          <w:lang w:eastAsia="es-PE"/>
          <ns2:ligatures ns2:val="none"/>
        </w:rPr>
        <w:t xml:space="preserve"/>
      </w:r>
      <w:r w:rsidRPr="0095398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ns2:ligatures ns2:val="none"/>
        </w:rPr>
        <w:t/>
      </w:r>
      <w:r w:rsidR="00996DC2"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w:r>
      <w:r w:rsidR="00996DC2"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xml:space="preserve"/>
      </w:r>
      <w:r w:rsidR="00A43AA8" w:rsidRPr="00A66BF2">
        <w:rPr>
          <w:rFonts w:ascii="Arial Narrow" w:eastAsia="Calibri" w:hAnsi="Arial Narrow" w:cs="Arial"/>
          <w:kern w:val="0"/>
          <ns2:ligatures ns2:val="none"/>
        </w:rPr>
        <w:t xml:space="preserve"/>
      </w:r>
      <w:r w:rsidRPr="00A66BF2">
        <w:rPr>
          <w:rFonts w:ascii="Arial Narrow" w:eastAsia="Calibri" w:hAnsi="Arial Narrow" w:cs="Arial"/>
          <w:kern w:val="0"/>
          <ns2:ligatures ns2:val="none"/>
        </w:rPr>
        <w:t/>
      </w:r>
      <w:r w:rsidRPr="00A66BF2">
        <w:rPr>
          <w:rFonts w:ascii="Arial Narrow" w:eastAsia="Times New Roman" w:hAnsi="Arial Narrow" w:cs="Arial"/>
          <w:color w:val="000000"/>
          <w:kern w:val="0"/>
          <w:lang w:val="es-ES" w:eastAsia="es-ES"/>
          <ns2:ligatures ns2:val="none"/>
        </w:rPr>
        <w:t xml:space="preserve"/>
      </w:r>
      <w:r w:rsidR="00A43AA8"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color w:val="000000"/>
          <w:kern w:val="0"/>
          <w:lang w:val="es-ES" w:eastAsia="es-ES"/>
          <ns2:ligatures ns2:val="none"/>
        </w:rPr>
        <w:t/>
      </w:r>
      <w:r w:rsidRPr="00A66B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6BF2">
        <w:rPr>
          <w:rFonts w:ascii="Arial Narrow" w:eastAsia="Times New Roman" w:hAnsi="Arial Narrow" w:cs="Arial"/>
          <w:color w:val="000000"/>
          <w:kern w:val="0"/>
          <w:lang w:val="es-ES" w:eastAsia="es-ES"/>
          <ns2:ligatures ns2:val="none"/>
        </w:rPr>
        <w:t xml:space="preserve"/>
      </w:r>
      <w:r w:rsidRPr="00A66BF2">
        <w:rPr>
          <w:rFonts w:ascii="Arial Narrow" w:eastAsia="Times New Roman" w:hAnsi="Arial Narrow" w:cs="Arial"/>
          <w:bCs/>
          <w:color w:val="000000"/>
          <w:kern w:val="0"/>
          <w:lang w:val="es-ES" w:eastAsia="es-ES"/>
          <ns2:ligatures ns2:val="none"/>
        </w:rPr>
        <w:t/>
      </w:r>
    </w:p>
    <w:p ns2:paraId="3AD3B7C6"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6B6311D" ns2: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ns2:ligatures ns2: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ns2:paraId="3AB32C34" ns2: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86F374" ns2: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ns2:paraId="0F36A034" ns2:textId="77777777" w:rsidR="00892DB1" w:rsidRPr="00A66BF2" w:rsidRDefault="00892DB1" w:rsidP="00892DB1">
      <w:pPr>
        <w:pStyle w:val="Prrafodelista"/>
        <w:rPr>
          <w:rFonts w:ascii="Arial Narrow" w:eastAsia="Times New Roman" w:hAnsi="Arial Narrow" w:cs="Arial"/>
          <w:color w:val="000000" w:themeColor="text1"/>
          <w:lang w:eastAsia="es-ES"/>
        </w:rPr>
      </w:pPr>
    </w:p>
    <w:p ns2:paraId="2F9CF7F5" ns2: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ns2:ligatures ns2:val="none"/>
        </w:rPr>
        <w:t xml:space="preserve"> </w:t>
      </w:r>
    </w:p>
    <w:p ns2:paraId="33E14FF7" ns2: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6BF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ns2:ligatures ns2:val="none"/>
        </w:rPr>
        <w:t xml:space="preserve"/>
      </w:r>
      <w:r w:rsidRPr="00A66BF2">
        <w:rPr>
          <w:rFonts w:ascii="Arial Narrow" w:eastAsia="Times New Roman" w:hAnsi="Arial Narrow" w:cs="Arial"/>
          <w:color w:val="000000"/>
          <w:kern w:val="0"/>
          <w:lang w:val="es-ES" w:eastAsia="es-ES"/>
          <ns2:ligatures ns2:val="none"/>
        </w:rPr>
        <w:t/>
      </w:r>
      <w:r w:rsidRPr="005E0675">
        <w:rPr>
          <w:rFonts w:ascii="Arial Narrow" w:eastAsia="Times New Roman" w:hAnsi="Arial Narrow" w:cs="Arial"/>
          <w:color w:val="000000"/>
          <w:kern w:val="0"/>
          <w:lang w:val="es-ES" w:eastAsia="es-ES"/>
          <ns2:ligatures ns2:val="none"/>
        </w:rPr>
        <w:t xml:space="preserve"/>
      </w:r>
      <w:r w:rsidR="00282A39"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r w:rsidR="00066F30" w:rsidRPr="005E0675">
        <w:rPr>
          <w:rFonts w:ascii="Arial Narrow" w:eastAsia="Times New Roman" w:hAnsi="Arial Narrow" w:cs="Arial"/>
          <w:color w:val="000000"/>
          <w:kern w:val="0"/>
          <w:lang w:val="es-ES" w:eastAsia="es-ES"/>
          <ns2:ligatures ns2:val="none"/>
        </w:rPr>
        <w:t xml:space="preserve"/>
      </w:r>
      <w:r w:rsidRPr="005E0675">
        <w:rPr>
          <w:rFonts w:ascii="Arial Narrow" w:eastAsia="Times New Roman" w:hAnsi="Arial Narrow" w:cs="Arial"/>
          <w:color w:val="000000"/>
          <w:kern w:val="0"/>
          <w:lang w:val="es-ES" w:eastAsia="es-ES"/>
          <ns2:ligatures ns2:val="none"/>
        </w:rPr>
        <w:t/>
      </w:r>
    </w:p>
    <w:p ns2:paraId="66005174" ns2: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06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vertAlign w:val="superscript"/>
          <ns2:ligatures ns2:val="none"/>
        </w:rPr>
        <w:footnoteReference w:id="2"/>
      </w:r>
      <w:r w:rsidRPr="005E0675">
        <w:rPr>
          <w:rFonts w:ascii="Arial Narrow" w:eastAsia="Times New Roman" w:hAnsi="Arial Narrow" w:cs="Segoe UI"/>
          <w:color w:val="000000"/>
          <w:kern w:val="0"/>
          <w:lang w:eastAsia="es-PE"/>
          <ns2:ligatures ns2:val="none"/>
        </w:rPr>
        <w:t xml:space="preserve">, </w:t>
      </w:r>
      <w:r w:rsidR="00121544" w:rsidRPr="005E0675">
        <w:rPr>
          <w:rFonts w:ascii="Arial Narrow" w:eastAsia="Times New Roman" w:hAnsi="Arial Narrow" w:cs="Segoe UI"/>
          <w:color w:val="000000"/>
          <w:kern w:val="0"/>
          <w:lang w:eastAsia="es-PE"/>
          <ns2:ligatures ns2:val="none"/>
        </w:rPr>
        <w:t xml:space="preserve">considera </w:t>
      </w:r>
      <w:r w:rsidR="00121544" w:rsidRPr="005E0675">
        <w:rPr>
          <w:rFonts w:ascii="Arial Narrow" w:eastAsia="Arial Narrow" w:hAnsi="Arial Narrow" w:cs="Arial Narrow"/>
          <w:kern w:val="0"/>
          <ns2:ligatures ns2:val="none"/>
        </w:rPr>
        <w:t xml:space="preserve">que el hecho denunciado, </w:t>
      </w:r>
      <w:bookmarkStart w:id="5" w:name="_Hlk211591623"/>
      <w:r w:rsidR="00121544" w:rsidRPr="005E0675">
        <w:rPr>
          <w:rFonts w:ascii="Arial Narrow" w:eastAsia="Arial Narrow" w:hAnsi="Arial Narrow" w:cs="Arial Narrow"/>
          <w:kern w:val="0"/>
          <ns2:ligatures ns2: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ns2:ligatures ns2:val="none"/>
        </w:rPr>
        <w:t xml:space="preserve">la </w:t>
      </w:r>
      <w:r w:rsidR="00FB0CFC" w:rsidRPr="00FB0CFC">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presentada por la denunciante</w:t>
      </w:r>
      <w:r w:rsidR="00711750"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y 19</w:t>
      </w:r>
      <w:r w:rsidR="00711750" w:rsidRPr="005E0675">
        <w:rPr>
          <w:rFonts w:ascii="Arial Narrow" w:eastAsia="Times New Roman" w:hAnsi="Arial Narrow" w:cs="Segoe UI"/>
          <w:color w:val="000000"/>
          <w:kern w:val="0"/>
          <w:lang w:eastAsia="es-PE"/>
          <ns2:ligatures ns2:val="none"/>
        </w:rPr>
        <w:t/>
      </w:r>
      <w:r w:rsidR="00711750" w:rsidRPr="005E0675">
        <w:rPr>
          <w:rFonts w:ascii="Arial Narrow" w:eastAsia="Arial Narrow" w:hAnsi="Arial Narrow" w:cs="Arial Narrow"/>
          <w:kern w:val="0"/>
          <ns2:ligatures ns2:val="none"/>
        </w:rPr>
        <w:t xml:space="preserve"> del Código</w:t>
      </w:r>
      <w:bookmarkStart w:id="8" w:name="_Hlk213160896"/>
      <w:bookmarkEnd w:id="6"/>
      <w:r w:rsidR="00711750" w:rsidRPr="005E0675">
        <w:rPr>
          <w:rStyle w:val="Refdenotaalpie"/>
          <w:rFonts w:ascii="Arial Narrow" w:eastAsia="Arial Narrow" w:hAnsi="Arial Narrow" w:cs="Arial"/>
          <w:kern w:val="0"/>
          <w:vertAlign w:val="superscript"/>
          <ns2:ligatures ns2:val="none"/>
        </w:rPr>
        <w:footnoteReference w:id="3"/>
      </w:r>
      <w:bookmarkEnd w:id="8"/>
      <w:r w:rsidR="00711750" w:rsidRPr="005E0675">
        <w:rPr>
          <w:rFonts w:ascii="Arial Narrow" w:eastAsia="Arial Narrow" w:hAnsi="Arial Narrow" w:cs="Arial Narrow"/>
          <w:kern w:val="0"/>
          <ns2:ligatures ns2:val="none"/>
        </w:rPr>
        <w:t>.</w:t>
      </w:r>
      <w:bookmarkEnd w:id="7"/>
    </w:p>
    <w:bookmarkEnd w:id="1"/>
    <w:p ns2:paraId="2DC7B64E" ns2:textId="77777777" w:rsidR="00121544" w:rsidRPr="005E0675" w:rsidRDefault="00121544" w:rsidP="00327F5B">
      <w:pPr>
        <w:spacing w:after="0" w:line="240" w:lineRule="auto"/>
        <w:jc w:val="both"/>
        <w:rPr>
          <w:rFonts w:ascii="Arial Narrow" w:eastAsia="Arial Narrow" w:hAnsi="Arial Narrow" w:cs="Arial Narrow"/>
          <w:kern w:val="0"/>
          <ns2:ligatures ns2:val="none"/>
        </w:rPr>
      </w:pPr>
    </w:p>
    <w:p ns2:paraId="7A2CF596" ns2: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0675">
        <w:rPr>
          <w:rFonts w:ascii="Arial Narrow" w:eastAsia="Arial Narrow" w:hAnsi="Arial Narrow" w:cs="Arial Narrow"/>
          <w:kern w:val="0"/>
          <ns2:ligatures ns2:val="none"/>
        </w:rPr>
        <w:t xml:space="preserve">Asimismo, </w:t>
      </w:r>
      <w:r w:rsidRPr="005E0675">
        <w:rPr>
          <w:rFonts w:ascii="Arial Narrow" w:eastAsia="Times New Roman" w:hAnsi="Arial Narrow" w:cs="Arial"/>
          <w:color w:val="000000"/>
          <w:kern w:val="0"/>
          <w:lang w:eastAsia="es-PE"/>
          <ns2:ligatures ns2:val="none"/>
        </w:rPr>
        <w:t xml:space="preserve">la Secretaría Técnica, en ejercicio de sus facultades, considera </w:t>
      </w:r>
      <w:r w:rsidRPr="005E0675">
        <w:rPr>
          <w:rFonts w:ascii="Arial Narrow" w:eastAsia="Arial Narrow" w:hAnsi="Arial Narrow" w:cs="Arial"/>
          <w:kern w:val="0"/>
          <ns2:ligatures ns2: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ns2:ligatures ns2:val="none"/>
        </w:rPr>
        <w:t/>
      </w:r>
      <w:proofErr w:type="spellEnd"/>
      <w:r w:rsidR="00FB0CFC" w:rsidRPr="00FB0CFC">
        <w:rPr>
          <w:rFonts w:ascii="Arial Narrow" w:eastAsia="Times New Roman" w:hAnsi="Arial Narrow" w:cs="Times New Roman"/>
          <w:kern w:val="0"/>
          <w:shd w:val="clear" w:color="auto" w:fill="FFFFFF"/>
          <w:lang w:eastAsia="es-PE"/>
          <ns2:ligatures ns2:val="none"/>
        </w:rPr>
        <w:t xml:space="preserve"> B9P – 528, incumpliendo el beneficio ofrecido al momento de la contratación</w:t>
      </w:r>
      <w:r w:rsidR="005E0675" w:rsidRPr="005E06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y 19</w:t>
      </w:r>
      <w:r w:rsidR="005E0675" w:rsidRPr="005E0675">
        <w:rPr>
          <w:rFonts w:ascii="Arial Narrow" w:eastAsia="Times New Roman" w:hAnsi="Arial Narrow" w:cs="Segoe UI"/>
          <w:color w:val="000000"/>
          <w:kern w:val="0"/>
          <w:lang w:eastAsia="es-PE"/>
          <ns2:ligatures ns2:val="none"/>
        </w:rPr>
        <w:t/>
      </w:r>
      <w:r w:rsidR="005E0675" w:rsidRPr="005E0675">
        <w:rPr>
          <w:rFonts w:ascii="Arial Narrow" w:eastAsia="Arial Narrow" w:hAnsi="Arial Narrow" w:cs="Arial Narrow"/>
          <w:kern w:val="0"/>
          <ns2:ligatures ns2:val="none"/>
        </w:rPr>
        <w:t xml:space="preserve"> del Código</w:t>
      </w:r>
      <w:r w:rsidRPr="005E0675">
        <w:rPr>
          <w:rFonts w:ascii="Arial Narrow" w:eastAsia="Arial Narrow" w:hAnsi="Arial Narrow" w:cs="Arial"/>
          <w:kern w:val="0"/>
          <ns2:ligatures ns2:val="none"/>
        </w:rPr>
        <w:t>.</w:t>
      </w:r>
      <w:bookmarkEnd w:id="9"/>
    </w:p>
    <w:bookmarkEnd w:id="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ns2:ligatures ns2:val="none"/>
        </w:rPr>
        <w:t xml:space="preserve">conviene requerir </w:t>
      </w:r>
      <w:r w:rsidR="00CA4823" w:rsidRPr="00CA4823">
        <w:rPr>
          <w:rFonts w:ascii="Arial Narrow" w:eastAsia="Times New Roman" w:hAnsi="Arial Narrow" w:cs="Arial"/>
          <w:color w:val="000000"/>
          <w:kern w:val="0"/>
          <w:lang w:val="es-ES" w:eastAsia="es-ES"/>
          <ns2:ligatures ns2:val="none"/>
        </w:rPr>
        <w:t>a la compañía aseguradora</w:t>
      </w:r>
      <w:r w:rsidRPr="00CA4823">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ns2:ligatures ns2: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ns2:ligatures ns2:val="none"/>
        </w:rPr>
        <w:t/>
      </w:r>
      <w:proofErr w:type="spellEnd"/>
      <w:r w:rsidR="00D22104" w:rsidRPr="00D22104">
        <w:rPr>
          <w:rFonts w:ascii="Arial Narrow" w:eastAsia="Times New Roman" w:hAnsi="Arial Narrow" w:cs="Arial"/>
          <w:color w:val="000000"/>
          <w:kern w:val="0"/>
          <w:lang w:val="es-ES" w:eastAsia="es-ES"/>
          <ns2:ligatures ns2: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ns2:ligatures ns2:val="none"/>
        </w:rPr>
        <w:t>ii</w:t>
      </w:r>
      <w:proofErr w:type="spellEnd"/>
      <w:r w:rsidR="00D22104" w:rsidRPr="00D221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5E88BF2" w:rsidR="00121544" w:rsidRPr="005E067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A4823" w:rsidRPr="00A43AA8">
        <w:rPr>
          <w:rFonts w:ascii="Arial Narrow" w:eastAsia="Times New Roman" w:hAnsi="Arial Narrow" w:cs="Arial"/>
          <w:color w:val="000000"/>
          <w:kern w:val="0"/>
          <w:lang w:val="es-ES" w:eastAsia="es-ES"/>
          <ns2:ligatures ns2:val="none"/>
        </w:rPr>
        <w:t/>
      </w:r>
      <w:r w:rsidR="00CA4823" w:rsidRPr="00A43AA8">
        <w:rPr>
          <w:rFonts w:ascii="Arial Narrow" w:eastAsia="Calibri" w:hAnsi="Arial Narrow" w:cs="Arial"/>
          <w:kern w:val="0"/>
          <ns2:ligatures ns2:val="none"/>
        </w:rPr>
        <w:t xml:space="preserve"/>
      </w:r>
      <w:r w:rsidR="00CA4823">
        <w:rPr>
          <w:rFonts w:ascii="Arial Narrow" w:eastAsia="Calibri" w:hAnsi="Arial Narrow" w:cs="Arial"/>
          <w:kern w:val="0"/>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eastAsia="Times New Roman" w:hAnsi="Arial Narrow" w:cs="Times New Roman"/>
          <w:color w:val="000000"/>
          <w:kern w:val="0"/>
          <w:shd w:val="clear" w:color="auto" w:fill="FFFFFF"/>
          <w:lang w:eastAsia="es-PE"/>
          <ns2:ligatures ns2:val="none"/>
        </w:rPr>
        <w:t/>
      </w:r>
      <w:r w:rsidRPr="008925A1">
        <w:rPr>
          <w:rFonts w:ascii="Arial Narrow" w:eastAsia="Times New Roman" w:hAnsi="Arial Narrow" w:cs="Times New Roman"/>
          <w:color w:val="000000"/>
          <w:kern w:val="0"/>
          <w:shd w:val="clear" w:color="auto" w:fill="FFFFFF"/>
          <w:lang w:eastAsia="es-PE"/>
          <ns2:ligatures ns2:val="none"/>
        </w:rPr>
        <w:t xml:space="preserve"/>
      </w:r>
      <w:r w:rsidR="008925A1" w:rsidRPr="008925A1">
        <w:rPr>
          <w:rFonts w:ascii="Arial Narrow" w:hAnsi="Arial Narrow" w:cs="Arial"/>
          <w:bCs/>
          <w:spacing w:val="-3"/>
          <w:kern w:val="0"/>
          <ns2:ligatures ns2:val="none"/>
        </w:rPr>
        <w:t/>
      </w:r>
      <w:r w:rsidR="008925A1" w:rsidRPr="007F4718">
        <w:rPr>
          <w:rFonts w:ascii="Arial Narrow" w:hAnsi="Arial Narrow" w:cs="Arial"/>
          <w:bCs/>
          <w:spacing w:val="-3"/>
          <w:kern w:val="0"/>
          <ns2:ligatures ns2:val="none"/>
        </w:rPr>
        <w:t xml:space="preserve"/>
      </w:r>
      <w:r w:rsidR="008925A1" w:rsidRPr="007F471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A4823" w:rsidRPr="00CA4823">
        <w:rPr>
          <w:rFonts w:ascii="Arial Narrow" w:eastAsia="Times New Roman" w:hAnsi="Arial Narrow" w:cs="Times New Roman"/>
          <w:color w:val="000000"/>
          <w:kern w:val="0"/>
          <w:shd w:val="clear" w:color="auto" w:fill="FFFFFF"/>
          <w:lang w:eastAsia="es-PE"/>
          <ns2:ligatures ns2:val="none"/>
        </w:rPr>
        <w:t xml:space="preserve"/>
      </w:r>
      <w:r w:rsidR="00CA4823" w:rsidRPr="005E0675">
        <w:rPr>
          <w:rFonts w:ascii="Arial Narrow" w:eastAsia="Times New Roman" w:hAnsi="Arial Narrow" w:cs="Times New Roman"/>
          <w:color w:val="000000"/>
          <w:kern w:val="0"/>
          <w:shd w:val="clear" w:color="auto" w:fill="FFFFFF"/>
          <w:lang w:eastAsia="es-PE"/>
          <ns2:ligatures ns2:val="none"/>
        </w:rPr>
        <w:t xml:space="preserve"/>
      </w:r>
      <w:r w:rsidR="00157C6E">
        <w:rPr>
          <w:rFonts w:ascii="Arial Narrow" w:eastAsia="Times New Roman" w:hAnsi="Arial Narrow" w:cs="Times New Roman"/>
          <w:color w:val="000000"/>
          <w:kern w:val="0"/>
          <w:shd w:val="clear" w:color="auto" w:fill="FFFFFF"/>
          <w:lang w:eastAsia="es-PE"/>
          <ns2:ligatures ns2:val="none"/>
        </w:rPr>
        <w:t/>
      </w:r>
      <w:r w:rsidRPr="005E0675">
        <w:rPr>
          <w:rFonts w:ascii="Arial Narrow" w:eastAsia="Times New Roman" w:hAnsi="Arial Narrow" w:cs="Times New Roman"/>
          <w:color w:val="000000"/>
          <w:kern w:val="0"/>
          <w:shd w:val="clear" w:color="auto" w:fill="FFFFFF"/>
          <w:lang w:eastAsia="es-PE"/>
          <ns2:ligatures ns2:val="none"/>
        </w:rPr>
        <w:t xml:space="preserve"/>
      </w:r>
      <w:r w:rsidR="00121544" w:rsidRPr="005E067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E067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ns2:ligatures ns2:val="none"/>
        </w:rPr>
        <w:t xml:space="preserve">brindar una respuesta </w:t>
      </w:r>
      <w:r w:rsidR="00471884" w:rsidRPr="00FB0CFC">
        <w:rPr>
          <w:rFonts w:ascii="Arial Narrow" w:eastAsia="Times New Roman" w:hAnsi="Arial Narrow" w:cs="Times New Roman"/>
          <w:kern w:val="0"/>
          <w:shd w:val="clear" w:color="auto" w:fill="FFFFFF"/>
          <w:lang w:eastAsia="es-PE"/>
          <ns2:ligatures ns2:val="none"/>
        </w:rPr>
        <w:t>dentro del plazo legal a</w:t>
      </w:r>
      <w:r w:rsidR="001E570D" w:rsidRPr="00FB0CFC">
        <w:rPr>
          <w:rFonts w:ascii="Arial Narrow" w:eastAsia="Times New Roman" w:hAnsi="Arial Narrow" w:cs="Times New Roman"/>
          <w:kern w:val="0"/>
          <w:shd w:val="clear" w:color="auto" w:fill="FFFFFF"/>
          <w:lang w:eastAsia="es-PE"/>
          <ns2:ligatures ns2:val="none"/>
        </w:rPr>
        <w:t xml:space="preserve"> la solicitud de cobertura de</w:t>
      </w:r>
      <w:r w:rsidR="00471884" w:rsidRPr="00FB0CFC">
        <w:rPr>
          <w:rFonts w:ascii="Arial Narrow" w:eastAsia="Times New Roman" w:hAnsi="Arial Narrow" w:cs="Times New Roman"/>
          <w:kern w:val="0"/>
          <w:shd w:val="clear" w:color="auto" w:fill="FFFFFF"/>
          <w:lang w:eastAsia="es-PE"/>
          <ns2:ligatures ns2:val="none"/>
        </w:rPr>
        <w:t xml:space="preserve"> beneficios del </w:t>
      </w:r>
      <w:r w:rsidR="001E570D" w:rsidRPr="00FB0CFC">
        <w:rPr>
          <w:rFonts w:ascii="Arial Narrow" w:eastAsia="Times New Roman" w:hAnsi="Arial Narrow" w:cs="Times New Roman"/>
          <w:kern w:val="0"/>
          <w:shd w:val="clear" w:color="auto" w:fill="FFFFFF"/>
          <w:lang w:eastAsia="es-PE"/>
          <ns2:ligatures ns2: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ns2:ligatures ns2:val="none"/>
        </w:rPr>
        <w:t>la</w:t>
      </w:r>
      <w:r w:rsidR="001E570D" w:rsidRPr="00FB0CFC">
        <w:rPr>
          <w:rFonts w:ascii="Arial Narrow" w:eastAsia="Times New Roman" w:hAnsi="Arial Narrow" w:cs="Times New Roman"/>
          <w:kern w:val="0"/>
          <w:shd w:val="clear" w:color="auto" w:fill="FFFFFF"/>
          <w:lang w:eastAsia="es-PE"/>
          <ns2:ligatures ns2:val="none"/>
        </w:rPr>
        <w:t xml:space="preserve"> denunciante</w:t>
      </w:r>
      <w:r w:rsidR="001E570D" w:rsidRPr="005E0675">
        <w:rPr>
          <w:rFonts w:ascii="Arial Narrow" w:eastAsia="Times New Roman" w:hAnsi="Arial Narrow" w:cs="Times New Roman"/>
          <w:kern w:val="0"/>
          <w:shd w:val="clear" w:color="auto" w:fill="FFFFFF"/>
          <w:lang w:eastAsia="es-PE"/>
          <ns2:ligatures ns2:val="none"/>
        </w:rPr>
        <w:t>.</w:t>
      </w:r>
    </w:p>
    <w:p ns2:paraId="39215327" ns2: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E0675">
        <w:rPr>
          <w:rFonts w:ascii="Arial Narrow" w:eastAsia="Calibri" w:hAnsi="Arial Narrow" w:cs="Arial Narrow"/>
          <w:color w:val="000000"/>
          <w:kern w:val="0"/>
          <w:lang w:eastAsia="es-PE"/>
          <ns2:ligatures ns2:val="none"/>
        </w:rPr>
        <w:t>Presunta</w:t>
      </w:r>
      <w:r w:rsidRPr="005E0675">
        <w:rPr>
          <w:rFonts w:ascii="Arial Narrow" w:eastAsia="Times New Roman" w:hAnsi="Arial Narrow" w:cs="Times New Roman"/>
          <w:kern w:val="0"/>
          <w:shd w:val="clear" w:color="auto" w:fill="FFFFFF"/>
          <w:lang w:eastAsia="es-PE"/>
          <ns2:ligatures ns2:val="none"/>
        </w:rPr>
        <w:t xml:space="preserve"> infracción a los artículos 18 y 19</w:t>
      </w:r>
      <w:r w:rsidRPr="005E0675">
        <w:rPr>
          <w:rFonts w:ascii="Arial Narrow" w:eastAsia="Calibri" w:hAnsi="Arial Narrow" w:cs="Arial Narrow"/>
          <w:kern w:val="0"/>
          <w:lang w:eastAsia="es-PE"/>
          <ns2:ligatures ns2:val="none"/>
        </w:rPr>
        <w:t xml:space="preserve"> de </w:t>
      </w:r>
      <w:r w:rsidRPr="005E067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ns2:ligatures ns2:val="none"/>
        </w:rPr>
        <w:t>pagar a la denunciante por la cobertura</w:t>
      </w:r>
      <w:r w:rsidRPr="00FB0CFC">
        <w:rPr>
          <w:rFonts w:ascii="Arial Narrow" w:eastAsia="Times New Roman" w:hAnsi="Arial Narrow" w:cs="Times New Roman"/>
          <w:kern w:val="0"/>
          <w:shd w:val="clear" w:color="auto" w:fill="FFFFFF"/>
          <w:lang w:eastAsia="es-PE"/>
          <ns2:ligatures ns2: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ns2:ligatures ns2:val="none"/>
        </w:rPr>
        <w:t xml:space="preserve"> el</w:t>
      </w:r>
      <w:r w:rsidRPr="00FB0CFC">
        <w:rPr>
          <w:rFonts w:ascii="Arial Narrow" w:eastAsia="Times New Roman" w:hAnsi="Arial Narrow" w:cs="Times New Roman"/>
          <w:kern w:val="0"/>
          <w:shd w:val="clear" w:color="auto" w:fill="FFFFFF"/>
          <w:lang w:eastAsia="es-PE"/>
          <ns2:ligatures ns2: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ns2:ligatures ns2:val="none"/>
        </w:rPr>
        <w:t>, incumpliendo el beneficio ofrecido al momento de la contratación</w:t>
      </w:r>
      <w:r w:rsidR="00471884">
        <w:rPr>
          <w:rFonts w:ascii="Arial Narrow" w:eastAsia="Times New Roman" w:hAnsi="Arial Narrow" w:cs="Times New Roman"/>
          <w:kern w:val="0"/>
          <w:shd w:val="clear" w:color="auto" w:fill="FFFFFF"/>
          <w:lang w:eastAsia="es-PE"/>
          <ns2:ligatures ns2:val="none"/>
        </w:rPr>
        <w:t>.</w:t>
      </w:r>
    </w:p>
    <w:p ns2:paraId="37265EC0" ns2:textId="77777777" w:rsidR="005E0675" w:rsidRDefault="005E0675" w:rsidP="00327F5B">
      <w:pPr>
        <w:spacing w:line="240" w:lineRule="auto"/>
        <w:contextualSpacing/>
        <w:jc w:val="both"/>
        <w:rPr>
          <w:rFonts w:ascii="Arial Narrow" w:eastAsia="Arial Narrow" w:hAnsi="Arial Narrow" w:cs="Arial Narrow"/>
          <w:kern w:val="0"/>
          <ns2:ligatures ns2:val="none"/>
        </w:rPr>
      </w:pPr>
    </w:p>
    <w:p ns2:paraId="0A292C9F" ns2:textId="2D47D0EA"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A4823" w:rsidRPr="00A43AA8">
        <w:rPr>
          <w:rFonts w:ascii="Arial Narrow" w:eastAsia="Times New Roman" w:hAnsi="Arial Narrow" w:cs="Arial"/>
          <w:color w:val="000000"/>
          <w:kern w:val="0"/>
          <w:lang w:val="es-ES" w:eastAsia="es-ES"/>
          <ns2:ligatures ns2:val="none"/>
        </w:rPr>
        <w:t xml:space="preserve">9 de octubre de 2025</w:t>
      </w:r>
      <w:r w:rsidR="00CA4823" w:rsidRPr="00A43AA8">
        <w:rPr>
          <w:rFonts w:ascii="Arial Narrow" w:eastAsia="Calibri" w:hAnsi="Arial Narrow" w:cs="Arial"/>
          <w:kern w:val="0"/>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925A1" w:rsidRPr="008925A1">
        <w:rPr>
          <w:rFonts w:ascii="Arial Narrow" w:eastAsia="Arial Narrow" w:hAnsi="Arial Narrow" w:cs="Arial Narrow"/>
          <w:color w:val="000000"/>
          <w:kern w:val="0"/>
          <w:lang w:eastAsia="es-PE"/>
          <ns2:ligatures ns2:val="none"/>
        </w:rPr>
        <w:t xml:space="preserve">La Positiva Seguros y Reaseguros </w:t>
      </w:r>
      <w:r w:rsidR="00157C6E">
        <w:rPr>
          <w:rFonts w:ascii="Arial Narrow" w:eastAsia="Arial Narrow" w:hAnsi="Arial Narrow" w:cs="Arial Narrow"/>
          <w:color w:val="000000"/>
          <w:kern w:val="0"/>
          <w:lang w:eastAsia="es-PE"/>
          <ns2:ligatures ns2:val="none"/>
        </w:rPr>
        <w:t>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1"/>
      <w:r w:rsidRPr="0026598E">
        <w:rPr>
          <w:rFonts w:ascii="Arial Narrow" w:eastAsia="Times New Roman" w:hAnsi="Arial Narrow" w:cs="Arial"/>
          <w:color w:val="000000"/>
          <w:kern w:val="0"/>
          <w:lang w:val="es-ES" w:eastAsia="es-ES"/>
          <ns2:ligatures ns2:val="none"/>
        </w:rPr>
        <w:t xml:space="preserve">cumpla con: </w:t>
      </w:r>
      <w:r w:rsidR="00A527AF" w:rsidRPr="00A527AF">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ns2:ligatures ns2:val="none"/>
        </w:rPr>
        <w:t>ii</w:t>
      </w:r>
      <w:proofErr w:type="spellEnd"/>
      <w:r w:rsidR="00A527AF" w:rsidRPr="00A527A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F4718">
        <w:rPr>
          <w:rFonts w:ascii="Arial Narrow" w:hAnsi="Arial Narrow" w:cs="Arial"/>
          <w:bCs/>
          <w:spacing w:val="-3"/>
          <w:kern w:val="0"/>
          <ns2:ligatures ns2:val="none"/>
        </w:rPr>
        <w:t xml:space="preserve"/>
      </w:r>
      <w:r w:rsidR="007F4718" w:rsidRPr="007F4718">
        <w:rPr>
          <w:rFonts w:ascii="Arial Narrow" w:eastAsia="Times New Roman" w:hAnsi="Arial Narrow" w:cs="Times New Roman"/>
          <w:color w:val="000000"/>
          <w:kern w:val="0"/>
          <w:shd w:val="clear" w:color="auto" w:fill="FFFFFF"/>
          <w:lang w:eastAsia="es-PE"/>
          <ns2:ligatures ns2: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4"/>
    <w:p ns2:paraId="375C384E"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C9D3DB3" ns2:textId="77777777" w:rsidR="008B2C04" w:rsidRDefault="008B2C04" w:rsidP="00327F5B">
      <w:pPr>
        <w:spacing w:after="0" w:line="240" w:lineRule="auto"/>
        <w:jc w:val="both"/>
        <w:rPr>
          <w:rFonts w:ascii="Arial Narrow" w:eastAsia="Arial Narrow" w:hAnsi="Arial Narrow" w:cs="Arial Narrow"/>
          <w:b/>
          <w:color w:val="000000"/>
          <w:kern w:val="0"/>
          <w:lang w:eastAsia="es-PE"/>
          <ns2:ligatures ns2:val="none"/>
        </w:rPr>
      </w:pPr>
    </w:p>
    <w:p ns2:paraId="63A34A40" ns2: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vertAlign w:val="superscript"/>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