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7249135" w:rsidR="00AB3A58" w:rsidRPr="00A67ADF" w:rsidRDefault="00AB3A58" w:rsidP="006C1CA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DENUNCIANTE:[DENUNCIANTE] (SEÑORA [APELLIDO])</w:t>
      </w:r>
      <w:r w:rsidRPr="00A67ADF">
        <w:rPr>
          <w:rFonts w:ascii="Arial Narrow" w:eastAsia="Arial Narrow" w:hAnsi="Arial Narrow" w:cs="Arial Narrow"/>
          <w:b/>
          <w:color w:val="000000"/>
          <w:kern w:val="0"/>
          <w:lang w:eastAsia="es-PE"/>
          <w14:ligatures w14:val="none"/>
        </w:rPr>
        <w:tab/>
        <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 xml:space="preserve"/>
      </w:r>
      <w:r w:rsidR="00A8071A" w:rsidRPr="00A67ADF">
        <w:rPr>
          <w:rFonts w:ascii="Arial Narrow" w:eastAsia="Arial Narrow" w:hAnsi="Arial Narrow" w:cs="Arial Narrow"/>
          <w:b/>
          <w:color w:val="000000"/>
          <w:kern w:val="0"/>
          <w:lang w:eastAsia="es-PE"/>
          <w14:ligatures w14:val="none"/>
        </w:rPr>
        <w:t xml:space="preserve"/>
      </w:r>
      <w:r w:rsidR="007827BC" w:rsidRPr="00A67ADF">
        <w:rPr>
          <w:rFonts w:ascii="Arial Narrow" w:eastAsia="Arial Narrow" w:hAnsi="Arial Narrow" w:cs="Arial Narrow"/>
          <w:b/>
          <w:color w:val="000000"/>
          <w:kern w:val="0"/>
          <w:lang w:eastAsia="es-PE"/>
          <w14:ligatures w14:val="none"/>
        </w:rPr>
        <w:t/>
      </w:r>
      <w:r w:rsidR="00A8071A" w:rsidRPr="00A67ADF">
        <w:rPr>
          <w:rFonts w:ascii="Arial Narrow" w:eastAsia="Arial Narrow" w:hAnsi="Arial Narrow" w:cs="Arial Narrow"/>
          <w:b/>
          <w:color w:val="000000"/>
          <w:kern w:val="0"/>
          <w:lang w:eastAsia="es-PE"/>
          <w14:ligatures w14:val="none"/>
        </w:rPr>
        <w:t/>
      </w:r>
    </w:p>
    <w:p w14:paraId="3A0051E2" w14:textId="22712CC5" w:rsidR="007827BC"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MAPFRE PER</w:t>
      </w:r>
      <w:r w:rsidR="006C1CA6">
        <w:rPr>
          <w:rFonts w:ascii="Arial Narrow" w:eastAsia="Arial Narrow" w:hAnsi="Arial Narrow" w:cs="Arial Narrow"/>
          <w:b/>
          <w:color w:val="000000"/>
          <w:kern w:val="0"/>
          <w:lang w:eastAsia="es-PE"/>
          <w14:ligatures w14:val="none"/>
        </w:rPr>
        <w:t>Ú</w:t>
      </w:r>
      <w:r w:rsidR="00F5740B" w:rsidRPr="00A67ADF">
        <w:rPr>
          <w:rFonts w:ascii="Arial Narrow" w:eastAsia="Arial Narrow" w:hAnsi="Arial Narrow" w:cs="Arial Narrow"/>
          <w:b/>
          <w:color w:val="000000"/>
          <w:kern w:val="0"/>
          <w:lang w:eastAsia="es-PE"/>
          <w14:ligatures w14:val="none"/>
        </w:rPr>
        <w:t xml:space="preserve"> COMPAÑ</w:t>
      </w:r>
      <w:r w:rsidR="006C1CA6">
        <w:rPr>
          <w:rFonts w:ascii="Arial Narrow" w:eastAsia="Arial Narrow" w:hAnsi="Arial Narrow" w:cs="Arial Narrow"/>
          <w:b/>
          <w:color w:val="000000"/>
          <w:kern w:val="0"/>
          <w:lang w:eastAsia="es-PE"/>
          <w14:ligatures w14:val="none"/>
        </w:rPr>
        <w:t>Í</w:t>
      </w:r>
      <w:r w:rsidR="00F5740B" w:rsidRPr="00A67ADF">
        <w:rPr>
          <w:rFonts w:ascii="Arial Narrow" w:eastAsia="Arial Narrow" w:hAnsi="Arial Narrow" w:cs="Arial Narrow"/>
          <w:b/>
          <w:color w:val="000000"/>
          <w:kern w:val="0"/>
          <w:lang w:eastAsia="es-PE"/>
          <w14:ligatures w14:val="none"/>
        </w:rPr>
        <w:t xml:space="preserve">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6C1CA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6C1CA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BA81A74"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EF1CB0">
        <w:rPr>
          <w:rFonts w:ascii="Arial Narrow" w:eastAsia="Times New Roman" w:hAnsi="Arial Narrow" w:cs="Times New Roman"/>
          <w:color w:val="000000"/>
          <w:kern w:val="0"/>
          <w:shd w:val="clear" w:color="auto" w:fill="FFFFFF"/>
          <w:lang w:eastAsia="es-PE"/>
          <w14:ligatures w14:val="none"/>
        </w:rPr>
        <w:t>16</w:t>
      </w:r>
      <w:r w:rsidR="00EF1CB0" w:rsidRPr="00CB3A37">
        <w:rPr>
          <w:rFonts w:ascii="Arial Narrow" w:eastAsia="Times New Roman" w:hAnsi="Arial Narrow" w:cs="Times New Roman"/>
          <w:color w:val="000000"/>
          <w:kern w:val="0"/>
          <w:shd w:val="clear" w:color="auto" w:fill="FFFFFF"/>
          <w:lang w:eastAsia="es-PE"/>
          <w14:ligatures w14:val="none"/>
        </w:rPr>
        <w:t xml:space="preserve"> de </w:t>
      </w:r>
      <w:r w:rsidR="00EF1CB0">
        <w:rPr>
          <w:rFonts w:ascii="Arial Narrow" w:eastAsia="Times New Roman" w:hAnsi="Arial Narrow" w:cs="Times New Roman"/>
          <w:color w:val="000000"/>
          <w:kern w:val="0"/>
          <w:shd w:val="clear" w:color="auto" w:fill="FFFFFF"/>
          <w:lang w:eastAsia="es-PE"/>
          <w14:ligatures w14:val="none"/>
        </w:rPr>
        <w:t>mayo</w:t>
      </w:r>
      <w:r w:rsidR="00EF1CB0" w:rsidRPr="00CB3A37">
        <w:rPr>
          <w:rFonts w:ascii="Arial Narrow" w:eastAsia="Times New Roman" w:hAnsi="Arial Narrow" w:cs="Times New Roman"/>
          <w:color w:val="000000"/>
          <w:kern w:val="0"/>
          <w:shd w:val="clear" w:color="auto" w:fill="FFFFFF"/>
          <w:lang w:eastAsia="es-PE"/>
          <w14:ligatures w14:val="none"/>
        </w:rPr>
        <w:t xml:space="preserve"> </w:t>
      </w:r>
      <w:r w:rsidRPr="00A67ADF">
        <w:rPr>
          <w:rFonts w:ascii="Arial Narrow" w:eastAsia="Times New Roman" w:hAnsi="Arial Narrow" w:cs="Times New Roman"/>
          <w:color w:val="000000"/>
          <w:kern w:val="0"/>
          <w:shd w:val="clear" w:color="auto" w:fill="FFFFFF"/>
          <w:lang w:eastAsia="es-PE"/>
          <w14:ligatures w14:val="none"/>
        </w:rPr>
        <w:t>de 202</w:t>
      </w:r>
      <w:r w:rsidR="001132FD" w:rsidRPr="00A67ADF">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6C1CA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6C1CA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w14:ligatures w14:val="none"/>
        </w:rPr>
        <w:t/>
      </w:r>
      <w:r w:rsidR="001C2C8E" w:rsidRPr="00A67ADF">
        <w:rPr>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r>
      <w:r w:rsidR="00DF13D0" w:rsidRPr="00A67ADF">
        <w:rPr>
          <w:rFonts w:ascii="Arial Narrow" w:eastAsia="Calibri" w:hAnsi="Arial Narrow" w:cs="Arial"/>
          <w:kern w:val="0"/>
          <w14:ligatures w14:val="none"/>
        </w:rPr>
        <w:t/>
      </w:r>
      <w:r w:rsidR="00911D96" w:rsidRPr="00A67ADF">
        <w:rPr>
          <w:rFonts w:ascii="Arial Narrow" w:eastAsia="Calibri" w:hAnsi="Arial Narrow" w:cs="Arial"/>
          <w:kern w:val="0"/>
          <w14:ligatures w14:val="none"/>
        </w:rPr>
        <w:t xml:space="preserve"/>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Calibri" w:hAnsi="Arial Narrow" w:cs="Arial"/>
          <w:kern w:val="0"/>
          <w14:ligatures w14:val="none"/>
        </w:rPr>
        <w:t/>
      </w:r>
      <w:r w:rsidRPr="00A67ADF">
        <w:rPr>
          <w:rFonts w:ascii="Arial Narrow" w:eastAsia="Times New Roman" w:hAnsi="Arial Narrow" w:cs="Arial"/>
          <w:color w:val="000000"/>
          <w:kern w:val="0"/>
          <w:lang w:val="es-ES" w:eastAsia="es-ES"/>
          <w14:ligatures w14: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bCs/>
          <w:color w:val="000000"/>
          <w:kern w:val="0"/>
          <w:lang w:val="es-ES" w:eastAsia="es-ES"/>
          <w14:ligatures w14:val="none"/>
        </w:rPr>
        <w:t/>
      </w:r>
    </w:p>
    <w:p w14:paraId="101D66EA" w14:textId="77777777" w:rsidR="00AB3A58" w:rsidRPr="00A67ADF" w:rsidRDefault="00AB3A58" w:rsidP="006C1CA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FE015F5" w14:textId="079CF57F" w:rsidR="005134F0" w:rsidRDefault="004E3614"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La madre de la denunciante,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r w:rsidR="005134F0"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5134F0" w:rsidRPr="00A67ADF">
        <w:rPr>
          <w:rFonts w:ascii="Arial Narrow" w:eastAsia="Times New Roman" w:hAnsi="Arial Narrow" w:cs="Arial"/>
          <w:color w:val="000000"/>
          <w:kern w:val="0"/>
          <w:lang w:eastAsia="es-ES"/>
          <w14:ligatures w14:val="none"/>
        </w:rPr>
        <w:t/>
      </w:r>
      <w:r w:rsidR="00CC69AF"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00D74AA0"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00873D9F" w:rsidRPr="00A67ADF">
        <w:rPr>
          <w:rFonts w:ascii="Arial Narrow" w:eastAsia="Times New Roman" w:hAnsi="Arial Narrow" w:cs="Arial"/>
          <w:color w:val="000000"/>
          <w:kern w:val="0"/>
          <w:lang w:eastAsia="es-ES"/>
          <w14:ligatures w14:val="none"/>
        </w:rPr>
        <w:t xml:space="preserve"/>
      </w:r>
      <w:r w:rsidR="00D74AA0" w:rsidRPr="00A67ADF">
        <w:rPr>
          <w:rFonts w:ascii="Arial Narrow" w:eastAsia="Times New Roman" w:hAnsi="Arial Narrow" w:cs="Arial"/>
          <w:color w:val="000000"/>
          <w:kern w:val="0"/>
          <w:lang w:eastAsia="es-ES"/>
          <w14:ligatures w14:val="none"/>
        </w:rPr>
        <w:t/>
      </w:r>
      <w:r w:rsidR="005134F0" w:rsidRPr="00A67ADF">
        <w:rPr>
          <w:rFonts w:ascii="Arial Narrow" w:eastAsia="Times New Roman" w:hAnsi="Arial Narrow" w:cs="Arial"/>
          <w:color w:val="000000"/>
          <w:kern w:val="0"/>
          <w:lang w:eastAsia="es-ES"/>
          <w14:ligatures w14:val="none"/>
        </w:rPr>
        <w:t xml:space="preserve"/>
      </w:r>
      <w:r w:rsidR="00CC69AF" w:rsidRPr="00A67ADF">
        <w:rPr>
          <w:rFonts w:ascii="Arial Narrow" w:eastAsia="Times New Roman" w:hAnsi="Arial Narrow" w:cs="Arial"/>
          <w:color w:val="000000"/>
          <w:kern w:val="0"/>
          <w:lang w:val="es-ES" w:eastAsia="es-ES"/>
          <w14:ligatures w14:val="none"/>
        </w:rPr>
        <w:t xml:space="preserve"/>
      </w:r>
      <w:r w:rsidR="00CC69AF" w:rsidRPr="00A67ADF">
        <w:rPr>
          <w:rFonts w:ascii="Arial Narrow" w:eastAsia="Times New Roman" w:hAnsi="Arial Narrow" w:cs="Arial"/>
          <w:color w:val="000000"/>
          <w:kern w:val="0"/>
          <w:lang w:eastAsia="es-ES"/>
          <w14:ligatures w14:val="none"/>
        </w:rPr>
        <w:t/>
      </w:r>
      <w:r w:rsidR="00D74AA0" w:rsidRPr="00A67ADF">
        <w:rPr>
          <w:rFonts w:ascii="Arial Narrow" w:eastAsia="Times New Roman" w:hAnsi="Arial Narrow" w:cs="Arial"/>
          <w:color w:val="000000"/>
          <w:kern w:val="0"/>
          <w:lang w:eastAsia="es-ES"/>
          <w14:ligatures w14:val="none"/>
        </w:rPr>
        <w:t xml:space="preserve"/>
      </w:r>
      <w:r w:rsidR="005134F0"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114A0A"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883521"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r w:rsidR="00873D9F" w:rsidRPr="00A67ADF">
        <w:rPr>
          <w:rFonts w:ascii="Arial Narrow" w:eastAsia="Times New Roman" w:hAnsi="Arial Narrow" w:cs="Arial"/>
          <w:color w:val="000000"/>
          <w:kern w:val="0"/>
          <w:lang w:eastAsia="es-ES"/>
          <w14:ligatures w14:val="none"/>
        </w:rPr>
        <w:t/>
      </w:r>
      <w:r w:rsidR="00B76268" w:rsidRPr="00A67ADF">
        <w:rPr>
          <w:rFonts w:ascii="Arial Narrow" w:eastAsia="Times New Roman" w:hAnsi="Arial Narrow" w:cs="Arial"/>
          <w:color w:val="000000"/>
          <w:kern w:val="0"/>
          <w:lang w:eastAsia="es-ES"/>
          <w14:ligatures w14:val="none"/>
        </w:rPr>
        <w:t xml:space="preserve"/>
      </w:r>
    </w:p>
    <w:p w14:paraId="53ACECF2" w14:textId="77777777" w:rsidR="00E93FE8" w:rsidRPr="00A67ADF" w:rsidRDefault="00E93FE8" w:rsidP="006C1CA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698A82" w14:textId="2ACCB0DC" w:rsidR="005134F0" w:rsidRDefault="00410155"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r w:rsidR="00873D9F"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w:r>
    </w:p>
    <w:p w14:paraId="37FFEAE6" w14:textId="77777777" w:rsidR="00E93FE8" w:rsidRPr="00E93FE8" w:rsidRDefault="00E93FE8" w:rsidP="006C1CA6">
      <w:pPr>
        <w:spacing w:after="0" w:line="240" w:lineRule="auto"/>
        <w:jc w:val="both"/>
        <w:rPr>
          <w:rFonts w:ascii="Arial Narrow" w:eastAsia="Times New Roman" w:hAnsi="Arial Narrow" w:cs="Arial"/>
          <w:color w:val="000000"/>
          <w:kern w:val="0"/>
          <w:lang w:eastAsia="es-ES"/>
          <w14:ligatures w14:val="none"/>
        </w:rPr>
      </w:pPr>
    </w:p>
    <w:p w14:paraId="7EA25AAA" w14:textId="77777777" w:rsidR="006C1CA6" w:rsidRDefault="0011228F"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El 25 de enero de 2023, la señora [APELLIDO] falleció en el Hospital Edgardo Rebagliati Martins. Ese mismo día, la denunciante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 </w:t>
      </w:r>
      <w:r w:rsidR="003D0BDE" w:rsidRPr="00A67ADF">
        <w:rPr>
          <w:rFonts w:ascii="Arial Narrow" w:eastAsia="Times New Roman" w:hAnsi="Arial Narrow" w:cs="Arial"/>
          <w:color w:val="000000"/>
          <w:kern w:val="0"/>
          <w:lang w:eastAsia="es-ES"/>
          <w14:ligatures w14:val="none"/>
        </w:rPr>
        <w:t xml:space="preserve"/>
      </w:r>
      <w:r w:rsidRPr="00A67ADF">
        <w:rPr>
          <w:rFonts w:ascii="Arial Narrow" w:eastAsia="Times New Roman" w:hAnsi="Arial Narrow" w:cs="Arial"/>
          <w:color w:val="000000"/>
          <w:kern w:val="0"/>
          <w:lang w:eastAsia="es-ES"/>
          <w14:ligatures w14:val="none"/>
        </w:rPr>
        <w:t xml:space="preserve"/>
      </w:r>
      <w:proofErr w:type="spellStart"/>
      <w:r w:rsidRPr="00A67ADF">
        <w:rPr>
          <w:rFonts w:ascii="Arial Narrow" w:eastAsia="Times New Roman" w:hAnsi="Arial Narrow" w:cs="Arial"/>
          <w:color w:val="000000"/>
          <w:kern w:val="0"/>
          <w:lang w:eastAsia="es-ES"/>
          <w14:ligatures w14:val="none"/>
        </w:rPr>
        <w:t/>
      </w:r>
      <w:proofErr w:type="spellEnd"/>
      <w:r w:rsidR="00543DEE"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F643AE"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543DEE" w:rsidRPr="00A67ADF">
        <w:rPr>
          <w:rFonts w:ascii="Arial Narrow" w:eastAsia="Times New Roman" w:hAnsi="Arial Narrow" w:cs="Arial"/>
          <w:color w:val="000000"/>
          <w:kern w:val="0"/>
          <w:lang w:eastAsia="es-ES"/>
          <w14:ligatures w14:val="none"/>
        </w:rPr>
        <w:t xml:space="preserve"/>
      </w:r>
      <w:r w:rsidR="00F643AE" w:rsidRPr="00A67ADF">
        <w:rPr>
          <w:rFonts w:ascii="Arial Narrow" w:eastAsia="Times New Roman" w:hAnsi="Arial Narrow" w:cs="Arial"/>
          <w:color w:val="000000"/>
          <w:kern w:val="0"/>
          <w:lang w:eastAsia="es-ES"/>
          <w14:ligatures w14:val="none"/>
        </w:rPr>
        <w:t xml:space="preserve"/>
      </w:r>
      <w:r w:rsidR="00543DEE" w:rsidRPr="00A67ADF">
        <w:rPr>
          <w:rFonts w:ascii="Arial Narrow" w:eastAsia="Times New Roman" w:hAnsi="Arial Narrow" w:cs="Arial"/>
          <w:color w:val="000000"/>
          <w:kern w:val="0"/>
          <w:lang w:eastAsia="es-ES"/>
          <w14:ligatures w14:val="none"/>
        </w:rPr>
        <w:t xml:space="preserve"/>
      </w:r>
      <w:r w:rsidR="007E002C"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7E002C"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p>
    <w:p w14:paraId="357D225F" w14:textId="77777777" w:rsidR="006C1CA6" w:rsidRPr="006C1CA6" w:rsidRDefault="006C1CA6" w:rsidP="006C1CA6">
      <w:pPr>
        <w:pStyle w:val="Prrafodelista"/>
        <w:rPr>
          <w:rFonts w:ascii="Arial Narrow" w:eastAsia="Times New Roman" w:hAnsi="Arial Narrow" w:cs="Arial"/>
          <w:color w:val="000000"/>
          <w:kern w:val="0"/>
          <w:lang w:eastAsia="es-ES"/>
          <w14:ligatures w14:val="none"/>
        </w:rPr>
      </w:pPr>
    </w:p>
    <w:p w14:paraId="248C337A" w14:textId="0CCE6F0B" w:rsidR="00F83E23" w:rsidRDefault="006C1CA6"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w14:ligatures w14:val="none"/>
        </w:rPr>
        <w:t xml:space="preserve"/>
      </w:r>
      <w:r w:rsidR="00F83E23"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BD3C03" w:rsidRPr="00A67ADF">
        <w:rPr>
          <w:rFonts w:ascii="Arial Narrow" w:eastAsia="Times New Roman" w:hAnsi="Arial Narrow" w:cs="Arial"/>
          <w:color w:val="000000"/>
          <w:kern w:val="0"/>
          <w:lang w:eastAsia="es-ES"/>
          <w14:ligatures w14:val="none"/>
        </w:rPr>
        <w:t xml:space="preserve"/>
      </w:r>
      <w:r w:rsidR="00EF0878" w:rsidRPr="00A67ADF">
        <w:rPr>
          <w:rFonts w:ascii="Arial Narrow" w:eastAsia="Times New Roman" w:hAnsi="Arial Narrow" w:cs="Arial"/>
          <w:color w:val="000000"/>
          <w:kern w:val="0"/>
          <w:lang w:eastAsia="es-ES"/>
          <w14:ligatures w14:val="none"/>
        </w:rPr>
        <w:t xml:space="preserve"/>
      </w:r>
      <w:r w:rsidR="00BD3C03"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3634A5"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3634A5"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3634A5"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p>
    <w:p w14:paraId="46855F6A" w14:textId="77777777" w:rsidR="00E93FE8" w:rsidRPr="00E93FE8" w:rsidRDefault="00E93FE8" w:rsidP="006C1CA6">
      <w:pPr>
        <w:spacing w:after="0" w:line="240" w:lineRule="auto"/>
        <w:jc w:val="both"/>
        <w:rPr>
          <w:rFonts w:ascii="Arial Narrow" w:eastAsia="Times New Roman" w:hAnsi="Arial Narrow" w:cs="Arial"/>
          <w:color w:val="000000"/>
          <w:kern w:val="0"/>
          <w:lang w:eastAsia="es-ES"/>
          <w14:ligatures w14:val="none"/>
        </w:rPr>
      </w:pPr>
    </w:p>
    <w:p w14:paraId="07906B57" w14:textId="08BA488B" w:rsidR="00B36161" w:rsidRPr="00A67ADF" w:rsidRDefault="000D404E"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sidR="00EF0878" w:rsidRPr="00A67ADF">
        <w:rPr>
          <w:rFonts w:ascii="Arial Narrow" w:eastAsia="Times New Roman" w:hAnsi="Arial Narrow" w:cs="Arial"/>
          <w:color w:val="000000"/>
          <w:kern w:val="0"/>
          <w:lang w:eastAsia="es-ES"/>
          <w14:ligatures w14:val="none"/>
        </w:rPr>
        <w:t xml:space="preserve"/>
      </w:r>
      <w:r w:rsidR="00C542DE"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C542DE" w:rsidRPr="00A67ADF">
        <w:rPr>
          <w:rFonts w:ascii="Arial Narrow" w:eastAsia="Times New Roman" w:hAnsi="Arial Narrow" w:cs="Arial"/>
          <w:color w:val="000000"/>
          <w:kern w:val="0"/>
          <w:lang w:eastAsia="es-ES"/>
          <w14:ligatures w14:val="none"/>
        </w:rPr>
        <w:lastRenderedPageBreak/>
        <w:t/>
      </w:r>
      <w:r w:rsidR="00EF0878" w:rsidRPr="00A67ADF">
        <w:rPr>
          <w:rFonts w:ascii="Arial Narrow" w:eastAsia="Times New Roman" w:hAnsi="Arial Narrow" w:cs="Arial"/>
          <w:color w:val="000000"/>
          <w:kern w:val="0"/>
          <w:lang w:eastAsia="es-ES"/>
          <w14:ligatures w14:val="none"/>
        </w:rPr>
        <w:t xml:space="preserve"/>
      </w:r>
      <w:r w:rsidR="00ED7B68"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xml:space="preserve"/>
      </w:r>
      <w:r w:rsidR="00ED7B68" w:rsidRPr="00A67ADF">
        <w:rPr>
          <w:rFonts w:ascii="Arial Narrow" w:eastAsia="Times New Roman" w:hAnsi="Arial Narrow" w:cs="Arial"/>
          <w:color w:val="000000"/>
          <w:kern w:val="0"/>
          <w:lang w:eastAsia="es-ES"/>
          <w14:ligatures w14:val="none"/>
        </w:rPr>
        <w:t/>
      </w:r>
      <w:r w:rsidR="00EF0878" w:rsidRPr="00A67ADF">
        <w:rPr>
          <w:rFonts w:ascii="Arial Narrow" w:eastAsia="Times New Roman" w:hAnsi="Arial Narrow" w:cs="Arial"/>
          <w:color w:val="000000"/>
          <w:kern w:val="0"/>
          <w:lang w:eastAsia="es-ES"/>
          <w14:ligatures w14:val="none"/>
        </w:rPr>
        <w:t/>
      </w:r>
    </w:p>
    <w:p w14:paraId="667DBDCB" w14:textId="77777777" w:rsidR="00B447D2" w:rsidRPr="00A67ADF" w:rsidRDefault="00B447D2" w:rsidP="006C1CA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6C1CA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Arial"/>
          <w:color w:val="000000"/>
          <w:kern w:val="0"/>
          <w:lang w:val="es-ES" w:eastAsia="es-ES"/>
          <w14:ligatures w14:val="none"/>
        </w:rPr>
        <w:t xml:space="preserve"/>
      </w:r>
      <w:r w:rsidR="00266B75"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00841F57"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617C3"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p>
    <w:p w14:paraId="619E0710" w14:textId="77777777" w:rsidR="00AB3A58" w:rsidRPr="00A67ADF" w:rsidRDefault="00AB3A58" w:rsidP="006C1CA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6C1CA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6EB0CA0" w:rsidR="008641BD" w:rsidRPr="00A67ADF" w:rsidRDefault="00AB3A58"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considera </w:t>
      </w:r>
      <w:r w:rsidR="00232389" w:rsidRPr="00A67ADF">
        <w:rPr>
          <w:rFonts w:ascii="Arial Narrow" w:eastAsia="Arial Narrow" w:hAnsi="Arial Narrow" w:cs="Arial Narrow"/>
          <w:kern w:val="0"/>
          <w14:ligatures w14:val="none"/>
        </w:rPr>
        <w:t xml:space="preserve">que el hecho denunciado, consistente en que </w:t>
      </w:r>
      <w:r w:rsidR="00E92FB5" w:rsidRPr="00A67ADF">
        <w:rPr>
          <w:rFonts w:ascii="Arial Narrow" w:eastAsia="Arial Narrow" w:hAnsi="Arial Narrow" w:cs="Arial Narrow"/>
          <w:bCs/>
        </w:rPr>
        <w:t xml:space="preserve">Mapfre Perú Compañía de Seguros y Reaseguros S.A. y el Comité de Administración del Fondo de Asistencia y Estímulo de los Trabajadores del Sector Educación </w:t>
      </w:r>
      <w:r w:rsidR="00232389"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00232389" w:rsidRPr="00A67ADF">
        <w:rPr>
          <w:rFonts w:ascii="Arial Narrow" w:eastAsia="Arial Narrow" w:hAnsi="Arial Narrow" w:cs="Arial Narrow"/>
          <w:kern w:val="0"/>
          <w14:ligatures w14:val="none"/>
        </w:rPr>
        <w:t xml:space="preserve"> cumplido con otorgar a</w:t>
      </w:r>
      <w:r w:rsidR="00E92FB5" w:rsidRPr="00A67ADF">
        <w:rPr>
          <w:rFonts w:ascii="Arial Narrow" w:eastAsia="Arial Narrow" w:hAnsi="Arial Narrow" w:cs="Arial Narrow"/>
          <w:kern w:val="0"/>
          <w14:ligatures w14:val="none"/>
        </w:rPr>
        <w:t xml:space="preserve"> </w:t>
      </w:r>
      <w:r w:rsidR="00232389" w:rsidRPr="00A67ADF">
        <w:rPr>
          <w:rFonts w:ascii="Arial Narrow" w:eastAsia="Arial Narrow" w:hAnsi="Arial Narrow" w:cs="Arial Narrow"/>
          <w:kern w:val="0"/>
          <w14:ligatures w14:val="none"/>
        </w:rPr>
        <w:t>l</w:t>
      </w:r>
      <w:r w:rsidR="00E92FB5" w:rsidRPr="00A67ADF">
        <w:rPr>
          <w:rFonts w:ascii="Arial Narrow" w:eastAsia="Arial Narrow" w:hAnsi="Arial Narrow" w:cs="Arial Narrow"/>
          <w:kern w:val="0"/>
          <w14:ligatures w14:val="none"/>
        </w:rPr>
        <w:t>a</w:t>
      </w:r>
      <w:r w:rsidR="00232389" w:rsidRPr="00A67ADF">
        <w:rPr>
          <w:rFonts w:ascii="Arial Narrow" w:eastAsia="Arial Narrow" w:hAnsi="Arial Narrow" w:cs="Arial Narrow"/>
          <w:kern w:val="0"/>
          <w14:ligatures w14:val="none"/>
        </w:rPr>
        <w:t xml:space="preserve"> denunciante </w:t>
      </w:r>
      <w:r w:rsidR="00C717F4" w:rsidRPr="00A67ADF">
        <w:rPr>
          <w:rFonts w:ascii="Arial Narrow" w:eastAsia="Arial Narrow" w:hAnsi="Arial Narrow" w:cs="Arial Narrow"/>
          <w:kern w:val="0"/>
          <w14:ligatures w14:val="none"/>
        </w:rPr>
        <w:t xml:space="preserve">la cobertura de sepelio del fallecimiento de su madre en atención al </w:t>
      </w:r>
      <w:r w:rsidR="00C717F4" w:rsidRPr="00A67ADF">
        <w:rPr>
          <w:rFonts w:ascii="Arial Narrow" w:eastAsia="Times New Roman" w:hAnsi="Arial Narrow" w:cs="Arial"/>
          <w:color w:val="000000"/>
          <w:kern w:val="0"/>
          <w:lang w:eastAsia="es-ES"/>
          <w14:ligatures w14:val="none"/>
        </w:rPr>
        <w:t>Seguro de Vida</w:t>
      </w:r>
      <w:r w:rsidR="008216BA" w:rsidRPr="00A67ADF">
        <w:rPr>
          <w:rFonts w:ascii="Arial Narrow" w:eastAsia="Times New Roman" w:hAnsi="Arial Narrow" w:cs="Arial"/>
          <w:color w:val="000000"/>
          <w:kern w:val="0"/>
          <w:lang w:eastAsia="es-ES"/>
          <w14:ligatures w14:val="none"/>
        </w:rPr>
        <w:t xml:space="preserve"> con la Póliza </w:t>
      </w:r>
      <w:r w:rsidR="008216BA" w:rsidRPr="00A67ADF">
        <w:rPr>
          <w:rFonts w:ascii="Arial Narrow" w:eastAsia="Times New Roman" w:hAnsi="Arial Narrow" w:cs="Arial"/>
          <w:color w:val="000000"/>
          <w:kern w:val="0"/>
          <w:lang w:val="es-ES" w:eastAsia="es-ES"/>
          <w14:ligatures w14:val="none"/>
        </w:rPr>
        <w:t xml:space="preserve"/>
      </w:r>
      <w:r w:rsidR="008216BA" w:rsidRPr="00A67ADF">
        <w:rPr>
          <w:rFonts w:ascii="Arial Narrow" w:eastAsia="Times New Roman" w:hAnsi="Arial Narrow" w:cs="Arial"/>
          <w:color w:val="000000"/>
          <w:kern w:val="0"/>
          <w:lang w:eastAsia="es-ES"/>
          <w14:ligatures w14:val="none"/>
        </w:rPr>
        <w:t>6202059900004</w:t>
      </w:r>
      <w:r w:rsidR="00232389" w:rsidRPr="00A67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67ADF">
        <w:rPr>
          <w:rFonts w:ascii="Arial Narrow" w:eastAsia="Times New Roman" w:hAnsi="Arial Narrow" w:cs="Segoe UI"/>
          <w:color w:val="000000"/>
          <w:kern w:val="0"/>
          <w:lang w:eastAsia="es-PE"/>
          <w14:ligatures w14:val="none"/>
        </w:rPr>
        <w:t/>
      </w:r>
      <w:r w:rsidR="00232389" w:rsidRPr="00A67ADF">
        <w:rPr>
          <w:rFonts w:ascii="Arial Narrow" w:eastAsia="Arial Narrow" w:hAnsi="Arial Narrow" w:cs="Arial Narrow"/>
          <w:kern w:val="0"/>
          <w14:ligatures w14:val="none"/>
        </w:rPr>
        <w:t xml:space="preserve"> y 19</w:t>
      </w:r>
      <w:r w:rsidR="00B2526D" w:rsidRPr="00A67ADF">
        <w:rPr>
          <w:rFonts w:ascii="Arial Narrow" w:eastAsia="Times New Roman" w:hAnsi="Arial Narrow" w:cs="Segoe UI"/>
          <w:color w:val="000000"/>
          <w:kern w:val="0"/>
          <w:lang w:eastAsia="es-PE"/>
          <w14:ligatures w14:val="none"/>
        </w:rPr>
        <w:t/>
      </w:r>
      <w:r w:rsidR="00232389" w:rsidRPr="00A67ADF">
        <w:rPr>
          <w:rFonts w:ascii="Arial Narrow" w:eastAsia="Arial Narrow" w:hAnsi="Arial Narrow" w:cs="Arial Narrow"/>
          <w:kern w:val="0"/>
          <w14:ligatures w14:val="none"/>
        </w:rPr>
        <w:t xml:space="preserve"> del Código</w:t>
      </w:r>
      <w:r w:rsidR="00EF0878" w:rsidRPr="00A67ADF">
        <w:rPr>
          <w:rFonts w:ascii="Arial Narrow" w:eastAsia="Arial Narrow" w:hAnsi="Arial Narrow" w:cs="Arial"/>
          <w:kern w:val="0"/>
          <w:vertAlign w:val="superscript"/>
          <w14:ligatures w14:val="none"/>
        </w:rPr>
        <w:footnoteReference w:id="4"/>
      </w:r>
      <w:r w:rsidR="00DA4327" w:rsidRPr="00A67ADF">
        <w:rPr>
          <w:rFonts w:ascii="Arial Narrow" w:eastAsia="Arial Narrow" w:hAnsi="Arial Narrow" w:cs="Arial Narrow"/>
          <w:kern w:val="0"/>
          <w14:ligatures w14:val="none"/>
        </w:rPr>
        <w:t>.</w:t>
      </w:r>
    </w:p>
    <w:p w14:paraId="5899ED1E" w14:textId="77777777" w:rsidR="00EF0878" w:rsidRPr="00A67ADF" w:rsidRDefault="00EF0878" w:rsidP="006C1CA6">
      <w:pPr>
        <w:pStyle w:val="Prrafodelista"/>
        <w:spacing w:after="0" w:line="240" w:lineRule="auto"/>
        <w:ind w:left="567"/>
        <w:jc w:val="both"/>
        <w:rPr>
          <w:rFonts w:ascii="Arial Narrow" w:eastAsia="Arial Narrow" w:hAnsi="Arial Narrow" w:cs="Arial Narrow"/>
          <w:kern w:val="0"/>
          <w14:ligatures w14:val="none"/>
        </w:rPr>
      </w:pPr>
    </w:p>
    <w:p w14:paraId="26E6C417" w14:textId="125038A9" w:rsidR="00EF0878" w:rsidRPr="00A67ADF" w:rsidRDefault="00EF0878"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C7554" w:rsidRPr="00A67ADF">
        <w:rPr>
          <w:rFonts w:ascii="Arial Narrow" w:eastAsia="Arial Narrow" w:hAnsi="Arial Narrow" w:cs="Arial Narrow"/>
          <w:bCs/>
        </w:rPr>
        <w:t xml:space="preserve">Mapfre Perú Compañía de Seguros y Reaseguros S.A. y el Comité de </w:t>
      </w:r>
      <w:r w:rsidR="009C7554" w:rsidRPr="00A67ADF">
        <w:rPr>
          <w:rFonts w:ascii="Arial Narrow" w:eastAsia="Arial Narrow" w:hAnsi="Arial Narrow" w:cs="Arial Narrow"/>
          <w:bCs/>
        </w:rPr>
        <w:lastRenderedPageBreak/>
        <w:t xml:space="preserve">Administración del Fondo de Asistencia y Estímulo de los Trabajadores del Sector Educación </w:t>
      </w:r>
      <w:r w:rsidR="009C7554" w:rsidRPr="00A67ADF">
        <w:rPr>
          <w:rFonts w:ascii="Arial Narrow" w:eastAsia="Arial Narrow" w:hAnsi="Arial Narrow" w:cs="Arial Narrow"/>
          <w:kern w:val="0"/>
          <w14:ligatures w14:val="none"/>
        </w:rPr>
        <w:t>habría</w:t>
      </w:r>
      <w:r w:rsidR="0021638C" w:rsidRPr="00A67ADF">
        <w:rPr>
          <w:rFonts w:ascii="Arial Narrow" w:eastAsia="Arial Narrow" w:hAnsi="Arial Narrow" w:cs="Arial Narrow"/>
          <w:kern w:val="0"/>
          <w14:ligatures w14:val="none"/>
        </w:rPr>
        <w:t>n</w:t>
      </w:r>
      <w:r w:rsidR="009C7554" w:rsidRPr="00A67ADF">
        <w:rPr>
          <w:rFonts w:ascii="Arial Narrow" w:eastAsia="Arial Narrow" w:hAnsi="Arial Narrow" w:cs="Arial Narrow"/>
          <w:kern w:val="0"/>
          <w14:ligatures w14:val="none"/>
        </w:rPr>
        <w:t xml:space="preserve"> </w:t>
      </w:r>
      <w:r w:rsidR="008D0DAF" w:rsidRPr="00A67ADF">
        <w:rPr>
          <w:rFonts w:ascii="Arial Narrow" w:eastAsia="Arial Narrow" w:hAnsi="Arial Narrow" w:cs="Arial Narrow"/>
          <w:kern w:val="0"/>
          <w14:ligatures w14:val="none"/>
        </w:rPr>
        <w:t>suspendido</w:t>
      </w:r>
      <w:r w:rsidR="009C7554" w:rsidRPr="00A67ADF">
        <w:rPr>
          <w:rFonts w:ascii="Arial Narrow" w:eastAsia="Arial Narrow" w:hAnsi="Arial Narrow" w:cs="Arial Narrow"/>
          <w:kern w:val="0"/>
          <w14:ligatures w14:val="none"/>
        </w:rPr>
        <w:t xml:space="preserve"> la póliza del Seguro de Vida Sepelio 6202059900004 de </w:t>
      </w:r>
      <w:r w:rsidR="008D0DAF" w:rsidRPr="00A67ADF">
        <w:rPr>
          <w:rFonts w:ascii="Arial Narrow" w:eastAsia="Arial Narrow" w:hAnsi="Arial Narrow" w:cs="Arial Narrow"/>
          <w:kern w:val="0"/>
          <w14:ligatures w14:val="none"/>
        </w:rPr>
        <w:t>la madre de la denunciante</w:t>
      </w:r>
      <w:r w:rsidR="009C7554" w:rsidRPr="00A67ADF">
        <w:rPr>
          <w:rFonts w:ascii="Arial Narrow" w:eastAsia="Arial Narrow" w:hAnsi="Arial Narrow" w:cs="Arial Narrow"/>
          <w:kern w:val="0"/>
          <w14:ligatures w14:val="none"/>
        </w:rPr>
        <w:t xml:space="preserve"> por falta de pago desde diciembre del 2021, pese a que se realizó los pagos correspondientes a dicha póliza desde su contratación </w:t>
      </w:r>
      <w:r w:rsidR="004C00F8" w:rsidRPr="00A67ADF">
        <w:rPr>
          <w:rFonts w:ascii="Arial Narrow" w:eastAsia="Arial Narrow" w:hAnsi="Arial Narrow" w:cs="Arial Narrow"/>
          <w:kern w:val="0"/>
          <w14:ligatures w14:val="none"/>
        </w:rPr>
        <w:t>en</w:t>
      </w:r>
      <w:r w:rsidR="009C7554" w:rsidRPr="00A67ADF">
        <w:rPr>
          <w:rFonts w:ascii="Arial Narrow" w:eastAsia="Arial Narrow" w:hAnsi="Arial Narrow" w:cs="Arial Narrow"/>
          <w:kern w:val="0"/>
          <w14:ligatures w14:val="none"/>
        </w:rPr>
        <w:t xml:space="preserve"> julio del 2006</w:t>
      </w:r>
      <w:r w:rsidRPr="00A67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4B14DDC" w14:textId="77777777" w:rsidR="005E6405" w:rsidRPr="00A67ADF" w:rsidRDefault="005E6405" w:rsidP="006C1CA6">
      <w:pPr>
        <w:pStyle w:val="Prrafodelista"/>
        <w:spacing w:after="0" w:line="240" w:lineRule="auto"/>
        <w:ind w:left="567"/>
        <w:jc w:val="both"/>
        <w:rPr>
          <w:rFonts w:ascii="Arial Narrow" w:eastAsia="Arial Narrow" w:hAnsi="Arial Narrow" w:cs="Arial Narrow"/>
          <w:kern w:val="0"/>
          <w14:ligatures w14:val="none"/>
        </w:rPr>
      </w:pPr>
    </w:p>
    <w:p w14:paraId="6104CA16" w14:textId="2A9A5967" w:rsidR="005E6405" w:rsidRPr="00A67ADF" w:rsidRDefault="005E6405"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7E7196" w:rsidRPr="00A67ADF">
        <w:rPr>
          <w:rFonts w:ascii="Arial Narrow" w:eastAsia="Arial Narrow" w:hAnsi="Arial Narrow" w:cs="Arial Narrow"/>
          <w:kern w:val="0"/>
          <w14:ligatures w14: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brindar al denunciante información</w:t>
      </w:r>
      <w:r w:rsidR="004A0CBA" w:rsidRPr="00A67ADF">
        <w:rPr>
          <w:rFonts w:ascii="Arial Narrow" w:eastAsia="Arial Narrow" w:hAnsi="Arial Narrow" w:cs="Arial Narrow"/>
          <w:kern w:val="0"/>
          <w14:ligatures w14:val="none"/>
        </w:rPr>
        <w:t xml:space="preserve"> </w:t>
      </w:r>
      <w:r w:rsidR="00523BB2" w:rsidRPr="00A67ADF">
        <w:rPr>
          <w:rFonts w:ascii="Arial Narrow" w:eastAsia="Arial Narrow" w:hAnsi="Arial Narrow" w:cs="Arial Narrow"/>
          <w:kern w:val="0"/>
          <w14:ligatures w14:val="none"/>
        </w:rPr>
        <w:t xml:space="preserve">de </w:t>
      </w:r>
      <w:r w:rsidR="00AF41D5" w:rsidRPr="00A67ADF">
        <w:rPr>
          <w:rFonts w:ascii="Arial Narrow" w:eastAsia="Arial Narrow" w:hAnsi="Arial Narrow" w:cs="Arial Narrow"/>
          <w:kern w:val="0"/>
          <w14:ligatures w14:val="none"/>
        </w:rPr>
        <w:t xml:space="preserve">que la Oficina de Normalización Previsional debía encargarse de realizar el pago mensual por concepto de </w:t>
      </w:r>
      <w:r w:rsidR="00D26707" w:rsidRPr="00A67ADF">
        <w:rPr>
          <w:rFonts w:ascii="Arial Narrow" w:eastAsia="Arial Narrow" w:hAnsi="Arial Narrow" w:cs="Arial Narrow"/>
          <w:kern w:val="0"/>
          <w14:ligatures w14:val="none"/>
        </w:rPr>
        <w:t>la póliza del Seguro de Vida Sepelio 6202059900004</w:t>
      </w:r>
      <w:r w:rsidR="00AF41D5" w:rsidRPr="00A67ADF">
        <w:rPr>
          <w:rFonts w:ascii="Arial Narrow" w:eastAsia="Arial Narrow" w:hAnsi="Arial Narrow" w:cs="Arial Narrow"/>
          <w:kern w:val="0"/>
          <w14:ligatures w14:val="none"/>
        </w:rPr>
        <w:t>, a efectos de que continuara vigente</w:t>
      </w:r>
      <w:r w:rsidRPr="00A67ADF">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6C1CA6">
      <w:pPr>
        <w:pStyle w:val="Prrafodelista"/>
        <w:spacing w:line="240" w:lineRule="auto"/>
        <w:rPr>
          <w:rFonts w:ascii="Arial Narrow" w:eastAsia="Arial Narrow" w:hAnsi="Arial Narrow" w:cs="Arial Narrow"/>
          <w:kern w:val="0"/>
          <w14:ligatures w14:val="none"/>
        </w:rPr>
      </w:pPr>
    </w:p>
    <w:p w14:paraId="639A060B" w14:textId="762CDCE1" w:rsidR="00EF0878" w:rsidRPr="00A67ADF" w:rsidRDefault="002F4556"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7E7196" w:rsidRPr="00A67ADF">
        <w:rPr>
          <w:rFonts w:ascii="Arial Narrow" w:eastAsia="Arial Narrow" w:hAnsi="Arial Narrow" w:cs="Arial Narrow"/>
          <w:kern w:val="0"/>
          <w14:ligatures w14: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brindar al denunciante información </w:t>
      </w:r>
      <w:r w:rsidR="00B767CF" w:rsidRPr="00A67ADF">
        <w:rPr>
          <w:rFonts w:ascii="Arial Narrow" w:eastAsia="Arial Narrow" w:hAnsi="Arial Narrow" w:cs="Arial Narrow"/>
          <w:kern w:val="0"/>
          <w14:ligatures w14:val="none"/>
        </w:rPr>
        <w:t>del tiempo límite para realizar el pago de las cuotas de la póliza del Seguro de Vida Sepelio 6202059900004</w:t>
      </w:r>
      <w:r w:rsidR="0021638C" w:rsidRPr="00A67ADF">
        <w:rPr>
          <w:rFonts w:ascii="Arial Narrow" w:eastAsia="Arial Narrow" w:hAnsi="Arial Narrow" w:cs="Arial Narrow"/>
          <w:kern w:val="0"/>
          <w14:ligatures w14:val="none"/>
        </w:rPr>
        <w:t xml:space="preserve"> y de</w:t>
      </w:r>
      <w:r w:rsidR="00A67ADF" w:rsidRPr="00A67ADF">
        <w:rPr>
          <w:rFonts w:ascii="Arial Narrow" w:eastAsia="Arial Narrow" w:hAnsi="Arial Narrow" w:cs="Arial Narrow"/>
          <w:kern w:val="0"/>
          <w14:ligatures w14:val="none"/>
        </w:rPr>
        <w:t xml:space="preserve"> la suspensión de la póliza por falta de pago</w:t>
      </w:r>
      <w:r w:rsidRPr="00A67ADF">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A67ADF" w:rsidRDefault="008641BD" w:rsidP="006C1CA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6C1CA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6C1CA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6C1CA6">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CC761E" w:rsidRDefault="00232389" w:rsidP="006C1CA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w:t>
      </w:r>
      <w:r w:rsidR="0094554A" w:rsidRPr="00CC761E">
        <w:rPr>
          <w:rFonts w:ascii="Arial Narrow" w:eastAsia="Times New Roman" w:hAnsi="Arial Narrow" w:cs="Arial"/>
          <w:color w:val="000000"/>
          <w:kern w:val="0"/>
          <w:lang w:val="es-ES" w:eastAsia="es-ES"/>
          <w14:ligatures w14:val="none"/>
        </w:rPr>
        <w:t>notificación de la presente resolución, cumplan con lo siguiente:</w:t>
      </w:r>
    </w:p>
    <w:p w14:paraId="657D262D" w14:textId="77777777" w:rsidR="0094554A" w:rsidRPr="00CC761E"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D2E8AD4" w14:textId="066A9048"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C761E">
        <w:rPr>
          <w:rFonts w:ascii="Arial Narrow" w:eastAsia="Times New Roman" w:hAnsi="Arial Narrow" w:cs="Arial"/>
          <w:color w:val="000000"/>
          <w:kern w:val="0"/>
          <w:u w:val="single"/>
          <w:lang w:val="es-ES" w:eastAsia="es-ES"/>
          <w14:ligatures w14:val="none"/>
        </w:rPr>
        <w:t xml:space="preserve">A </w:t>
      </w:r>
      <w:r w:rsidR="00CC761E" w:rsidRPr="00A67ADF">
        <w:rPr>
          <w:rFonts w:ascii="Arial Narrow" w:eastAsia="Arial Narrow" w:hAnsi="Arial Narrow" w:cs="Arial Narrow"/>
          <w:bCs/>
        </w:rPr>
        <w:t>Mapfre</w:t>
      </w:r>
      <w:r w:rsidRPr="00CC761E">
        <w:rPr>
          <w:rFonts w:ascii="Arial Narrow" w:eastAsia="Times New Roman" w:hAnsi="Arial Narrow" w:cs="Arial"/>
          <w:color w:val="000000"/>
          <w:kern w:val="0"/>
          <w:lang w:val="es-ES" w:eastAsia="es-ES"/>
          <w14:ligatures w14:val="none"/>
        </w:rPr>
        <w:t xml:space="preserve">: </w:t>
      </w:r>
      <w:r w:rsidR="00A666B9" w:rsidRPr="00CC761E">
        <w:rPr>
          <w:rFonts w:ascii="Arial Narrow" w:eastAsia="Times New Roman" w:hAnsi="Arial Narrow" w:cs="Arial"/>
          <w:color w:val="000000"/>
          <w:kern w:val="0"/>
          <w:lang w:val="es-ES" w:eastAsia="es-ES"/>
          <w14:ligatures w14:val="none"/>
        </w:rPr>
        <w:t>(</w:t>
      </w:r>
      <w:r w:rsidR="00CC761E" w:rsidRPr="00CC761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C761E" w:rsidRPr="00CC761E">
        <w:rPr>
          <w:rFonts w:ascii="Arial Narrow" w:eastAsia="Times New Roman" w:hAnsi="Arial Narrow" w:cs="Arial"/>
          <w:color w:val="000000"/>
          <w:kern w:val="0"/>
          <w:lang w:val="es-ES" w:eastAsia="es-ES"/>
          <w14:ligatures w14:val="none"/>
        </w:rPr>
        <w:t/>
      </w:r>
      <w:proofErr w:type="spellEnd"/>
      <w:r w:rsidR="00CC761E" w:rsidRPr="00CC761E">
        <w:rPr>
          <w:rFonts w:ascii="Arial Narrow" w:eastAsia="Times New Roman" w:hAnsi="Arial Narrow" w:cs="Arial"/>
          <w:color w:val="000000"/>
          <w:kern w:val="0"/>
          <w:lang w:val="es-ES" w:eastAsia="es-ES"/>
          <w14:ligatures w14:val="none"/>
        </w:rPr>
        <w:t xml:space="preserve"> 6202059900004; y, (</w:t>
      </w:r>
      <w:proofErr w:type="spellStart"/>
      <w:r w:rsidR="00CC761E" w:rsidRPr="00CC761E">
        <w:rPr>
          <w:rFonts w:ascii="Arial Narrow" w:eastAsia="Times New Roman" w:hAnsi="Arial Narrow" w:cs="Arial"/>
          <w:color w:val="000000"/>
          <w:kern w:val="0"/>
          <w:lang w:val="es-ES" w:eastAsia="es-ES"/>
          <w14:ligatures w14:val="none"/>
        </w:rPr>
        <w:t>ii</w:t>
      </w:r>
      <w:proofErr w:type="spellEnd"/>
      <w:r w:rsidR="00CC761E" w:rsidRPr="00CC761E">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w:t>
      </w:r>
      <w:r w:rsidR="00CC761E">
        <w:rPr>
          <w:rFonts w:ascii="Arial Narrow" w:eastAsia="Times New Roman" w:hAnsi="Arial Narrow" w:cs="Arial"/>
          <w:color w:val="000000"/>
          <w:kern w:val="0"/>
          <w:lang w:val="es-ES" w:eastAsia="es-ES"/>
          <w14:ligatures w14:val="none"/>
        </w:rPr>
        <w:t>dora</w:t>
      </w:r>
      <w:r w:rsidR="00CC761E" w:rsidRPr="00CC761E">
        <w:rPr>
          <w:rFonts w:ascii="Arial Narrow" w:eastAsia="Times New Roman" w:hAnsi="Arial Narrow" w:cs="Arial"/>
          <w:color w:val="000000"/>
          <w:kern w:val="0"/>
          <w:lang w:val="es-ES" w:eastAsia="es-ES"/>
          <w14:ligatures w14:val="none"/>
        </w:rPr>
        <w:t>; y, (</w:t>
      </w:r>
      <w:proofErr w:type="spellStart"/>
      <w:r w:rsidR="00CC761E" w:rsidRPr="00CC761E">
        <w:rPr>
          <w:rFonts w:ascii="Arial Narrow" w:eastAsia="Times New Roman" w:hAnsi="Arial Narrow" w:cs="Arial"/>
          <w:color w:val="000000"/>
          <w:kern w:val="0"/>
          <w:lang w:val="es-ES" w:eastAsia="es-ES"/>
          <w14:ligatures w14:val="none"/>
        </w:rPr>
        <w:t>iii</w:t>
      </w:r>
      <w:proofErr w:type="spellEnd"/>
      <w:r w:rsidR="00CC761E" w:rsidRPr="00CC761E">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CC761E" w:rsidRPr="00CC761E">
        <w:rPr>
          <w:rFonts w:ascii="Arial Narrow" w:eastAsia="Times New Roman" w:hAnsi="Arial Narrow" w:cs="Arial"/>
          <w:color w:val="000000"/>
          <w:kern w:val="0"/>
          <w:lang w:val="es-ES" w:eastAsia="es-ES"/>
          <w14:ligatures w14:val="none"/>
        </w:rPr>
        <w:t/>
      </w:r>
      <w:proofErr w:type="spellEnd"/>
      <w:r w:rsidR="00CC761E" w:rsidRPr="00CC761E">
        <w:rPr>
          <w:rFonts w:ascii="Arial Narrow" w:eastAsia="Times New Roman" w:hAnsi="Arial Narrow" w:cs="Arial"/>
          <w:color w:val="000000"/>
          <w:kern w:val="0"/>
          <w:lang w:val="es-ES" w:eastAsia="es-ES"/>
          <w14:ligatures w14:val="none"/>
        </w:rPr>
        <w:t xml:space="preserve"> 6202059900004</w:t>
      </w:r>
      <w:r w:rsidR="00151293" w:rsidRPr="00CC761E">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78AF93C3"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B21BB">
        <w:rPr>
          <w:rFonts w:ascii="Arial Narrow" w:eastAsia="Times New Roman" w:hAnsi="Arial Narrow" w:cs="Arial"/>
          <w:color w:val="000000"/>
          <w:kern w:val="0"/>
          <w:u w:val="single"/>
          <w:lang w:val="es-ES" w:eastAsia="es-ES"/>
          <w14:ligatures w14:val="none"/>
        </w:rPr>
        <w:t xml:space="preserve">A </w:t>
      </w:r>
      <w:r w:rsidR="00933D7D" w:rsidRPr="00EB21BB">
        <w:rPr>
          <w:rFonts w:ascii="Arial Narrow" w:eastAsia="Times New Roman" w:hAnsi="Arial Narrow" w:cs="Arial"/>
          <w:color w:val="000000"/>
          <w:kern w:val="0"/>
          <w:u w:val="single"/>
          <w:lang w:val="es-ES" w:eastAsia="es-ES"/>
          <w14:ligatures w14:val="none"/>
        </w:rPr>
        <w:t>CAFAE-SE</w:t>
      </w:r>
      <w:r w:rsidRPr="00EB21BB">
        <w:rPr>
          <w:rFonts w:ascii="Arial Narrow" w:eastAsia="Times New Roman" w:hAnsi="Arial Narrow" w:cs="Arial"/>
          <w:color w:val="000000"/>
          <w:kern w:val="0"/>
          <w:lang w:val="es-ES" w:eastAsia="es-ES"/>
          <w14:ligatures w14:val="none"/>
        </w:rPr>
        <w:t>:</w:t>
      </w:r>
      <w:r w:rsidRPr="00EB21BB">
        <w:rPr>
          <w:rFonts w:ascii="Arial Narrow" w:eastAsia="Times New Roman" w:hAnsi="Arial Narrow" w:cs="Arial"/>
          <w:color w:val="000000"/>
          <w:kern w:val="0"/>
          <w:lang w:eastAsia="es-ES"/>
          <w14:ligatures w14:val="none"/>
        </w:rPr>
        <w:t xml:space="preserve"> </w:t>
      </w:r>
      <w:r w:rsidR="00EB21BB" w:rsidRPr="00EB21BB">
        <w:rPr>
          <w:rFonts w:ascii="Arial Narrow" w:eastAsia="Times New Roman" w:hAnsi="Arial Narrow" w:cs="Arial"/>
          <w:color w:val="000000"/>
          <w:kern w:val="0"/>
          <w:lang w:eastAsia="es-ES"/>
          <w14:ligatures w14:val="none"/>
        </w:rPr>
        <w:t xml:space="preserve">(i) </w:t>
      </w:r>
      <w:r w:rsidR="00EB21BB" w:rsidRPr="00EB21BB">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EB21BB" w:rsidRPr="00EB21BB">
        <w:rPr>
          <w:rFonts w:ascii="Arial Narrow" w:eastAsia="Times New Roman" w:hAnsi="Arial Narrow" w:cs="Arial"/>
          <w:color w:val="000000"/>
          <w:kern w:val="0"/>
          <w:lang w:val="es-ES" w:eastAsia="es-ES"/>
          <w14:ligatures w14:val="none"/>
        </w:rPr>
        <w:t/>
      </w:r>
      <w:proofErr w:type="spellEnd"/>
      <w:r w:rsidR="00EB21BB" w:rsidRPr="00EB21BB">
        <w:rPr>
          <w:rFonts w:ascii="Arial Narrow" w:eastAsia="Times New Roman" w:hAnsi="Arial Narrow" w:cs="Arial"/>
          <w:color w:val="000000"/>
          <w:kern w:val="0"/>
          <w:lang w:val="es-ES" w:eastAsia="es-ES"/>
          <w14:ligatures w14:val="none"/>
        </w:rPr>
        <w:t xml:space="preserve"> 6202059900004</w:t>
      </w:r>
      <w:r w:rsidR="00EB21BB" w:rsidRPr="00EB21BB">
        <w:rPr>
          <w:rFonts w:ascii="Arial Narrow" w:eastAsia="Times New Roman" w:hAnsi="Arial Narrow" w:cs="Arial"/>
          <w:color w:val="000000"/>
          <w:kern w:val="0"/>
          <w:lang w:eastAsia="es-ES"/>
          <w14:ligatures w14:val="none"/>
        </w:rPr>
        <w:t>; y, (</w:t>
      </w:r>
      <w:proofErr w:type="spellStart"/>
      <w:r w:rsidR="00EB21BB" w:rsidRPr="00EB21BB">
        <w:rPr>
          <w:rFonts w:ascii="Arial Narrow" w:eastAsia="Times New Roman" w:hAnsi="Arial Narrow" w:cs="Arial"/>
          <w:color w:val="000000"/>
          <w:kern w:val="0"/>
          <w:lang w:eastAsia="es-ES"/>
          <w14:ligatures w14:val="none"/>
        </w:rPr>
        <w:t>ii</w:t>
      </w:r>
      <w:proofErr w:type="spellEnd"/>
      <w:r w:rsidR="00EB21BB" w:rsidRPr="00EB21BB">
        <w:rPr>
          <w:rFonts w:ascii="Arial Narrow" w:eastAsia="Times New Roman" w:hAnsi="Arial Narrow" w:cs="Arial"/>
          <w:color w:val="000000"/>
          <w:kern w:val="0"/>
          <w:lang w:eastAsia="es-ES"/>
          <w14:ligatures w14:val="none"/>
        </w:rPr>
        <w:t xml:space="preserve">) </w:t>
      </w:r>
      <w:r w:rsidR="00EB21BB" w:rsidRPr="00EB21B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B21BB">
        <w:rPr>
          <w:rFonts w:ascii="Arial Narrow" w:eastAsia="Times New Roman" w:hAnsi="Arial Narrow" w:cs="Arial"/>
          <w:color w:val="000000"/>
          <w:kern w:val="0"/>
          <w:lang w:eastAsia="es-ES"/>
          <w14:ligatures w14:val="none"/>
        </w:rPr>
        <w:t>.</w:t>
      </w:r>
    </w:p>
    <w:p w14:paraId="3C2E0245" w14:textId="1E3FEDB1"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6C1CA6">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4626D7" w:rsidRPr="00A67ADF">
        <w:rPr>
          <w:rFonts w:ascii="Arial Narrow" w:eastAsia="Times New Roman" w:hAnsi="Arial Narrow" w:cs="Arial"/>
          <w:color w:val="000000"/>
          <w:kern w:val="0"/>
          <w:lang w:val="es-ES" w:eastAsia="es-ES"/>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970D1A" w:rsidRPr="00A67ADF">
        <w:rPr>
          <w:rFonts w:ascii="Arial Narrow" w:hAnsi="Arial Narrow" w:cs="Arial"/>
          <w:bCs/>
          <w:spacing w:val="-3"/>
          <w:kern w:val="0"/>
          <w14:ligatures w14:val="none"/>
        </w:rPr>
        <w:t xml:space="preserve"/>
      </w:r>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5E6405" w:rsidRPr="00A67ADF">
        <w:rPr>
          <w:rFonts w:ascii="Arial Narrow" w:eastAsia="Times New Roman" w:hAnsi="Arial Narrow" w:cs="Times New Roman"/>
          <w:color w:val="000000"/>
          <w:kern w:val="0"/>
          <w:shd w:val="clear" w:color="auto" w:fill="FFFFFF"/>
          <w:lang w:eastAsia="es-PE"/>
          <w14:ligatures w14:val="none"/>
        </w:rPr>
        <w:t/>
      </w:r>
    </w:p>
    <w:p w14:paraId="32C593C1" w14:textId="77777777" w:rsidR="005E6405" w:rsidRPr="00A67ADF" w:rsidRDefault="005E6405" w:rsidP="006C1CA6">
      <w:pPr>
        <w:spacing w:after="0" w:line="240" w:lineRule="auto"/>
        <w:jc w:val="both"/>
        <w:rPr>
          <w:rFonts w:ascii="Arial Narrow" w:eastAsia="Calibri" w:hAnsi="Arial Narrow" w:cs="Arial Narrow"/>
          <w:color w:val="000000"/>
          <w:kern w:val="0"/>
          <w:lang w:eastAsia="es-PE"/>
          <w14:ligatures w14:val="none"/>
        </w:rPr>
      </w:pPr>
    </w:p>
    <w:p w14:paraId="6B00078E" w14:textId="7CC44E56" w:rsidR="00EF773C" w:rsidRPr="00A67ADF" w:rsidRDefault="00EF773C"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Arial Narrow" w:hAnsi="Arial Narrow" w:cs="Arial Narrow"/>
          <w:bCs/>
        </w:rPr>
        <w:t>los proveedores denunciados</w:t>
      </w:r>
      <w:r w:rsidRPr="00A67ADF">
        <w:rPr>
          <w:rFonts w:ascii="Arial Narrow" w:eastAsia="Arial Narrow" w:hAnsi="Arial Narrow" w:cs="Arial Narrow"/>
          <w:bCs/>
        </w:rPr>
        <w:t xml:space="preserve"> </w:t>
      </w:r>
      <w:r w:rsidRPr="00A67ADF">
        <w:rPr>
          <w:rFonts w:ascii="Arial Narrow" w:eastAsia="Arial Narrow" w:hAnsi="Arial Narrow" w:cs="Arial Narrow"/>
          <w:kern w:val="0"/>
          <w14:ligatures w14:val="none"/>
        </w:rPr>
        <w:t>no habría</w:t>
      </w:r>
      <w:r w:rsidR="002166E4">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otorgar a la denunciante l</w:t>
      </w:r>
      <w:r w:rsidR="006C1CA6">
        <w:rPr>
          <w:rFonts w:ascii="Arial Narrow" w:eastAsia="Arial Narrow" w:hAnsi="Arial Narrow" w:cs="Arial Narrow"/>
          <w:kern w:val="0"/>
          <w14:ligatures w14:val="none"/>
        </w:rPr>
        <w:t>os beneficios de l</w:t>
      </w:r>
      <w:r w:rsidRPr="00A67ADF">
        <w:rPr>
          <w:rFonts w:ascii="Arial Narrow" w:eastAsia="Arial Narrow" w:hAnsi="Arial Narrow" w:cs="Arial Narrow"/>
          <w:kern w:val="0"/>
          <w14:ligatures w14:val="none"/>
        </w:rPr>
        <w:t xml:space="preserve">a cobertura </w:t>
      </w:r>
      <w:r w:rsidR="006C1CA6">
        <w:rPr>
          <w:rFonts w:ascii="Arial Narrow" w:eastAsia="Arial Narrow" w:hAnsi="Arial Narrow" w:cs="Arial Narrow"/>
          <w:kern w:val="0"/>
          <w14:ligatures w14:val="none"/>
        </w:rPr>
        <w:t>del</w:t>
      </w:r>
      <w:r w:rsidRPr="00A67ADF">
        <w:rPr>
          <w:rFonts w:ascii="Arial Narrow" w:eastAsia="Arial Narrow" w:hAnsi="Arial Narrow" w:cs="Arial Narrow"/>
          <w:kern w:val="0"/>
          <w14:ligatures w14:val="none"/>
        </w:rPr>
        <w:t xml:space="preserve"> </w:t>
      </w:r>
      <w:r w:rsidRPr="00A67ADF">
        <w:rPr>
          <w:rFonts w:ascii="Arial Narrow" w:eastAsia="Times New Roman" w:hAnsi="Arial Narrow" w:cs="Arial"/>
          <w:color w:val="000000"/>
          <w:kern w:val="0"/>
          <w:lang w:eastAsia="es-ES"/>
          <w14:ligatures w14:val="none"/>
        </w:rPr>
        <w:t xml:space="preserve">Seguro de Vida con la Póliza </w:t>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eastAsia="es-ES"/>
          <w14:ligatures w14:val="none"/>
        </w:rPr>
        <w:t>6202059900004</w:t>
      </w:r>
      <w:r w:rsidR="006C1CA6">
        <w:rPr>
          <w:rFonts w:ascii="Arial Narrow" w:eastAsia="Arial Narrow" w:hAnsi="Arial Narrow" w:cs="Arial Narrow"/>
          <w:kern w:val="0"/>
          <w14:ligatures w14:val="none"/>
        </w:rPr>
        <w:t xml:space="preserve"> por el fallecimiento de su madre.</w:t>
      </w:r>
    </w:p>
    <w:p w14:paraId="186925AE" w14:textId="77777777" w:rsidR="00A04A29" w:rsidRPr="00A67ADF" w:rsidRDefault="00A04A29" w:rsidP="006C1CA6">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5CDB6A09" w:rsidR="00A04A29" w:rsidRPr="00A67ADF" w:rsidRDefault="00A04A29"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Times New Roman" w:hAnsi="Arial Narrow" w:cs="Times New Roman"/>
          <w:kern w:val="0"/>
          <w:shd w:val="clear" w:color="auto" w:fill="FFFFFF"/>
          <w:lang w:eastAsia="es-PE"/>
          <w14:ligatures w14:val="none"/>
        </w:rPr>
        <w:t>los proveedores denunciados</w:t>
      </w:r>
      <w:r w:rsidRPr="00A67ADF">
        <w:rPr>
          <w:rFonts w:ascii="Arial Narrow" w:eastAsia="Times New Roman" w:hAnsi="Arial Narrow" w:cs="Times New Roman"/>
          <w:kern w:val="0"/>
          <w:shd w:val="clear" w:color="auto" w:fill="FFFFFF"/>
          <w:lang w:eastAsia="es-PE"/>
          <w14:ligatures w14:val="none"/>
        </w:rPr>
        <w:t xml:space="preserve"> habría</w:t>
      </w:r>
      <w:r w:rsidR="002166E4">
        <w:rPr>
          <w:rFonts w:ascii="Arial Narrow" w:eastAsia="Times New Roman" w:hAnsi="Arial Narrow" w:cs="Times New Roman"/>
          <w:kern w:val="0"/>
          <w:shd w:val="clear" w:color="auto" w:fill="FFFFFF"/>
          <w:lang w:eastAsia="es-PE"/>
          <w14:ligatures w14:val="none"/>
        </w:rPr>
        <w:t>n</w:t>
      </w:r>
      <w:r w:rsidR="006C1CA6">
        <w:rPr>
          <w:rFonts w:ascii="Arial Narrow" w:eastAsia="Times New Roman" w:hAnsi="Arial Narrow" w:cs="Times New Roman"/>
          <w:kern w:val="0"/>
          <w:shd w:val="clear" w:color="auto" w:fill="FFFFFF"/>
          <w:lang w:eastAsia="es-PE"/>
          <w14:ligatures w14:val="none"/>
        </w:rPr>
        <w:t xml:space="preserve"> anulado indebidamente</w:t>
      </w:r>
      <w:r w:rsidRPr="00A67ADF">
        <w:rPr>
          <w:rFonts w:ascii="Arial Narrow" w:eastAsia="Times New Roman" w:hAnsi="Arial Narrow" w:cs="Times New Roman"/>
          <w:kern w:val="0"/>
          <w:shd w:val="clear" w:color="auto" w:fill="FFFFFF"/>
          <w:lang w:eastAsia="es-PE"/>
          <w14:ligatures w14:val="none"/>
        </w:rPr>
        <w:t xml:space="preserve"> la póliza del Seguro de Vida Sepelio 6202059900004 por falta de pago desde diciembre del 2021, pese a que se realizó los pagos correspondientes desde su contratación.</w:t>
      </w:r>
    </w:p>
    <w:p w14:paraId="6D86E4AF" w14:textId="77777777" w:rsidR="00EF773C" w:rsidRPr="00A67ADF" w:rsidRDefault="00EF773C" w:rsidP="006C1CA6">
      <w:pPr>
        <w:pStyle w:val="Prrafodelista"/>
        <w:spacing w:after="0" w:line="240" w:lineRule="auto"/>
        <w:ind w:left="567"/>
        <w:jc w:val="both"/>
        <w:rPr>
          <w:rFonts w:ascii="Arial Narrow" w:eastAsia="Arial Narrow" w:hAnsi="Arial Narrow" w:cs="Arial Narrow"/>
          <w:kern w:val="0"/>
          <w14:ligatures w14:val="none"/>
        </w:rPr>
      </w:pPr>
    </w:p>
    <w:p w14:paraId="14B09967" w14:textId="5D847B12" w:rsidR="005E6405" w:rsidRPr="006C1CA6" w:rsidRDefault="002F4556" w:rsidP="006C1C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6C1CA6">
        <w:rPr>
          <w:rFonts w:ascii="Arial Narrow" w:eastAsia="Arial Narrow" w:hAnsi="Arial Narrow" w:cs="Arial Narrow"/>
          <w:kern w:val="0"/>
          <w14:ligatures w14:val="none"/>
        </w:rPr>
        <w:t>los proveedores denunciados</w:t>
      </w:r>
      <w:r w:rsidRPr="00A67ADF">
        <w:rPr>
          <w:rFonts w:ascii="Arial Narrow" w:eastAsia="Arial Narrow" w:hAnsi="Arial Narrow" w:cs="Arial Narrow"/>
          <w:kern w:val="0"/>
          <w14:ligatures w14:val="none"/>
        </w:rPr>
        <w:t xml:space="preserve"> </w:t>
      </w:r>
      <w:r w:rsidR="00D26707" w:rsidRPr="00A67ADF">
        <w:rPr>
          <w:rFonts w:ascii="Arial Narrow" w:eastAsia="Arial Narrow" w:hAnsi="Arial Narrow" w:cs="Arial Narrow"/>
          <w:kern w:val="0"/>
          <w14:ligatures w14:val="none"/>
        </w:rPr>
        <w:t>no habría</w:t>
      </w:r>
      <w:r w:rsidR="002166E4">
        <w:rPr>
          <w:rFonts w:ascii="Arial Narrow" w:eastAsia="Arial Narrow" w:hAnsi="Arial Narrow" w:cs="Arial Narrow"/>
          <w:kern w:val="0"/>
          <w14:ligatures w14:val="none"/>
        </w:rPr>
        <w:t>n</w:t>
      </w:r>
      <w:r w:rsidR="00D26707" w:rsidRPr="00A67ADF">
        <w:rPr>
          <w:rFonts w:ascii="Arial Narrow" w:eastAsia="Arial Narrow" w:hAnsi="Arial Narrow" w:cs="Arial Narrow"/>
          <w:kern w:val="0"/>
          <w14:ligatures w14:val="none"/>
        </w:rPr>
        <w:t xml:space="preserve"> cumplido </w:t>
      </w:r>
      <w:r w:rsidR="006C1CA6">
        <w:rPr>
          <w:rFonts w:ascii="Arial Narrow" w:eastAsia="Arial Narrow" w:hAnsi="Arial Narrow" w:cs="Arial Narrow"/>
          <w:kern w:val="0"/>
          <w14:ligatures w14:val="none"/>
        </w:rPr>
        <w:t>con informar oportunamente a la madre de la denunciante</w:t>
      </w:r>
      <w:r w:rsidR="00D26707" w:rsidRPr="00A67ADF">
        <w:rPr>
          <w:rFonts w:ascii="Arial Narrow" w:eastAsia="Arial Narrow" w:hAnsi="Arial Narrow" w:cs="Arial Narrow"/>
          <w:kern w:val="0"/>
          <w14:ligatures w14:val="none"/>
        </w:rPr>
        <w:t xml:space="preserve"> que la Oficina de Normalización Previsional debía encargarse de realizar el pago mensual por concepto de la póliza del Seguro de Vida Sepelio 6202059900004</w:t>
      </w:r>
      <w:r w:rsidR="006C1CA6">
        <w:rPr>
          <w:rFonts w:ascii="Arial Narrow" w:eastAsia="Arial Narrow" w:hAnsi="Arial Narrow" w:cs="Arial Narrow"/>
          <w:kern w:val="0"/>
          <w14:ligatures w14:val="none"/>
        </w:rPr>
        <w:t>.</w:t>
      </w:r>
    </w:p>
    <w:p w14:paraId="6786A412" w14:textId="77777777" w:rsidR="005E6405" w:rsidRPr="00A67ADF" w:rsidRDefault="005E6405" w:rsidP="006C1CA6">
      <w:pPr>
        <w:spacing w:after="0" w:line="240" w:lineRule="auto"/>
        <w:jc w:val="both"/>
        <w:rPr>
          <w:rFonts w:ascii="Arial Narrow" w:eastAsia="Calibri" w:hAnsi="Arial Narrow" w:cs="Arial Narrow"/>
          <w:color w:val="000000"/>
          <w:kern w:val="0"/>
          <w:lang w:eastAsia="es-PE"/>
          <w14:ligatures w14:val="none"/>
        </w:rPr>
      </w:pPr>
    </w:p>
    <w:p w14:paraId="335125ED" w14:textId="1CBAAADC" w:rsidR="005E6405" w:rsidRPr="002675FC" w:rsidRDefault="005E6405"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Arial Narrow" w:hAnsi="Arial Narrow" w:cs="Arial Narrow"/>
          <w:kern w:val="0"/>
          <w14:ligatures w14:val="none"/>
        </w:rPr>
        <w:t>los proveedores denunciados</w:t>
      </w:r>
      <w:r w:rsidR="002F4556" w:rsidRPr="00A67ADF">
        <w:rPr>
          <w:rFonts w:ascii="Arial Narrow" w:eastAsia="Arial Narrow" w:hAnsi="Arial Narrow" w:cs="Arial Narrow"/>
          <w:kern w:val="0"/>
          <w14:ligatures w14:val="none"/>
        </w:rPr>
        <w:t xml:space="preserve"> </w:t>
      </w:r>
      <w:r w:rsidR="00A67ADF" w:rsidRPr="00A67ADF">
        <w:rPr>
          <w:rFonts w:ascii="Arial Narrow" w:eastAsia="Arial Narrow" w:hAnsi="Arial Narrow" w:cs="Arial Narrow"/>
          <w:kern w:val="0"/>
          <w14:ligatures w14:val="none"/>
        </w:rPr>
        <w:t xml:space="preserve">no habrían cumplido con brindar </w:t>
      </w:r>
      <w:r w:rsidR="002675FC">
        <w:rPr>
          <w:rFonts w:ascii="Arial Narrow" w:eastAsia="Arial Narrow" w:hAnsi="Arial Narrow" w:cs="Arial Narrow"/>
          <w:kern w:val="0"/>
          <w14:ligatures w14:val="none"/>
        </w:rPr>
        <w:t>informar oportunamente a la madre de la denunciante</w:t>
      </w:r>
      <w:r w:rsidR="00A67ADF" w:rsidRPr="00A67ADF">
        <w:rPr>
          <w:rFonts w:ascii="Arial Narrow" w:eastAsia="Arial Narrow" w:hAnsi="Arial Narrow" w:cs="Arial Narrow"/>
          <w:kern w:val="0"/>
          <w14:ligatures w14:val="none"/>
        </w:rPr>
        <w:t xml:space="preserve"> </w:t>
      </w:r>
      <w:r w:rsidR="002675FC">
        <w:rPr>
          <w:rFonts w:ascii="Arial Narrow" w:eastAsia="Arial Narrow" w:hAnsi="Arial Narrow" w:cs="Arial Narrow"/>
          <w:kern w:val="0"/>
          <w14:ligatures w14:val="none"/>
        </w:rPr>
        <w:t>que existía una fecha límite</w:t>
      </w:r>
      <w:r w:rsidR="00A67ADF" w:rsidRPr="00A67ADF">
        <w:rPr>
          <w:rFonts w:ascii="Arial Narrow" w:eastAsia="Arial Narrow" w:hAnsi="Arial Narrow" w:cs="Arial Narrow"/>
          <w:kern w:val="0"/>
          <w14:ligatures w14:val="none"/>
        </w:rPr>
        <w:t xml:space="preserve"> para realizar el pago de las cuotas de la póliza del Seguro de Vida Sepelio 6202059900004</w:t>
      </w:r>
      <w:r w:rsidR="002675FC">
        <w:rPr>
          <w:rFonts w:ascii="Arial Narrow" w:eastAsia="Arial Narrow" w:hAnsi="Arial Narrow" w:cs="Arial Narrow"/>
          <w:kern w:val="0"/>
          <w14:ligatures w14:val="none"/>
        </w:rPr>
        <w:t>.</w:t>
      </w:r>
    </w:p>
    <w:p w14:paraId="70B95F53" w14:textId="77777777" w:rsidR="002675FC" w:rsidRPr="002675FC" w:rsidRDefault="002675FC" w:rsidP="002675FC">
      <w:pPr>
        <w:pStyle w:val="Prrafodelista"/>
        <w:rPr>
          <w:rFonts w:ascii="Arial Narrow" w:eastAsia="Calibri" w:hAnsi="Arial Narrow" w:cs="Arial Narrow"/>
          <w:color w:val="000000"/>
          <w:kern w:val="0"/>
          <w:lang w:eastAsia="es-PE"/>
          <w14:ligatures w14:val="none"/>
        </w:rPr>
      </w:pPr>
    </w:p>
    <w:p w14:paraId="7879B8F4" w14:textId="6362D7D4" w:rsidR="002675FC" w:rsidRPr="002675FC" w:rsidRDefault="002675FC" w:rsidP="002675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los proveedores denunciados</w:t>
      </w:r>
      <w:r w:rsidRPr="00A67ADF">
        <w:rPr>
          <w:rFonts w:ascii="Arial Narrow" w:eastAsia="Arial Narrow" w:hAnsi="Arial Narrow" w:cs="Arial Narrow"/>
          <w:kern w:val="0"/>
          <w14:ligatures w14:val="none"/>
        </w:rPr>
        <w:t xml:space="preserve"> no habrían cumplido con brindar </w:t>
      </w:r>
      <w:r>
        <w:rPr>
          <w:rFonts w:ascii="Arial Narrow" w:eastAsia="Arial Narrow" w:hAnsi="Arial Narrow" w:cs="Arial Narrow"/>
          <w:kern w:val="0"/>
          <w14:ligatures w14:val="none"/>
        </w:rPr>
        <w:t xml:space="preserve">informar oportunamente a la madre de la denunciante para que se activa la </w:t>
      </w:r>
      <w:r w:rsidRPr="00A67ADF">
        <w:rPr>
          <w:rFonts w:ascii="Arial Narrow" w:eastAsia="Arial Narrow" w:hAnsi="Arial Narrow" w:cs="Arial Narrow"/>
          <w:kern w:val="0"/>
          <w14:ligatures w14:val="none"/>
        </w:rPr>
        <w:t>póliza del Seguro de Vida Sepelio 6202059900004</w:t>
      </w:r>
      <w:r w:rsidR="00802276">
        <w:rPr>
          <w:rFonts w:ascii="Arial Narrow" w:eastAsia="Arial Narrow" w:hAnsi="Arial Narrow" w:cs="Arial Narrow"/>
          <w:kern w:val="0"/>
          <w14:ligatures w14:val="none"/>
        </w:rPr>
        <w:t xml:space="preserve"> nuevamente</w:t>
      </w:r>
      <w:r>
        <w:rPr>
          <w:rFonts w:ascii="Arial Narrow" w:eastAsia="Arial Narrow" w:hAnsi="Arial Narrow" w:cs="Arial Narrow"/>
          <w:kern w:val="0"/>
          <w14:ligatures w14:val="none"/>
        </w:rPr>
        <w:t xml:space="preserve"> debía</w:t>
      </w:r>
      <w:r w:rsidR="00802276">
        <w:rPr>
          <w:rFonts w:ascii="Arial Narrow" w:eastAsia="Arial Narrow" w:hAnsi="Arial Narrow" w:cs="Arial Narrow"/>
          <w:kern w:val="0"/>
          <w14:ligatures w14:val="none"/>
        </w:rPr>
        <w:t>n amonestarla con un periodo de carencia de tres (3) meses desde el día siguiente que realizaba los pagos.</w:t>
      </w:r>
    </w:p>
    <w:p w14:paraId="5CA08EE9" w14:textId="77777777" w:rsidR="008641BD" w:rsidRPr="00A67ADF" w:rsidRDefault="008641BD" w:rsidP="006C1CA6">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6C1CA6">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lastRenderedPageBreak/>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23 de enero del 2025</w:t>
      </w:r>
      <w:r w:rsidR="002B7DCD" w:rsidRPr="00A67ADF">
        <w:rPr>
          <w:rFonts w:ascii="Arial Narrow" w:eastAsia="Calibri" w:hAnsi="Arial Narrow" w:cs="Arial"/>
          <w:kern w:val="0"/>
          <w14:ligatures w14:val="none"/>
        </w:rPr>
        <w:t>.</w:t>
      </w:r>
    </w:p>
    <w:p w14:paraId="72A4113D" w14:textId="77777777" w:rsidR="00AB3A58" w:rsidRPr="00A67ADF" w:rsidRDefault="00AB3A58" w:rsidP="006C1CA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6C1CA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917A930"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CUARTO: </w:t>
      </w:r>
      <w:r w:rsidRPr="00A67ADF">
        <w:rPr>
          <w:rFonts w:ascii="Arial Narrow" w:eastAsia="Arial Narrow" w:hAnsi="Arial Narrow" w:cs="Arial Narrow"/>
          <w:color w:val="000000"/>
          <w:kern w:val="0"/>
          <w:lang w:eastAsia="es-PE"/>
          <w14:ligatures w14:val="none"/>
        </w:rPr>
        <w:t xml:space="preserve">correr traslado de la denuncia interpuesta </w:t>
      </w:r>
      <w:r w:rsidRPr="00A67ADF">
        <w:rPr>
          <w:rFonts w:ascii="Arial Narrow" w:eastAsia="Times New Roman" w:hAnsi="Arial Narrow" w:cs="Arial"/>
          <w:color w:val="000000"/>
          <w:kern w:val="0"/>
          <w:lang w:val="es-ES" w:eastAsia="es-ES"/>
          <w14:ligatures w14:val="none"/>
        </w:rPr>
        <w:t xml:space="preserve">el </w:t>
      </w:r>
      <w:r w:rsidR="004626D7" w:rsidRPr="00A67ADF">
        <w:rPr>
          <w:rFonts w:ascii="Arial Narrow" w:eastAsia="Times New Roman" w:hAnsi="Arial Narrow" w:cs="Arial"/>
          <w:color w:val="000000"/>
          <w:kern w:val="0"/>
          <w:lang w:val="es-ES" w:eastAsia="es-ES"/>
          <w14:ligatures w14:val="none"/>
        </w:rPr>
        <w:t>23 de enero del 2025</w:t>
      </w:r>
      <w:r w:rsidRPr="00A67ADF">
        <w:rPr>
          <w:rFonts w:ascii="Arial Narrow" w:eastAsia="Calibri" w:hAnsi="Arial Narrow" w:cs="Arial"/>
          <w:kern w:val="0"/>
          <w14:ligatures w14:val="none"/>
        </w:rPr>
        <w:t xml:space="preserve">, </w:t>
      </w:r>
      <w:r w:rsidRPr="00A67ADF">
        <w:rPr>
          <w:rFonts w:ascii="Arial Narrow" w:eastAsia="Arial Narrow" w:hAnsi="Arial Narrow" w:cs="Arial Narrow"/>
          <w:color w:val="000000"/>
          <w:kern w:val="0"/>
          <w:lang w:eastAsia="es-PE"/>
          <w14:ligatures w14:val="none"/>
        </w:rPr>
        <w:t>a</w:t>
      </w:r>
      <w:r w:rsidRPr="00A67ADF">
        <w:rPr>
          <w:rFonts w:ascii="Arial Narrow" w:eastAsia="Times New Roman" w:hAnsi="Arial Narrow" w:cs="Times New Roman"/>
          <w:color w:val="000000"/>
          <w:kern w:val="0"/>
          <w:shd w:val="clear" w:color="auto" w:fill="FFFFFF"/>
          <w:lang w:eastAsia="es-PE"/>
          <w14:ligatures w14:val="none"/>
        </w:rPr>
        <w:t xml:space="preserve"> </w:t>
      </w:r>
      <w:r w:rsidR="00970D1A"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Pr="00A67ADF">
        <w:rPr>
          <w:rFonts w:ascii="Arial Narrow" w:eastAsia="Arial Narrow" w:hAnsi="Arial Narrow" w:cs="Arial Narrow"/>
          <w:color w:val="000000"/>
          <w:kern w:val="0"/>
          <w:lang w:eastAsia="es-PE"/>
          <w14:ligatures w14:val="none"/>
        </w:rPr>
        <w:t>, para que, de conformidad con lo dispuesto por el artículo 26</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p>
    <w:p w14:paraId="61C1ED8F" w14:textId="58F81100" w:rsidR="008641BD" w:rsidRPr="00A67ADF" w:rsidRDefault="00AB3A58" w:rsidP="006C1CA6">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AC31F4" w:rsidRPr="00CC761E">
        <w:rPr>
          <w:rFonts w:ascii="Arial Narrow" w:eastAsia="Times New Roman" w:hAnsi="Arial Narrow" w:cs="Arial"/>
          <w:color w:val="000000"/>
          <w:kern w:val="0"/>
          <w:lang w:val="es-ES" w:eastAsia="es-ES"/>
          <w14:ligatures w14:val="none"/>
        </w:rPr>
        <w:t>(i) presentar una copia completa, legible y debidamente suscrita de la Póliza 6202059900004; y, (</w:t>
      </w:r>
      <w:proofErr w:type="spellStart"/>
      <w:r w:rsidR="00AC31F4" w:rsidRPr="00CC761E">
        <w:rPr>
          <w:rFonts w:ascii="Arial Narrow" w:eastAsia="Times New Roman" w:hAnsi="Arial Narrow" w:cs="Arial"/>
          <w:color w:val="000000"/>
          <w:kern w:val="0"/>
          <w:lang w:val="es-ES" w:eastAsia="es-ES"/>
          <w14:ligatures w14:val="none"/>
        </w:rPr>
        <w:t>ii</w:t>
      </w:r>
      <w:proofErr w:type="spellEnd"/>
      <w:r w:rsidR="00AC31F4" w:rsidRPr="00CC761E">
        <w:rPr>
          <w:rFonts w:ascii="Arial Narrow" w:eastAsia="Times New Roman" w:hAnsi="Arial Narrow" w:cs="Arial"/>
          <w:color w:val="000000"/>
          <w:kern w:val="0"/>
          <w:lang w:val="es-ES" w:eastAsia="es-ES"/>
          <w14:ligatures w14:val="none"/>
        </w:rPr>
        <w:t xml:space="preserve">) presentar </w:t>
      </w:r>
      <w:r w:rsidR="00225882" w:rsidRPr="00CC761E">
        <w:rPr>
          <w:rFonts w:ascii="Arial Narrow" w:eastAsia="Times New Roman" w:hAnsi="Arial Narrow" w:cs="Arial"/>
          <w:color w:val="000000"/>
          <w:kern w:val="0"/>
          <w:lang w:val="es-ES" w:eastAsia="es-ES"/>
          <w14:ligatures w14:val="none"/>
        </w:rPr>
        <w:t xml:space="preserve">los medios probatorios que acrediten que gestionó el pago de las primas ante el empleador de la </w:t>
      </w:r>
      <w:r w:rsidR="00EB21BB" w:rsidRPr="00CC761E">
        <w:rPr>
          <w:rFonts w:ascii="Arial Narrow" w:eastAsia="Times New Roman" w:hAnsi="Arial Narrow" w:cs="Arial"/>
          <w:color w:val="000000"/>
          <w:kern w:val="0"/>
          <w:lang w:val="es-ES" w:eastAsia="es-ES"/>
          <w14:ligatures w14:val="none"/>
        </w:rPr>
        <w:t>asegura</w:t>
      </w:r>
      <w:r w:rsidR="00EB21BB">
        <w:rPr>
          <w:rFonts w:ascii="Arial Narrow" w:eastAsia="Times New Roman" w:hAnsi="Arial Narrow" w:cs="Arial"/>
          <w:color w:val="000000"/>
          <w:kern w:val="0"/>
          <w:lang w:val="es-ES" w:eastAsia="es-ES"/>
          <w14:ligatures w14:val="none"/>
        </w:rPr>
        <w:t>dora</w:t>
      </w:r>
      <w:r w:rsidR="00225882" w:rsidRPr="00CC761E">
        <w:rPr>
          <w:rFonts w:ascii="Arial Narrow" w:eastAsia="Times New Roman" w:hAnsi="Arial Narrow" w:cs="Arial"/>
          <w:color w:val="000000"/>
          <w:kern w:val="0"/>
          <w:lang w:val="es-ES" w:eastAsia="es-ES"/>
          <w14:ligatures w14:val="none"/>
        </w:rPr>
        <w:t>; y, (</w:t>
      </w:r>
      <w:proofErr w:type="spellStart"/>
      <w:r w:rsidR="00225882" w:rsidRPr="00CC761E">
        <w:rPr>
          <w:rFonts w:ascii="Arial Narrow" w:eastAsia="Times New Roman" w:hAnsi="Arial Narrow" w:cs="Arial"/>
          <w:color w:val="000000"/>
          <w:kern w:val="0"/>
          <w:lang w:val="es-ES" w:eastAsia="es-ES"/>
          <w14:ligatures w14:val="none"/>
        </w:rPr>
        <w:t>iii</w:t>
      </w:r>
      <w:proofErr w:type="spellEnd"/>
      <w:r w:rsidR="00225882" w:rsidRPr="00CC761E">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225882" w:rsidRPr="00CC761E">
        <w:rPr>
          <w:rFonts w:ascii="Arial Narrow" w:eastAsia="Times New Roman" w:hAnsi="Arial Narrow" w:cs="Arial"/>
          <w:color w:val="000000"/>
          <w:kern w:val="0"/>
          <w:lang w:val="es-ES" w:eastAsia="es-ES"/>
          <w14:ligatures w14:val="none"/>
        </w:rPr>
        <w:t/>
      </w:r>
      <w:proofErr w:type="spellEnd"/>
      <w:r w:rsidR="00225882" w:rsidRPr="00CC761E">
        <w:rPr>
          <w:rFonts w:ascii="Arial Narrow" w:eastAsia="Times New Roman" w:hAnsi="Arial Narrow" w:cs="Arial"/>
          <w:color w:val="000000"/>
          <w:kern w:val="0"/>
          <w:lang w:val="es-ES" w:eastAsia="es-ES"/>
          <w14:ligatures w14:val="none"/>
        </w:rPr>
        <w:t xml:space="preserve"> 6202059900004</w:t>
      </w:r>
      <w:r w:rsidR="00225882">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6C1CA6">
      <w:pPr>
        <w:spacing w:after="0" w:line="240" w:lineRule="auto"/>
        <w:jc w:val="both"/>
        <w:rPr>
          <w:rFonts w:ascii="Arial Narrow" w:eastAsia="Times New Roman" w:hAnsi="Arial Narrow" w:cs="Arial"/>
          <w:color w:val="000000"/>
          <w:kern w:val="0"/>
          <w:lang w:val="es-ES" w:eastAsia="es-ES"/>
          <w14:ligatures w14:val="none"/>
        </w:rPr>
      </w:pPr>
    </w:p>
    <w:p w14:paraId="63E6DC28" w14:textId="5F731257" w:rsidR="003749A2" w:rsidRPr="00A67ADF" w:rsidRDefault="003749A2" w:rsidP="006C1CA6">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cumpla con</w:t>
      </w:r>
      <w:r w:rsidRPr="00EB21BB">
        <w:rPr>
          <w:rFonts w:ascii="Arial Narrow" w:eastAsia="Times New Roman" w:hAnsi="Arial Narrow" w:cs="Arial"/>
          <w:color w:val="000000"/>
          <w:kern w:val="0"/>
          <w:lang w:val="es-ES" w:eastAsia="es-ES"/>
          <w14:ligatures w14:val="none"/>
        </w:rPr>
        <w:t xml:space="preserve">: </w:t>
      </w:r>
      <w:r w:rsidR="00AC31F4" w:rsidRPr="00EB21BB">
        <w:rPr>
          <w:rFonts w:ascii="Arial Narrow" w:eastAsia="Times New Roman" w:hAnsi="Arial Narrow" w:cs="Arial"/>
          <w:color w:val="000000"/>
          <w:kern w:val="0"/>
          <w:lang w:eastAsia="es-ES"/>
          <w14:ligatures w14:val="none"/>
        </w:rPr>
        <w:t xml:space="preserve">(i) </w:t>
      </w:r>
      <w:r w:rsidR="00AC31F4" w:rsidRPr="00EB21BB">
        <w:rPr>
          <w:rFonts w:ascii="Arial Narrow" w:eastAsia="Times New Roman" w:hAnsi="Arial Narrow" w:cs="Arial"/>
          <w:color w:val="000000"/>
          <w:kern w:val="0"/>
          <w:lang w:val="es-ES" w:eastAsia="es-ES"/>
          <w14:ligatures w14:val="none"/>
        </w:rPr>
        <w:t>presentar una copia completa, legible y debidamente suscrita de la Póliza 6202059900004</w:t>
      </w:r>
      <w:r w:rsidR="00AC31F4" w:rsidRPr="00EB21BB">
        <w:rPr>
          <w:rFonts w:ascii="Arial Narrow" w:eastAsia="Times New Roman" w:hAnsi="Arial Narrow" w:cs="Arial"/>
          <w:color w:val="000000"/>
          <w:kern w:val="0"/>
          <w:lang w:eastAsia="es-ES"/>
          <w14:ligatures w14:val="none"/>
        </w:rPr>
        <w:t>;</w:t>
      </w:r>
      <w:r w:rsidR="00225882" w:rsidRPr="00EB21BB">
        <w:rPr>
          <w:rFonts w:ascii="Arial Narrow" w:eastAsia="Times New Roman" w:hAnsi="Arial Narrow" w:cs="Arial"/>
          <w:color w:val="000000"/>
          <w:kern w:val="0"/>
          <w:lang w:eastAsia="es-ES"/>
          <w14:ligatures w14:val="none"/>
        </w:rPr>
        <w:t xml:space="preserve"> y,</w:t>
      </w:r>
      <w:r w:rsidR="00AC31F4" w:rsidRPr="00EB21BB">
        <w:rPr>
          <w:rFonts w:ascii="Arial Narrow" w:eastAsia="Times New Roman" w:hAnsi="Arial Narrow" w:cs="Arial"/>
          <w:color w:val="000000"/>
          <w:kern w:val="0"/>
          <w:lang w:eastAsia="es-ES"/>
          <w14:ligatures w14:val="none"/>
        </w:rPr>
        <w:t xml:space="preserve"> (</w:t>
      </w:r>
      <w:proofErr w:type="spellStart"/>
      <w:r w:rsidR="00AC31F4" w:rsidRPr="00EB21BB">
        <w:rPr>
          <w:rFonts w:ascii="Arial Narrow" w:eastAsia="Times New Roman" w:hAnsi="Arial Narrow" w:cs="Arial"/>
          <w:color w:val="000000"/>
          <w:kern w:val="0"/>
          <w:lang w:eastAsia="es-ES"/>
          <w14:ligatures w14:val="none"/>
        </w:rPr>
        <w:t>ii</w:t>
      </w:r>
      <w:proofErr w:type="spellEnd"/>
      <w:r w:rsidR="00AC31F4" w:rsidRPr="00EB21BB">
        <w:rPr>
          <w:rFonts w:ascii="Arial Narrow" w:eastAsia="Times New Roman" w:hAnsi="Arial Narrow" w:cs="Arial"/>
          <w:color w:val="000000"/>
          <w:kern w:val="0"/>
          <w:lang w:eastAsia="es-ES"/>
          <w14:ligatures w14:val="none"/>
        </w:rPr>
        <w:t xml:space="preserve">) </w:t>
      </w:r>
      <w:r w:rsidR="00AC31F4" w:rsidRPr="00EB21B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225882" w:rsidRPr="00EB21BB">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6C1CA6">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6C1CA6">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6C1CA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6C1CA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6C1CA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6C1CA6">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Calibri" w:hAnsi="Arial Narrow" w:cs="Arial"/>
          <w:kern w:val="0"/>
          <w14:ligatures w14:val="none"/>
        </w:rPr>
        <w:t xml:space="preserve"> del Decreto Legislativo 807</w:t>
      </w:r>
      <w:r w:rsidR="00AB3A58" w:rsidRPr="00A67ADF">
        <w:rPr>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6C1CA6">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6C1CA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6C1CA6">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6C1CA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w14:ligatures w14:val="none"/>
        </w:rPr>
        <w:t/>
      </w:r>
      <w:r w:rsidR="00F5740B" w:rsidRPr="00A67ADF">
        <w:rPr>
          <w:rFonts w:ascii="Arial Narrow" w:hAnsi="Arial Narrow" w:cs="Arial"/>
          <w:bCs/>
          <w:spacing w:val="-3"/>
          <w:kern w:val="0"/>
          <w14:ligatures w14:val="none"/>
        </w:rPr>
        <w:t xml:space="preserve"/>
      </w:r>
      <w:r w:rsidR="00237FBB" w:rsidRPr="00A67ADF">
        <w:rPr>
          <w:rFonts w:ascii="Arial Narrow" w:hAnsi="Arial Narrow" w:cs="Arial"/>
          <w:bCs/>
          <w:spacing w:val="-3"/>
          <w:kern w:val="0"/>
          <w14:ligatures w14:val="none"/>
        </w:rPr>
        <w:t xml:space="preserve"/>
      </w:r>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Fonts w:ascii="Arial Narrow" w:hAnsi="Arial Narrow"/>
          <w:vertAlign w:val="superscript"/>
        </w:rPr>
        <w:footnoteReference w:id="13"/>
      </w:r>
      <w:r w:rsidR="00F5740B" w:rsidRPr="00A67ADF">
        <w:rPr>
          <w:rFonts w:ascii="Arial Narrow" w:hAnsi="Arial Narrow" w:cs="Arial"/>
        </w:rPr>
        <w:t/>
      </w:r>
    </w:p>
    <w:p w14:paraId="211210AA" w14:textId="77777777" w:rsidR="00F5740B" w:rsidRPr="00A67ADF" w:rsidRDefault="00F5740B" w:rsidP="006C1CA6">
      <w:pPr>
        <w:suppressAutoHyphens/>
        <w:spacing w:after="0" w:line="240" w:lineRule="auto"/>
        <w:jc w:val="both"/>
        <w:rPr>
          <w:rFonts w:ascii="Arial Narrow" w:hAnsi="Arial Narrow" w:cs="Arial"/>
        </w:rPr>
      </w:pPr>
    </w:p>
    <w:p w14:paraId="12092AAE" w14:textId="5E3FFA19" w:rsidR="004A25CD" w:rsidRPr="0026598E" w:rsidRDefault="00F5740B" w:rsidP="002F655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sidR="004A25CD">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212FCE7B" w14:textId="288C11CC" w:rsidR="00AB3A58" w:rsidRPr="002F655C" w:rsidRDefault="004A25CD" w:rsidP="006C1CA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hAnsi="Arial Narrow" w:cs="Arial"/>
          <w:b/>
          <w:spacing w:val="-3"/>
          <w:kern w:val="0"/>
          <w14:ligatures w14:val="none"/>
        </w:rPr>
        <w:t>TERCERO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w:t>
      </w:r>
      <w:r w:rsidRPr="00346E08">
        <w:rPr>
          <w:rFonts w:ascii="Arial Narrow" w:hAnsi="Arial Narrow" w:cs="Arial"/>
          <w:bCs/>
          <w:spacing w:val="-3"/>
          <w:kern w:val="0"/>
          <w14:ligatures w14:val="none"/>
        </w:rPr>
        <w:t xml:space="preserve">requerir </w:t>
      </w:r>
      <w:r w:rsidRPr="00A67ADF">
        <w:rPr>
          <w:rFonts w:ascii="Arial Narrow" w:eastAsia="Arial Narrow" w:hAnsi="Arial Narrow" w:cs="Arial Narrow"/>
          <w:bCs/>
        </w:rPr>
        <w:t xml:space="preserve">y al Comité de Administración del Fondo de Asistencia y Estímulo de los Trabajadores del Sector Educación </w:t>
      </w:r>
      <w:r w:rsidRPr="00346E08">
        <w:rPr>
          <w:rFonts w:ascii="Arial Narrow" w:hAnsi="Arial Narrow"/>
          <w:bCs/>
          <w:color w:val="000000"/>
        </w:rPr>
        <w:t xml:space="preserve">para que, </w:t>
      </w:r>
      <w:r w:rsidRPr="00346E08">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006-2026-JUS, bajo apercibimiento de rehacer el acto de notificación y notificarle conforme al numeral 1 del artículo 20 del citado cuerpo normativo</w:t>
      </w:r>
      <w:r w:rsidRPr="00346E08">
        <w:rPr>
          <w:rFonts w:ascii="Arial Narrow" w:hAnsi="Arial Narrow"/>
          <w:bCs/>
          <w:vertAlign w:val="superscript"/>
        </w:rPr>
        <w:footnoteReference w:id="14"/>
      </w:r>
      <w:r w:rsidRPr="00346E08">
        <w:rPr>
          <w:rFonts w:ascii="Arial Narrow" w:hAnsi="Arial Narrow" w:cs="Arial"/>
          <w:bCs/>
        </w:rPr>
        <w:t>.</w:t>
      </w:r>
    </w:p>
    <w:p w14:paraId="39963B7E"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0F434F3F" w14:textId="77777777" w:rsidR="001A5FAD" w:rsidRDefault="001A5FAD" w:rsidP="006C1CA6">
      <w:pPr>
        <w:shd w:val="clear" w:color="auto" w:fill="FFFFFF"/>
        <w:spacing w:after="0" w:line="240" w:lineRule="auto"/>
        <w:jc w:val="center"/>
        <w:rPr>
          <w:rFonts w:ascii="Arial Narrow" w:eastAsia="Calibri" w:hAnsi="Arial Narrow" w:cs="Arial"/>
          <w:b/>
          <w:bCs/>
          <w:color w:val="000000"/>
          <w:kern w:val="0"/>
          <w14:ligatures w14:val="none"/>
        </w:rPr>
      </w:pPr>
      <w:r w:rsidRPr="001A5FAD">
        <w:rPr>
          <w:rFonts w:ascii="Arial Narrow" w:eastAsia="Calibri" w:hAnsi="Arial Narrow" w:cs="Arial"/>
          <w:b/>
          <w:bCs/>
          <w:color w:val="000000"/>
          <w:kern w:val="0"/>
          <w14:ligatures w14:val="none"/>
        </w:rPr>
        <w:t>JUDITH ALCALDE BRICEÑO</w:t>
      </w:r>
    </w:p>
    <w:p w14:paraId="7B15A8F5" w14:textId="48E1F5A2" w:rsidR="00AB3A58" w:rsidRPr="00A67ADF" w:rsidRDefault="00AB3A58" w:rsidP="006C1CA6">
      <w:pPr>
        <w:shd w:val="clear" w:color="auto" w:fill="FFFFFF"/>
        <w:spacing w:after="0" w:line="240" w:lineRule="auto"/>
        <w:jc w:val="center"/>
        <w:rPr>
          <w:rFonts w:ascii="Arial Narrow" w:eastAsia="Calibri" w:hAnsi="Arial Narrow" w:cs="Arial"/>
          <w:b/>
          <w:bCs/>
          <w:color w:val="000000"/>
          <w:kern w:val="0"/>
          <w14:ligatures w14:val="none"/>
        </w:rPr>
      </w:pPr>
      <w:r w:rsidRPr="00A67ADF">
        <w:rPr>
          <w:rFonts w:ascii="Arial Narrow" w:eastAsia="Calibri" w:hAnsi="Arial Narrow" w:cs="Arial"/>
          <w:b/>
          <w:bCs/>
          <w:color w:val="000000"/>
          <w:kern w:val="0"/>
          <w14:ligatures w14:val="none"/>
        </w:rPr>
        <w:t>Secretaria Técnica</w:t>
      </w:r>
      <w:r w:rsidR="001A5FAD">
        <w:rPr>
          <w:rFonts w:ascii="Arial Narrow" w:eastAsia="Calibri" w:hAnsi="Arial Narrow" w:cs="Arial"/>
          <w:b/>
          <w:bCs/>
          <w:color w:val="000000"/>
          <w:kern w:val="0"/>
          <w14:ligatures w14:val="none"/>
        </w:rPr>
        <w:t xml:space="preserve"> (e)</w:t>
      </w:r>
    </w:p>
    <w:p w14:paraId="08FFB35F" w14:textId="77777777" w:rsidR="00AB3A58" w:rsidRPr="00A67ADF" w:rsidRDefault="00AB3A58" w:rsidP="006C1CA6">
      <w:pPr>
        <w:shd w:val="clear" w:color="auto" w:fill="FFFFFF"/>
        <w:spacing w:after="0" w:line="240" w:lineRule="auto"/>
        <w:jc w:val="center"/>
        <w:rPr>
          <w:rFonts w:ascii="Arial Narrow" w:eastAsia="Calibri" w:hAnsi="Arial Narrow" w:cs="Times New Roman"/>
          <w:color w:val="000000"/>
          <w:kern w:val="0"/>
          <w14:ligatures w14:val="none"/>
        </w:rPr>
      </w:pPr>
      <w:r w:rsidRPr="00A67ADF">
        <w:rPr>
          <w:rFonts w:ascii="Arial Narrow" w:eastAsia="Calibri" w:hAnsi="Arial Narrow" w:cs="Arial"/>
          <w:b/>
          <w:bCs/>
          <w:color w:val="000000"/>
          <w:kern w:val="0"/>
          <w14:ligatures w14:val="none"/>
        </w:rPr>
        <w:t>Comisión </w:t>
      </w:r>
      <w:r w:rsidRPr="00A67ADF">
        <w:rPr>
          <w:rFonts w:ascii="Arial Narrow" w:eastAsia="Calibri" w:hAnsi="Arial Narrow" w:cs="Arial"/>
          <w:b/>
          <w:bCs/>
          <w:color w:val="000000"/>
          <w:kern w:val="0"/>
          <w:shd w:val="clear" w:color="auto" w:fill="FFFFFF"/>
          <w14:ligatures w14:val="none"/>
        </w:rPr>
        <w:t>de</w:t>
      </w:r>
      <w:r w:rsidRPr="00A67ADF">
        <w:rPr>
          <w:rFonts w:ascii="Arial Narrow" w:eastAsia="Calibri" w:hAnsi="Arial Narrow" w:cs="Arial"/>
          <w:b/>
          <w:bCs/>
          <w:color w:val="000000"/>
          <w:kern w:val="0"/>
          <w14:ligatures w14:val="none"/>
        </w:rPr>
        <w:t> Protección al Consumidor 1</w:t>
      </w:r>
    </w:p>
    <w:p w14:paraId="5490FA6F"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576A6AB2" w:rsidR="001B5674" w:rsidRPr="002F655C" w:rsidRDefault="00AB3A58" w:rsidP="002F655C">
      <w:pPr>
        <w:spacing w:after="0" w:line="240" w:lineRule="auto"/>
        <w:jc w:val="both"/>
        <w:rPr>
          <w:rFonts w:ascii="Arial Narrow" w:hAnsi="Arial Narrow"/>
          <w:sz w:val="16"/>
          <w:szCs w:val="16"/>
        </w:rPr>
      </w:pPr>
      <w:r w:rsidRPr="00A67ADF">
        <w:rPr>
          <w:rFonts w:ascii="Arial Narrow" w:eastAsia="Arial Narrow" w:hAnsi="Arial Narrow" w:cs="Arial"/>
          <w:color w:val="000000"/>
          <w:kern w:val="0"/>
          <w:sz w:val="16"/>
          <w:szCs w:val="16"/>
          <w:lang w:eastAsia="es-PE"/>
          <w14:ligatures w14:val="none"/>
        </w:rPr>
        <w:t>LSM/</w:t>
      </w:r>
      <w:r w:rsidR="005C1748" w:rsidRPr="00A67ADF">
        <w:rPr>
          <w:rFonts w:ascii="Arial Narrow" w:eastAsia="Arial Narrow" w:hAnsi="Arial Narrow" w:cs="Arial"/>
          <w:color w:val="000000"/>
          <w:kern w:val="0"/>
          <w:sz w:val="16"/>
          <w:szCs w:val="16"/>
          <w:lang w:eastAsia="es-PE"/>
          <w14:ligatures w14:val="none"/>
        </w:rPr>
        <w:t>JCQ</w:t>
      </w:r>
    </w:p>
    <w:sectPr w:rsidR="001B5674" w:rsidRPr="002F655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 w:id="14">
    <w:p w14:paraId="7BBB6648" w14:textId="77777777" w:rsidR="004A25CD" w:rsidRPr="0026598E" w:rsidRDefault="004A25CD" w:rsidP="004A25CD">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F4FC5C6" w14:textId="77777777" w:rsidR="004A25CD" w:rsidRPr="0026598E" w:rsidRDefault="004A25CD" w:rsidP="004A25CD">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263333F" w14:textId="77777777" w:rsidR="004A25CD" w:rsidRPr="0026598E" w:rsidRDefault="004A25CD" w:rsidP="004A25CD">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B1A419"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3F10D00"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8CA281" w14:textId="77777777" w:rsidR="004A25CD" w:rsidRPr="0026598E" w:rsidRDefault="004A25CD" w:rsidP="004A25C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6FB2"/>
    <w:rsid w:val="001C2C8E"/>
    <w:rsid w:val="001F17D6"/>
    <w:rsid w:val="0021638C"/>
    <w:rsid w:val="002166E4"/>
    <w:rsid w:val="0022197B"/>
    <w:rsid w:val="00225882"/>
    <w:rsid w:val="00232389"/>
    <w:rsid w:val="00237FBB"/>
    <w:rsid w:val="0026598E"/>
    <w:rsid w:val="00266B75"/>
    <w:rsid w:val="002675FC"/>
    <w:rsid w:val="0027211E"/>
    <w:rsid w:val="0027352A"/>
    <w:rsid w:val="00280064"/>
    <w:rsid w:val="002A16D0"/>
    <w:rsid w:val="002B7DCD"/>
    <w:rsid w:val="002F4556"/>
    <w:rsid w:val="002F655C"/>
    <w:rsid w:val="00312AD9"/>
    <w:rsid w:val="00322DDA"/>
    <w:rsid w:val="00324AC7"/>
    <w:rsid w:val="00351EB9"/>
    <w:rsid w:val="003634A5"/>
    <w:rsid w:val="003749A2"/>
    <w:rsid w:val="00387BC4"/>
    <w:rsid w:val="003B4617"/>
    <w:rsid w:val="003D0BDE"/>
    <w:rsid w:val="003F2495"/>
    <w:rsid w:val="00405C2F"/>
    <w:rsid w:val="00410155"/>
    <w:rsid w:val="004572E5"/>
    <w:rsid w:val="004626D7"/>
    <w:rsid w:val="0047240C"/>
    <w:rsid w:val="004A0CBA"/>
    <w:rsid w:val="004A25CD"/>
    <w:rsid w:val="004B4D09"/>
    <w:rsid w:val="004B5FC2"/>
    <w:rsid w:val="004C00F8"/>
    <w:rsid w:val="004E3614"/>
    <w:rsid w:val="004F1373"/>
    <w:rsid w:val="004F4A65"/>
    <w:rsid w:val="005134F0"/>
    <w:rsid w:val="00523BB2"/>
    <w:rsid w:val="0053692B"/>
    <w:rsid w:val="00543DEE"/>
    <w:rsid w:val="00544F19"/>
    <w:rsid w:val="00555C03"/>
    <w:rsid w:val="005A30BB"/>
    <w:rsid w:val="005B3915"/>
    <w:rsid w:val="005C07F8"/>
    <w:rsid w:val="005C1748"/>
    <w:rsid w:val="005E6405"/>
    <w:rsid w:val="00676107"/>
    <w:rsid w:val="006B1410"/>
    <w:rsid w:val="006C1CA6"/>
    <w:rsid w:val="00740B8A"/>
    <w:rsid w:val="00767C41"/>
    <w:rsid w:val="00775EB1"/>
    <w:rsid w:val="007827BC"/>
    <w:rsid w:val="00787A5A"/>
    <w:rsid w:val="007A16EE"/>
    <w:rsid w:val="007B6FE2"/>
    <w:rsid w:val="007E002C"/>
    <w:rsid w:val="007E7196"/>
    <w:rsid w:val="0080227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7D1"/>
    <w:rsid w:val="00BF565E"/>
    <w:rsid w:val="00C30192"/>
    <w:rsid w:val="00C45B89"/>
    <w:rsid w:val="00C542DE"/>
    <w:rsid w:val="00C717F4"/>
    <w:rsid w:val="00C73A15"/>
    <w:rsid w:val="00C84982"/>
    <w:rsid w:val="00C852B7"/>
    <w:rsid w:val="00C868C4"/>
    <w:rsid w:val="00CB0173"/>
    <w:rsid w:val="00CC5D02"/>
    <w:rsid w:val="00CC69AF"/>
    <w:rsid w:val="00CC761E"/>
    <w:rsid w:val="00CD0C8E"/>
    <w:rsid w:val="00CF4C9D"/>
    <w:rsid w:val="00D055B5"/>
    <w:rsid w:val="00D26707"/>
    <w:rsid w:val="00D415E7"/>
    <w:rsid w:val="00D6724F"/>
    <w:rsid w:val="00D74AA0"/>
    <w:rsid w:val="00DA4327"/>
    <w:rsid w:val="00DB5B1E"/>
    <w:rsid w:val="00DF13D0"/>
    <w:rsid w:val="00DF7669"/>
    <w:rsid w:val="00E118DA"/>
    <w:rsid w:val="00E543FB"/>
    <w:rsid w:val="00E92FB5"/>
    <w:rsid w:val="00E93FE8"/>
    <w:rsid w:val="00EB21BB"/>
    <w:rsid w:val="00ED352B"/>
    <w:rsid w:val="00ED7B68"/>
    <w:rsid w:val="00EF0878"/>
    <w:rsid w:val="00EF1CB0"/>
    <w:rsid w:val="00EF773C"/>
    <w:rsid w:val="00F24463"/>
    <w:rsid w:val="00F5740B"/>
    <w:rsid w:val="00F643AE"/>
    <w:rsid w:val="00F83E23"/>
    <w:rsid w:val="00F97675"/>
    <w:rsid w:val="00FA61DE"/>
    <w:rsid w:val="00FE034C"/>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Refdecomentario">
    <w:name w:val="annotation reference"/>
    <w:basedOn w:val="Fuentedeprrafopredeter"/>
    <w:uiPriority w:val="99"/>
    <w:semiHidden/>
    <w:unhideWhenUsed/>
    <w:rsid w:val="00225882"/>
    <w:rPr>
      <w:sz w:val="16"/>
      <w:szCs w:val="16"/>
    </w:rPr>
  </w:style>
  <w:style w:type="paragraph" w:styleId="Textocomentario">
    <w:name w:val="annotation text"/>
    <w:basedOn w:val="Normal"/>
    <w:link w:val="TextocomentarioCar"/>
    <w:uiPriority w:val="99"/>
    <w:unhideWhenUsed/>
    <w:rsid w:val="00225882"/>
    <w:pPr>
      <w:spacing w:line="240" w:lineRule="auto"/>
    </w:pPr>
    <w:rPr>
      <w:sz w:val="20"/>
      <w:szCs w:val="20"/>
    </w:rPr>
  </w:style>
  <w:style w:type="character" w:customStyle="1" w:styleId="TextocomentarioCar">
    <w:name w:val="Texto comentario Car"/>
    <w:basedOn w:val="Fuentedeprrafopredeter"/>
    <w:link w:val="Textocomentario"/>
    <w:uiPriority w:val="99"/>
    <w:rsid w:val="00225882"/>
    <w:rPr>
      <w:sz w:val="20"/>
      <w:szCs w:val="20"/>
    </w:rPr>
  </w:style>
  <w:style w:type="paragraph" w:styleId="Asuntodelcomentario">
    <w:name w:val="annotation subject"/>
    <w:basedOn w:val="Textocomentario"/>
    <w:next w:val="Textocomentario"/>
    <w:link w:val="AsuntodelcomentarioCar"/>
    <w:uiPriority w:val="99"/>
    <w:semiHidden/>
    <w:unhideWhenUsed/>
    <w:rsid w:val="00225882"/>
    <w:rPr>
      <w:b/>
      <w:bCs/>
    </w:rPr>
  </w:style>
  <w:style w:type="character" w:customStyle="1" w:styleId="AsuntodelcomentarioCar">
    <w:name w:val="Asunto del comentario Car"/>
    <w:basedOn w:val="TextocomentarioCar"/>
    <w:link w:val="Asuntodelcomentario"/>
    <w:uiPriority w:val="99"/>
    <w:semiHidden/>
    <w:rsid w:val="002258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8</Pages>
  <Words>2637</Words>
  <Characters>14509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2025-05-19T20:59:00Z</dcterms:modified>
</cp:coreProperties>
</file>