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369C" w:rsidRPr="001F369C">
        <w:rPr>
          <w:rFonts w:ascii="Arial Narrow" w:eastAsia="Times New Roman" w:hAnsi="Arial Narrow" w:cs="Times New Roman"/>
          <w:b/>
          <w:bCs/>
          <w:color w:val="000000"/>
          <w:kern w:val="0"/>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bookmarkStart w:id="1" w:name="_Hlk201602790"/>
      <w:r w:rsidR="001F369C" w:rsidRPr="001F369C">
        <w:rPr>
          <w:rFonts w:ascii="Arial Narrow" w:eastAsia="Arial Narrow" w:hAnsi="Arial Narrow" w:cs="Arial Narrow"/>
          <w:b/>
          <w:color w:val="000000"/>
          <w:kern w:val="0"/>
          <w:lang w:eastAsia="es-PE"/>
          <w14:ligatures w14:val="none"/>
        </w:rPr>
        <w:t/>
      </w:r>
      <w:r w:rsidR="00A8071A" w:rsidRPr="001F369C">
        <w:rPr>
          <w:rFonts w:ascii="Arial Narrow" w:eastAsia="Arial Narrow" w:hAnsi="Arial Narrow" w:cs="Arial Narrow"/>
          <w:b/>
          <w:color w:val="000000"/>
          <w:kern w:val="0"/>
          <w:lang w:eastAsia="es-PE"/>
          <w14:ligatures w14:val="none"/>
        </w:rPr>
        <w:t xml:space="preserve"/>
      </w:r>
      <w:bookmarkEnd w:id="1"/>
      <w:r w:rsidR="00A8071A" w:rsidRPr="001F369C">
        <w:rPr>
          <w:rFonts w:ascii="Arial Narrow" w:eastAsia="Arial Narrow" w:hAnsi="Arial Narrow" w:cs="Arial Narrow"/>
          <w:b/>
          <w:color w:val="000000"/>
          <w:kern w:val="0"/>
          <w:lang w:eastAsia="es-PE"/>
          <w14:ligatures w14:val="none"/>
        </w:rPr>
        <w:t xml:space="preserve"/>
      </w:r>
      <w:r w:rsidR="001F369C" w:rsidRPr="001F369C">
        <w:rPr>
          <w:rFonts w:ascii="Arial Narrow" w:eastAsia="Arial Narrow" w:hAnsi="Arial Narrow" w:cs="Arial Narrow"/>
          <w:b/>
          <w:color w:val="000000"/>
          <w:kern w:val="0"/>
          <w:lang w:eastAsia="es-PE"/>
          <w14:ligatures w14:val="none"/>
        </w:rPr>
        <w:t/>
      </w:r>
      <w:r w:rsidR="00A8071A" w:rsidRPr="001F369C">
        <w:rPr>
          <w:rFonts w:ascii="Arial Narrow" w:eastAsia="Arial Narrow" w:hAnsi="Arial Narrow" w:cs="Arial Narrow"/>
          <w:b/>
          <w:color w:val="000000"/>
          <w:kern w:val="0"/>
          <w:lang w:eastAsia="es-PE"/>
          <w14:ligatures w14:val="none"/>
        </w:rPr>
        <w:t/>
      </w:r>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DENUNCIADO</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INTERSEGURO COMPAÑ</w:t>
      </w:r>
      <w:r w:rsidR="00353205">
        <w:rPr>
          <w:rFonts w:ascii="Arial Narrow" w:eastAsia="Arial Narrow" w:hAnsi="Arial Narrow" w:cs="Arial Narrow"/>
          <w:b/>
          <w:color w:val="000000"/>
          <w:kern w:val="0"/>
          <w:lang w:eastAsia="es-PE"/>
          <w14:ligatures w14:val="none"/>
        </w:rPr>
        <w:t>Í</w:t>
      </w:r>
      <w:r w:rsidR="001F369C" w:rsidRPr="001F369C">
        <w:rPr>
          <w:rFonts w:ascii="Arial Narrow" w:eastAsia="Arial Narrow" w:hAnsi="Arial Narrow" w:cs="Arial Narrow"/>
          <w:b/>
          <w:color w:val="000000"/>
          <w:kern w:val="0"/>
          <w:lang w:eastAsia="es-PE"/>
          <w14:ligatures w14:val="none"/>
        </w:rPr>
        <w:t xml:space="preserve">A DE SEGUROS S.A. </w:t>
      </w:r>
      <w:r w:rsidR="00A8071A" w:rsidRPr="001F369C">
        <w:rPr>
          <w:rFonts w:ascii="Arial Narrow" w:eastAsia="Arial Narrow" w:hAnsi="Arial Narrow" w:cs="Arial Narrow"/>
          <w:b/>
          <w:color w:val="000000"/>
          <w:kern w:val="0"/>
          <w:lang w:eastAsia="es-PE"/>
          <w14:ligatures w14:val="none"/>
        </w:rPr>
        <w:t>(</w:t>
      </w:r>
      <w:r w:rsidR="001F369C" w:rsidRPr="001F369C">
        <w:rPr>
          <w:rFonts w:ascii="Arial Narrow" w:eastAsia="Arial Narrow" w:hAnsi="Arial Narrow" w:cs="Arial Narrow"/>
          <w:b/>
          <w:color w:val="000000"/>
          <w:kern w:val="0"/>
          <w:lang w:eastAsia="es-PE"/>
          <w14:ligatures w14:val="none"/>
        </w:rPr>
        <w:t>INTERSEGURO</w:t>
      </w:r>
      <w:r w:rsidR="00A8071A" w:rsidRPr="001F369C">
        <w:rPr>
          <w:rFonts w:ascii="Arial Narrow" w:eastAsia="Arial Narrow" w:hAnsi="Arial Narrow" w:cs="Arial Narrow"/>
          <w:b/>
          <w:color w:val="000000"/>
          <w:kern w:val="0"/>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MATERIAS</w:t>
      </w:r>
      <w:r w:rsidRPr="001F369C">
        <w:rPr>
          <w:rFonts w:ascii="Arial Narrow" w:eastAsia="Arial Narrow" w:hAnsi="Arial Narrow" w:cs="Arial Narrow"/>
          <w:b/>
          <w:color w:val="000000"/>
          <w:kern w:val="0"/>
          <w:lang w:eastAsia="es-PE"/>
          <w14:ligatures w14:val="none"/>
        </w:rPr>
        <w:tab/>
        <w:t xml:space="preserve">: </w:t>
      </w:r>
      <w:r w:rsidRPr="001F369C">
        <w:rPr>
          <w:rFonts w:ascii="Arial Narrow" w:eastAsia="Arial Narrow" w:hAnsi="Arial Narrow" w:cs="Arial Narrow"/>
          <w:b/>
          <w:color w:val="000000"/>
          <w:kern w:val="0"/>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REQUERIMIENTO DE INFORMACIÓN</w:t>
      </w:r>
      <w:r w:rsidR="00A8071A" w:rsidRPr="001F369C">
        <w:rPr>
          <w:rFonts w:ascii="Arial Narrow" w:eastAsia="Arial Narrow" w:hAnsi="Arial Narrow" w:cs="Arial Narrow"/>
          <w:b/>
          <w:color w:val="000000"/>
          <w:kern w:val="0"/>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 xml:space="preserve">RESOLUCIÓN </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369C">
        <w:rPr>
          <w:rFonts w:ascii="Arial Narrow" w:eastAsia="Times New Roman" w:hAnsi="Arial Narrow" w:cs="Times New Roman"/>
          <w:color w:val="000000"/>
          <w:kern w:val="0"/>
          <w:shd w:val="clear" w:color="auto" w:fill="FFFFFF"/>
          <w:lang w:eastAsia="es-PE"/>
          <w14:ligatures w14:val="none"/>
        </w:rPr>
        <w:t xml:space="preserve">Lima, </w:t>
      </w:r>
      <w:r w:rsidR="00A73A6C">
        <w:rPr>
          <w:rFonts w:ascii="Arial Narrow" w:eastAsia="Times New Roman" w:hAnsi="Arial Narrow" w:cs="Times New Roman"/>
          <w:color w:val="000000"/>
          <w:kern w:val="0"/>
          <w:shd w:val="clear" w:color="auto" w:fill="FFFFFF"/>
          <w:lang w:eastAsia="es-PE"/>
          <w14:ligatures w14:val="none"/>
        </w:rPr>
        <w:t>27</w:t>
      </w:r>
      <w:r w:rsidRPr="001F369C">
        <w:rPr>
          <w:rFonts w:ascii="Arial Narrow" w:eastAsia="Times New Roman" w:hAnsi="Arial Narrow" w:cs="Times New Roman"/>
          <w:color w:val="000000"/>
          <w:kern w:val="0"/>
          <w:shd w:val="clear" w:color="auto" w:fill="FFFFFF"/>
          <w:lang w:eastAsia="es-PE"/>
          <w14:ligatures w14:val="none"/>
        </w:rPr>
        <w:t xml:space="preserve"> de </w:t>
      </w:r>
      <w:r w:rsidR="008B3739" w:rsidRPr="001F369C">
        <w:rPr>
          <w:rFonts w:ascii="Arial Narrow" w:eastAsia="Times New Roman" w:hAnsi="Arial Narrow" w:cs="Times New Roman"/>
          <w:color w:val="000000"/>
          <w:kern w:val="0"/>
          <w:shd w:val="clear" w:color="auto" w:fill="FFFFFF"/>
          <w:lang w:eastAsia="es-PE"/>
          <w14:ligatures w14:val="none"/>
        </w:rPr>
        <w:t>junio</w:t>
      </w:r>
      <w:r w:rsidRPr="001F369C">
        <w:rPr>
          <w:rFonts w:ascii="Arial Narrow" w:eastAsia="Times New Roman" w:hAnsi="Arial Narrow" w:cs="Times New Roman"/>
          <w:color w:val="000000"/>
          <w:kern w:val="0"/>
          <w:shd w:val="clear" w:color="auto" w:fill="FFFFFF"/>
          <w:lang w:eastAsia="es-PE"/>
          <w14:ligatures w14:val="none"/>
        </w:rPr>
        <w:t xml:space="preserve"> de 202</w:t>
      </w:r>
      <w:r w:rsidR="001132FD" w:rsidRPr="001F369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0F01">
        <w:rPr>
          <w:rFonts w:ascii="Arial Narrow" w:eastAsia="Times New Roman" w:hAnsi="Arial Narrow" w:cs="Arial"/>
          <w:color w:val="000000"/>
          <w:kern w:val="0"/>
          <w:lang w:val="es-ES" w:eastAsia="es-ES"/>
          <w14:ligatures w14: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w14:ligatures w14:val="none"/>
        </w:rPr>
        <w:t/>
      </w:r>
      <w:r w:rsidR="00D117B4" w:rsidRPr="00D80F01">
        <w:rPr>
          <w:rFonts w:ascii="Arial Narrow" w:eastAsia="Times New Roman" w:hAnsi="Arial Narrow" w:cs="Times New Roman"/>
          <w:color w:val="000000"/>
          <w:kern w:val="0"/>
          <w:vertAlign w:val="superscript"/>
          <w:lang w:val="es-ES" w:eastAsia="es-ES"/>
          <w14:ligatures w14:val="none"/>
        </w:rPr>
        <w:footnoteReference w:id="1"/>
      </w:r>
      <w:r w:rsidRP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w:r>
      <w:r w:rsid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xml:space="preserve"/>
      </w:r>
      <w:r w:rsidRPr="00D80F01">
        <w:rPr>
          <w:rFonts w:ascii="Arial Narrow" w:eastAsia="Calibri" w:hAnsi="Arial Narrow" w:cs="Arial"/>
          <w:kern w:val="0"/>
          <w14:ligatures w14:val="none"/>
        </w:rPr>
        <w:t/>
      </w:r>
      <w:r w:rsidRPr="00D80F01">
        <w:rPr>
          <w:rFonts w:ascii="Arial Narrow" w:eastAsia="Times New Roman" w:hAnsi="Arial Narrow" w:cs="Arial"/>
          <w:color w:val="000000"/>
          <w:kern w:val="0"/>
          <w:lang w:val="es-ES" w:eastAsia="es-ES"/>
          <w14:ligatures w14:val="none"/>
        </w:rPr>
        <w:t xml:space="preserve"/>
      </w:r>
      <w:proofErr w:type="spellStart"/>
      <w:r w:rsidR="00D80F01" w:rsidRPr="00D80F01">
        <w:rPr>
          <w:rFonts w:ascii="Arial Narrow" w:eastAsia="Times New Roman" w:hAnsi="Arial Narrow" w:cs="Arial"/>
          <w:color w:val="000000"/>
          <w:kern w:val="0"/>
          <w:lang w:val="es-ES" w:eastAsia="es-ES"/>
          <w14:ligatures w14:val="none"/>
        </w:rPr>
        <w:t/>
      </w:r>
      <w:proofErr w:type="spellEnd"/>
      <w:r w:rsidR="00D80F01" w:rsidRPr="00D80F01">
        <w:rPr>
          <w:rFonts w:ascii="Arial Narrow" w:eastAsia="Times New Roman" w:hAnsi="Arial Narrow" w:cs="Arial"/>
          <w:color w:val="000000"/>
          <w:kern w:val="0"/>
          <w:lang w:val="es-ES" w:eastAsia="es-ES"/>
          <w14:ligatures w14:val="none"/>
        </w:rPr>
        <w:t xml:space="preserve"/>
      </w:r>
      <w:r w:rsidRPr="00D80F01">
        <w:rPr>
          <w:rFonts w:ascii="Arial Narrow" w:eastAsia="Times New Roman" w:hAnsi="Arial Narrow" w:cs="Arial"/>
          <w:color w:val="000000"/>
          <w:kern w:val="0"/>
          <w:lang w:val="es-ES" w:eastAsia="es-ES"/>
          <w14:ligatures w14:val="none"/>
        </w:rPr>
        <w:t/>
      </w:r>
      <w:r w:rsidRPr="00970F9D">
        <w:rPr>
          <w:rFonts w:ascii="Arial Narrow" w:eastAsia="Times New Roman" w:hAnsi="Arial Narrow" w:cs="Arial"/>
          <w:color w:val="000000"/>
          <w:kern w:val="0"/>
          <w:lang w:val="es-ES" w:eastAsia="es-ES"/>
          <w14:ligatures w14:val="none"/>
        </w:rPr>
        <w:t/>
      </w:r>
      <w:r w:rsidRPr="00970F9D">
        <w:rPr>
          <w:rFonts w:ascii="Arial Narrow" w:eastAsia="Times New Roman" w:hAnsi="Arial Narrow" w:cs="Times New Roman"/>
          <w:color w:val="000000"/>
          <w:kern w:val="0"/>
          <w:vertAlign w:val="superscript"/>
          <w:lang w:val="es-ES" w:eastAsia="es-ES"/>
          <w14:ligatures w14:val="none"/>
        </w:rPr>
        <w:footnoteReference w:id="2"/>
      </w:r>
      <w:r w:rsidRPr="00970F9D">
        <w:rPr>
          <w:rFonts w:ascii="Arial Narrow" w:eastAsia="Times New Roman" w:hAnsi="Arial Narrow" w:cs="Arial"/>
          <w:color w:val="000000"/>
          <w:kern w:val="0"/>
          <w:lang w:val="es-ES" w:eastAsia="es-ES"/>
          <w14:ligatures w14:val="none"/>
        </w:rPr>
        <w:t xml:space="preserve"/>
      </w:r>
      <w:r w:rsidRPr="00970F9D">
        <w:rPr>
          <w:rFonts w:ascii="Arial Narrow" w:eastAsia="Times New Roman" w:hAnsi="Arial Narrow" w:cs="Arial"/>
          <w:bCs/>
          <w:color w:val="000000"/>
          <w:kern w:val="0"/>
          <w:lang w:val="es-ES" w:eastAsia="es-ES"/>
          <w14:ligatures w14:val="none"/>
        </w:rPr>
        <w:t/>
      </w:r>
    </w:p>
    <w:p w14:paraId="101D66EA" w14: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54535C" w:rsidRPr="00970F9D">
        <w:rPr>
          <w:rFonts w:ascii="Arial Narrow" w:eastAsia="Times New Roman" w:hAnsi="Arial Narrow" w:cs="Arial"/>
          <w:color w:val="000000"/>
          <w:kern w:val="0"/>
          <w:lang w:eastAsia="es-ES"/>
          <w14:ligatures w14:val="none"/>
        </w:rPr>
        <w:t xml:space="preserve"/>
      </w:r>
      <w:r w:rsidR="009944FC"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9301E0" w:rsidRPr="00970F9D">
        <w:rPr>
          <w:rFonts w:ascii="Arial Narrow" w:eastAsia="Times New Roman" w:hAnsi="Arial Narrow" w:cs="Arial"/>
          <w:color w:val="000000"/>
          <w:kern w:val="0"/>
          <w:lang w:eastAsia="es-ES"/>
          <w14:ligatures w14:val="none"/>
        </w:rPr>
        <w:t xml:space="preserve"/>
      </w:r>
      <w:r w:rsidR="001162AD" w:rsidRPr="00970F9D">
        <w:rPr>
          <w:rFonts w:ascii="Arial Narrow" w:eastAsia="Times New Roman" w:hAnsi="Arial Narrow" w:cs="Arial"/>
          <w:color w:val="000000"/>
          <w:kern w:val="0"/>
          <w:lang w:eastAsia="es-ES"/>
          <w14:ligatures w14:val="none"/>
        </w:rPr>
        <w:t/>
      </w:r>
    </w:p>
    <w:p w14:paraId="5D24A995" w14: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Desde junio de 2017, </w:t>
      </w:r>
      <w:r w:rsidR="0016340D" w:rsidRPr="00970F9D">
        <w:rPr>
          <w:rFonts w:ascii="Arial Narrow" w:eastAsia="Times New Roman" w:hAnsi="Arial Narrow" w:cs="Arial"/>
          <w:color w:val="000000"/>
          <w:kern w:val="0"/>
          <w:lang w:eastAsia="es-ES"/>
          <w14:ligatures w14: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la cual emitió la Póliza </w:t>
      </w:r>
      <w:proofErr w:type="spellStart"/>
      <w:r w:rsidR="0016340D" w:rsidRPr="00970F9D">
        <w:rPr>
          <w:rFonts w:ascii="Arial Narrow" w:eastAsia="Times New Roman" w:hAnsi="Arial Narrow" w:cs="Arial"/>
          <w:color w:val="000000"/>
          <w:kern w:val="0"/>
          <w:lang w:eastAsia="es-ES"/>
          <w14:ligatures w14:val="none"/>
        </w:rPr>
        <w:t/>
      </w:r>
      <w:proofErr w:type="spellEnd"/>
      <w:r w:rsidR="0016340D" w:rsidRPr="00970F9D">
        <w:rPr>
          <w:rFonts w:ascii="Arial Narrow" w:eastAsia="Times New Roman" w:hAnsi="Arial Narrow" w:cs="Arial"/>
          <w:color w:val="000000"/>
          <w:kern w:val="0"/>
          <w:lang w:eastAsia="es-ES"/>
          <w14:ligatures w14:val="none"/>
        </w:rPr>
        <w:t xml:space="preserve"> 327027 y asumió su gestión desde esa fecha</w:t>
      </w:r>
      <w:r w:rsidRPr="00970F9D">
        <w:rPr>
          <w:rFonts w:ascii="Arial Narrow" w:eastAsia="Times New Roman" w:hAnsi="Arial Narrow" w:cs="Arial"/>
          <w:color w:val="000000"/>
          <w:kern w:val="0"/>
          <w:lang w:eastAsia="es-ES"/>
          <w14:ligatures w14:val="none"/>
        </w:rPr>
        <w:t xml:space="preserve">. </w:t>
      </w:r>
    </w:p>
    <w:p w14:paraId="23B751C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w14:ligatures w14:val="none"/>
        </w:rPr>
        <w:t xml:space="preserve"/>
      </w:r>
      <w:proofErr w:type="gramStart"/>
      <w:r w:rsidR="00A448EA" w:rsidRPr="00970F9D">
        <w:rPr>
          <w:rFonts w:ascii="Arial Narrow" w:eastAsia="Times New Roman" w:hAnsi="Arial Narrow" w:cs="Arial"/>
          <w:color w:val="000000"/>
          <w:kern w:val="0"/>
          <w:lang w:eastAsia="es-ES"/>
          <w14:ligatures w14:val="none"/>
        </w:rPr>
        <w:t/>
      </w:r>
      <w:proofErr w:type="gramEnd"/>
      <w:r w:rsidR="00A448EA" w:rsidRPr="00970F9D">
        <w:rPr>
          <w:rFonts w:ascii="Arial Narrow" w:eastAsia="Times New Roman" w:hAnsi="Arial Narrow" w:cs="Arial"/>
          <w:color w:val="000000"/>
          <w:kern w:val="0"/>
          <w:lang w:eastAsia="es-ES"/>
          <w14:ligatures w14:val="none"/>
        </w:rPr>
        <w:t xml:space="preserve"/>
      </w:r>
    </w:p>
    <w:p w14:paraId="5FBD2A7B"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F777C8"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635A13" w:rsidRPr="00970F9D">
        <w:rPr>
          <w:rFonts w:ascii="Arial Narrow" w:eastAsia="Times New Roman" w:hAnsi="Arial Narrow" w:cs="Arial"/>
          <w:color w:val="000000"/>
          <w:kern w:val="0"/>
          <w:lang w:eastAsia="es-ES"/>
          <w14:ligatures w14:val="none"/>
        </w:rPr>
        <w:t/>
      </w:r>
    </w:p>
    <w:p w14:paraId="48289204"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w14:ligatures w14:val="none"/>
        </w:rPr>
        <w:t>Interseguro</w:t>
      </w:r>
      <w:proofErr w:type="spellEnd"/>
      <w:r w:rsidR="00E03892"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w14:ligatures w14:val="none"/>
        </w:rPr>
        <w:t>ii</w:t>
      </w:r>
      <w:proofErr w:type="spellEnd"/>
      <w:r w:rsidRPr="00970F9D">
        <w:rPr>
          <w:rFonts w:ascii="Arial Narrow" w:eastAsia="Times New Roman" w:hAnsi="Arial Narrow" w:cs="Arial"/>
          <w:color w:val="000000"/>
          <w:kern w:val="0"/>
          <w:lang w:eastAsia="es-ES"/>
          <w14:ligatures w14: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7 de agosto de 2024,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w14:ligatures w14:val="none"/>
        </w:rPr>
        <w:t xml:space="preserve">Mapfre </w:t>
      </w:r>
      <w:r w:rsidRPr="00970F9D">
        <w:rPr>
          <w:rFonts w:ascii="Arial Narrow" w:eastAsia="Times New Roman" w:hAnsi="Arial Narrow" w:cs="Arial"/>
          <w:color w:val="000000"/>
          <w:kern w:val="0"/>
          <w:lang w:eastAsia="es-ES"/>
          <w14:ligatures w14:val="none"/>
        </w:rPr>
        <w:t xml:space="preserve">como </w:t>
      </w:r>
      <w:proofErr w:type="spellStart"/>
      <w:r w:rsidR="00972245" w:rsidRPr="00970F9D">
        <w:rPr>
          <w:rFonts w:ascii="Arial Narrow" w:eastAsia="Times New Roman" w:hAnsi="Arial Narrow" w:cs="Arial"/>
          <w:color w:val="000000"/>
          <w:kern w:val="0"/>
          <w:lang w:eastAsia="es-ES"/>
          <w14:ligatures w14:val="none"/>
        </w:rPr>
        <w:t>Interseguro</w:t>
      </w:r>
      <w:proofErr w:type="spellEnd"/>
      <w:r w:rsidR="00972245"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E</w:t>
      </w:r>
      <w:r w:rsidR="00660839" w:rsidRPr="00970F9D">
        <w:rPr>
          <w:rFonts w:ascii="Arial Narrow" w:eastAsia="Times New Roman" w:hAnsi="Arial Narrow" w:cs="Arial"/>
          <w:color w:val="000000"/>
          <w:kern w:val="0"/>
          <w:lang w:eastAsia="es-ES"/>
          <w14:ligatures w14:val="none"/>
        </w:rPr>
        <w:t>n la misma fecha precedente</w:t>
      </w:r>
      <w:r w:rsidRPr="00970F9D">
        <w:rPr>
          <w:rFonts w:ascii="Arial Narrow" w:eastAsia="Times New Roman" w:hAnsi="Arial Narrow" w:cs="Arial"/>
          <w:color w:val="000000"/>
          <w:kern w:val="0"/>
          <w:lang w:eastAsia="es-ES"/>
          <w14:ligatures w14:val="none"/>
        </w:rPr>
        <w:t xml:space="preserve">, </w:t>
      </w:r>
      <w:proofErr w:type="spellStart"/>
      <w:r w:rsidR="00660839" w:rsidRPr="00970F9D">
        <w:rPr>
          <w:rFonts w:ascii="Arial Narrow" w:eastAsia="Times New Roman" w:hAnsi="Arial Narrow" w:cs="Arial"/>
          <w:color w:val="000000"/>
          <w:kern w:val="0"/>
          <w:lang w:eastAsia="es-ES"/>
          <w14:ligatures w14:val="none"/>
        </w:rPr>
        <w:t>Interseguro</w:t>
      </w:r>
      <w:proofErr w:type="spellEnd"/>
      <w:r w:rsidR="00660839"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Times New Roman" w:hAnsi="Arial Narrow" w:cs="Arial"/>
          <w:color w:val="000000"/>
          <w:kern w:val="0"/>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S</w:t>
      </w:r>
      <w:r w:rsidR="00A448EA" w:rsidRPr="00970F9D">
        <w:rPr>
          <w:rFonts w:ascii="Arial Narrow" w:eastAsia="Times New Roman" w:hAnsi="Arial Narrow" w:cs="Arial"/>
          <w:color w:val="000000"/>
          <w:kern w:val="0"/>
          <w:lang w:eastAsia="es-ES"/>
          <w14:ligatures w14:val="none"/>
        </w:rPr>
        <w:t xml:space="preserve">eñaló que el hecho de que </w:t>
      </w:r>
      <w:proofErr w:type="spellStart"/>
      <w:r w:rsidR="00A94E03" w:rsidRPr="00970F9D">
        <w:rPr>
          <w:rFonts w:ascii="Arial Narrow" w:eastAsia="Times New Roman" w:hAnsi="Arial Narrow" w:cs="Arial"/>
          <w:color w:val="000000"/>
          <w:kern w:val="0"/>
          <w:lang w:eastAsia="es-ES"/>
          <w14:ligatures w14:val="none"/>
        </w:rPr>
        <w:t>Interseguro</w:t>
      </w:r>
      <w:proofErr w:type="spellEnd"/>
      <w:r w:rsidR="00A94E03" w:rsidRPr="00970F9D">
        <w:rPr>
          <w:rFonts w:ascii="Arial Narrow" w:eastAsia="Times New Roman" w:hAnsi="Arial Narrow" w:cs="Arial"/>
          <w:color w:val="000000"/>
          <w:kern w:val="0"/>
          <w:lang w:eastAsia="es-ES"/>
          <w14:ligatures w14:val="none"/>
        </w:rPr>
        <w:t xml:space="preserve"> </w:t>
      </w:r>
      <w:r w:rsidR="00A448EA" w:rsidRPr="00970F9D">
        <w:rPr>
          <w:rFonts w:ascii="Arial Narrow" w:eastAsia="Times New Roman" w:hAnsi="Arial Narrow" w:cs="Arial"/>
          <w:color w:val="000000"/>
          <w:kern w:val="0"/>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2012">
        <w:rPr>
          <w:rFonts w:ascii="Arial Narrow" w:eastAsia="Calibri" w:hAnsi="Arial Narrow" w:cs="Arial"/>
          <w:kern w:val="0"/>
          <w14:ligatures w14: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w14:ligatures w14:val="none"/>
        </w:rPr>
        <w:t xml:space="preserve"/>
      </w:r>
      <w:proofErr w:type="spellStart"/>
      <w:r w:rsidRPr="00282012">
        <w:rPr>
          <w:rFonts w:ascii="Arial Narrow" w:eastAsia="Times New Roman" w:hAnsi="Arial Narrow" w:cs="Arial"/>
          <w:color w:val="000000"/>
          <w:kern w:val="0"/>
          <w:lang w:val="es-ES" w:eastAsia="es-ES"/>
          <w14:ligatures w14:val="none"/>
        </w:rPr>
        <w:t/>
      </w:r>
      <w:proofErr w:type="spellEnd"/>
      <w:r w:rsidRPr="00282012">
        <w:rPr>
          <w:rFonts w:ascii="Arial Narrow" w:eastAsia="Times New Roman" w:hAnsi="Arial Narrow" w:cs="Arial"/>
          <w:color w:val="000000"/>
          <w:kern w:val="0"/>
          <w:lang w:val="es-ES" w:eastAsia="es-ES"/>
          <w14:ligatures w14:val="none"/>
        </w:rPr>
        <w:t xml:space="preserve"/>
      </w:r>
      <w:r w:rsidRPr="00282012">
        <w:rPr>
          <w:rFonts w:ascii="Arial Narrow" w:eastAsia="Times New Roman" w:hAnsi="Arial Narrow" w:cs="Arial"/>
          <w:color w:val="000000"/>
          <w:kern w:val="0"/>
          <w:lang w:eastAsia="es-ES"/>
          <w14:ligatures w14:val="none"/>
        </w:rPr>
        <w:t/>
      </w:r>
      <w:r w:rsidR="00767C41" w:rsidRPr="00282012">
        <w:rPr>
          <w:rFonts w:ascii="Arial Narrow" w:eastAsia="Times New Roman" w:hAnsi="Arial Narrow" w:cs="Arial"/>
          <w:color w:val="000000"/>
          <w:kern w:val="0"/>
          <w:lang w:val="es-ES" w:eastAsia="es-ES"/>
          <w14:ligatures w14:val="none"/>
        </w:rPr>
        <w:t/>
      </w:r>
      <w:r w:rsidR="00767C41" w:rsidRPr="00D80F0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w:t>
      </w:r>
      <w:r w:rsidR="00232389" w:rsidRPr="00C96A87">
        <w:rPr>
          <w:rFonts w:ascii="Arial Narrow" w:eastAsia="Arial Narrow" w:hAnsi="Arial Narrow" w:cs="Arial Narrow"/>
          <w:kern w:val="0"/>
          <w14:ligatures w14:val="none"/>
        </w:rPr>
        <w:t xml:space="preserve">en que </w:t>
      </w:r>
      <w:r w:rsidR="00C96A87" w:rsidRPr="00C96A87">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w14:ligatures w14:val="none"/>
        </w:rPr>
        <w:t/>
      </w:r>
      <w:proofErr w:type="spellEnd"/>
      <w:r w:rsidR="00C96A87" w:rsidRPr="00C96A87">
        <w:rPr>
          <w:rFonts w:ascii="Arial Narrow" w:eastAsia="Times New Roman" w:hAnsi="Arial Narrow" w:cs="Times New Roman"/>
          <w:color w:val="000000"/>
          <w:kern w:val="0"/>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y 19</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del Código</w:t>
      </w:r>
      <w:r w:rsidR="00DA4327" w:rsidRPr="00780F40">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w:t>
      </w:r>
      <w:r w:rsidRPr="00D80F01">
        <w:rPr>
          <w:rFonts w:ascii="Arial Narrow" w:eastAsia="Times New Roman" w:hAnsi="Arial Narrow" w:cs="Arial"/>
          <w:color w:val="000000"/>
          <w:kern w:val="0"/>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7D7C65" w:rsidRPr="00427438">
        <w:rPr>
          <w:rFonts w:ascii="Arial Narrow" w:eastAsia="Times New Roman" w:hAnsi="Arial Narrow" w:cs="Arial"/>
          <w:color w:val="000000"/>
          <w:kern w:val="0"/>
          <w:lang w:eastAsia="es-ES"/>
          <w14:ligatures w14:val="none"/>
        </w:rPr>
        <w:t xml:space="preserve">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 </w:t>
      </w:r>
      <w:r w:rsidR="007D7C65" w:rsidRPr="00427438">
        <w:rPr>
          <w:rFonts w:ascii="Arial Narrow" w:eastAsia="Times New Roman" w:hAnsi="Arial Narrow" w:cs="Arial"/>
          <w:color w:val="000000"/>
          <w:kern w:val="0"/>
          <w:lang w:val="es-ES" w:eastAsia="es-ES"/>
          <w14:ligatures w14:val="none"/>
        </w:rPr>
        <w:t xml:space="preserve">del </w:t>
      </w:r>
      <w:r w:rsidR="007D7C65" w:rsidRPr="00427438">
        <w:rPr>
          <w:rFonts w:ascii="Arial Narrow" w:eastAsia="Times New Roman" w:hAnsi="Arial Narrow" w:cs="Arial"/>
          <w:color w:val="000000"/>
          <w:kern w:val="0"/>
          <w:lang w:eastAsia="es-ES"/>
          <w14:ligatures w14:val="none"/>
        </w:rPr>
        <w:t>Seguro de Renta Vitalicia</w:t>
      </w:r>
      <w:r w:rsidR="007D7C65"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7D7C65" w:rsidRPr="00427438">
        <w:rPr>
          <w:rFonts w:ascii="Arial Narrow" w:eastAsia="Times New Roman" w:hAnsi="Arial Narrow" w:cs="Arial"/>
          <w:color w:val="000000"/>
          <w:kern w:val="0"/>
          <w:lang w:val="es-ES" w:eastAsia="es-ES"/>
          <w14:ligatures w14:val="none"/>
        </w:rPr>
        <w:t>ii</w:t>
      </w:r>
      <w:proofErr w:type="spellEnd"/>
      <w:r w:rsidR="007D7C65"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7D7C65" w:rsidRPr="00427438">
        <w:rPr>
          <w:rFonts w:ascii="Arial Narrow" w:eastAsia="Times New Roman" w:hAnsi="Arial Narrow" w:cs="Arial"/>
          <w:color w:val="000000"/>
          <w:kern w:val="0"/>
          <w:lang w:eastAsia="es-ES"/>
          <w14:ligatures w14:val="none"/>
        </w:rPr>
        <w:t xml:space="preserve">la renta contratada en la 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w:t>
      </w:r>
      <w:r w:rsidR="007D7C65" w:rsidRPr="00427438">
        <w:rPr>
          <w:rFonts w:ascii="Arial Narrow" w:eastAsia="Times New Roman" w:hAnsi="Arial Narrow" w:cs="Arial"/>
          <w:color w:val="000000"/>
          <w:kern w:val="0"/>
          <w:lang w:val="es-ES" w:eastAsia="es-ES"/>
          <w14:ligatures w14:val="none"/>
        </w:rPr>
        <w:t>; y, (</w:t>
      </w:r>
      <w:proofErr w:type="spellStart"/>
      <w:r w:rsidR="007D7C65" w:rsidRPr="00427438">
        <w:rPr>
          <w:rFonts w:ascii="Arial Narrow" w:eastAsia="Times New Roman" w:hAnsi="Arial Narrow" w:cs="Arial"/>
          <w:color w:val="000000"/>
          <w:kern w:val="0"/>
          <w:lang w:val="es-ES" w:eastAsia="es-ES"/>
          <w14:ligatures w14:val="none"/>
        </w:rPr>
        <w:t>iii</w:t>
      </w:r>
      <w:proofErr w:type="spellEnd"/>
      <w:r w:rsidR="007D7C65"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Arial"/>
          <w:color w:val="000000"/>
          <w:kern w:val="0"/>
          <w:lang w:val="es-ES" w:eastAsia="es-ES"/>
          <w14:ligatures w14:val="none"/>
        </w:rPr>
        <w:t/>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w14:ligatures w14:val="none"/>
        </w:rPr>
        <w:t/>
      </w:r>
      <w:r w:rsidR="00B2526D" w:rsidRPr="006672BE">
        <w:rPr>
          <w:rFonts w:ascii="Arial Narrow" w:eastAsia="Times New Roman" w:hAnsi="Arial Narrow" w:cs="Segoe UI"/>
          <w:color w:val="000000"/>
          <w:kern w:val="0"/>
          <w:lang w:eastAsia="es-PE"/>
          <w14:ligatures w14:val="none"/>
        </w:rPr>
        <w:t/>
      </w:r>
      <w:r w:rsidR="00232389" w:rsidRPr="006672BE">
        <w:rPr>
          <w:rFonts w:ascii="Arial Narrow" w:eastAsia="Times New Roman" w:hAnsi="Arial Narrow" w:cs="Times New Roman"/>
          <w:color w:val="000000"/>
          <w:kern w:val="0"/>
          <w:shd w:val="clear" w:color="auto" w:fill="FFFFFF"/>
          <w:lang w:eastAsia="es-PE"/>
          <w14:ligatures w14:val="none"/>
        </w:rPr>
        <w:t xml:space="preserve"/>
      </w:r>
      <w:r w:rsidR="001974AF" w:rsidRPr="00C96A87">
        <w:rPr>
          <w:rFonts w:ascii="Arial Narrow" w:eastAsia="Times New Roman" w:hAnsi="Arial Narrow" w:cs="Times New Roman"/>
          <w:color w:val="000000"/>
          <w:kern w:val="0"/>
          <w:shd w:val="clear" w:color="auto" w:fill="FFFFFF"/>
          <w:lang w:eastAsia="es-PE"/>
          <w14:ligatures w14:val="none"/>
        </w:rPr>
        <w:t/>
      </w:r>
      <w:r w:rsidR="000F50BE"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Arial"/>
          <w:color w:val="000000"/>
          <w:kern w:val="0"/>
          <w:lang w:eastAsia="es-ES"/>
          <w14:ligatures w14:val="none"/>
        </w:rPr>
        <w:t xml:space="preserve"/>
      </w:r>
      <w:proofErr w:type="spellStart"/>
      <w:r w:rsidR="007F1BA8" w:rsidRPr="00C96A87">
        <w:rPr>
          <w:rFonts w:ascii="Arial Narrow" w:eastAsia="Times New Roman" w:hAnsi="Arial Narrow" w:cs="Arial"/>
          <w:color w:val="000000"/>
          <w:kern w:val="0"/>
          <w:lang w:eastAsia="es-ES"/>
          <w14:ligatures w14:val="none"/>
        </w:rPr>
        <w:t/>
      </w:r>
      <w:proofErr w:type="spellEnd"/>
      <w:r w:rsidR="007F1BA8" w:rsidRPr="00C96A87">
        <w:rPr>
          <w:rFonts w:ascii="Arial Narrow" w:eastAsia="Times New Roman" w:hAnsi="Arial Narrow" w:cs="Arial"/>
          <w:color w:val="000000"/>
          <w:kern w:val="0"/>
          <w:lang w:eastAsia="es-ES"/>
          <w14:ligatures w14:val="none"/>
        </w:rPr>
        <w:t xml:space="preserve"/>
      </w:r>
      <w:r w:rsidR="007F1BA8">
        <w:rPr>
          <w:rFonts w:ascii="Arial Narrow" w:eastAsia="Times New Roman" w:hAnsi="Arial Narrow" w:cs="Arial"/>
          <w:color w:val="000000"/>
          <w:kern w:val="0"/>
          <w:lang w:eastAsia="es-ES"/>
          <w14:ligatures w14:val="none"/>
        </w:rPr>
        <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 </w:t>
      </w:r>
    </w:p>
    <w:p w14:paraId="64718910" w14:textId="2C3415D6"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D057F" w:rsidRPr="00D80F01">
        <w:rPr>
          <w:rFonts w:ascii="Arial Narrow" w:eastAsia="Times New Roman" w:hAnsi="Arial Narrow" w:cs="Arial"/>
          <w:color w:val="000000"/>
          <w:kern w:val="0"/>
          <w:lang w:val="es-ES" w:eastAsia="es-ES"/>
          <w14:ligatures w14:val="none"/>
        </w:rPr>
        <w:t>27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004372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57F" w:rsidRPr="00D80F01">
        <w:rPr>
          <w:rFonts w:ascii="Arial Narrow" w:eastAsia="Times New Roman" w:hAnsi="Arial Narrow" w:cs="Arial"/>
          <w:color w:val="000000"/>
          <w:kern w:val="0"/>
          <w:lang w:val="es-ES" w:eastAsia="es-ES"/>
          <w14:ligatures w14:val="none"/>
        </w:rPr>
        <w:t xml:space="preserve">27 de marzo de </w:t>
      </w:r>
      <w:r w:rsidR="009D057F" w:rsidRPr="009D057F">
        <w:rPr>
          <w:rFonts w:ascii="Arial Narrow" w:eastAsia="Times New Roman" w:hAnsi="Arial Narrow" w:cs="Arial"/>
          <w:color w:val="000000"/>
          <w:kern w:val="0"/>
          <w:lang w:val="es-ES" w:eastAsia="es-ES"/>
          <w14:ligatures w14:val="none"/>
        </w:rPr>
        <w:t>2025</w:t>
      </w:r>
      <w:r w:rsidRPr="009D057F">
        <w:rPr>
          <w:rFonts w:ascii="Arial Narrow" w:eastAsia="Calibri" w:hAnsi="Arial Narrow" w:cs="Arial"/>
          <w:kern w:val="0"/>
          <w14:ligatures w14:val="none"/>
        </w:rPr>
        <w:t xml:space="preserve">, </w:t>
      </w:r>
      <w:r w:rsidRPr="009D057F">
        <w:rPr>
          <w:rFonts w:ascii="Arial Narrow" w:eastAsia="Arial Narrow" w:hAnsi="Arial Narrow" w:cs="Arial Narrow"/>
          <w:color w:val="000000"/>
          <w:kern w:val="0"/>
          <w:lang w:eastAsia="es-PE"/>
          <w14:ligatures w14:val="none"/>
        </w:rPr>
        <w:t>a</w:t>
      </w:r>
      <w:r w:rsidRPr="009D057F">
        <w:rPr>
          <w:rFonts w:ascii="Arial Narrow" w:eastAsia="Times New Roman" w:hAnsi="Arial Narrow" w:cs="Times New Roman"/>
          <w:color w:val="000000"/>
          <w:kern w:val="0"/>
          <w:shd w:val="clear" w:color="auto" w:fill="FFFFFF"/>
          <w:lang w:eastAsia="es-PE"/>
          <w14:ligatures w14:val="none"/>
        </w:rPr>
        <w:t xml:space="preserve">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w:t>
      </w:r>
      <w:r w:rsidR="009D057F" w:rsidRPr="009D057F">
        <w:rPr>
          <w:rFonts w:ascii="Arial Narrow" w:eastAsia="Arial Narrow" w:hAnsi="Arial Narrow" w:cs="Arial Narrow"/>
          <w:bCs/>
        </w:rPr>
        <w:t>.A.</w:t>
      </w:r>
      <w:r w:rsidRPr="009D057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427438"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427438" w:rsidRPr="00427438">
        <w:rPr>
          <w:rFonts w:ascii="Arial Narrow" w:eastAsia="Times New Roman" w:hAnsi="Arial Narrow" w:cs="Arial"/>
          <w:color w:val="000000"/>
          <w:kern w:val="0"/>
          <w:lang w:eastAsia="es-ES"/>
          <w14:ligatures w14:val="none"/>
        </w:rPr>
        <w:t xml:space="preserve">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 </w:t>
      </w:r>
      <w:r w:rsidR="00427438" w:rsidRPr="00427438">
        <w:rPr>
          <w:rFonts w:ascii="Arial Narrow" w:eastAsia="Times New Roman" w:hAnsi="Arial Narrow" w:cs="Arial"/>
          <w:color w:val="000000"/>
          <w:kern w:val="0"/>
          <w:lang w:val="es-ES" w:eastAsia="es-ES"/>
          <w14:ligatures w14:val="none"/>
        </w:rPr>
        <w:t xml:space="preserve">del </w:t>
      </w:r>
      <w:r w:rsidR="00427438" w:rsidRPr="00427438">
        <w:rPr>
          <w:rFonts w:ascii="Arial Narrow" w:eastAsia="Times New Roman" w:hAnsi="Arial Narrow" w:cs="Arial"/>
          <w:color w:val="000000"/>
          <w:kern w:val="0"/>
          <w:lang w:eastAsia="es-ES"/>
          <w14:ligatures w14:val="none"/>
        </w:rPr>
        <w:t>Seguro de Renta Vitalicia</w:t>
      </w:r>
      <w:r w:rsidR="00427438"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427438" w:rsidRPr="00427438">
        <w:rPr>
          <w:rFonts w:ascii="Arial Narrow" w:eastAsia="Times New Roman" w:hAnsi="Arial Narrow" w:cs="Arial"/>
          <w:color w:val="000000"/>
          <w:kern w:val="0"/>
          <w:lang w:val="es-ES" w:eastAsia="es-ES"/>
          <w14:ligatures w14:val="none"/>
        </w:rPr>
        <w:t>ii</w:t>
      </w:r>
      <w:proofErr w:type="spellEnd"/>
      <w:r w:rsidR="00427438"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427438" w:rsidRPr="00427438">
        <w:rPr>
          <w:rFonts w:ascii="Arial Narrow" w:eastAsia="Times New Roman" w:hAnsi="Arial Narrow" w:cs="Arial"/>
          <w:color w:val="000000"/>
          <w:kern w:val="0"/>
          <w:lang w:eastAsia="es-ES"/>
          <w14:ligatures w14:val="none"/>
        </w:rPr>
        <w:t xml:space="preserve">la renta contratada en la 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w:t>
      </w:r>
      <w:r w:rsidR="00427438" w:rsidRPr="00427438">
        <w:rPr>
          <w:rFonts w:ascii="Arial Narrow" w:eastAsia="Times New Roman" w:hAnsi="Arial Narrow" w:cs="Arial"/>
          <w:color w:val="000000"/>
          <w:kern w:val="0"/>
          <w:lang w:val="es-ES" w:eastAsia="es-ES"/>
          <w14:ligatures w14:val="none"/>
        </w:rPr>
        <w:t>; y, (</w:t>
      </w:r>
      <w:proofErr w:type="spellStart"/>
      <w:r w:rsidR="00427438" w:rsidRPr="00427438">
        <w:rPr>
          <w:rFonts w:ascii="Arial Narrow" w:eastAsia="Times New Roman" w:hAnsi="Arial Narrow" w:cs="Arial"/>
          <w:color w:val="000000"/>
          <w:kern w:val="0"/>
          <w:lang w:val="es-ES" w:eastAsia="es-ES"/>
          <w14:ligatures w14:val="none"/>
        </w:rPr>
        <w:t>iii</w:t>
      </w:r>
      <w:proofErr w:type="spellEnd"/>
      <w:r w:rsidR="00427438"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3205">
        <w:rPr>
          <w:rFonts w:ascii="Arial Narrow" w:hAnsi="Arial Narrow" w:cs="Arial"/>
          <w:bCs/>
          <w:spacing w:val="-3"/>
          <w:kern w:val="0"/>
          <w14:ligatures w14:val="none"/>
        </w:rPr>
        <w:t xml:space="preserve"/>
      </w:r>
      <w:r w:rsidR="00353205" w:rsidRPr="00353205">
        <w:rPr>
          <w:rFonts w:ascii="Arial Narrow" w:hAnsi="Arial Narrow" w:cs="Arial"/>
          <w:bCs/>
          <w:spacing w:val="-3"/>
          <w:kern w:val="0"/>
          <w14:ligatures w14:val="none"/>
        </w:rPr>
        <w:t/>
      </w:r>
      <w:r w:rsidRPr="00353205">
        <w:rPr>
          <w:rFonts w:ascii="Arial Narrow" w:hAnsi="Arial Narrow" w:cs="Arial"/>
          <w:bCs/>
          <w:spacing w:val="-3"/>
          <w:kern w:val="0"/>
          <w14:ligatures w14:val="none"/>
        </w:rPr>
        <w:t xml:space="preserve"/>
      </w:r>
      <w:r w:rsidR="00353205" w:rsidRPr="00353205">
        <w:rPr>
          <w:rFonts w:ascii="Arial Narrow" w:eastAsia="Times New Roman" w:hAnsi="Arial Narrow" w:cs="Times New Roman"/>
          <w:color w:val="000000"/>
          <w:kern w:val="0"/>
          <w:shd w:val="clear" w:color="auto" w:fill="FFFFFF"/>
          <w:lang w:eastAsia="es-PE"/>
          <w14:ligatures w14: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w14:ligatures w14: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