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701034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C35FE" w:rsidRPr="006C35FE">
        <w:rPr>
          <w:rFonts w:ascii="Arial Narrow" w:eastAsia="Times New Roman" w:hAnsi="Arial Narrow" w:cs="Times New Roman"/>
          <w:b/>
          <w:bCs/>
          <w:color w:val="000000"/>
          <w:kern w:val="0"/>
          <w:shd w:val="clear" w:color="auto" w:fill="FFFFFF"/>
          <w:lang w:eastAsia="es-PE"/>
          <w14:ligatures w14:val="none"/>
        </w:rPr>
        <w:t>2616-2025</w:t>
      </w:r>
      <w:r w:rsidRPr="006C35FE">
        <w:rPr>
          <w:rFonts w:ascii="Arial Narrow" w:eastAsia="Times New Roman" w:hAnsi="Arial Narrow" w:cs="Times New Roman"/>
          <w:b/>
          <w:bCs/>
          <w:color w:val="000000"/>
          <w:kern w:val="0"/>
          <w:shd w:val="clear" w:color="auto" w:fill="FFFFFF"/>
          <w:lang w:eastAsia="es-PE"/>
          <w14:ligatures w14:val="none"/>
        </w:rPr>
        <w:t>/CC1</w:t>
      </w:r>
    </w:p>
    <w:p w14:paraId="7E5DC22B" w14:textId="7DE8386F" w:rsidR="00CA59A2" w:rsidRPr="00D57B4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C35FE" w:rsidRPr="006C35FE">
        <w:rPr>
          <w:rFonts w:ascii="Arial Narrow" w:eastAsia="Arial Narrow" w:hAnsi="Arial Narrow" w:cs="Arial Narrow"/>
          <w:b/>
          <w:color w:val="000000"/>
          <w:kern w:val="0"/>
          <w:lang w:eastAsia="es-PE"/>
          <w14:ligatures w14:val="none"/>
        </w:rPr>
        <w:t xml:space="preserve"/>
      </w:r>
      <w:r w:rsidR="006C35FE" w:rsidRPr="00D57B44">
        <w:rPr>
          <w:rFonts w:ascii="Arial Narrow" w:eastAsia="Arial Narrow" w:hAnsi="Arial Narrow" w:cs="Arial Narrow"/>
          <w:b/>
          <w:color w:val="000000"/>
          <w:kern w:val="0"/>
          <w:lang w:eastAsia="es-PE"/>
          <w14:ligatures w14:val="none"/>
        </w:rPr>
        <w:t xml:space="preserve"/>
      </w:r>
      <w:r w:rsidRPr="00D57B44">
        <w:rPr>
          <w:rFonts w:ascii="Arial Narrow" w:eastAsia="Arial Narrow" w:hAnsi="Arial Narrow" w:cs="Arial Narrow"/>
          <w:b/>
          <w:color w:val="000000"/>
          <w:kern w:val="0"/>
          <w:lang w:eastAsia="es-PE"/>
          <w14:ligatures w14:val="none"/>
        </w:rPr>
        <w:t xml:space="preserve"/>
      </w:r>
      <w:r w:rsidR="006C35FE" w:rsidRPr="00D57B44">
        <w:rPr>
          <w:rFonts w:ascii="Arial Narrow" w:eastAsia="Arial Narrow" w:hAnsi="Arial Narrow" w:cs="Arial Narrow"/>
          <w:b/>
          <w:color w:val="000000"/>
          <w:kern w:val="0"/>
          <w:lang w:eastAsia="es-PE"/>
          <w14:ligatures w14:val="none"/>
        </w:rPr>
        <w:t/>
      </w:r>
      <w:r w:rsidRPr="00D57B44">
        <w:rPr>
          <w:rFonts w:ascii="Arial Narrow" w:eastAsia="Arial Narrow" w:hAnsi="Arial Narrow" w:cs="Arial Narrow"/>
          <w:b/>
          <w:color w:val="000000"/>
          <w:kern w:val="0"/>
          <w:lang w:eastAsia="es-PE"/>
          <w14:ligatures w14:val="none"/>
        </w:rPr>
        <w:t/>
      </w:r>
    </w:p>
    <w:p w14:paraId="6DEEEDFE" w14:textId="43E657B5" w:rsidR="00CA59A2" w:rsidRPr="00D57B4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7B44">
        <w:rPr>
          <w:rFonts w:ascii="Arial Narrow" w:eastAsia="Arial Narrow" w:hAnsi="Arial Narrow" w:cs="Arial Narrow"/>
          <w:b/>
          <w:color w:val="000000"/>
          <w:kern w:val="0"/>
          <w:lang w:eastAsia="es-PE"/>
          <w14:ligatures w14:val="none"/>
        </w:rPr>
        <w:t>DENUNCIADO</w:t>
      </w:r>
      <w:r w:rsidRPr="00D57B44">
        <w:rPr>
          <w:rFonts w:ascii="Arial Narrow" w:eastAsia="Arial Narrow" w:hAnsi="Arial Narrow" w:cs="Arial Narrow"/>
          <w:b/>
          <w:color w:val="000000"/>
          <w:kern w:val="0"/>
          <w:lang w:eastAsia="es-PE"/>
          <w14:ligatures w14:val="none"/>
        </w:rPr>
        <w:tab/>
        <w:t>:</w:t>
      </w:r>
      <w:r w:rsidRPr="00D57B44">
        <w:rPr>
          <w:rFonts w:ascii="Arial Narrow" w:eastAsia="Arial Narrow" w:hAnsi="Arial Narrow" w:cs="Arial Narrow"/>
          <w:b/>
          <w:color w:val="000000"/>
          <w:kern w:val="0"/>
          <w:lang w:eastAsia="es-PE"/>
          <w14:ligatures w14:val="none"/>
        </w:rPr>
        <w:tab/>
      </w:r>
      <w:r w:rsidR="00D57B44" w:rsidRPr="00D57B44">
        <w:rPr>
          <w:rFonts w:ascii="Arial Narrow" w:eastAsia="Arial Narrow" w:hAnsi="Arial Narrow" w:cs="Arial Narrow"/>
          <w:b/>
          <w:color w:val="000000"/>
          <w:kern w:val="0"/>
          <w:lang w:eastAsia="es-PE"/>
          <w14:ligatures w14:val="none"/>
        </w:rPr>
        <w:t xml:space="preserve">BNP PARIBAS CARDIF S.A. COMPAÑÍA DE SEGUROS Y REASEGUROS </w:t>
      </w:r>
      <w:r w:rsidRPr="00D57B44">
        <w:rPr>
          <w:rFonts w:ascii="Arial Narrow" w:eastAsia="Arial Narrow" w:hAnsi="Arial Narrow" w:cs="Arial Narrow"/>
          <w:b/>
          <w:color w:val="000000"/>
          <w:kern w:val="0"/>
          <w:lang w:eastAsia="es-PE"/>
          <w14:ligatures w14:val="none"/>
        </w:rPr>
        <w:t>(</w:t>
      </w:r>
      <w:r w:rsidR="00D57B44" w:rsidRPr="00D57B44">
        <w:rPr>
          <w:rFonts w:ascii="Arial Narrow" w:eastAsia="Arial Narrow" w:hAnsi="Arial Narrow" w:cs="Arial Narrow"/>
          <w:b/>
          <w:color w:val="000000"/>
          <w:kern w:val="0"/>
          <w:lang w:eastAsia="es-PE"/>
          <w14:ligatures w14:val="none"/>
        </w:rPr>
        <w:t>PARIBAS</w:t>
      </w:r>
      <w:r w:rsidRPr="00D57B4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7B44">
        <w:rPr>
          <w:rFonts w:ascii="Arial Narrow" w:eastAsia="Arial Narrow" w:hAnsi="Arial Narrow" w:cs="Arial Narrow"/>
          <w:b/>
          <w:color w:val="000000"/>
          <w:kern w:val="0"/>
          <w:lang w:eastAsia="es-PE"/>
          <w14:ligatures w14:val="none"/>
        </w:rPr>
        <w:t>MATERIAS</w:t>
      </w:r>
      <w:r w:rsidRPr="00D57B44">
        <w:rPr>
          <w:rFonts w:ascii="Arial Narrow" w:eastAsia="Arial Narrow" w:hAnsi="Arial Narrow" w:cs="Arial Narrow"/>
          <w:b/>
          <w:color w:val="000000"/>
          <w:kern w:val="0"/>
          <w:lang w:eastAsia="es-PE"/>
          <w14:ligatures w14:val="none"/>
        </w:rPr>
        <w:tab/>
        <w:t xml:space="preserve">: </w:t>
      </w:r>
      <w:r w:rsidRPr="00D57B44">
        <w:rPr>
          <w:rFonts w:ascii="Arial Narrow" w:eastAsia="Arial Narrow" w:hAnsi="Arial Narrow" w:cs="Arial Narrow"/>
          <w:b/>
          <w:color w:val="000000"/>
          <w:kern w:val="0"/>
          <w:lang w:eastAsia="es-PE"/>
          <w14:ligatures w14:val="none"/>
        </w:rPr>
        <w:tab/>
        <w:t>ADMISIÓN</w:t>
      </w:r>
      <w:r w:rsidRPr="0026598E">
        <w:rPr>
          <w:rFonts w:ascii="Arial Narrow" w:eastAsia="Arial Narrow" w:hAnsi="Arial Narrow" w:cs="Arial Narrow"/>
          <w:b/>
          <w:color w:val="000000"/>
          <w:kern w:val="0"/>
          <w:lang w:eastAsia="es-PE"/>
          <w14:ligatures w14:val="none"/>
        </w:rPr>
        <w:t xml:space="preserve"> A TRÁMITE</w:t>
      </w:r>
    </w:p>
    <w:p w14:paraId="19ED7B73" w14:textId="77777777" w:rsidR="00CA59A2" w:rsidRPr="00D57B4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D57B44">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7B44">
        <w:rPr>
          <w:rFonts w:ascii="Arial Narrow" w:eastAsia="Arial Narrow" w:hAnsi="Arial Narrow" w:cs="Arial Narrow"/>
          <w:b/>
          <w:color w:val="000000"/>
          <w:kern w:val="0"/>
          <w:lang w:eastAsia="es-PE"/>
          <w14:ligatures w14:val="none"/>
        </w:rPr>
        <w:t xml:space="preserve">RESOLUCIÓN </w:t>
      </w:r>
      <w:r w:rsidRPr="00D57B44">
        <w:rPr>
          <w:rFonts w:ascii="Arial Narrow" w:eastAsia="Arial Narrow" w:hAnsi="Arial Narrow" w:cs="Arial Narrow"/>
          <w:b/>
          <w:color w:val="000000"/>
          <w:kern w:val="0"/>
          <w:lang w:eastAsia="es-PE"/>
          <w14:ligatures w14:val="none"/>
        </w:rPr>
        <w:tab/>
        <w:t>:</w:t>
      </w:r>
      <w:r w:rsidRPr="00D57B4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D2716E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D57B44">
        <w:rPr>
          <w:rFonts w:ascii="Arial Narrow" w:eastAsia="Times New Roman" w:hAnsi="Arial Narrow" w:cs="Times New Roman"/>
          <w:color w:val="000000"/>
          <w:kern w:val="0"/>
          <w:shd w:val="clear" w:color="auto" w:fill="FFFFFF"/>
          <w:lang w:eastAsia="es-PE"/>
          <w14:ligatures w14:val="none"/>
        </w:rPr>
        <w:t xml:space="preserve">, </w:t>
      </w:r>
      <w:r w:rsidR="006C6AB0">
        <w:rPr>
          <w:rFonts w:ascii="Arial Narrow" w:eastAsia="Times New Roman" w:hAnsi="Arial Narrow" w:cs="Times New Roman"/>
          <w:color w:val="000000"/>
          <w:kern w:val="0"/>
          <w:shd w:val="clear" w:color="auto" w:fill="FFFFFF"/>
          <w:lang w:eastAsia="es-PE"/>
          <w14:ligatures w14:val="none"/>
        </w:rPr>
        <w:t>10</w:t>
      </w:r>
      <w:r w:rsidRPr="00D57B44">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D57B44">
        <w:rPr>
          <w:rFonts w:ascii="Arial Narrow" w:eastAsia="Times New Roman" w:hAnsi="Arial Narrow" w:cs="Times New Roman"/>
          <w:color w:val="000000"/>
          <w:kern w:val="0"/>
          <w:shd w:val="clear" w:color="auto" w:fill="FFFFFF"/>
          <w:lang w:eastAsia="es-PE"/>
          <w14:ligatures w14:val="none"/>
        </w:rPr>
        <w:t>diciembre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128996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43F1B">
        <w:rPr>
          <w:rFonts w:ascii="Arial Narrow" w:eastAsia="Times New Roman" w:hAnsi="Arial Narrow" w:cs="Arial"/>
          <w:color w:val="000000"/>
          <w:kern w:val="0"/>
          <w:lang w:val="es-ES" w:eastAsia="es-ES"/>
          <w14:ligatures w14:val="none"/>
        </w:rPr>
        <w:t xml:space="preserve">Mediante el escrito del 21 de julio de 2025, complementado mediante escritos del 12 de setiembre 26 de setiembre de 2025, subsanado mediante los escritos del 1 de diciembre de 2025, el señor [APELLIDO] denunció a Paribas por presuntas infracciones a la Ley 29571, Código de Protección y Defensa del Consumidor (en adelante, Código), señalando lo siguiente:</w:t>
      </w:r>
      <w:r w:rsidR="00C90225" w:rsidRPr="00C90225">
        <w:rPr>
          <w:rFonts w:ascii="Arial Narrow" w:eastAsia="Times New Roman" w:hAnsi="Arial Narrow" w:cs="Arial"/>
          <w:color w:val="000000"/>
          <w:kern w:val="0"/>
          <w:lang w:val="es-ES" w:eastAsia="es-ES"/>
          <w14:ligatures w14:val="none"/>
        </w:rPr>
        <w:t/>
      </w:r>
      <w:r w:rsidRPr="005A2A81">
        <w:rPr>
          <w:rFonts w:ascii="Arial Narrow" w:eastAsia="Times New Roman" w:hAnsi="Arial Narrow" w:cs="Times New Roman"/>
          <w:color w:val="000000"/>
          <w:kern w:val="0"/>
          <w:vertAlign w:val="superscript"/>
          <w:lang w:val="es-ES" w:eastAsia="es-ES"/>
          <w14:ligatures w14:val="none"/>
        </w:rPr>
        <w:footnoteReference w:id="1"/>
      </w:r>
      <w:r w:rsidR="00996DC2" w:rsidRPr="005A2A81">
        <w:rPr>
          <w:rFonts w:ascii="Arial Narrow" w:eastAsia="Times New Roman" w:hAnsi="Arial Narrow" w:cs="Arial"/>
          <w:color w:val="000000"/>
          <w:kern w:val="0"/>
          <w:lang w:val="es-ES" w:eastAsia="es-ES"/>
          <w14:ligatures w14:val="none"/>
        </w:rPr>
        <w:t/>
      </w:r>
      <w:r w:rsidR="00550DF7">
        <w:rPr>
          <w:rFonts w:ascii="Arial Narrow" w:eastAsia="Times New Roman" w:hAnsi="Arial Narrow" w:cs="Arial"/>
          <w:color w:val="000000"/>
          <w:kern w:val="0"/>
          <w:lang w:val="es-ES" w:eastAsia="es-ES"/>
          <w14:ligatures w14:val="none"/>
        </w:rPr>
        <w:t xml:space="preserve"/>
      </w:r>
      <w:r w:rsidR="00996DC2" w:rsidRPr="005A2A81">
        <w:rPr>
          <w:rFonts w:ascii="Arial Narrow" w:eastAsia="Times New Roman" w:hAnsi="Arial Narrow" w:cs="Arial"/>
          <w:color w:val="000000"/>
          <w:kern w:val="0"/>
          <w:lang w:val="es-ES" w:eastAsia="es-ES"/>
          <w14:ligatures w14:val="none"/>
        </w:rPr>
        <w:t xml:space="preserve"/>
      </w:r>
      <w:r w:rsidR="00550DF7">
        <w:rPr>
          <w:rFonts w:ascii="Arial Narrow" w:eastAsia="Times New Roman" w:hAnsi="Arial Narrow" w:cs="Arial"/>
          <w:color w:val="000000"/>
          <w:kern w:val="0"/>
          <w:lang w:val="es-ES" w:eastAsia="es-ES"/>
          <w14:ligatures w14:val="none"/>
        </w:rPr>
        <w:t xml:space="preserve"/>
      </w:r>
      <w:r w:rsidR="00996DC2" w:rsidRPr="005A2A81">
        <w:rPr>
          <w:rFonts w:ascii="Arial Narrow" w:eastAsia="Times New Roman" w:hAnsi="Arial Narrow" w:cs="Arial"/>
          <w:color w:val="000000"/>
          <w:kern w:val="0"/>
          <w:lang w:val="es-ES" w:eastAsia="es-ES"/>
          <w14:ligatures w14:val="none"/>
        </w:rPr>
        <w:t/>
      </w:r>
      <w:r w:rsidR="00550DF7">
        <w:rPr>
          <w:rFonts w:ascii="Arial Narrow" w:eastAsia="Times New Roman" w:hAnsi="Arial Narrow" w:cs="Arial"/>
          <w:color w:val="000000"/>
          <w:kern w:val="0"/>
          <w:lang w:val="es-ES" w:eastAsia="es-ES"/>
          <w14:ligatures w14:val="none"/>
        </w:rPr>
        <w:t/>
      </w:r>
      <w:r w:rsidR="00996DC2" w:rsidRPr="005A2A81">
        <w:rPr>
          <w:rFonts w:ascii="Arial Narrow" w:eastAsia="Times New Roman" w:hAnsi="Arial Narrow" w:cs="Arial"/>
          <w:color w:val="000000"/>
          <w:kern w:val="0"/>
          <w:lang w:val="es-ES" w:eastAsia="es-ES"/>
          <w14:ligatures w14:val="none"/>
        </w:rPr>
        <w:t xml:space="preserve"/>
      </w:r>
      <w:r w:rsidR="00056CF0" w:rsidRPr="005A2A81">
        <w:rPr>
          <w:rFonts w:ascii="Arial Narrow" w:eastAsia="Times New Roman" w:hAnsi="Arial Narrow" w:cs="Arial"/>
          <w:color w:val="000000"/>
          <w:kern w:val="0"/>
          <w:lang w:val="es-ES" w:eastAsia="es-ES"/>
          <w14:ligatures w14:val="none"/>
        </w:rPr>
        <w:t/>
      </w:r>
      <w:r w:rsidR="00996DC2" w:rsidRPr="005A2A81">
        <w:rPr>
          <w:rFonts w:ascii="Arial Narrow" w:eastAsia="Times New Roman" w:hAnsi="Arial Narrow" w:cs="Arial"/>
          <w:color w:val="000000"/>
          <w:kern w:val="0"/>
          <w:lang w:val="es-ES" w:eastAsia="es-ES"/>
          <w14:ligatures w14:val="none"/>
        </w:rPr>
        <w:t xml:space="preserve"/>
      </w:r>
      <w:r w:rsidR="00996DC2" w:rsidRPr="00056CF0">
        <w:rPr>
          <w:rFonts w:ascii="Arial Narrow" w:eastAsia="Times New Roman" w:hAnsi="Arial Narrow" w:cs="Arial"/>
          <w:color w:val="000000"/>
          <w:kern w:val="0"/>
          <w:lang w:val="es-ES" w:eastAsia="es-ES"/>
          <w14:ligatures w14:val="none"/>
        </w:rPr>
        <w:t xml:space="preserve"/>
      </w:r>
      <w:r w:rsidR="00056CF0" w:rsidRPr="00056CF0">
        <w:rPr>
          <w:rFonts w:ascii="Arial Narrow" w:eastAsia="Times New Roman" w:hAnsi="Arial Narrow" w:cs="Arial"/>
          <w:color w:val="000000"/>
          <w:kern w:val="0"/>
          <w:lang w:val="es-ES" w:eastAsia="es-ES"/>
          <w14:ligatures w14:val="none"/>
        </w:rPr>
        <w:t/>
      </w:r>
      <w:r w:rsidR="00996DC2" w:rsidRPr="00056CF0">
        <w:rPr>
          <w:rFonts w:ascii="Arial Narrow" w:eastAsia="Times New Roman" w:hAnsi="Arial Narrow" w:cs="Arial"/>
          <w:color w:val="000000"/>
          <w:kern w:val="0"/>
          <w:lang w:val="es-ES" w:eastAsia="es-ES"/>
          <w14:ligatures w14:val="none"/>
        </w:rPr>
        <w:t xml:space="preserve"/>
      </w:r>
      <w:r w:rsidR="00996DC2" w:rsidRPr="005A2A81">
        <w:rPr>
          <w:rFonts w:ascii="Arial Narrow" w:eastAsia="Times New Roman" w:hAnsi="Arial Narrow" w:cs="Arial"/>
          <w:color w:val="000000"/>
          <w:kern w:val="0"/>
          <w:lang w:val="es-ES" w:eastAsia="es-ES"/>
          <w14:ligatures w14:val="none"/>
        </w:rPr>
        <w:t/>
      </w:r>
      <w:r w:rsidR="00996DC2" w:rsidRPr="00B56F21">
        <w:rPr>
          <w:rFonts w:ascii="Arial Narrow" w:eastAsia="Calibri" w:hAnsi="Arial Narrow" w:cs="Arial"/>
          <w:kern w:val="0"/>
          <w14:ligatures w14:val="none"/>
        </w:rPr>
        <w:t/>
      </w:r>
      <w:r w:rsidRPr="00B56F21">
        <w:rPr>
          <w:rFonts w:ascii="Arial Narrow" w:eastAsia="Calibri" w:hAnsi="Arial Narrow" w:cs="Arial"/>
          <w:kern w:val="0"/>
          <w14:ligatures w14:val="none"/>
        </w:rPr>
        <w:t xml:space="preserve"/>
      </w:r>
      <w:r w:rsidR="005A2A81" w:rsidRPr="00B56F21">
        <w:rPr>
          <w:rFonts w:ascii="Arial Narrow" w:eastAsia="Calibri" w:hAnsi="Arial Narrow" w:cs="Arial"/>
          <w:kern w:val="0"/>
          <w14:ligatures w14:val="none"/>
        </w:rPr>
        <w:t/>
      </w:r>
      <w:r w:rsidRPr="00B56F21">
        <w:rPr>
          <w:rFonts w:ascii="Arial Narrow" w:eastAsia="Calibri" w:hAnsi="Arial Narrow" w:cs="Arial"/>
          <w:kern w:val="0"/>
          <w14:ligatures w14:val="none"/>
        </w:rPr>
        <w:t xml:space="preserve"/>
      </w:r>
      <w:r w:rsidR="005A2A81" w:rsidRPr="00B56F21">
        <w:rPr>
          <w:rFonts w:ascii="Arial Narrow" w:eastAsia="Calibri" w:hAnsi="Arial Narrow" w:cs="Arial"/>
          <w:kern w:val="0"/>
          <w14:ligatures w14:val="none"/>
        </w:rPr>
        <w:t xml:space="preserve"/>
      </w:r>
      <w:r w:rsidRPr="00B56F21">
        <w:rPr>
          <w:rFonts w:ascii="Arial Narrow" w:eastAsia="Calibri" w:hAnsi="Arial Narrow" w:cs="Arial"/>
          <w:kern w:val="0"/>
          <w14:ligatures w14:val="none"/>
        </w:rPr>
        <w:t/>
      </w:r>
      <w:r w:rsidRPr="00B56F21">
        <w:rPr>
          <w:rFonts w:ascii="Arial Narrow" w:eastAsia="Times New Roman" w:hAnsi="Arial Narrow" w:cs="Arial"/>
          <w:color w:val="000000"/>
          <w:kern w:val="0"/>
          <w:lang w:val="es-ES" w:eastAsia="es-ES"/>
          <w14:ligatures w14:val="none"/>
        </w:rPr>
        <w:t xml:space="preserve"/>
      </w:r>
      <w:proofErr w:type="spellStart"/>
      <w:r w:rsidR="005A2A81" w:rsidRPr="00B56F21">
        <w:rPr>
          <w:rFonts w:ascii="Arial Narrow" w:eastAsia="Times New Roman" w:hAnsi="Arial Narrow" w:cs="Arial"/>
          <w:color w:val="000000"/>
          <w:kern w:val="0"/>
          <w:lang w:val="es-ES" w:eastAsia="es-ES"/>
          <w14:ligatures w14:val="none"/>
        </w:rPr>
        <w:t/>
      </w:r>
      <w:proofErr w:type="spellEnd"/>
      <w:r w:rsidR="005A2A81" w:rsidRPr="005A2A81">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C95ED50" w14:textId="5B376CFB" w:rsidR="0076366C" w:rsidRPr="00015588" w:rsidRDefault="002E627C" w:rsidP="00AC14C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15588">
        <w:rPr>
          <w:rFonts w:ascii="Arial Narrow" w:eastAsia="Times New Roman" w:hAnsi="Arial Narrow" w:cs="Arial"/>
          <w:color w:val="000000"/>
          <w:kern w:val="0"/>
          <w:lang w:eastAsia="es-ES"/>
          <w14:ligatures w14:val="none"/>
        </w:rPr>
        <w:t xml:space="preserve">Adquirió el Seguro de Desgravamen – Póliza </w:t>
      </w:r>
      <w:proofErr w:type="spellStart"/>
      <w:r w:rsidRPr="00015588">
        <w:rPr>
          <w:rFonts w:ascii="Arial Narrow" w:eastAsia="Times New Roman" w:hAnsi="Arial Narrow" w:cs="Arial"/>
          <w:color w:val="000000"/>
          <w:kern w:val="0"/>
          <w:lang w:val="es-ES" w:eastAsia="es-ES"/>
          <w14:ligatures w14:val="none"/>
        </w:rPr>
        <w:t/>
      </w:r>
      <w:proofErr w:type="spellEnd"/>
      <w:r w:rsidRPr="00015588">
        <w:rPr>
          <w:rFonts w:ascii="Arial Narrow" w:eastAsia="Times New Roman" w:hAnsi="Arial Narrow" w:cs="Arial"/>
          <w:color w:val="000000"/>
          <w:kern w:val="0"/>
          <w:lang w:eastAsia="es-ES"/>
          <w14:ligatures w14:val="none"/>
        </w:rPr>
        <w:t xml:space="preserve">74020984 emitido por </w:t>
      </w:r>
      <w:proofErr w:type="spellStart"/>
      <w:r w:rsidRPr="00015588">
        <w:rPr>
          <w:rFonts w:ascii="Arial Narrow" w:eastAsia="Times New Roman" w:hAnsi="Arial Narrow" w:cs="Arial"/>
          <w:color w:val="000000"/>
          <w:kern w:val="0"/>
          <w:lang w:eastAsia="es-ES"/>
          <w14:ligatures w14:val="none"/>
        </w:rPr>
        <w:t>Paribas</w:t>
      </w:r>
      <w:proofErr w:type="spellEnd"/>
      <w:r w:rsidRPr="00015588">
        <w:rPr>
          <w:rFonts w:ascii="Arial Narrow" w:eastAsia="Times New Roman" w:hAnsi="Arial Narrow" w:cs="Arial"/>
          <w:color w:val="000000"/>
          <w:kern w:val="0"/>
          <w:lang w:eastAsia="es-ES"/>
          <w14:ligatures w14:val="none"/>
        </w:rPr>
        <w:t xml:space="preserve"> (en adelante, Seguro de Desgravamen)</w:t>
      </w:r>
      <w:r w:rsidR="006A7EAC" w:rsidRPr="00015588">
        <w:rPr>
          <w:rFonts w:ascii="Arial Narrow" w:eastAsia="Times New Roman" w:hAnsi="Arial Narrow" w:cs="Arial"/>
          <w:color w:val="000000"/>
          <w:kern w:val="0"/>
          <w:lang w:eastAsia="es-ES"/>
          <w14:ligatures w14:val="none"/>
        </w:rPr>
        <w:t xml:space="preserve"> asociado a su tarjeta de crédito</w:t>
      </w:r>
      <w:r w:rsidR="006F1C89" w:rsidRPr="00015588">
        <w:rPr>
          <w:rFonts w:ascii="Arial Narrow" w:eastAsia="Times New Roman" w:hAnsi="Arial Narrow" w:cs="Arial"/>
          <w:color w:val="000000"/>
          <w:kern w:val="0"/>
          <w:lang w:eastAsia="es-ES"/>
          <w14:ligatures w14:val="none"/>
        </w:rPr>
        <w:t>, realizando el pago de prima mensual de S/ 50,00.</w:t>
      </w:r>
      <w:r w:rsidR="00AC14CB" w:rsidRPr="00015588">
        <w:rPr>
          <w:rFonts w:ascii="Arial Narrow" w:eastAsia="Times New Roman" w:hAnsi="Arial Narrow" w:cs="Arial"/>
          <w:color w:val="000000"/>
          <w:kern w:val="0"/>
          <w:lang w:eastAsia="es-ES"/>
          <w14:ligatures w14:val="none"/>
        </w:rPr>
        <w:t xml:space="preserve"> </w:t>
      </w:r>
      <w:r w:rsidR="0076366C" w:rsidRPr="00015588">
        <w:rPr>
          <w:rFonts w:ascii="Arial Narrow" w:eastAsia="Times New Roman" w:hAnsi="Arial Narrow" w:cs="Arial"/>
          <w:color w:val="000000"/>
          <w:kern w:val="0"/>
          <w:lang w:eastAsia="es-ES"/>
          <w14:ligatures w14:val="none"/>
        </w:rPr>
        <w:t xml:space="preserve">Posteriormente, solicitó la cobertura </w:t>
      </w:r>
      <w:r w:rsidR="006F1C89" w:rsidRPr="00015588">
        <w:rPr>
          <w:rFonts w:ascii="Arial Narrow" w:eastAsia="Times New Roman" w:hAnsi="Arial Narrow" w:cs="Arial"/>
          <w:color w:val="000000"/>
          <w:kern w:val="0"/>
          <w:lang w:eastAsia="es-ES"/>
          <w14:ligatures w14:val="none"/>
        </w:rPr>
        <w:t>de la cobertura</w:t>
      </w:r>
      <w:r w:rsidR="0076366C" w:rsidRPr="00015588">
        <w:rPr>
          <w:rFonts w:ascii="Arial Narrow" w:eastAsia="Times New Roman" w:hAnsi="Arial Narrow" w:cs="Arial"/>
          <w:color w:val="000000"/>
          <w:kern w:val="0"/>
          <w:lang w:eastAsia="es-ES"/>
          <w14:ligatures w14:val="none"/>
        </w:rPr>
        <w:t xml:space="preserve"> de invalidez total y permanente del Seguro de Desgravamen por enfermedad</w:t>
      </w:r>
      <w:r w:rsidR="00AC14CB" w:rsidRPr="00015588">
        <w:rPr>
          <w:rFonts w:ascii="Arial Narrow" w:eastAsia="Times New Roman" w:hAnsi="Arial Narrow" w:cs="Arial"/>
          <w:color w:val="000000"/>
          <w:kern w:val="0"/>
          <w:lang w:eastAsia="es-ES"/>
          <w14:ligatures w14:val="none"/>
        </w:rPr>
        <w:t>.</w:t>
      </w:r>
    </w:p>
    <w:p w14:paraId="512911CE" w14:textId="77777777" w:rsidR="00CA59A2" w:rsidRPr="00015588"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BBF9972" w:rsidR="00CA59A2" w:rsidRPr="00F63D4C" w:rsidRDefault="00AF2F6E"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15588">
        <w:rPr>
          <w:rFonts w:ascii="Arial Narrow" w:eastAsia="Times New Roman" w:hAnsi="Arial Narrow" w:cs="Arial"/>
          <w:color w:val="000000"/>
          <w:kern w:val="0"/>
          <w:lang w:eastAsia="es-ES"/>
          <w14:ligatures w14:val="none"/>
        </w:rPr>
        <w:t>El 24 de octubre de 2023 recibió el monto de S/ 278,29</w:t>
      </w:r>
      <w:r w:rsidR="00AC14CB" w:rsidRPr="00015588">
        <w:rPr>
          <w:rFonts w:ascii="Arial Narrow" w:eastAsia="Times New Roman" w:hAnsi="Arial Narrow" w:cs="Arial"/>
          <w:color w:val="000000"/>
          <w:kern w:val="0"/>
          <w:lang w:eastAsia="es-ES"/>
          <w14:ligatures w14:val="none"/>
        </w:rPr>
        <w:t xml:space="preserve"> </w:t>
      </w:r>
      <w:r w:rsidR="008A1F91">
        <w:rPr>
          <w:rFonts w:ascii="Arial Narrow" w:eastAsia="Times New Roman" w:hAnsi="Arial Narrow" w:cs="Arial"/>
          <w:color w:val="000000"/>
          <w:kern w:val="0"/>
          <w:lang w:eastAsia="es-ES"/>
          <w14:ligatures w14:val="none"/>
        </w:rPr>
        <w:t xml:space="preserve">transferido </w:t>
      </w:r>
      <w:r w:rsidR="00AC14CB" w:rsidRPr="00015588">
        <w:rPr>
          <w:rFonts w:ascii="Arial Narrow" w:eastAsia="Times New Roman" w:hAnsi="Arial Narrow" w:cs="Arial"/>
          <w:color w:val="000000"/>
          <w:kern w:val="0"/>
          <w:lang w:eastAsia="es-ES"/>
          <w14:ligatures w14:val="none"/>
        </w:rPr>
        <w:t xml:space="preserve">mediante </w:t>
      </w:r>
      <w:r w:rsidR="008A1F91">
        <w:rPr>
          <w:rFonts w:ascii="Arial Narrow" w:eastAsia="Times New Roman" w:hAnsi="Arial Narrow" w:cs="Arial"/>
          <w:color w:val="000000"/>
          <w:kern w:val="0"/>
          <w:lang w:eastAsia="es-ES"/>
          <w14:ligatures w14:val="none"/>
        </w:rPr>
        <w:t>cheque</w:t>
      </w:r>
      <w:r w:rsidR="00AC14CB" w:rsidRPr="00015588">
        <w:rPr>
          <w:rFonts w:ascii="Arial Narrow" w:eastAsia="Times New Roman" w:hAnsi="Arial Narrow" w:cs="Arial"/>
          <w:color w:val="000000"/>
          <w:kern w:val="0"/>
          <w:lang w:eastAsia="es-ES"/>
          <w14:ligatures w14:val="none"/>
        </w:rPr>
        <w:t xml:space="preserve"> </w:t>
      </w:r>
      <w:r w:rsidR="008A1F91" w:rsidRPr="00015588">
        <w:rPr>
          <w:rFonts w:ascii="Arial Narrow" w:eastAsia="Times New Roman" w:hAnsi="Arial Narrow" w:cs="Arial"/>
          <w:color w:val="000000"/>
          <w:kern w:val="0"/>
          <w:lang w:eastAsia="es-ES"/>
          <w14:ligatures w14:val="none"/>
        </w:rPr>
        <w:t>bancar</w:t>
      </w:r>
      <w:r w:rsidR="008A1F91">
        <w:rPr>
          <w:rFonts w:ascii="Arial Narrow" w:eastAsia="Times New Roman" w:hAnsi="Arial Narrow" w:cs="Arial"/>
          <w:color w:val="000000"/>
          <w:kern w:val="0"/>
          <w:lang w:eastAsia="es-ES"/>
          <w14:ligatures w14:val="none"/>
        </w:rPr>
        <w:t>io</w:t>
      </w:r>
      <w:r w:rsidRPr="00015588">
        <w:rPr>
          <w:rFonts w:ascii="Arial Narrow" w:eastAsia="Times New Roman" w:hAnsi="Arial Narrow" w:cs="Arial"/>
          <w:color w:val="000000"/>
          <w:kern w:val="0"/>
          <w:lang w:eastAsia="es-ES"/>
          <w14:ligatures w14:val="none"/>
        </w:rPr>
        <w:t xml:space="preserve">, no obstante, no recibió el </w:t>
      </w:r>
      <w:r w:rsidRPr="00F63D4C">
        <w:rPr>
          <w:rFonts w:ascii="Arial Narrow" w:eastAsia="Times New Roman" w:hAnsi="Arial Narrow" w:cs="Arial"/>
          <w:color w:val="000000"/>
          <w:kern w:val="0"/>
          <w:lang w:eastAsia="es-ES"/>
          <w14:ligatures w14:val="none"/>
        </w:rPr>
        <w:t>monto máximo de $25 000,00 por la</w:t>
      </w:r>
      <w:r w:rsidR="006A7EAC" w:rsidRPr="00F63D4C">
        <w:rPr>
          <w:rFonts w:ascii="Arial Narrow" w:eastAsia="Times New Roman" w:hAnsi="Arial Narrow" w:cs="Arial"/>
          <w:color w:val="000000"/>
          <w:kern w:val="0"/>
          <w:lang w:eastAsia="es-ES"/>
          <w14:ligatures w14:val="none"/>
        </w:rPr>
        <w:t xml:space="preserve"> cobertura por invalidez total y permanente por enfermedad </w:t>
      </w:r>
      <w:r w:rsidR="00015588" w:rsidRPr="00F63D4C">
        <w:rPr>
          <w:rFonts w:ascii="Arial Narrow" w:eastAsia="Times New Roman" w:hAnsi="Arial Narrow" w:cs="Arial"/>
          <w:color w:val="000000"/>
          <w:kern w:val="0"/>
          <w:lang w:eastAsia="es-ES"/>
          <w14:ligatures w14:val="none"/>
        </w:rPr>
        <w:t>de acuerdo con el monto señalado en</w:t>
      </w:r>
      <w:r w:rsidR="006A7EAC" w:rsidRPr="00F63D4C">
        <w:rPr>
          <w:rFonts w:ascii="Arial Narrow" w:eastAsia="Times New Roman" w:hAnsi="Arial Narrow" w:cs="Arial"/>
          <w:color w:val="000000"/>
          <w:kern w:val="0"/>
          <w:lang w:eastAsia="es-ES"/>
          <w14:ligatures w14:val="none"/>
        </w:rPr>
        <w:t xml:space="preserve"> </w:t>
      </w:r>
      <w:r w:rsidR="00AC14CB" w:rsidRPr="00F63D4C">
        <w:rPr>
          <w:rFonts w:ascii="Arial Narrow" w:eastAsia="Times New Roman" w:hAnsi="Arial Narrow" w:cs="Arial"/>
          <w:color w:val="000000"/>
          <w:kern w:val="0"/>
          <w:lang w:eastAsia="es-ES"/>
          <w14:ligatures w14:val="none"/>
        </w:rPr>
        <w:t>el contrato</w:t>
      </w:r>
      <w:r w:rsidR="006A7EAC" w:rsidRPr="00F63D4C">
        <w:rPr>
          <w:rFonts w:ascii="Arial Narrow" w:eastAsia="Times New Roman" w:hAnsi="Arial Narrow" w:cs="Arial"/>
          <w:color w:val="000000"/>
          <w:kern w:val="0"/>
          <w:lang w:eastAsia="es-ES"/>
          <w14:ligatures w14:val="none"/>
        </w:rPr>
        <w:t xml:space="preserve"> </w:t>
      </w:r>
      <w:r w:rsidR="00C0577B" w:rsidRPr="00F63D4C">
        <w:rPr>
          <w:rFonts w:ascii="Arial Narrow" w:eastAsia="Times New Roman" w:hAnsi="Arial Narrow" w:cs="Arial"/>
          <w:color w:val="000000"/>
          <w:kern w:val="0"/>
          <w:lang w:eastAsia="es-ES"/>
          <w14:ligatures w14:val="none"/>
        </w:rPr>
        <w:t>del Seguro de Desgravamen emitido por la compañía aseguradora.</w:t>
      </w:r>
    </w:p>
    <w:p w14:paraId="33E14FF7" w14:textId="77777777" w:rsidR="00CA59A2" w:rsidRPr="00F63D4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052523F" w:rsidR="00CA59A2" w:rsidRPr="00F63D4C" w:rsidRDefault="00B56F2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63D4C">
        <w:rPr>
          <w:rFonts w:ascii="Arial Narrow" w:eastAsia="Times New Roman" w:hAnsi="Arial Narrow" w:cs="Arial"/>
          <w:color w:val="000000"/>
          <w:kern w:val="0"/>
          <w:lang w:val="es-ES" w:eastAsia="es-ES"/>
          <w14:ligatures w14:val="none"/>
        </w:rPr>
        <w:t xml:space="preserve">El señor [APELLIDO] solicitó, en calidad de medida correctiva, que Paribas cumpla con otorgar la cobertura del Seguro de Desgravamen por invalidez total y permanente por enfermedad por la suma de $25 000,00. Asimismo, no requirió de manera expresa el reembolso de costos y costas del presente procedimiento. </w:t>
      </w:r>
      <w:r w:rsidR="00CA59A2" w:rsidRPr="00F63D4C">
        <w:rPr>
          <w:rFonts w:ascii="Arial Narrow" w:eastAsia="Times New Roman" w:hAnsi="Arial Narrow" w:cs="Arial"/>
          <w:color w:val="000000"/>
          <w:kern w:val="0"/>
          <w:lang w:val="es-ES" w:eastAsia="es-ES"/>
          <w14:ligatures w14:val="none"/>
        </w:rPr>
        <w:t xml:space="preserve"/>
      </w:r>
      <w:r w:rsidRPr="00F63D4C">
        <w:rPr>
          <w:rFonts w:ascii="Arial Narrow" w:eastAsia="Calibri" w:hAnsi="Arial Narrow" w:cs="Arial"/>
          <w:kern w:val="0"/>
          <w14:ligatures w14:val="none"/>
        </w:rPr>
        <w:t xml:space="preserve"/>
      </w:r>
      <w:r w:rsidR="00CA59A2" w:rsidRPr="00F63D4C">
        <w:rPr>
          <w:rFonts w:ascii="Arial Narrow" w:eastAsia="Times New Roman" w:hAnsi="Arial Narrow" w:cs="Arial"/>
          <w:color w:val="000000"/>
          <w:kern w:val="0"/>
          <w:lang w:val="es-ES" w:eastAsia="es-ES"/>
          <w14:ligatures w14:val="none"/>
        </w:rPr>
        <w:t xml:space="preserve"/>
      </w:r>
      <w:proofErr w:type="spellStart"/>
      <w:r w:rsidRPr="00F63D4C">
        <w:rPr>
          <w:rFonts w:ascii="Arial Narrow" w:eastAsia="Times New Roman" w:hAnsi="Arial Narrow" w:cs="Arial"/>
          <w:color w:val="000000"/>
          <w:kern w:val="0"/>
          <w:lang w:val="es-ES" w:eastAsia="es-ES"/>
          <w14:ligatures w14:val="none"/>
        </w:rPr>
        <w:t/>
      </w:r>
      <w:proofErr w:type="spellEnd"/>
      <w:r w:rsidRPr="00F63D4C">
        <w:rPr>
          <w:rFonts w:ascii="Arial Narrow" w:eastAsia="Times New Roman" w:hAnsi="Arial Narrow" w:cs="Arial"/>
          <w:color w:val="000000"/>
          <w:kern w:val="0"/>
          <w:lang w:val="es-ES" w:eastAsia="es-ES"/>
          <w14:ligatures w14:val="none"/>
        </w:rPr>
        <w:t xml:space="preserve"/>
      </w:r>
      <w:r w:rsidR="00CA59A2" w:rsidRPr="00F63D4C">
        <w:rPr>
          <w:rFonts w:ascii="Arial Narrow" w:eastAsia="Times New Roman" w:hAnsi="Arial Narrow" w:cs="Arial"/>
          <w:color w:val="000000"/>
          <w:kern w:val="0"/>
          <w:lang w:val="es-ES" w:eastAsia="es-ES"/>
          <w14:ligatures w14:val="none"/>
        </w:rPr>
        <w:t xml:space="preserve"/>
      </w:r>
      <w:r w:rsidR="000306D8" w:rsidRPr="00F63D4C">
        <w:rPr>
          <w:rFonts w:ascii="Arial Narrow" w:eastAsia="Times New Roman" w:hAnsi="Arial Narrow" w:cs="Arial"/>
          <w:color w:val="000000"/>
          <w:kern w:val="0"/>
          <w:lang w:val="es-ES" w:eastAsia="es-ES"/>
          <w14:ligatures w14:val="none"/>
        </w:rPr>
        <w:t xml:space="preserve"/>
      </w:r>
      <w:r w:rsidR="00172927" w:rsidRPr="00F63D4C">
        <w:rPr>
          <w:rFonts w:ascii="Arial Narrow" w:eastAsia="Times New Roman" w:hAnsi="Arial Narrow" w:cs="Arial"/>
          <w:color w:val="000000"/>
          <w:kern w:val="0"/>
          <w:lang w:eastAsia="es-ES"/>
          <w14:ligatures w14:val="none"/>
        </w:rPr>
        <w:t/>
      </w:r>
      <w:r w:rsidR="00172927" w:rsidRPr="00F63D4C">
        <w:rPr>
          <w:rFonts w:ascii="Arial Narrow" w:eastAsia="Times New Roman" w:hAnsi="Arial Narrow" w:cs="Arial"/>
          <w:color w:val="000000"/>
          <w:kern w:val="0"/>
          <w:lang w:val="es-ES" w:eastAsia="es-ES"/>
          <w14:ligatures w14:val="none"/>
        </w:rPr>
        <w:t xml:space="preserve"/>
      </w:r>
      <w:r w:rsidR="000306D8" w:rsidRPr="00F63D4C">
        <w:rPr>
          <w:rFonts w:ascii="Arial Narrow" w:eastAsia="Times New Roman" w:hAnsi="Arial Narrow" w:cs="Arial"/>
          <w:color w:val="000000"/>
          <w:kern w:val="0"/>
          <w:lang w:val="es-ES" w:eastAsia="es-ES"/>
          <w14:ligatures w14:val="none"/>
        </w:rPr>
        <w:t/>
      </w:r>
      <w:r w:rsidR="006C6AB0">
        <w:rPr>
          <w:rFonts w:ascii="Arial Narrow" w:eastAsia="Times New Roman" w:hAnsi="Arial Narrow" w:cs="Arial"/>
          <w:color w:val="000000"/>
          <w:kern w:val="0"/>
          <w:lang w:val="es-ES" w:eastAsia="es-ES"/>
          <w14:ligatures w14:val="none"/>
        </w:rPr>
        <w:t xml:space="preserve"/>
      </w:r>
      <w:r w:rsidR="006C6AB0" w:rsidRPr="00F63D4C">
        <w:rPr>
          <w:rFonts w:ascii="Arial Narrow" w:eastAsia="Times New Roman" w:hAnsi="Arial Narrow" w:cs="Arial"/>
          <w:color w:val="000000"/>
          <w:kern w:val="0"/>
          <w:lang w:eastAsia="es-ES"/>
          <w14:ligatures w14:val="none"/>
        </w:rPr>
        <w:t/>
      </w:r>
      <w:r w:rsidR="00CA59A2" w:rsidRPr="00F63D4C">
        <w:rPr>
          <w:rFonts w:ascii="Arial Narrow" w:eastAsia="Times New Roman" w:hAnsi="Arial Narrow" w:cs="Arial"/>
          <w:color w:val="000000"/>
          <w:kern w:val="0"/>
          <w:lang w:val="es-ES" w:eastAsia="es-ES"/>
          <w14:ligatures w14:val="none"/>
        </w:rPr>
        <w:t xml:space="preserve"/>
      </w:r>
      <w:r w:rsidR="00172927" w:rsidRPr="00F63D4C">
        <w:rPr>
          <w:rFonts w:ascii="Arial Narrow" w:eastAsia="Times New Roman" w:hAnsi="Arial Narrow" w:cs="Arial"/>
          <w:color w:val="000000"/>
          <w:kern w:val="0"/>
          <w:lang w:val="es-ES" w:eastAsia="es-ES"/>
          <w14:ligatures w14:val="none"/>
        </w:rPr>
        <w:t xml:space="preserve"/>
      </w:r>
      <w:r w:rsidR="00CA59A2" w:rsidRPr="00F63D4C">
        <w:rPr>
          <w:rFonts w:ascii="Arial Narrow" w:eastAsia="Times New Roman" w:hAnsi="Arial Narrow" w:cs="Arial"/>
          <w:color w:val="000000"/>
          <w:kern w:val="0"/>
          <w:lang w:val="es-ES" w:eastAsia="es-ES"/>
          <w14:ligatures w14:val="none"/>
        </w:rPr>
        <w:t xml:space="preserve"/>
      </w:r>
      <w:r w:rsidR="00172927" w:rsidRPr="00F63D4C">
        <w:rPr>
          <w:rFonts w:ascii="Arial Narrow" w:eastAsia="Times New Roman" w:hAnsi="Arial Narrow" w:cs="Arial"/>
          <w:color w:val="000000"/>
          <w:kern w:val="0"/>
          <w:lang w:val="es-ES" w:eastAsia="es-ES"/>
          <w14:ligatures w14:val="none"/>
        </w:rPr>
        <w:t xml:space="preserve"/>
      </w:r>
      <w:r w:rsidR="00CA59A2" w:rsidRPr="00F63D4C">
        <w:rPr>
          <w:rFonts w:ascii="Arial Narrow" w:eastAsia="Times New Roman" w:hAnsi="Arial Narrow" w:cs="Arial"/>
          <w:color w:val="000000"/>
          <w:kern w:val="0"/>
          <w:lang w:val="es-ES" w:eastAsia="es-ES"/>
          <w14:ligatures w14:val="none"/>
        </w:rPr>
        <w:t/>
      </w:r>
      <w:r w:rsidR="00172927" w:rsidRPr="00F63D4C">
        <w:rPr>
          <w:rFonts w:ascii="Arial Narrow" w:eastAsia="Times New Roman" w:hAnsi="Arial Narrow" w:cs="Arial"/>
          <w:color w:val="000000"/>
          <w:kern w:val="0"/>
          <w:lang w:val="es-ES" w:eastAsia="es-ES"/>
          <w14:ligatures w14:val="none"/>
        </w:rPr>
        <w:t xml:space="preserve"/>
      </w:r>
    </w:p>
    <w:p w14:paraId="66005174" w14:textId="77777777" w:rsidR="00CA59A2" w:rsidRPr="00F63D4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63D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63D4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63D4C"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116891C0" w14:textId="30C1E327" w:rsidR="00121544" w:rsidRPr="00F63D4C" w:rsidRDefault="00CA59A2" w:rsidP="00F63D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F63D4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F63D4C">
        <w:rPr>
          <w:rFonts w:ascii="Arial Narrow" w:eastAsia="Arial Narrow" w:hAnsi="Arial Narrow" w:cs="Arial Narrow"/>
          <w:kern w:val="0"/>
          <w:vertAlign w:val="superscript"/>
          <w14:ligatures w14:val="none"/>
        </w:rPr>
        <w:footnoteReference w:id="3"/>
      </w:r>
      <w:r w:rsidRPr="00F63D4C">
        <w:rPr>
          <w:rFonts w:ascii="Arial Narrow" w:eastAsia="Times New Roman" w:hAnsi="Arial Narrow" w:cs="Segoe UI"/>
          <w:color w:val="000000"/>
          <w:kern w:val="0"/>
          <w:lang w:eastAsia="es-PE"/>
          <w14:ligatures w14:val="none"/>
        </w:rPr>
        <w:t xml:space="preserve">, </w:t>
      </w:r>
      <w:r w:rsidR="00121544" w:rsidRPr="00F63D4C">
        <w:rPr>
          <w:rFonts w:ascii="Arial Narrow" w:eastAsia="Times New Roman" w:hAnsi="Arial Narrow" w:cs="Segoe UI"/>
          <w:color w:val="000000"/>
          <w:kern w:val="0"/>
          <w:lang w:eastAsia="es-PE"/>
          <w14:ligatures w14:val="none"/>
        </w:rPr>
        <w:t xml:space="preserve">considera </w:t>
      </w:r>
      <w:r w:rsidR="00121544" w:rsidRPr="00F63D4C">
        <w:rPr>
          <w:rFonts w:ascii="Arial Narrow" w:eastAsia="Arial Narrow" w:hAnsi="Arial Narrow" w:cs="Arial Narrow"/>
          <w:kern w:val="0"/>
          <w14:ligatures w14:val="none"/>
        </w:rPr>
        <w:t xml:space="preserve">que el hecho denunciado, </w:t>
      </w:r>
      <w:bookmarkStart w:id="5" w:name="_Hlk211591623"/>
      <w:r w:rsidR="00121544" w:rsidRPr="00F63D4C">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894514" w:rsidRPr="00F63D4C">
        <w:rPr>
          <w:rFonts w:ascii="Arial Narrow" w:eastAsia="Times New Roman" w:hAnsi="Arial Narrow" w:cs="Times New Roman"/>
          <w:kern w:val="0"/>
          <w:shd w:val="clear" w:color="auto" w:fill="FFFFFF"/>
          <w:lang w:eastAsia="es-PE"/>
          <w14:ligatures w14:val="none"/>
        </w:rPr>
        <w:t xml:space="preserve">la </w:t>
      </w:r>
      <w:r w:rsidR="00894514" w:rsidRPr="00F63D4C">
        <w:rPr>
          <w:rFonts w:ascii="Arial Narrow" w:eastAsia="Times New Roman" w:hAnsi="Arial Narrow" w:cs="Times New Roman"/>
          <w:kern w:val="0"/>
          <w:shd w:val="clear" w:color="auto" w:fill="FFFFFF"/>
          <w:lang w:eastAsia="es-PE"/>
          <w14:ligatures w14:val="none"/>
        </w:rPr>
        <w:lastRenderedPageBreak/>
        <w:t xml:space="preserve">compañía aseguradora habría otorgado </w:t>
      </w:r>
      <w:r w:rsidR="00894514" w:rsidRPr="00550DF7">
        <w:rPr>
          <w:rFonts w:ascii="Arial Narrow" w:eastAsia="Times New Roman" w:hAnsi="Arial Narrow" w:cs="Times New Roman"/>
          <w:kern w:val="0"/>
          <w:shd w:val="clear" w:color="auto" w:fill="FFFFFF"/>
          <w:lang w:eastAsia="es-PE"/>
          <w14:ligatures w14:val="none"/>
        </w:rPr>
        <w:t xml:space="preserve">al denunciante </w:t>
      </w:r>
      <w:r w:rsidR="00894514" w:rsidRPr="00F63D4C">
        <w:rPr>
          <w:rFonts w:ascii="Arial Narrow" w:eastAsia="Times New Roman" w:hAnsi="Arial Narrow" w:cs="Times New Roman"/>
          <w:kern w:val="0"/>
          <w:shd w:val="clear" w:color="auto" w:fill="FFFFFF"/>
          <w:lang w:eastAsia="es-PE"/>
          <w14:ligatures w14:val="none"/>
        </w:rPr>
        <w:t xml:space="preserve">una suma menor de la suma asegurada por </w:t>
      </w:r>
      <w:r w:rsidR="00894514" w:rsidRPr="00F63D4C">
        <w:rPr>
          <w:rFonts w:ascii="Arial Narrow" w:eastAsia="Times New Roman" w:hAnsi="Arial Narrow" w:cs="Arial"/>
          <w:color w:val="000000"/>
          <w:kern w:val="0"/>
          <w:lang w:val="es-ES" w:eastAsia="es-ES"/>
          <w14:ligatures w14:val="none"/>
        </w:rPr>
        <w:t>invalidez total y permanente por enfermedad</w:t>
      </w:r>
      <w:r w:rsidR="00894514" w:rsidRPr="00F63D4C">
        <w:rPr>
          <w:rFonts w:ascii="Arial Narrow" w:eastAsia="Times New Roman" w:hAnsi="Arial Narrow" w:cs="Times New Roman"/>
          <w:kern w:val="0"/>
          <w:shd w:val="clear" w:color="auto" w:fill="FFFFFF"/>
          <w:lang w:eastAsia="es-PE"/>
          <w14:ligatures w14:val="none"/>
        </w:rPr>
        <w:t xml:space="preserve"> en virtud de la cobertura del </w:t>
      </w:r>
      <w:r w:rsidR="00894514" w:rsidRPr="00F63D4C">
        <w:rPr>
          <w:rFonts w:ascii="Arial Narrow" w:eastAsia="Times New Roman" w:hAnsi="Arial Narrow" w:cs="Arial"/>
          <w:color w:val="000000"/>
          <w:kern w:val="0"/>
          <w:lang w:eastAsia="es-ES"/>
          <w14:ligatures w14:val="none"/>
        </w:rPr>
        <w:t xml:space="preserve">Seguro de Desgravamen – Póliza </w:t>
      </w:r>
      <w:proofErr w:type="spellStart"/>
      <w:r w:rsidR="00894514" w:rsidRPr="00F63D4C">
        <w:rPr>
          <w:rFonts w:ascii="Arial Narrow" w:eastAsia="Times New Roman" w:hAnsi="Arial Narrow" w:cs="Arial"/>
          <w:color w:val="000000"/>
          <w:kern w:val="0"/>
          <w:lang w:val="es-ES" w:eastAsia="es-ES"/>
          <w14:ligatures w14:val="none"/>
        </w:rPr>
        <w:t/>
      </w:r>
      <w:proofErr w:type="spellEnd"/>
      <w:r w:rsidR="00894514" w:rsidRPr="00F63D4C">
        <w:rPr>
          <w:rFonts w:ascii="Arial Narrow" w:eastAsia="Times New Roman" w:hAnsi="Arial Narrow" w:cs="Arial"/>
          <w:color w:val="000000"/>
          <w:kern w:val="0"/>
          <w:lang w:eastAsia="es-ES"/>
          <w14:ligatures w14:val="none"/>
        </w:rPr>
        <w:t>74020984</w:t>
      </w:r>
      <w:r w:rsidR="00711750" w:rsidRPr="00F63D4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63D4C">
        <w:rPr>
          <w:rFonts w:ascii="Arial Narrow" w:eastAsia="Times New Roman" w:hAnsi="Arial Narrow" w:cs="Segoe UI"/>
          <w:color w:val="000000"/>
          <w:kern w:val="0"/>
          <w:lang w:eastAsia="es-PE"/>
          <w14:ligatures w14:val="none"/>
        </w:rPr>
        <w:t/>
      </w:r>
      <w:r w:rsidR="00711750" w:rsidRPr="00F63D4C">
        <w:rPr>
          <w:rFonts w:ascii="Arial Narrow" w:eastAsia="Arial Narrow" w:hAnsi="Arial Narrow" w:cs="Arial Narrow"/>
          <w:kern w:val="0"/>
          <w14:ligatures w14:val="none"/>
        </w:rPr>
        <w:t xml:space="preserve"> y 19</w:t>
      </w:r>
      <w:r w:rsidR="00711750" w:rsidRPr="00F63D4C">
        <w:rPr>
          <w:rFonts w:ascii="Arial Narrow" w:eastAsia="Times New Roman" w:hAnsi="Arial Narrow" w:cs="Segoe UI"/>
          <w:color w:val="000000"/>
          <w:kern w:val="0"/>
          <w:lang w:eastAsia="es-PE"/>
          <w14:ligatures w14:val="none"/>
        </w:rPr>
        <w:t/>
      </w:r>
      <w:r w:rsidR="00711750" w:rsidRPr="00F63D4C">
        <w:rPr>
          <w:rFonts w:ascii="Arial Narrow" w:eastAsia="Arial Narrow" w:hAnsi="Arial Narrow" w:cs="Arial Narrow"/>
          <w:kern w:val="0"/>
          <w14:ligatures w14:val="none"/>
        </w:rPr>
        <w:t xml:space="preserve"> del Código</w:t>
      </w:r>
      <w:bookmarkStart w:id="9" w:name="_Hlk213160896"/>
      <w:bookmarkEnd w:id="6"/>
      <w:r w:rsidR="00711750" w:rsidRPr="00F63D4C">
        <w:rPr>
          <w:rFonts w:ascii="Arial Narrow" w:eastAsia="Arial Narrow" w:hAnsi="Arial Narrow" w:cs="Arial"/>
          <w:kern w:val="0"/>
          <w:vertAlign w:val="superscript"/>
          <w14:ligatures w14:val="none"/>
        </w:rPr>
        <w:footnoteReference w:id="4"/>
      </w:r>
      <w:bookmarkEnd w:id="9"/>
      <w:r w:rsidR="00711750" w:rsidRPr="00F63D4C">
        <w:rPr>
          <w:rFonts w:ascii="Arial Narrow" w:eastAsia="Arial Narrow" w:hAnsi="Arial Narrow" w:cs="Arial Narrow"/>
          <w:kern w:val="0"/>
          <w14:ligatures w14:val="none"/>
        </w:rPr>
        <w:t>.</w:t>
      </w:r>
      <w:bookmarkEnd w:id="7"/>
    </w:p>
    <w:bookmarkEnd w:id="1"/>
    <w:bookmarkEnd w:id="5"/>
    <w:bookmarkEnd w:id="8"/>
    <w:p w14:paraId="432038D6" w14:textId="0A9F6D75" w:rsidR="00CA59A2" w:rsidRPr="00F63D4C"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F63D4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63D4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63D4C">
        <w:rPr>
          <w:rFonts w:ascii="Arial Narrow" w:eastAsia="Arial Narrow" w:hAnsi="Arial Narrow" w:cs="Arial Narrow"/>
          <w:kern w:val="0"/>
          <w:vertAlign w:val="superscript"/>
          <w14:ligatures w14:val="none"/>
        </w:rPr>
        <w:footnoteReference w:id="5"/>
      </w:r>
      <w:r w:rsidRPr="00F63D4C">
        <w:rPr>
          <w:rFonts w:ascii="Arial Narrow" w:eastAsia="Arial" w:hAnsi="Arial Narrow" w:cs="Arial"/>
          <w:color w:val="000000"/>
          <w:kern w:val="0"/>
          <w:lang w:eastAsia="es-PE"/>
          <w14:ligatures w14:val="none"/>
        </w:rPr>
        <w:t>.</w:t>
      </w:r>
      <w:bookmarkStart w:id="1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863EDC8" w:rsidR="00CA59A2" w:rsidRPr="00DC7CF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112479">
        <w:rPr>
          <w:rFonts w:ascii="Arial Narrow" w:eastAsia="Times New Roman" w:hAnsi="Arial Narrow" w:cs="Arial"/>
          <w:color w:val="000000"/>
          <w:kern w:val="0"/>
          <w:lang w:val="es-ES" w:eastAsia="es-ES"/>
          <w14:ligatures w14:val="none"/>
        </w:rPr>
        <w:t xml:space="preserve">confiere, conviene requerir </w:t>
      </w:r>
      <w:r w:rsidR="00112479" w:rsidRPr="00112479">
        <w:rPr>
          <w:rFonts w:ascii="Arial Narrow" w:eastAsia="Times New Roman" w:hAnsi="Arial Narrow" w:cs="Arial"/>
          <w:color w:val="000000"/>
          <w:kern w:val="0"/>
          <w:lang w:val="es-ES" w:eastAsia="es-ES"/>
          <w14:ligatures w14:val="none"/>
        </w:rPr>
        <w:t>a la compañía aseguradora</w:t>
      </w:r>
      <w:r w:rsidRPr="00112479">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w:t>
      </w:r>
      <w:r w:rsidRPr="00DC7CF7">
        <w:rPr>
          <w:rFonts w:ascii="Arial Narrow" w:eastAsia="Times New Roman" w:hAnsi="Arial Narrow" w:cs="Arial"/>
          <w:color w:val="000000"/>
          <w:kern w:val="0"/>
          <w:lang w:val="es-ES" w:eastAsia="es-ES"/>
          <w14:ligatures w14:val="none"/>
        </w:rPr>
        <w:t xml:space="preserve">ntado a partir del día siguiente de la notificación de la presente resolución, cumpla con lo siguiente: </w:t>
      </w:r>
      <w:r w:rsidR="0055389F" w:rsidRPr="00DC7CF7">
        <w:rPr>
          <w:rFonts w:ascii="Arial Narrow" w:eastAsia="Times New Roman" w:hAnsi="Arial Narrow" w:cs="Arial"/>
          <w:color w:val="000000"/>
          <w:kern w:val="0"/>
          <w:lang w:val="es-ES" w:eastAsia="es-ES"/>
          <w14:ligatures w14:val="none"/>
        </w:rPr>
        <w:t xml:space="preserve">(i) presentar una copia completa, legible y debidamente suscrita del </w:t>
      </w:r>
      <w:r w:rsidR="0055389F" w:rsidRPr="00DC7CF7">
        <w:rPr>
          <w:rFonts w:ascii="Arial Narrow" w:eastAsia="Times New Roman" w:hAnsi="Arial Narrow" w:cs="Arial"/>
          <w:color w:val="000000"/>
          <w:kern w:val="0"/>
          <w:lang w:eastAsia="es-ES"/>
          <w14:ligatures w14:val="none"/>
        </w:rPr>
        <w:t xml:space="preserve">Seguro de Desgravamen – Póliza </w:t>
      </w:r>
      <w:proofErr w:type="spellStart"/>
      <w:r w:rsidR="0055389F" w:rsidRPr="00DC7CF7">
        <w:rPr>
          <w:rFonts w:ascii="Arial Narrow" w:eastAsia="Times New Roman" w:hAnsi="Arial Narrow" w:cs="Arial"/>
          <w:color w:val="000000"/>
          <w:kern w:val="0"/>
          <w:lang w:val="es-ES" w:eastAsia="es-ES"/>
          <w14:ligatures w14:val="none"/>
        </w:rPr>
        <w:t/>
      </w:r>
      <w:proofErr w:type="spellEnd"/>
      <w:r w:rsidR="0055389F" w:rsidRPr="00DC7CF7">
        <w:rPr>
          <w:rFonts w:ascii="Arial Narrow" w:eastAsia="Times New Roman" w:hAnsi="Arial Narrow" w:cs="Arial"/>
          <w:color w:val="000000"/>
          <w:kern w:val="0"/>
          <w:lang w:eastAsia="es-ES"/>
          <w14:ligatures w14:val="none"/>
        </w:rPr>
        <w:t>74020984</w:t>
      </w:r>
      <w:r w:rsidR="0055389F" w:rsidRPr="00DC7CF7">
        <w:rPr>
          <w:rFonts w:ascii="Arial Narrow" w:eastAsia="Times New Roman" w:hAnsi="Arial Narrow" w:cs="Arial"/>
          <w:color w:val="000000"/>
          <w:kern w:val="0"/>
          <w:lang w:val="es-ES" w:eastAsia="es-ES"/>
          <w14:ligatures w14:val="none"/>
        </w:rPr>
        <w:t>, así como el cargo de remisión de la póliza</w:t>
      </w:r>
      <w:r w:rsidR="0055389F">
        <w:rPr>
          <w:rFonts w:ascii="Arial Narrow" w:eastAsia="Times New Roman" w:hAnsi="Arial Narrow" w:cs="Arial"/>
          <w:color w:val="000000"/>
          <w:kern w:val="0"/>
          <w:lang w:val="es-ES" w:eastAsia="es-ES"/>
          <w14:ligatures w14:val="none"/>
        </w:rPr>
        <w:t xml:space="preserve"> al denunciante</w:t>
      </w:r>
      <w:r w:rsidR="0055389F" w:rsidRPr="00DC7CF7">
        <w:rPr>
          <w:rFonts w:ascii="Arial Narrow" w:eastAsia="Times New Roman" w:hAnsi="Arial Narrow" w:cs="Arial"/>
          <w:color w:val="000000"/>
          <w:kern w:val="0"/>
          <w:lang w:val="es-ES" w:eastAsia="es-ES"/>
          <w14:ligatures w14:val="none"/>
        </w:rPr>
        <w:t>; (</w:t>
      </w:r>
      <w:proofErr w:type="spellStart"/>
      <w:r w:rsidR="0055389F" w:rsidRPr="00DC7CF7">
        <w:rPr>
          <w:rFonts w:ascii="Arial Narrow" w:eastAsia="Times New Roman" w:hAnsi="Arial Narrow" w:cs="Arial"/>
          <w:color w:val="000000"/>
          <w:kern w:val="0"/>
          <w:lang w:val="es-ES" w:eastAsia="es-ES"/>
          <w14:ligatures w14:val="none"/>
        </w:rPr>
        <w:t>ii</w:t>
      </w:r>
      <w:proofErr w:type="spellEnd"/>
      <w:r w:rsidR="0055389F" w:rsidRPr="00DC7CF7">
        <w:rPr>
          <w:rFonts w:ascii="Arial Narrow" w:eastAsia="Times New Roman" w:hAnsi="Arial Narrow" w:cs="Arial"/>
          <w:color w:val="000000"/>
          <w:kern w:val="0"/>
          <w:lang w:val="es-ES" w:eastAsia="es-ES"/>
          <w14:ligatures w14:val="none"/>
        </w:rPr>
        <w:t xml:space="preserve">) presentar los medios probatorios que acrediten que el cálculo del monto otorgado por la cobertura </w:t>
      </w:r>
      <w:r w:rsidR="0055389F" w:rsidRPr="00DC7CF7">
        <w:rPr>
          <w:rFonts w:ascii="Arial Narrow" w:eastAsia="Times New Roman" w:hAnsi="Arial Narrow" w:cs="Arial"/>
          <w:color w:val="000000"/>
          <w:kern w:val="0"/>
          <w:lang w:eastAsia="es-ES"/>
          <w14:ligatures w14:val="none"/>
        </w:rPr>
        <w:t>por invalidez total y permanente del Seguro de Desgravamen</w:t>
      </w:r>
      <w:r w:rsidR="0055389F" w:rsidRPr="00DC7CF7">
        <w:rPr>
          <w:rFonts w:ascii="Arial Narrow" w:eastAsia="Times New Roman" w:hAnsi="Arial Narrow" w:cs="Arial"/>
          <w:color w:val="000000"/>
          <w:kern w:val="0"/>
          <w:lang w:val="es-ES" w:eastAsia="es-ES"/>
          <w14:ligatures w14:val="none"/>
        </w:rPr>
        <w:t xml:space="preserve"> fue justificado; y, (</w:t>
      </w:r>
      <w:proofErr w:type="spellStart"/>
      <w:r w:rsidR="0055389F" w:rsidRPr="00DC7CF7">
        <w:rPr>
          <w:rFonts w:ascii="Arial Narrow" w:eastAsia="Times New Roman" w:hAnsi="Arial Narrow" w:cs="Arial"/>
          <w:color w:val="000000"/>
          <w:kern w:val="0"/>
          <w:lang w:val="es-ES" w:eastAsia="es-ES"/>
          <w14:ligatures w14:val="none"/>
        </w:rPr>
        <w:t>iii</w:t>
      </w:r>
      <w:proofErr w:type="spellEnd"/>
      <w:r w:rsidR="0055389F" w:rsidRPr="00DC7CF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1"/>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27C9EEF0" w:rsidR="00121544" w:rsidRPr="00DC7CF7" w:rsidRDefault="00CA59A2" w:rsidP="00DC7CF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21 de julio de 2025, complementada mediante escritos del 12 y 26 de setiembre de 2025, subsanada mediante escritos del 1 de diciembre de 2025, interpuesta por el señor [DENUNCIANTE] contra BNP Paribas Cardif S.A. Compañía de Seguros y Reaseguros, por la presunta infracción a los artículos 18 y 19 de la Ley 29571, Código de Protección y Defensa del Consumidor, en tanto la compañía aseguradora habría otorgado al denunciante una suma menor de la suma asegurada por invalidez total y permanente por enfermedad en virtud de la cobertura del Seguro de Desgravamen – Póliza 74020984.</w:t>
      </w:r>
      <w:r w:rsidRPr="0026598E">
        <w:rPr>
          <w:rFonts w:ascii="Arial Narrow" w:eastAsia="Times New Roman" w:hAnsi="Arial Narrow" w:cs="Times New Roman"/>
          <w:color w:val="000000"/>
          <w:kern w:val="0"/>
          <w:shd w:val="clear" w:color="auto" w:fill="FFFFFF"/>
          <w:lang w:eastAsia="es-PE"/>
          <w14:ligatures w14:val="none"/>
        </w:rPr>
        <w:t xml:space="preserve"/>
      </w:r>
      <w:r w:rsidR="00C90225" w:rsidRPr="00C90225">
        <w:rPr>
          <w:rFonts w:ascii="Arial Narrow" w:eastAsia="Times New Roman" w:hAnsi="Arial Narrow" w:cs="Times New Roman"/>
          <w:color w:val="000000"/>
          <w:kern w:val="0"/>
          <w:shd w:val="clear" w:color="auto" w:fill="FFFFFF"/>
          <w:lang w:eastAsia="es-PE"/>
          <w14:ligatures w14:val="none"/>
        </w:rPr>
        <w:t/>
      </w:r>
      <w:r w:rsidR="00550DF7">
        <w:rPr>
          <w:rFonts w:ascii="Arial Narrow" w:eastAsia="Times New Roman" w:hAnsi="Arial Narrow" w:cs="Times New Roman"/>
          <w:color w:val="000000"/>
          <w:kern w:val="0"/>
          <w:shd w:val="clear" w:color="auto" w:fill="FFFFFF"/>
          <w:lang w:eastAsia="es-PE"/>
          <w14:ligatures w14:val="none"/>
        </w:rPr>
        <w:t/>
      </w:r>
      <w:r w:rsidR="00C90225" w:rsidRPr="00C90225">
        <w:rPr>
          <w:rFonts w:ascii="Arial Narrow" w:eastAsia="Times New Roman" w:hAnsi="Arial Narrow" w:cs="Times New Roman"/>
          <w:color w:val="000000"/>
          <w:kern w:val="0"/>
          <w:shd w:val="clear" w:color="auto" w:fill="FFFFFF"/>
          <w:lang w:eastAsia="es-PE"/>
          <w14:ligatures w14:val="none"/>
        </w:rPr>
        <w:t xml:space="preserve"/>
      </w:r>
      <w:r w:rsidR="003B47B9" w:rsidRPr="003B47B9">
        <w:rPr>
          <w:rFonts w:ascii="Arial Narrow" w:eastAsia="Times New Roman" w:hAnsi="Arial Narrow" w:cs="Times New Roman"/>
          <w:color w:val="000000"/>
          <w:kern w:val="0"/>
          <w:shd w:val="clear" w:color="auto" w:fill="FFFFFF"/>
          <w:lang w:eastAsia="es-PE"/>
          <w14:ligatures w14:val="none"/>
        </w:rPr>
        <w:t/>
      </w:r>
      <w:r w:rsidR="00550DF7">
        <w:rPr>
          <w:rFonts w:ascii="Arial Narrow" w:eastAsia="Times New Roman" w:hAnsi="Arial Narrow" w:cs="Times New Roman"/>
          <w:color w:val="000000"/>
          <w:kern w:val="0"/>
          <w:shd w:val="clear" w:color="auto" w:fill="FFFFFF"/>
          <w:lang w:eastAsia="es-PE"/>
          <w14:ligatures w14:val="none"/>
        </w:rPr>
        <w:t/>
      </w:r>
      <w:r w:rsidR="003B47B9" w:rsidRPr="003B47B9">
        <w:rPr>
          <w:rFonts w:ascii="Arial Narrow" w:eastAsia="Times New Roman" w:hAnsi="Arial Narrow" w:cs="Times New Roman"/>
          <w:color w:val="000000"/>
          <w:kern w:val="0"/>
          <w:shd w:val="clear" w:color="auto" w:fill="FFFFFF"/>
          <w:lang w:eastAsia="es-PE"/>
          <w14:ligatures w14:val="none"/>
        </w:rPr>
        <w:t xml:space="preserve"/>
      </w:r>
      <w:r w:rsidR="003B47B9">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E11239">
        <w:rPr>
          <w:rFonts w:ascii="Arial Narrow" w:eastAsia="Times New Roman" w:hAnsi="Arial Narrow" w:cs="Times New Roman"/>
          <w:color w:val="000000"/>
          <w:kern w:val="0"/>
          <w:shd w:val="clear" w:color="auto" w:fill="FFFFFF"/>
          <w:lang w:eastAsia="es-PE"/>
          <w14:ligatures w14:val="none"/>
        </w:rPr>
        <w:t xml:space="preserve"/>
      </w:r>
      <w:r w:rsidR="00E11239" w:rsidRPr="00E11239">
        <w:rPr>
          <w:rFonts w:ascii="Arial Narrow" w:hAnsi="Arial Narrow" w:cs="Arial"/>
          <w:bCs/>
          <w:spacing w:val="-3"/>
          <w:kern w:val="0"/>
          <w14:ligatures w14:val="none"/>
        </w:rPr>
        <w:t/>
      </w:r>
      <w:r w:rsidR="00E11239">
        <w:rPr>
          <w:rFonts w:ascii="Arial Narrow" w:hAnsi="Arial Narrow" w:cs="Arial"/>
          <w:bCs/>
          <w:spacing w:val="-3"/>
          <w:kern w:val="0"/>
          <w14:ligatures w14:val="none"/>
        </w:rPr>
        <w:t xml:space="preserve"/>
      </w:r>
      <w:r w:rsidR="00E11239" w:rsidRPr="001C4B37">
        <w:rPr>
          <w:rFonts w:ascii="Arial Narrow" w:eastAsia="Times New Roman" w:hAnsi="Arial Narrow" w:cs="Times New Roman"/>
          <w:color w:val="000000"/>
          <w:kern w:val="0"/>
          <w:shd w:val="clear" w:color="auto" w:fill="FFFFFF"/>
          <w:lang w:eastAsia="es-PE"/>
          <w14:ligatures w14:val="none"/>
        </w:rPr>
        <w:t xml:space="preserve"/>
      </w:r>
      <w:proofErr w:type="spellStart"/>
      <w:r w:rsidR="00E11239" w:rsidRPr="001C4B37">
        <w:rPr>
          <w:rFonts w:ascii="Arial Narrow" w:eastAsia="Times New Roman" w:hAnsi="Arial Narrow" w:cs="Times New Roman"/>
          <w:color w:val="000000"/>
          <w:kern w:val="0"/>
          <w:shd w:val="clear" w:color="auto" w:fill="FFFFFF"/>
          <w:lang w:eastAsia="es-PE"/>
          <w14:ligatures w14:val="none"/>
        </w:rPr>
        <w:t/>
      </w:r>
      <w:proofErr w:type="spellEnd"/>
      <w:r w:rsidR="00E11239" w:rsidRPr="001C4B37">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E11239" w:rsidRPr="004179A3">
        <w:rPr>
          <w:rFonts w:ascii="Arial Narrow" w:eastAsia="Arial Narrow" w:hAnsi="Arial Narrow" w:cs="Arial Narrow"/>
          <w:bCs/>
        </w:rPr>
        <w:t xml:space="preserve"/>
      </w:r>
      <w:proofErr w:type="spellStart"/>
      <w:r w:rsidR="00E11239" w:rsidRPr="004179A3">
        <w:rPr>
          <w:rFonts w:ascii="Arial Narrow" w:eastAsia="Arial Narrow" w:hAnsi="Arial Narrow" w:cs="Arial Narrow"/>
          <w:bCs/>
        </w:rPr>
        <w:t/>
      </w:r>
      <w:proofErr w:type="spellEnd"/>
      <w:r w:rsidR="00E11239" w:rsidRPr="004179A3">
        <w:rPr>
          <w:rFonts w:ascii="Arial Narrow" w:eastAsia="Arial Narrow" w:hAnsi="Arial Narrow" w:cs="Arial Narrow"/>
          <w:bCs/>
        </w:rPr>
        <w:t xml:space="preserve"/>
      </w:r>
      <w:proofErr w:type="spellStart"/>
      <w:r w:rsidR="00E11239" w:rsidRPr="004179A3">
        <w:rPr>
          <w:rFonts w:ascii="Arial Narrow" w:eastAsia="Arial Narrow" w:hAnsi="Arial Narrow" w:cs="Arial Narrow"/>
          <w:bCs/>
        </w:rPr>
        <w:t/>
      </w:r>
      <w:proofErr w:type="spellEnd"/>
      <w:r w:rsidR="00E11239" w:rsidRPr="004179A3">
        <w:rPr>
          <w:rFonts w:ascii="Arial Narrow" w:eastAsia="Arial Narrow" w:hAnsi="Arial Narrow" w:cs="Arial Narrow"/>
          <w:bCs/>
        </w:rPr>
        <w:t xml:space="preserve"/>
      </w:r>
      <w:r w:rsidR="00E11239" w:rsidRPr="00E11239">
        <w:rPr>
          <w:rFonts w:ascii="Arial Narrow" w:eastAsia="Arial Narrow" w:hAnsi="Arial Narrow" w:cs="Arial Narrow"/>
          <w:bCs/>
        </w:rPr>
        <w:t/>
      </w:r>
      <w:r w:rsidRPr="00E11239">
        <w:rPr>
          <w:rFonts w:ascii="Arial Narrow" w:eastAsia="Times New Roman" w:hAnsi="Arial Narrow" w:cs="Times New Roman"/>
          <w:color w:val="000000"/>
          <w:kern w:val="0"/>
          <w:shd w:val="clear" w:color="auto" w:fill="FFFFFF"/>
          <w:lang w:eastAsia="es-PE"/>
          <w14:ligatures w14:val="none"/>
        </w:rPr>
        <w:t xml:space="preserve"/>
      </w:r>
      <w:bookmarkStart w:id="12" w:name="_Hlk215062067"/>
      <w:r w:rsidR="00121544" w:rsidRPr="00F63D4C">
        <w:rPr>
          <w:rFonts w:ascii="Arial Narrow" w:eastAsia="Times New Roman" w:hAnsi="Arial Narrow" w:cs="Times New Roman"/>
          <w:color w:val="000000"/>
          <w:kern w:val="0"/>
          <w:shd w:val="clear" w:color="auto" w:fill="FFFFFF"/>
          <w:lang w:eastAsia="es-PE"/>
          <w14:ligatures w14:val="none"/>
        </w:rPr>
        <w:t/>
      </w:r>
      <w:r w:rsidR="00DC7CF7" w:rsidRPr="00F63D4C">
        <w:rPr>
          <w:rFonts w:ascii="Arial Narrow" w:eastAsia="Times New Roman" w:hAnsi="Arial Narrow" w:cs="Times New Roman"/>
          <w:color w:val="000000"/>
          <w:kern w:val="0"/>
          <w:shd w:val="clear" w:color="auto" w:fill="FFFFFF"/>
          <w:lang w:eastAsia="es-PE"/>
          <w14:ligatures w14:val="none"/>
        </w:rPr>
        <w:t xml:space="preserve"/>
      </w:r>
      <w:r w:rsidR="00DC7CF7" w:rsidRPr="00F63D4C">
        <w:rPr>
          <w:rFonts w:ascii="Arial Narrow" w:eastAsia="Calibri" w:hAnsi="Arial Narrow" w:cs="Arial Narrow"/>
          <w:color w:val="000000"/>
          <w:kern w:val="0"/>
          <w:lang w:eastAsia="es-PE"/>
          <w14:ligatures w14:val="none"/>
        </w:rPr>
        <w:t/>
      </w:r>
      <w:r w:rsidR="00711750" w:rsidRPr="00F63D4C">
        <w:rPr>
          <w:rFonts w:ascii="Arial Narrow" w:eastAsia="Calibri" w:hAnsi="Arial Narrow" w:cs="Arial Narrow"/>
          <w:color w:val="000000"/>
          <w:kern w:val="0"/>
          <w:lang w:eastAsia="es-PE"/>
          <w14:ligatures w14:val="none"/>
        </w:rPr>
        <w:t/>
      </w:r>
      <w:r w:rsidR="00711750" w:rsidRPr="00F63D4C">
        <w:rPr>
          <w:rFonts w:ascii="Arial Narrow" w:eastAsia="Times New Roman" w:hAnsi="Arial Narrow" w:cs="Times New Roman"/>
          <w:kern w:val="0"/>
          <w:shd w:val="clear" w:color="auto" w:fill="FFFFFF"/>
          <w:lang w:eastAsia="es-PE"/>
          <w14:ligatures w14:val="none"/>
        </w:rPr>
        <w:t xml:space="preserve"/>
      </w:r>
      <w:r w:rsidR="00711750" w:rsidRPr="00F63D4C">
        <w:rPr>
          <w:rFonts w:ascii="Arial Narrow" w:eastAsia="Calibri" w:hAnsi="Arial Narrow" w:cs="Arial Narrow"/>
          <w:kern w:val="0"/>
          <w:lang w:eastAsia="es-PE"/>
          <w14:ligatures w14:val="none"/>
        </w:rPr>
        <w:t xml:space="preserve"/>
      </w:r>
      <w:r w:rsidR="00711750" w:rsidRPr="00F63D4C">
        <w:rPr>
          <w:rFonts w:ascii="Arial Narrow" w:eastAsia="Times New Roman" w:hAnsi="Arial Narrow" w:cs="Times New Roman"/>
          <w:kern w:val="0"/>
          <w:shd w:val="clear" w:color="auto" w:fill="FFFFFF"/>
          <w:lang w:eastAsia="es-PE"/>
          <w14:ligatures w14:val="none"/>
        </w:rPr>
        <w:t xml:space="preserve"/>
      </w:r>
      <w:r w:rsidR="00FB44B8" w:rsidRPr="00F63D4C">
        <w:rPr>
          <w:rFonts w:ascii="Arial Narrow" w:eastAsia="Times New Roman" w:hAnsi="Arial Narrow" w:cs="Times New Roman"/>
          <w:kern w:val="0"/>
          <w:shd w:val="clear" w:color="auto" w:fill="FFFFFF"/>
          <w:lang w:eastAsia="es-PE"/>
          <w14:ligatures w14:val="none"/>
        </w:rPr>
        <w:t/>
      </w:r>
      <w:r w:rsidR="003D72FC" w:rsidRPr="00F63D4C">
        <w:rPr>
          <w:rFonts w:ascii="Arial Narrow" w:eastAsia="Times New Roman" w:hAnsi="Arial Narrow" w:cs="Times New Roman"/>
          <w:kern w:val="0"/>
          <w:shd w:val="clear" w:color="auto" w:fill="FFFFFF"/>
          <w:lang w:eastAsia="es-PE"/>
          <w14:ligatures w14:val="none"/>
        </w:rPr>
        <w:t xml:space="preserve"/>
      </w:r>
      <w:r w:rsidR="00550DF7" w:rsidRPr="00550DF7">
        <w:rPr>
          <w:rFonts w:ascii="Arial Narrow" w:eastAsia="Times New Roman" w:hAnsi="Arial Narrow" w:cs="Times New Roman"/>
          <w:kern w:val="0"/>
          <w:shd w:val="clear" w:color="auto" w:fill="FFFFFF"/>
          <w:lang w:eastAsia="es-PE"/>
          <w14:ligatures w14:val="none"/>
        </w:rPr>
        <w:t xml:space="preserve"/>
      </w:r>
      <w:r w:rsidR="003D72FC" w:rsidRPr="00F63D4C">
        <w:rPr>
          <w:rFonts w:ascii="Arial Narrow" w:eastAsia="Times New Roman" w:hAnsi="Arial Narrow" w:cs="Times New Roman"/>
          <w:kern w:val="0"/>
          <w:shd w:val="clear" w:color="auto" w:fill="FFFFFF"/>
          <w:lang w:eastAsia="es-PE"/>
          <w14:ligatures w14:val="none"/>
        </w:rPr>
        <w:t xml:space="preserve"/>
      </w:r>
      <w:r w:rsidR="00F63D4C" w:rsidRPr="00F63D4C">
        <w:rPr>
          <w:rFonts w:ascii="Arial Narrow" w:eastAsia="Times New Roman" w:hAnsi="Arial Narrow" w:cs="Times New Roman"/>
          <w:kern w:val="0"/>
          <w:shd w:val="clear" w:color="auto" w:fill="FFFFFF"/>
          <w:lang w:eastAsia="es-PE"/>
          <w14:ligatures w14:val="none"/>
        </w:rPr>
        <w:t xml:space="preserve"/>
      </w:r>
      <w:r w:rsidR="003D72FC" w:rsidRPr="00F63D4C">
        <w:rPr>
          <w:rFonts w:ascii="Arial Narrow" w:eastAsia="Times New Roman" w:hAnsi="Arial Narrow" w:cs="Arial"/>
          <w:color w:val="000000"/>
          <w:kern w:val="0"/>
          <w:lang w:val="es-ES" w:eastAsia="es-ES"/>
          <w14:ligatures w14:val="none"/>
        </w:rPr>
        <w:t/>
      </w:r>
      <w:r w:rsidR="003D72FC" w:rsidRPr="00F63D4C">
        <w:rPr>
          <w:rFonts w:ascii="Arial Narrow" w:eastAsia="Times New Roman" w:hAnsi="Arial Narrow" w:cs="Times New Roman"/>
          <w:kern w:val="0"/>
          <w:shd w:val="clear" w:color="auto" w:fill="FFFFFF"/>
          <w:lang w:eastAsia="es-PE"/>
          <w14:ligatures w14:val="none"/>
        </w:rPr>
        <w:t xml:space="preserve"/>
      </w:r>
      <w:r w:rsidR="003D72FC" w:rsidRPr="00F63D4C">
        <w:rPr>
          <w:rFonts w:ascii="Arial Narrow" w:eastAsia="Times New Roman" w:hAnsi="Arial Narrow" w:cs="Arial"/>
          <w:color w:val="000000"/>
          <w:kern w:val="0"/>
          <w:lang w:eastAsia="es-ES"/>
          <w14:ligatures w14:val="none"/>
        </w:rPr>
        <w:t xml:space="preserve"/>
      </w:r>
      <w:proofErr w:type="spellStart"/>
      <w:r w:rsidR="003D72FC" w:rsidRPr="00F63D4C">
        <w:rPr>
          <w:rFonts w:ascii="Arial Narrow" w:eastAsia="Times New Roman" w:hAnsi="Arial Narrow" w:cs="Arial"/>
          <w:color w:val="000000"/>
          <w:kern w:val="0"/>
          <w:lang w:val="es-ES" w:eastAsia="es-ES"/>
          <w14:ligatures w14:val="none"/>
        </w:rPr>
        <w:t/>
      </w:r>
      <w:proofErr w:type="spellEnd"/>
      <w:r w:rsidR="003D72FC" w:rsidRPr="00F63D4C">
        <w:rPr>
          <w:rFonts w:ascii="Arial Narrow" w:eastAsia="Times New Roman" w:hAnsi="Arial Narrow" w:cs="Arial"/>
          <w:color w:val="000000"/>
          <w:kern w:val="0"/>
          <w:lang w:eastAsia="es-ES"/>
          <w14:ligatures w14:val="none"/>
        </w:rPr>
        <w:t/>
      </w:r>
      <w:r w:rsidR="003D72FC">
        <w:rPr>
          <w:rFonts w:ascii="Arial Narrow" w:eastAsia="Times New Roman" w:hAnsi="Arial Narrow" w:cs="Times New Roman"/>
          <w:kern w:val="0"/>
          <w:shd w:val="clear" w:color="auto" w:fill="FFFFFF"/>
          <w:lang w:eastAsia="es-PE"/>
          <w14:ligatures w14:val="none"/>
        </w:rPr>
        <w:t/>
      </w:r>
    </w:p>
    <w:bookmarkEnd w:id="12"/>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7A344E9"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90225" w:rsidRPr="00C90225">
        <w:rPr>
          <w:rFonts w:ascii="Arial Narrow" w:eastAsia="Times New Roman" w:hAnsi="Arial Narrow" w:cs="Arial"/>
          <w:color w:val="000000"/>
          <w:kern w:val="0"/>
          <w:lang w:val="es-ES" w:eastAsia="es-ES"/>
          <w14:ligatures w14:val="none"/>
        </w:rPr>
        <w:t>21 de julio de 2025, complementado mediante escritos del 12 y 26 de setiembre de 2025</w:t>
      </w:r>
      <w:r w:rsidR="003B47B9" w:rsidRPr="003B47B9">
        <w:rPr>
          <w:rFonts w:ascii="Arial Narrow" w:eastAsia="Times New Roman" w:hAnsi="Arial Narrow" w:cs="Arial"/>
          <w:color w:val="000000"/>
          <w:kern w:val="0"/>
          <w:lang w:val="es-ES" w:eastAsia="es-ES"/>
          <w14:ligatures w14:val="none"/>
        </w:rPr>
        <w:t>, subsanada mediante escrito</w:t>
      </w:r>
      <w:r w:rsidR="00550DF7">
        <w:rPr>
          <w:rFonts w:ascii="Arial Narrow" w:eastAsia="Times New Roman" w:hAnsi="Arial Narrow" w:cs="Arial"/>
          <w:color w:val="000000"/>
          <w:kern w:val="0"/>
          <w:lang w:val="es-ES" w:eastAsia="es-ES"/>
          <w14:ligatures w14:val="none"/>
        </w:rPr>
        <w:t>s</w:t>
      </w:r>
      <w:r w:rsidR="003B47B9" w:rsidRPr="003B47B9">
        <w:rPr>
          <w:rFonts w:ascii="Arial Narrow" w:eastAsia="Times New Roman" w:hAnsi="Arial Narrow" w:cs="Arial"/>
          <w:color w:val="000000"/>
          <w:kern w:val="0"/>
          <w:lang w:val="es-ES" w:eastAsia="es-ES"/>
          <w14:ligatures w14:val="none"/>
        </w:rPr>
        <w:t xml:space="preserve"> del 1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D93E0C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F6500" w:rsidRPr="004179A3">
        <w:rPr>
          <w:rFonts w:ascii="Arial Narrow" w:eastAsia="Arial Narrow" w:hAnsi="Arial Narrow" w:cs="Arial Narrow"/>
          <w:bCs/>
        </w:rPr>
        <w:t xml:space="preserve">BNP </w:t>
      </w:r>
      <w:proofErr w:type="spellStart"/>
      <w:r w:rsidR="008F6500" w:rsidRPr="004179A3">
        <w:rPr>
          <w:rFonts w:ascii="Arial Narrow" w:eastAsia="Arial Narrow" w:hAnsi="Arial Narrow" w:cs="Arial Narrow"/>
          <w:bCs/>
        </w:rPr>
        <w:t>Paribas</w:t>
      </w:r>
      <w:proofErr w:type="spellEnd"/>
      <w:r w:rsidR="008F6500" w:rsidRPr="004179A3">
        <w:rPr>
          <w:rFonts w:ascii="Arial Narrow" w:eastAsia="Arial Narrow" w:hAnsi="Arial Narrow" w:cs="Arial Narrow"/>
          <w:bCs/>
        </w:rPr>
        <w:t xml:space="preserve"> </w:t>
      </w:r>
      <w:proofErr w:type="spellStart"/>
      <w:r w:rsidR="008F6500" w:rsidRPr="004179A3">
        <w:rPr>
          <w:rFonts w:ascii="Arial Narrow" w:eastAsia="Arial Narrow" w:hAnsi="Arial Narrow" w:cs="Arial Narrow"/>
          <w:bCs/>
        </w:rPr>
        <w:t>Cardif</w:t>
      </w:r>
      <w:proofErr w:type="spellEnd"/>
      <w:r w:rsidR="008F6500" w:rsidRPr="004179A3">
        <w:rPr>
          <w:rFonts w:ascii="Arial Narrow" w:eastAsia="Arial Narrow" w:hAnsi="Arial Narrow" w:cs="Arial Narrow"/>
          <w:bCs/>
        </w:rPr>
        <w:t xml:space="preserve"> S.A. Compañía de Seguros y Reaseguros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FF8794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00550DF7">
        <w:rPr>
          <w:rFonts w:ascii="Arial Narrow" w:eastAsia="Times New Roman" w:hAnsi="Arial Narrow" w:cs="Arial"/>
          <w:color w:val="000000"/>
          <w:kern w:val="0"/>
          <w:lang w:eastAsia="es-ES"/>
          <w14:ligatures w14:val="none"/>
        </w:rPr>
        <w:t xml:space="preserve">el </w:t>
      </w:r>
      <w:r w:rsidR="00550DF7" w:rsidRPr="00550DF7">
        <w:rPr>
          <w:rFonts w:ascii="Arial Narrow" w:eastAsia="Times New Roman" w:hAnsi="Arial Narrow" w:cs="Arial"/>
          <w:color w:val="000000"/>
          <w:kern w:val="0"/>
          <w:lang w:eastAsia="es-ES"/>
          <w14:ligatures w14:val="none"/>
        </w:rPr>
        <w:t>21 de julio de 2025, complementada mediante escritos del 12 y 26 de setiembre de 2025, subsanada mediante escritos del 1 de diciembre de 2025</w:t>
      </w:r>
      <w:r w:rsidRPr="00E11239">
        <w:rPr>
          <w:rFonts w:ascii="Arial Narrow" w:eastAsia="Calibri" w:hAnsi="Arial Narrow" w:cs="Arial"/>
          <w:kern w:val="0"/>
          <w14:ligatures w14:val="none"/>
        </w:rPr>
        <w:t xml:space="preserve">, </w:t>
      </w:r>
      <w:r w:rsidRPr="00E11239">
        <w:rPr>
          <w:rFonts w:ascii="Arial Narrow" w:eastAsia="Arial Narrow" w:hAnsi="Arial Narrow" w:cs="Arial Narrow"/>
          <w:color w:val="000000"/>
          <w:kern w:val="0"/>
          <w:lang w:eastAsia="es-PE"/>
          <w14:ligatures w14:val="none"/>
        </w:rPr>
        <w:t>a</w:t>
      </w:r>
      <w:r w:rsidRPr="00E11239">
        <w:rPr>
          <w:rFonts w:ascii="Arial Narrow" w:eastAsia="Times New Roman" w:hAnsi="Arial Narrow" w:cs="Times New Roman"/>
          <w:color w:val="000000"/>
          <w:kern w:val="0"/>
          <w:shd w:val="clear" w:color="auto" w:fill="FFFFFF"/>
          <w:lang w:eastAsia="es-PE"/>
          <w14:ligatures w14:val="none"/>
        </w:rPr>
        <w:t xml:space="preserve"> </w:t>
      </w:r>
      <w:r w:rsidR="008F6500" w:rsidRPr="00E11239">
        <w:rPr>
          <w:rFonts w:ascii="Arial Narrow" w:eastAsia="Arial Narrow" w:hAnsi="Arial Narrow" w:cs="Arial Narrow"/>
          <w:bCs/>
        </w:rPr>
        <w:t>BNP</w:t>
      </w:r>
      <w:r w:rsidR="008F6500" w:rsidRPr="004179A3">
        <w:rPr>
          <w:rFonts w:ascii="Arial Narrow" w:eastAsia="Arial Narrow" w:hAnsi="Arial Narrow" w:cs="Arial Narrow"/>
          <w:bCs/>
        </w:rPr>
        <w:t xml:space="preserve"> </w:t>
      </w:r>
      <w:proofErr w:type="spellStart"/>
      <w:r w:rsidR="008F6500" w:rsidRPr="004179A3">
        <w:rPr>
          <w:rFonts w:ascii="Arial Narrow" w:eastAsia="Arial Narrow" w:hAnsi="Arial Narrow" w:cs="Arial Narrow"/>
          <w:bCs/>
        </w:rPr>
        <w:t>Paribas</w:t>
      </w:r>
      <w:proofErr w:type="spellEnd"/>
      <w:r w:rsidR="008F6500" w:rsidRPr="004179A3">
        <w:rPr>
          <w:rFonts w:ascii="Arial Narrow" w:eastAsia="Arial Narrow" w:hAnsi="Arial Narrow" w:cs="Arial Narrow"/>
          <w:bCs/>
        </w:rPr>
        <w:t xml:space="preserve"> </w:t>
      </w:r>
      <w:proofErr w:type="spellStart"/>
      <w:r w:rsidR="008F6500" w:rsidRPr="004179A3">
        <w:rPr>
          <w:rFonts w:ascii="Arial Narrow" w:eastAsia="Arial Narrow" w:hAnsi="Arial Narrow" w:cs="Arial Narrow"/>
          <w:bCs/>
        </w:rPr>
        <w:t>Cardif</w:t>
      </w:r>
      <w:proofErr w:type="spellEnd"/>
      <w:r w:rsidR="008F6500" w:rsidRPr="004179A3">
        <w:rPr>
          <w:rFonts w:ascii="Arial Narrow" w:eastAsia="Arial Narrow" w:hAnsi="Arial Narrow" w:cs="Arial Narrow"/>
          <w:bCs/>
        </w:rPr>
        <w:t xml:space="preserve"> S.A. Compañía de Seguros y </w:t>
      </w:r>
      <w:r w:rsidR="008F6500" w:rsidRPr="008F6500">
        <w:rPr>
          <w:rFonts w:ascii="Arial Narrow" w:eastAsia="Arial Narrow" w:hAnsi="Arial Narrow" w:cs="Arial Narrow"/>
          <w:bCs/>
        </w:rPr>
        <w:t>Reaseguros</w:t>
      </w:r>
      <w:r w:rsidRPr="008F6500">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B800BD5"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w14:ligatures w14: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4"/>
      <w:r w:rsidRPr="0026598E">
        <w:rPr>
          <w:rFonts w:ascii="Arial Narrow" w:eastAsia="Times New Roman" w:hAnsi="Arial Narrow" w:cs="Arial"/>
          <w:color w:val="000000"/>
          <w:kern w:val="0"/>
          <w:lang w:val="es-ES" w:eastAsia="es-ES"/>
          <w14:ligatures w14:val="none"/>
        </w:rPr>
        <w:t xml:space="preserve">cumpla con: </w:t>
      </w:r>
      <w:r w:rsidR="00DC7CF7" w:rsidRPr="00DC7CF7">
        <w:rPr>
          <w:rFonts w:ascii="Arial Narrow" w:eastAsia="Times New Roman" w:hAnsi="Arial Narrow" w:cs="Arial"/>
          <w:color w:val="000000"/>
          <w:kern w:val="0"/>
          <w:lang w:val="es-ES" w:eastAsia="es-ES"/>
          <w14:ligatures w14:val="none"/>
        </w:rPr>
        <w:t xml:space="preserve">(i) presentar una copia completa, legible y debidamente suscrita del </w:t>
      </w:r>
      <w:r w:rsidR="00DC7CF7" w:rsidRPr="00DC7CF7">
        <w:rPr>
          <w:rFonts w:ascii="Arial Narrow" w:eastAsia="Times New Roman" w:hAnsi="Arial Narrow" w:cs="Arial"/>
          <w:color w:val="000000"/>
          <w:kern w:val="0"/>
          <w:lang w:eastAsia="es-ES"/>
          <w14:ligatures w14:val="none"/>
        </w:rPr>
        <w:t xml:space="preserve">Seguro de Desgravamen – Póliza </w:t>
      </w:r>
      <w:proofErr w:type="spellStart"/>
      <w:r w:rsidR="00DC7CF7" w:rsidRPr="00DC7CF7">
        <w:rPr>
          <w:rFonts w:ascii="Arial Narrow" w:eastAsia="Times New Roman" w:hAnsi="Arial Narrow" w:cs="Arial"/>
          <w:color w:val="000000"/>
          <w:kern w:val="0"/>
          <w:lang w:val="es-ES" w:eastAsia="es-ES"/>
          <w14:ligatures w14:val="none"/>
        </w:rPr>
        <w:t/>
      </w:r>
      <w:proofErr w:type="spellEnd"/>
      <w:r w:rsidR="00DC7CF7" w:rsidRPr="00DC7CF7">
        <w:rPr>
          <w:rFonts w:ascii="Arial Narrow" w:eastAsia="Times New Roman" w:hAnsi="Arial Narrow" w:cs="Arial"/>
          <w:color w:val="000000"/>
          <w:kern w:val="0"/>
          <w:lang w:eastAsia="es-ES"/>
          <w14:ligatures w14:val="none"/>
        </w:rPr>
        <w:t>74020984</w:t>
      </w:r>
      <w:r w:rsidR="00DC7CF7" w:rsidRPr="00DC7CF7">
        <w:rPr>
          <w:rFonts w:ascii="Arial Narrow" w:eastAsia="Times New Roman" w:hAnsi="Arial Narrow" w:cs="Arial"/>
          <w:color w:val="000000"/>
          <w:kern w:val="0"/>
          <w:lang w:val="es-ES" w:eastAsia="es-ES"/>
          <w14:ligatures w14:val="none"/>
        </w:rPr>
        <w:t>, así como el cargo de remisión de la póliza</w:t>
      </w:r>
      <w:r w:rsidR="00550DF7">
        <w:rPr>
          <w:rFonts w:ascii="Arial Narrow" w:eastAsia="Times New Roman" w:hAnsi="Arial Narrow" w:cs="Arial"/>
          <w:color w:val="000000"/>
          <w:kern w:val="0"/>
          <w:lang w:val="es-ES" w:eastAsia="es-ES"/>
          <w14:ligatures w14:val="none"/>
        </w:rPr>
        <w:t xml:space="preserve"> al denunciante</w:t>
      </w:r>
      <w:r w:rsidR="00DC7CF7" w:rsidRPr="00DC7CF7">
        <w:rPr>
          <w:rFonts w:ascii="Arial Narrow" w:eastAsia="Times New Roman" w:hAnsi="Arial Narrow" w:cs="Arial"/>
          <w:color w:val="000000"/>
          <w:kern w:val="0"/>
          <w:lang w:val="es-ES" w:eastAsia="es-ES"/>
          <w14:ligatures w14:val="none"/>
        </w:rPr>
        <w:t>; (</w:t>
      </w:r>
      <w:proofErr w:type="spellStart"/>
      <w:r w:rsidR="00DC7CF7" w:rsidRPr="00DC7CF7">
        <w:rPr>
          <w:rFonts w:ascii="Arial Narrow" w:eastAsia="Times New Roman" w:hAnsi="Arial Narrow" w:cs="Arial"/>
          <w:color w:val="000000"/>
          <w:kern w:val="0"/>
          <w:lang w:val="es-ES" w:eastAsia="es-ES"/>
          <w14:ligatures w14:val="none"/>
        </w:rPr>
        <w:t>ii</w:t>
      </w:r>
      <w:proofErr w:type="spellEnd"/>
      <w:r w:rsidR="00DC7CF7" w:rsidRPr="00DC7CF7">
        <w:rPr>
          <w:rFonts w:ascii="Arial Narrow" w:eastAsia="Times New Roman" w:hAnsi="Arial Narrow" w:cs="Arial"/>
          <w:color w:val="000000"/>
          <w:kern w:val="0"/>
          <w:lang w:val="es-ES" w:eastAsia="es-ES"/>
          <w14:ligatures w14:val="none"/>
        </w:rPr>
        <w:t xml:space="preserve">) presentar los medios probatorios que acrediten que el cálculo del monto otorgado por la cobertura </w:t>
      </w:r>
      <w:r w:rsidR="00DC7CF7" w:rsidRPr="00DC7CF7">
        <w:rPr>
          <w:rFonts w:ascii="Arial Narrow" w:eastAsia="Times New Roman" w:hAnsi="Arial Narrow" w:cs="Arial"/>
          <w:color w:val="000000"/>
          <w:kern w:val="0"/>
          <w:lang w:eastAsia="es-ES"/>
          <w14:ligatures w14:val="none"/>
        </w:rPr>
        <w:t>por invalidez total y permanente del Seguro de Desgravamen</w:t>
      </w:r>
      <w:r w:rsidR="00DC7CF7" w:rsidRPr="00DC7CF7">
        <w:rPr>
          <w:rFonts w:ascii="Arial Narrow" w:eastAsia="Times New Roman" w:hAnsi="Arial Narrow" w:cs="Arial"/>
          <w:color w:val="000000"/>
          <w:kern w:val="0"/>
          <w:lang w:val="es-ES" w:eastAsia="es-ES"/>
          <w14:ligatures w14:val="none"/>
        </w:rPr>
        <w:t xml:space="preserve"> fue justificado; y, (</w:t>
      </w:r>
      <w:proofErr w:type="spellStart"/>
      <w:r w:rsidR="00DC7CF7" w:rsidRPr="00DC7CF7">
        <w:rPr>
          <w:rFonts w:ascii="Arial Narrow" w:eastAsia="Times New Roman" w:hAnsi="Arial Narrow" w:cs="Arial"/>
          <w:color w:val="000000"/>
          <w:kern w:val="0"/>
          <w:lang w:val="es-ES" w:eastAsia="es-ES"/>
          <w14:ligatures w14:val="none"/>
        </w:rPr>
        <w:t>iii</w:t>
      </w:r>
      <w:proofErr w:type="spellEnd"/>
      <w:r w:rsidR="00DC7CF7" w:rsidRPr="00DC7CF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0B527A3"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C4B37">
        <w:rPr>
          <w:rFonts w:ascii="Arial Narrow" w:hAnsi="Arial Narrow" w:cs="Arial"/>
          <w:bCs/>
          <w:spacing w:val="-3"/>
          <w:kern w:val="0"/>
          <w14:ligatures w14:val="none"/>
        </w:rPr>
        <w:t/>
      </w:r>
      <w:r w:rsidR="001C4B37">
        <w:rPr>
          <w:rFonts w:ascii="Arial Narrow" w:hAnsi="Arial Narrow" w:cs="Arial"/>
          <w:bCs/>
          <w:spacing w:val="-3"/>
          <w:kern w:val="0"/>
          <w14:ligatures w14:val="none"/>
        </w:rPr>
        <w:t xml:space="preserve"/>
      </w:r>
      <w:r w:rsidR="001C4B37" w:rsidRPr="001C4B37">
        <w:rPr>
          <w:rFonts w:ascii="Arial Narrow" w:eastAsia="Times New Roman" w:hAnsi="Arial Narrow" w:cs="Times New Roman"/>
          <w:color w:val="000000"/>
          <w:kern w:val="0"/>
          <w:shd w:val="clear" w:color="auto" w:fill="FFFFFF"/>
          <w:lang w:eastAsia="es-PE"/>
          <w14:ligatures w14:val="none"/>
        </w:rPr>
        <w:t xml:space="preserve"/>
      </w:r>
      <w:proofErr w:type="spellStart"/>
      <w:r w:rsidR="001C4B37" w:rsidRPr="001C4B37">
        <w:rPr>
          <w:rFonts w:ascii="Arial Narrow" w:eastAsia="Times New Roman" w:hAnsi="Arial Narrow" w:cs="Times New Roman"/>
          <w:color w:val="000000"/>
          <w:kern w:val="0"/>
          <w:shd w:val="clear" w:color="auto" w:fill="FFFFFF"/>
          <w:lang w:eastAsia="es-PE"/>
          <w14:ligatures w14:val="none"/>
        </w:rPr>
        <w:t/>
      </w:r>
      <w:proofErr w:type="spellEnd"/>
      <w:r w:rsidR="001C4B37" w:rsidRPr="001C4B37">
        <w:rPr>
          <w:rFonts w:ascii="Arial Narrow" w:eastAsia="Times New Roman" w:hAnsi="Arial Narrow" w:cs="Times New Roman"/>
          <w:color w:val="000000"/>
          <w:kern w:val="0"/>
          <w:shd w:val="clear" w:color="auto" w:fill="FFFFFF"/>
          <w:lang w:eastAsia="es-PE"/>
          <w14:ligatures w14:val="none"/>
        </w:rPr>
        <w:t xml:space="preserve"/>
      </w:r>
      <w:r w:rsidRPr="001C4B37">
        <w:rPr>
          <w:rFonts w:ascii="Arial Narrow" w:hAnsi="Arial Narrow"/>
          <w:color w:val="000000"/>
        </w:rPr>
        <w:t/>
      </w:r>
      <w:r w:rsidRPr="00A67ADF">
        <w:rPr>
          <w:rFonts w:ascii="Arial Narrow" w:hAnsi="Arial Narrow"/>
          <w:color w:val="000000"/>
        </w:rPr>
        <w:t xml:space="preserve"/>
      </w:r>
      <w:r w:rsidRPr="007142A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7"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17"/>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E690E7F" w:rsidR="00CA59A2" w:rsidRPr="0021384F" w:rsidRDefault="00CA59A2" w:rsidP="00327F5B">
      <w:pPr>
        <w:suppressAutoHyphens/>
        <w:spacing w:line="240" w:lineRule="auto"/>
        <w:jc w:val="both"/>
        <w:rPr>
          <w:rFonts w:ascii="Arial Narrow" w:hAnsi="Arial Narrow" w:cs="Arial"/>
        </w:rPr>
      </w:pPr>
      <w:r w:rsidRPr="004179A3">
        <w:rPr>
          <w:rFonts w:ascii="Arial Narrow" w:eastAsia="Arial Narrow" w:hAnsi="Arial Narrow" w:cs="Arial Narrow"/>
          <w:b/>
          <w:bCs/>
        </w:rPr>
        <w:t>DÉCIMO PRIMERO:</w:t>
      </w:r>
      <w:r w:rsidRPr="004179A3">
        <w:rPr>
          <w:rFonts w:ascii="Arial Narrow" w:eastAsia="Arial Narrow" w:hAnsi="Arial Narrow" w:cs="Arial Narrow"/>
        </w:rPr>
        <w:t xml:space="preserve"> </w:t>
      </w:r>
      <w:r w:rsidRPr="004179A3">
        <w:rPr>
          <w:rFonts w:ascii="Arial Narrow" w:hAnsi="Arial Narrow"/>
          <w:color w:val="000000"/>
        </w:rPr>
        <w:t xml:space="preserve">requerir a </w:t>
      </w:r>
      <w:r w:rsidR="007142A2" w:rsidRPr="004179A3">
        <w:rPr>
          <w:rFonts w:ascii="Arial Narrow" w:eastAsia="Arial Narrow" w:hAnsi="Arial Narrow" w:cs="Arial Narrow"/>
          <w:bCs/>
        </w:rPr>
        <w:t xml:space="preserve">BNP </w:t>
      </w:r>
      <w:proofErr w:type="spellStart"/>
      <w:r w:rsidR="007142A2" w:rsidRPr="004179A3">
        <w:rPr>
          <w:rFonts w:ascii="Arial Narrow" w:eastAsia="Arial Narrow" w:hAnsi="Arial Narrow" w:cs="Arial Narrow"/>
          <w:bCs/>
        </w:rPr>
        <w:t>Paribas</w:t>
      </w:r>
      <w:proofErr w:type="spellEnd"/>
      <w:r w:rsidR="007142A2" w:rsidRPr="004179A3">
        <w:rPr>
          <w:rFonts w:ascii="Arial Narrow" w:eastAsia="Arial Narrow" w:hAnsi="Arial Narrow" w:cs="Arial Narrow"/>
          <w:bCs/>
        </w:rPr>
        <w:t xml:space="preserve"> </w:t>
      </w:r>
      <w:proofErr w:type="spellStart"/>
      <w:r w:rsidR="007142A2" w:rsidRPr="004179A3">
        <w:rPr>
          <w:rFonts w:ascii="Arial Narrow" w:eastAsia="Arial Narrow" w:hAnsi="Arial Narrow" w:cs="Arial Narrow"/>
          <w:bCs/>
        </w:rPr>
        <w:t>Cardif</w:t>
      </w:r>
      <w:proofErr w:type="spellEnd"/>
      <w:r w:rsidR="007142A2" w:rsidRPr="004179A3">
        <w:rPr>
          <w:rFonts w:ascii="Arial Narrow" w:eastAsia="Arial Narrow" w:hAnsi="Arial Narrow" w:cs="Arial Narrow"/>
          <w:bCs/>
        </w:rPr>
        <w:t xml:space="preserve"> S.A. Compañía de Seguros y Reaseguros </w:t>
      </w:r>
      <w:r w:rsidRPr="004179A3">
        <w:rPr>
          <w:rFonts w:ascii="Arial Narrow" w:hAnsi="Arial Narrow"/>
          <w:shd w:val="clear" w:color="auto" w:fill="FFFFFF"/>
        </w:rPr>
        <w:t xml:space="preserve">para que </w:t>
      </w:r>
      <w:r w:rsidRPr="004179A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8"/>
    <w:p w14:paraId="23716787" w14:textId="77777777" w:rsidR="00CA59A2" w:rsidRPr="0026598E" w:rsidRDefault="00CA59A2" w:rsidP="00327F5B">
      <w:pPr>
        <w:suppressAutoHyphens/>
        <w:spacing w:after="0" w:line="240" w:lineRule="auto"/>
        <w:jc w:val="both"/>
        <w:rPr>
          <w:rFonts w:ascii="Arial Narrow" w:hAnsi="Arial Narrow" w:cs="Arial"/>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04562F4B" w:rsidR="00E55AB3" w:rsidRPr="00BF49F6" w:rsidRDefault="00AC00BE" w:rsidP="00E55AB3">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CF509" w14:textId="77777777" w:rsidR="00CB4A93" w:rsidRDefault="00CB4A93" w:rsidP="00DA79A0">
      <w:pPr>
        <w:spacing w:after="0" w:line="240" w:lineRule="auto"/>
      </w:pPr>
      <w:r>
        <w:separator/>
      </w:r>
    </w:p>
  </w:endnote>
  <w:endnote w:type="continuationSeparator" w:id="0">
    <w:p w14:paraId="735BE2AB" w14:textId="77777777" w:rsidR="00CB4A93" w:rsidRDefault="00CB4A9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BFE53" w14:textId="77777777" w:rsidR="00CB4A93" w:rsidRDefault="00CB4A93" w:rsidP="00DA79A0">
      <w:pPr>
        <w:spacing w:after="0" w:line="240" w:lineRule="auto"/>
      </w:pPr>
      <w:r>
        <w:separator/>
      </w:r>
    </w:p>
  </w:footnote>
  <w:footnote w:type="continuationSeparator" w:id="0">
    <w:p w14:paraId="3FF6AD84" w14:textId="77777777" w:rsidR="00CB4A93" w:rsidRDefault="00CB4A93" w:rsidP="00DA79A0">
      <w:pPr>
        <w:spacing w:after="0" w:line="240" w:lineRule="auto"/>
      </w:pPr>
      <w:r>
        <w:continuationSeparator/>
      </w:r>
    </w:p>
  </w:footnote>
  <w:footnote w:id="1">
    <w:p w14:paraId="27D3983E" w14:textId="648F1498" w:rsidR="00CA59A2" w:rsidRPr="00B97AB5" w:rsidRDefault="00CA59A2" w:rsidP="000153EC">
      <w:pPr>
        <w:pStyle w:val="Textonotapie"/>
        <w:ind w:left="567" w:hanging="567"/>
        <w:jc w:val="both"/>
        <w:rPr>
          <w:rFonts w:ascii="Arial Narrow" w:hAnsi="Arial Narrow" w:cs="Arial"/>
          <w:sz w:val="16"/>
          <w:szCs w:val="16"/>
        </w:rPr>
      </w:pPr>
      <w:r w:rsidRPr="00D57B44">
        <w:rPr>
          <w:rStyle w:val="Refdenotaalpie"/>
          <w:rFonts w:ascii="Arial Narrow" w:hAnsi="Arial Narrow" w:cs="Arial"/>
          <w:sz w:val="16"/>
          <w:szCs w:val="16"/>
        </w:rPr>
        <w:footnoteRef/>
      </w:r>
      <w:r w:rsidRPr="00D57B44">
        <w:rPr>
          <w:rFonts w:ascii="Arial Narrow" w:hAnsi="Arial Narrow" w:cs="Arial"/>
          <w:sz w:val="16"/>
          <w:szCs w:val="16"/>
        </w:rPr>
        <w:t xml:space="preserve"> </w:t>
      </w:r>
      <w:r w:rsidRPr="00D57B44">
        <w:rPr>
          <w:rFonts w:ascii="Arial Narrow" w:hAnsi="Arial Narrow" w:cs="Arial"/>
          <w:sz w:val="16"/>
          <w:szCs w:val="16"/>
        </w:rPr>
        <w:tab/>
        <w:t xml:space="preserve">Denuncia remitida a esta Comisión mediante MEMORANDUM </w:t>
      </w:r>
      <w:proofErr w:type="spellStart"/>
      <w:r w:rsidRPr="00D57B44">
        <w:rPr>
          <w:rFonts w:ascii="Arial Narrow" w:hAnsi="Arial Narrow" w:cs="Arial"/>
          <w:sz w:val="16"/>
          <w:szCs w:val="16"/>
        </w:rPr>
        <w:t/>
      </w:r>
      <w:proofErr w:type="spellEnd"/>
      <w:r w:rsidRPr="00D57B44">
        <w:rPr>
          <w:rFonts w:ascii="Arial Narrow" w:hAnsi="Arial Narrow" w:cs="Arial"/>
          <w:sz w:val="16"/>
          <w:szCs w:val="16"/>
        </w:rPr>
        <w:t xml:space="preserve"> </w:t>
      </w:r>
      <w:r w:rsidR="00D57B44" w:rsidRPr="00D57B44">
        <w:rPr>
          <w:rFonts w:ascii="Arial Narrow" w:hAnsi="Arial Narrow" w:cs="Arial"/>
          <w:sz w:val="16"/>
          <w:szCs w:val="16"/>
        </w:rPr>
        <w:t xml:space="preserve">2268-2025-PS1/INDECOPI </w:t>
      </w:r>
      <w:r w:rsidRPr="00D57B44">
        <w:rPr>
          <w:rFonts w:ascii="Arial Narrow" w:hAnsi="Arial Narrow" w:cs="Arial"/>
          <w:sz w:val="16"/>
          <w:szCs w:val="16"/>
        </w:rPr>
        <w:t xml:space="preserve">de fecha </w:t>
      </w:r>
      <w:r w:rsidR="00D57B44" w:rsidRPr="00D57B44">
        <w:rPr>
          <w:rFonts w:ascii="Arial Narrow" w:hAnsi="Arial Narrow" w:cs="Arial"/>
          <w:sz w:val="16"/>
          <w:szCs w:val="16"/>
        </w:rPr>
        <w:t>14 de octubre del 2025</w:t>
      </w:r>
      <w:r w:rsidRPr="00D57B44">
        <w:rPr>
          <w:rFonts w:ascii="Arial Narrow" w:hAnsi="Arial Narrow" w:cs="Arial"/>
          <w:sz w:val="16"/>
          <w:szCs w:val="16"/>
        </w:rPr>
        <w:t xml:space="preserve">, </w:t>
      </w:r>
      <w:r w:rsidR="00D95607" w:rsidRPr="00D57B44">
        <w:rPr>
          <w:rFonts w:ascii="Arial Narrow" w:hAnsi="Arial Narrow" w:cs="Arial"/>
          <w:sz w:val="16"/>
          <w:szCs w:val="16"/>
        </w:rPr>
        <w:t xml:space="preserve">recibida </w:t>
      </w:r>
      <w:r w:rsidRPr="00D57B44">
        <w:rPr>
          <w:rFonts w:ascii="Arial Narrow" w:hAnsi="Arial Narrow" w:cs="Arial"/>
          <w:sz w:val="16"/>
          <w:szCs w:val="16"/>
        </w:rPr>
        <w:t xml:space="preserve">el </w:t>
      </w:r>
      <w:r w:rsidR="00D57B44" w:rsidRPr="00D57B44">
        <w:rPr>
          <w:rFonts w:ascii="Arial Narrow" w:hAnsi="Arial Narrow" w:cs="Arial"/>
          <w:sz w:val="16"/>
          <w:szCs w:val="16"/>
        </w:rPr>
        <w:t>14 de octubre del 2025</w:t>
      </w:r>
      <w:r w:rsidRPr="00D57B44">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179A3"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w:t>
      </w:r>
      <w:r w:rsidRPr="004179A3">
        <w:rPr>
          <w:rFonts w:ascii="Arial Narrow" w:hAnsi="Arial Narrow" w:cs="Arial"/>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179A3"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4179A3" w:rsidRDefault="00CA59A2" w:rsidP="000153EC">
      <w:pPr>
        <w:pStyle w:val="Textonotapie"/>
        <w:ind w:left="567" w:hanging="567"/>
        <w:jc w:val="both"/>
        <w:rPr>
          <w:rFonts w:ascii="Arial Narrow" w:hAnsi="Arial Narrow" w:cs="Arial"/>
          <w:sz w:val="16"/>
          <w:szCs w:val="16"/>
        </w:rPr>
      </w:pPr>
      <w:r w:rsidRPr="004179A3">
        <w:rPr>
          <w:rStyle w:val="Refdenotaalpie"/>
          <w:rFonts w:ascii="Arial Narrow" w:hAnsi="Arial Narrow" w:cs="Arial"/>
          <w:sz w:val="16"/>
          <w:szCs w:val="16"/>
        </w:rPr>
        <w:footnoteRef/>
      </w:r>
      <w:r w:rsidRPr="004179A3">
        <w:rPr>
          <w:rFonts w:ascii="Arial Narrow" w:hAnsi="Arial Narrow" w:cs="Arial"/>
          <w:sz w:val="16"/>
          <w:szCs w:val="16"/>
        </w:rPr>
        <w:t xml:space="preserve"> </w:t>
      </w:r>
      <w:r w:rsidRPr="004179A3">
        <w:rPr>
          <w:rFonts w:ascii="Arial Narrow" w:hAnsi="Arial Narrow" w:cs="Arial"/>
          <w:sz w:val="16"/>
          <w:szCs w:val="16"/>
        </w:rPr>
        <w:tab/>
      </w:r>
      <w:r w:rsidRPr="004179A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179A3">
        <w:rPr>
          <w:rFonts w:ascii="Arial Narrow" w:eastAsia="Arial" w:hAnsi="Arial Narrow" w:cs="Arial"/>
          <w:b/>
          <w:sz w:val="16"/>
          <w:szCs w:val="16"/>
        </w:rPr>
        <w:t/>
      </w:r>
      <w:proofErr w:type="spellEnd"/>
      <w:r w:rsidRPr="004179A3">
        <w:rPr>
          <w:rFonts w:ascii="Arial Narrow" w:eastAsia="Arial" w:hAnsi="Arial Narrow" w:cs="Arial"/>
          <w:b/>
          <w:sz w:val="16"/>
          <w:szCs w:val="16"/>
        </w:rPr>
        <w:t xml:space="preserve"> 006-2026-JUS y publicado el 30 de abril de 2026</w:t>
      </w:r>
    </w:p>
    <w:p w14:paraId="29C91C86" w14:textId="77777777" w:rsidR="00CA59A2" w:rsidRPr="004179A3" w:rsidRDefault="00CA59A2" w:rsidP="000153EC">
      <w:pPr>
        <w:pStyle w:val="Textonotapie"/>
        <w:ind w:left="1134" w:hanging="567"/>
        <w:jc w:val="both"/>
        <w:rPr>
          <w:rFonts w:ascii="Arial Narrow" w:hAnsi="Arial Narrow" w:cs="Arial"/>
          <w:b/>
          <w:bCs/>
          <w:sz w:val="16"/>
          <w:szCs w:val="16"/>
        </w:rPr>
      </w:pPr>
      <w:r w:rsidRPr="004179A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4179A3">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5588"/>
    <w:rsid w:val="000306D8"/>
    <w:rsid w:val="000313B8"/>
    <w:rsid w:val="00043A1C"/>
    <w:rsid w:val="00056CF0"/>
    <w:rsid w:val="00080193"/>
    <w:rsid w:val="0008134D"/>
    <w:rsid w:val="000A1CD5"/>
    <w:rsid w:val="000A2C5A"/>
    <w:rsid w:val="000C03E0"/>
    <w:rsid w:val="000C186B"/>
    <w:rsid w:val="000C4DDA"/>
    <w:rsid w:val="000D0811"/>
    <w:rsid w:val="000E04C3"/>
    <w:rsid w:val="00112479"/>
    <w:rsid w:val="00113377"/>
    <w:rsid w:val="00121544"/>
    <w:rsid w:val="00131702"/>
    <w:rsid w:val="00161ED9"/>
    <w:rsid w:val="00164BA4"/>
    <w:rsid w:val="00166964"/>
    <w:rsid w:val="00172927"/>
    <w:rsid w:val="001B51BB"/>
    <w:rsid w:val="001B5674"/>
    <w:rsid w:val="001B56A2"/>
    <w:rsid w:val="001B6FB2"/>
    <w:rsid w:val="001B6FF8"/>
    <w:rsid w:val="001C4B37"/>
    <w:rsid w:val="001D3F79"/>
    <w:rsid w:val="001F344A"/>
    <w:rsid w:val="00215307"/>
    <w:rsid w:val="00251562"/>
    <w:rsid w:val="00272731"/>
    <w:rsid w:val="00290C55"/>
    <w:rsid w:val="002919C1"/>
    <w:rsid w:val="00293F2F"/>
    <w:rsid w:val="002A0A1A"/>
    <w:rsid w:val="002A10BA"/>
    <w:rsid w:val="002B0771"/>
    <w:rsid w:val="002B2DF7"/>
    <w:rsid w:val="002C265E"/>
    <w:rsid w:val="002E5997"/>
    <w:rsid w:val="002E627C"/>
    <w:rsid w:val="002F36CE"/>
    <w:rsid w:val="00327F5B"/>
    <w:rsid w:val="00345437"/>
    <w:rsid w:val="00353D90"/>
    <w:rsid w:val="003719B7"/>
    <w:rsid w:val="00371EB3"/>
    <w:rsid w:val="003748FB"/>
    <w:rsid w:val="003B47B9"/>
    <w:rsid w:val="003C22C4"/>
    <w:rsid w:val="003C6685"/>
    <w:rsid w:val="003D72FC"/>
    <w:rsid w:val="004179A3"/>
    <w:rsid w:val="004251B6"/>
    <w:rsid w:val="00443F1B"/>
    <w:rsid w:val="00453840"/>
    <w:rsid w:val="0047310F"/>
    <w:rsid w:val="004B0B44"/>
    <w:rsid w:val="004B1E5F"/>
    <w:rsid w:val="004C4BF2"/>
    <w:rsid w:val="004D0925"/>
    <w:rsid w:val="004D7945"/>
    <w:rsid w:val="004F1116"/>
    <w:rsid w:val="00515328"/>
    <w:rsid w:val="00537A7E"/>
    <w:rsid w:val="00537BD7"/>
    <w:rsid w:val="00547BF9"/>
    <w:rsid w:val="005505B7"/>
    <w:rsid w:val="00550DF7"/>
    <w:rsid w:val="0055389F"/>
    <w:rsid w:val="005636EE"/>
    <w:rsid w:val="0058044E"/>
    <w:rsid w:val="005A2A81"/>
    <w:rsid w:val="005D7A26"/>
    <w:rsid w:val="005F38F3"/>
    <w:rsid w:val="00601F77"/>
    <w:rsid w:val="00626395"/>
    <w:rsid w:val="00654587"/>
    <w:rsid w:val="006A7EAC"/>
    <w:rsid w:val="006C35FE"/>
    <w:rsid w:val="006C6AB0"/>
    <w:rsid w:val="006E042F"/>
    <w:rsid w:val="006E20FA"/>
    <w:rsid w:val="006F0D03"/>
    <w:rsid w:val="006F1C89"/>
    <w:rsid w:val="00711750"/>
    <w:rsid w:val="007142A2"/>
    <w:rsid w:val="00714623"/>
    <w:rsid w:val="00735F8D"/>
    <w:rsid w:val="0074378D"/>
    <w:rsid w:val="0074704C"/>
    <w:rsid w:val="0076366C"/>
    <w:rsid w:val="007660B1"/>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4514"/>
    <w:rsid w:val="0089579A"/>
    <w:rsid w:val="00896A8E"/>
    <w:rsid w:val="008A1F91"/>
    <w:rsid w:val="008A211A"/>
    <w:rsid w:val="008A2912"/>
    <w:rsid w:val="008C6BCC"/>
    <w:rsid w:val="008C7DBE"/>
    <w:rsid w:val="008E2E5A"/>
    <w:rsid w:val="008E6BA0"/>
    <w:rsid w:val="008E746F"/>
    <w:rsid w:val="008F6500"/>
    <w:rsid w:val="00921AB9"/>
    <w:rsid w:val="00947FE2"/>
    <w:rsid w:val="00987623"/>
    <w:rsid w:val="00996DC2"/>
    <w:rsid w:val="009B2027"/>
    <w:rsid w:val="009D2900"/>
    <w:rsid w:val="009D7D45"/>
    <w:rsid w:val="00A23703"/>
    <w:rsid w:val="00A37879"/>
    <w:rsid w:val="00A50683"/>
    <w:rsid w:val="00A54BBE"/>
    <w:rsid w:val="00A66DE0"/>
    <w:rsid w:val="00A760AA"/>
    <w:rsid w:val="00A84194"/>
    <w:rsid w:val="00A87B9B"/>
    <w:rsid w:val="00AA1996"/>
    <w:rsid w:val="00AA61D3"/>
    <w:rsid w:val="00AC00BE"/>
    <w:rsid w:val="00AC14CB"/>
    <w:rsid w:val="00AC5DF4"/>
    <w:rsid w:val="00AC634C"/>
    <w:rsid w:val="00AE2D20"/>
    <w:rsid w:val="00AF2F6E"/>
    <w:rsid w:val="00B20DDF"/>
    <w:rsid w:val="00B27062"/>
    <w:rsid w:val="00B45EBC"/>
    <w:rsid w:val="00B56F21"/>
    <w:rsid w:val="00B906B1"/>
    <w:rsid w:val="00B91E42"/>
    <w:rsid w:val="00B97AB5"/>
    <w:rsid w:val="00BA461D"/>
    <w:rsid w:val="00BB47E5"/>
    <w:rsid w:val="00BC42BA"/>
    <w:rsid w:val="00BD2086"/>
    <w:rsid w:val="00BD470D"/>
    <w:rsid w:val="00BD7737"/>
    <w:rsid w:val="00BF1B59"/>
    <w:rsid w:val="00C0577B"/>
    <w:rsid w:val="00C2093C"/>
    <w:rsid w:val="00C56FC4"/>
    <w:rsid w:val="00C72EFF"/>
    <w:rsid w:val="00C77DFA"/>
    <w:rsid w:val="00C813FA"/>
    <w:rsid w:val="00C90225"/>
    <w:rsid w:val="00C93C33"/>
    <w:rsid w:val="00C95E59"/>
    <w:rsid w:val="00CA59A2"/>
    <w:rsid w:val="00CB4A93"/>
    <w:rsid w:val="00CD0C8E"/>
    <w:rsid w:val="00CD118F"/>
    <w:rsid w:val="00CD1878"/>
    <w:rsid w:val="00CD245D"/>
    <w:rsid w:val="00CD62B5"/>
    <w:rsid w:val="00CE01D5"/>
    <w:rsid w:val="00CF40EB"/>
    <w:rsid w:val="00D0172A"/>
    <w:rsid w:val="00D46CD3"/>
    <w:rsid w:val="00D53538"/>
    <w:rsid w:val="00D56261"/>
    <w:rsid w:val="00D57B44"/>
    <w:rsid w:val="00D6254A"/>
    <w:rsid w:val="00D95607"/>
    <w:rsid w:val="00DA02A5"/>
    <w:rsid w:val="00DA79A0"/>
    <w:rsid w:val="00DB05E2"/>
    <w:rsid w:val="00DB5CCB"/>
    <w:rsid w:val="00DB6197"/>
    <w:rsid w:val="00DC00FF"/>
    <w:rsid w:val="00DC2A9C"/>
    <w:rsid w:val="00DC7CF7"/>
    <w:rsid w:val="00DD0EE7"/>
    <w:rsid w:val="00DD7A6B"/>
    <w:rsid w:val="00E11239"/>
    <w:rsid w:val="00E142DD"/>
    <w:rsid w:val="00E2296F"/>
    <w:rsid w:val="00E500B6"/>
    <w:rsid w:val="00E55AB3"/>
    <w:rsid w:val="00E6140E"/>
    <w:rsid w:val="00E67D34"/>
    <w:rsid w:val="00EA1846"/>
    <w:rsid w:val="00ED4B2D"/>
    <w:rsid w:val="00ED5D86"/>
    <w:rsid w:val="00EE3204"/>
    <w:rsid w:val="00F01410"/>
    <w:rsid w:val="00F63D4C"/>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50DF7"/>
    <w:rPr>
      <w:sz w:val="16"/>
      <w:szCs w:val="16"/>
    </w:rPr>
  </w:style>
  <w:style w:type="paragraph" w:styleId="Textocomentario">
    <w:name w:val="annotation text"/>
    <w:basedOn w:val="Normal"/>
    <w:link w:val="TextocomentarioCar"/>
    <w:uiPriority w:val="99"/>
    <w:unhideWhenUsed/>
    <w:rsid w:val="00550DF7"/>
    <w:pPr>
      <w:spacing w:line="240" w:lineRule="auto"/>
    </w:pPr>
    <w:rPr>
      <w:sz w:val="20"/>
      <w:szCs w:val="20"/>
    </w:rPr>
  </w:style>
  <w:style w:type="character" w:customStyle="1" w:styleId="TextocomentarioCar">
    <w:name w:val="Texto comentario Car"/>
    <w:basedOn w:val="Fuentedeprrafopredeter"/>
    <w:link w:val="Textocomentario"/>
    <w:uiPriority w:val="99"/>
    <w:rsid w:val="00550DF7"/>
    <w:rPr>
      <w:sz w:val="20"/>
      <w:szCs w:val="20"/>
    </w:rPr>
  </w:style>
  <w:style w:type="paragraph" w:styleId="Asuntodelcomentario">
    <w:name w:val="annotation subject"/>
    <w:basedOn w:val="Textocomentario"/>
    <w:next w:val="Textocomentario"/>
    <w:link w:val="AsuntodelcomentarioCar"/>
    <w:uiPriority w:val="99"/>
    <w:semiHidden/>
    <w:unhideWhenUsed/>
    <w:rsid w:val="00550DF7"/>
    <w:rPr>
      <w:b/>
      <w:bCs/>
    </w:rPr>
  </w:style>
  <w:style w:type="character" w:customStyle="1" w:styleId="AsuntodelcomentarioCar">
    <w:name w:val="Asunto del comentario Car"/>
    <w:basedOn w:val="TextocomentarioCar"/>
    <w:link w:val="Asuntodelcomentario"/>
    <w:uiPriority w:val="99"/>
    <w:semiHidden/>
    <w:rsid w:val="00550DF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6</Pages>
  <Words>1592</Words>
  <Characters>8422</Characters>
  <Application>Microsoft Office Word</Application>
  <DocSecurity>0</DocSecurity>
  <Lines>158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dcterms:created xsi:type="dcterms:W3CDTF">2024-06-18T08:44:00Z</dcterms:created>
  <dcterms:modified xsi:type="dcterms:W3CDTF">2025-12-10T16:54:00Z</dcterms:modified>
</cp:coreProperties>
</file>