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F7FFD" w14:textId="77777777" w:rsidR="00641027" w:rsidRDefault="00641027" w:rsidP="00641027">
      <w:pPr>
        <w:tabs>
          <w:tab w:val="left" w:pos="1701"/>
        </w:tabs>
        <w:spacing w:after="0" w:line="240" w:lineRule="auto"/>
        <w:contextualSpacing/>
        <w:jc w:val="both"/>
        <w:rPr>
          <w:rFonts w:ascii="Arial Narrow" w:eastAsia="Arial Narrow" w:hAnsi="Arial Narrow" w:cs="Arial Narrow"/>
          <w:b/>
          <w:color w:val="000000"/>
          <w:kern w:val="0"/>
          <w:lang w:eastAsia="es-PE"/>
          <w14:ligatures w14:val="none"/>
        </w:rPr>
      </w:pPr>
      <w:bookmarkStart w:id="0" w:name="_Hlk80343540"/>
    </w:p>
    <w:p w14:paraId="1B509B2D" w14:textId="03210C3F" w:rsidR="00CA59A2" w:rsidRPr="00641027" w:rsidRDefault="00CA59A2" w:rsidP="0064102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EXPEDIENTE </w:t>
      </w:r>
      <w:r w:rsidRPr="00641027">
        <w:rPr>
          <w:rFonts w:ascii="Arial Narrow" w:eastAsia="Arial Narrow" w:hAnsi="Arial Narrow" w:cs="Arial Narrow"/>
          <w:b/>
          <w:color w:val="000000"/>
          <w:kern w:val="0"/>
          <w:lang w:eastAsia="es-PE"/>
          <w14:ligatures w14:val="none"/>
        </w:rPr>
        <w:tab/>
        <w:t>:</w:t>
      </w:r>
      <w:r w:rsidRPr="00641027">
        <w:rPr>
          <w:rFonts w:ascii="Arial Narrow" w:eastAsia="Arial Narrow" w:hAnsi="Arial Narrow" w:cs="Arial Narrow"/>
          <w:b/>
          <w:color w:val="000000"/>
          <w:kern w:val="0"/>
          <w:lang w:eastAsia="es-PE"/>
          <w14:ligatures w14:val="none"/>
        </w:rPr>
        <w:tab/>
      </w:r>
      <w:r w:rsidR="00563B2C" w:rsidRPr="00641027">
        <w:rPr>
          <w:rFonts w:ascii="Arial Narrow" w:eastAsia="Arial Narrow" w:hAnsi="Arial Narrow" w:cs="Arial Narrow"/>
          <w:b/>
          <w:color w:val="000000"/>
          <w:kern w:val="0"/>
          <w:lang w:eastAsia="es-PE"/>
          <w14:ligatures w14:val="none"/>
        </w:rPr>
        <w:t>1512-2026</w:t>
      </w:r>
      <w:r w:rsidR="00BF2B7F" w:rsidRPr="00641027">
        <w:rPr>
          <w:rFonts w:ascii="Arial Narrow" w:eastAsia="Times New Roman" w:hAnsi="Arial Narrow" w:cs="Times New Roman"/>
          <w:b/>
          <w:bCs/>
          <w:color w:val="000000"/>
          <w:kern w:val="0"/>
          <w:shd w:val="clear" w:color="auto" w:fill="FFFFFF"/>
          <w:lang w:eastAsia="es-PE"/>
          <w14:ligatures w14:val="none"/>
        </w:rPr>
        <w:t>/CC1</w:t>
      </w:r>
    </w:p>
    <w:p w14:paraId="7E5DC22B" w14:textId="582846D3"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DENUNCIANTE:[DENUNCIANTE] (SEÑORA [APELLIDO])</w:t>
      </w:r>
      <w:r w:rsidRPr="00641027">
        <w:rPr>
          <w:rFonts w:ascii="Arial Narrow" w:eastAsia="Arial Narrow" w:hAnsi="Arial Narrow" w:cs="Arial Narrow"/>
          <w:b/>
          <w:color w:val="000000"/>
          <w:kern w:val="0"/>
          <w:lang w:eastAsia="es-PE"/>
          <w14:ligatures w14:val="none"/>
        </w:rPr>
        <w:tab/>
        <w:t/>
      </w:r>
      <w:r w:rsidRPr="00641027">
        <w:rPr>
          <w:rFonts w:ascii="Arial Narrow" w:eastAsia="Arial Narrow" w:hAnsi="Arial Narrow" w:cs="Arial Narrow"/>
          <w:b/>
          <w:color w:val="000000"/>
          <w:kern w:val="0"/>
          <w:lang w:eastAsia="es-PE"/>
          <w14:ligatures w14:val="none"/>
        </w:rPr>
        <w:tab/>
      </w:r>
      <w:r w:rsidR="00CD1C20" w:rsidRPr="00641027">
        <w:rPr>
          <w:rFonts w:ascii="Arial Narrow" w:eastAsia="Arial Narrow" w:hAnsi="Arial Narrow" w:cs="Arial Narrow"/>
          <w:b/>
          <w:color w:val="000000"/>
          <w:kern w:val="0"/>
          <w:lang w:eastAsia="es-PE"/>
          <w14:ligatures w14:val="none"/>
        </w:rPr>
        <w:t xml:space="preserve"/>
      </w:r>
      <w:r w:rsidRPr="00641027">
        <w:rPr>
          <w:rFonts w:ascii="Arial Narrow" w:eastAsia="Arial Narrow" w:hAnsi="Arial Narrow" w:cs="Arial Narrow"/>
          <w:b/>
          <w:color w:val="000000"/>
          <w:kern w:val="0"/>
          <w:lang w:eastAsia="es-PE"/>
          <w14:ligatures w14:val="none"/>
        </w:rPr>
        <w:t xml:space="preserve"/>
      </w:r>
      <w:r w:rsidR="00CD1C20" w:rsidRPr="00641027">
        <w:rPr>
          <w:rFonts w:ascii="Arial Narrow" w:eastAsia="Arial Narrow" w:hAnsi="Arial Narrow" w:cs="Arial Narrow"/>
          <w:b/>
          <w:color w:val="000000"/>
          <w:kern w:val="0"/>
          <w:lang w:eastAsia="es-PE"/>
          <w14:ligatures w14:val="none"/>
        </w:rPr>
        <w:t/>
      </w:r>
      <w:r w:rsidRPr="00641027">
        <w:rPr>
          <w:rFonts w:ascii="Arial Narrow" w:eastAsia="Arial Narrow" w:hAnsi="Arial Narrow" w:cs="Arial Narrow"/>
          <w:b/>
          <w:color w:val="000000"/>
          <w:kern w:val="0"/>
          <w:lang w:eastAsia="es-PE"/>
          <w14:ligatures w14:val="none"/>
        </w:rPr>
        <w:t/>
      </w:r>
    </w:p>
    <w:p w14:paraId="6DEEEDFE" w14:textId="19F5CFB5"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DENUNCIADO</w:t>
      </w:r>
      <w:r w:rsidRPr="00641027">
        <w:rPr>
          <w:rFonts w:ascii="Arial Narrow" w:eastAsia="Arial Narrow" w:hAnsi="Arial Narrow" w:cs="Arial Narrow"/>
          <w:b/>
          <w:color w:val="000000"/>
          <w:kern w:val="0"/>
          <w:lang w:eastAsia="es-PE"/>
          <w14:ligatures w14:val="none"/>
        </w:rPr>
        <w:tab/>
        <w:t>:</w:t>
      </w:r>
      <w:r w:rsidRPr="00641027">
        <w:rPr>
          <w:rFonts w:ascii="Arial Narrow" w:eastAsia="Arial Narrow" w:hAnsi="Arial Narrow" w:cs="Arial Narrow"/>
          <w:b/>
          <w:color w:val="000000"/>
          <w:kern w:val="0"/>
          <w:lang w:eastAsia="es-PE"/>
          <w14:ligatures w14:val="none"/>
        </w:rPr>
        <w:tab/>
      </w:r>
      <w:r w:rsidR="003417A8" w:rsidRPr="00641027">
        <w:rPr>
          <w:rFonts w:ascii="Arial Narrow" w:eastAsia="Arial Narrow" w:hAnsi="Arial Narrow" w:cs="Arial Narrow"/>
          <w:b/>
          <w:color w:val="000000"/>
          <w:kern w:val="0"/>
          <w:lang w:eastAsia="es-PE"/>
          <w14:ligatures w14:val="none"/>
        </w:rPr>
        <w:t xml:space="preserve">PACÍFICO COMPAÑÍA DE SEGUROS Y REASEGUROS S.A. </w:t>
      </w:r>
      <w:r w:rsidRPr="00641027">
        <w:rPr>
          <w:rFonts w:ascii="Arial Narrow" w:eastAsia="Arial Narrow" w:hAnsi="Arial Narrow" w:cs="Arial Narrow"/>
          <w:b/>
          <w:color w:val="000000"/>
          <w:kern w:val="0"/>
          <w:lang w:eastAsia="es-PE"/>
          <w14:ligatures w14:val="none"/>
        </w:rPr>
        <w:t>(</w:t>
      </w:r>
      <w:r w:rsidR="003417A8" w:rsidRPr="00641027">
        <w:rPr>
          <w:rFonts w:ascii="Arial Narrow" w:eastAsia="Arial Narrow" w:hAnsi="Arial Narrow" w:cs="Arial Narrow"/>
          <w:b/>
          <w:color w:val="000000"/>
          <w:kern w:val="0"/>
          <w:lang w:eastAsia="es-PE"/>
          <w14:ligatures w14:val="none"/>
        </w:rPr>
        <w:t>PACÍFICO</w:t>
      </w:r>
      <w:r w:rsidRPr="00641027">
        <w:rPr>
          <w:rFonts w:ascii="Arial Narrow" w:eastAsia="Arial Narrow" w:hAnsi="Arial Narrow" w:cs="Arial Narrow"/>
          <w:b/>
          <w:color w:val="000000"/>
          <w:kern w:val="0"/>
          <w:lang w:eastAsia="es-PE"/>
          <w14:ligatures w14:val="none"/>
        </w:rPr>
        <w:t>)</w:t>
      </w:r>
    </w:p>
    <w:p w14:paraId="022D2B94" w14:textId="77777777"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MATERIAS</w:t>
      </w:r>
      <w:r w:rsidRPr="00641027">
        <w:rPr>
          <w:rFonts w:ascii="Arial Narrow" w:eastAsia="Arial Narrow" w:hAnsi="Arial Narrow" w:cs="Arial Narrow"/>
          <w:b/>
          <w:color w:val="000000"/>
          <w:kern w:val="0"/>
          <w:lang w:eastAsia="es-PE"/>
          <w14:ligatures w14:val="none"/>
        </w:rPr>
        <w:tab/>
        <w:t xml:space="preserve">: </w:t>
      </w:r>
      <w:r w:rsidRPr="00641027">
        <w:rPr>
          <w:rFonts w:ascii="Arial Narrow" w:eastAsia="Arial Narrow" w:hAnsi="Arial Narrow" w:cs="Arial Narrow"/>
          <w:b/>
          <w:color w:val="000000"/>
          <w:kern w:val="0"/>
          <w:lang w:eastAsia="es-PE"/>
          <w14:ligatures w14:val="none"/>
        </w:rPr>
        <w:tab/>
        <w:t>ADMISIÓN A TRÁMITE</w:t>
      </w:r>
    </w:p>
    <w:p w14:paraId="19ED7B73" w14:textId="77777777" w:rsidR="00CA59A2" w:rsidRPr="00641027" w:rsidRDefault="00CA59A2" w:rsidP="0064102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REQUERIMIENTO DE INFORMACIÓN </w:t>
      </w:r>
    </w:p>
    <w:p w14:paraId="46A5A479" w14:textId="138D7284" w:rsidR="00CA59A2" w:rsidRPr="00641027" w:rsidRDefault="00CA59A2" w:rsidP="0064102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RESOLUCIÓN </w:t>
      </w:r>
      <w:r w:rsidRPr="00641027">
        <w:rPr>
          <w:rFonts w:ascii="Arial Narrow" w:eastAsia="Arial Narrow" w:hAnsi="Arial Narrow" w:cs="Arial Narrow"/>
          <w:b/>
          <w:color w:val="000000"/>
          <w:kern w:val="0"/>
          <w:lang w:eastAsia="es-PE"/>
          <w14:ligatures w14:val="none"/>
        </w:rPr>
        <w:tab/>
        <w:t>:</w:t>
      </w:r>
      <w:r w:rsidRPr="00641027">
        <w:rPr>
          <w:rFonts w:ascii="Arial Narrow" w:eastAsia="Arial Narrow" w:hAnsi="Arial Narrow" w:cs="Arial Narrow"/>
          <w:b/>
          <w:color w:val="000000"/>
          <w:kern w:val="0"/>
          <w:lang w:eastAsia="es-PE"/>
          <w14:ligatures w14:val="none"/>
        </w:rPr>
        <w:tab/>
      </w:r>
      <w:r w:rsidR="00BF2B7F" w:rsidRPr="00641027">
        <w:rPr>
          <w:rFonts w:ascii="Arial Narrow" w:eastAsia="Arial Narrow" w:hAnsi="Arial Narrow" w:cs="Arial Narrow"/>
          <w:b/>
          <w:color w:val="000000"/>
          <w:kern w:val="0"/>
          <w:lang w:eastAsia="es-PE"/>
          <w14:ligatures w14:val="none"/>
        </w:rPr>
        <w:t>1</w:t>
      </w:r>
    </w:p>
    <w:p w14:paraId="5BA3A18D" w14:textId="77777777"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643E9CB"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EE0000"/>
          <w:kern w:val="0"/>
          <w:shd w:val="clear" w:color="auto" w:fill="FFFFFF"/>
          <w:lang w:eastAsia="es-PE"/>
          <w14:ligatures w14:val="none"/>
        </w:rPr>
      </w:pPr>
      <w:r w:rsidRPr="00641027">
        <w:rPr>
          <w:rFonts w:ascii="Arial Narrow" w:eastAsia="Times New Roman" w:hAnsi="Arial Narrow" w:cs="Times New Roman"/>
          <w:color w:val="000000"/>
          <w:kern w:val="0"/>
          <w:shd w:val="clear" w:color="auto" w:fill="FFFFFF"/>
          <w:lang w:eastAsia="es-PE"/>
          <w14:ligatures w14:val="none"/>
        </w:rPr>
        <w:t xml:space="preserve">Lima, </w:t>
      </w:r>
      <w:r w:rsidR="002D405C" w:rsidRPr="00641027">
        <w:rPr>
          <w:rFonts w:ascii="Arial Narrow" w:eastAsia="Times New Roman" w:hAnsi="Arial Narrow" w:cs="Times New Roman"/>
          <w:color w:val="000000"/>
          <w:kern w:val="0"/>
          <w:shd w:val="clear" w:color="auto" w:fill="FFFFFF"/>
          <w:lang w:eastAsia="es-PE"/>
          <w14:ligatures w14:val="none"/>
        </w:rPr>
        <w:t>22</w:t>
      </w:r>
      <w:r w:rsidRPr="00641027">
        <w:rPr>
          <w:rFonts w:ascii="Arial Narrow" w:eastAsia="Times New Roman" w:hAnsi="Arial Narrow" w:cs="Times New Roman"/>
          <w:color w:val="000000"/>
          <w:kern w:val="0"/>
          <w:shd w:val="clear" w:color="auto" w:fill="FFFFFF"/>
          <w:lang w:eastAsia="es-PE"/>
          <w14:ligatures w14:val="none"/>
        </w:rPr>
        <w:t xml:space="preserve"> </w:t>
      </w:r>
      <w:r w:rsidRPr="00641027">
        <w:rPr>
          <w:rFonts w:ascii="Arial Narrow" w:eastAsia="Times New Roman" w:hAnsi="Arial Narrow" w:cs="Times New Roman"/>
          <w:color w:val="000000" w:themeColor="text1"/>
          <w:kern w:val="0"/>
          <w:shd w:val="clear" w:color="auto" w:fill="FFFFFF"/>
          <w:lang w:eastAsia="es-PE"/>
          <w14:ligatures w14:val="none"/>
        </w:rPr>
        <w:t xml:space="preserve">de </w:t>
      </w:r>
      <w:r w:rsidR="002D405C" w:rsidRPr="00641027">
        <w:rPr>
          <w:rFonts w:ascii="Arial Narrow" w:eastAsia="Times New Roman" w:hAnsi="Arial Narrow" w:cs="Times New Roman"/>
          <w:color w:val="000000" w:themeColor="text1"/>
          <w:kern w:val="0"/>
          <w:shd w:val="clear" w:color="auto" w:fill="FFFFFF"/>
          <w:lang w:eastAsia="es-PE"/>
          <w14:ligatures w14:val="none"/>
        </w:rPr>
        <w:t>mayo</w:t>
      </w:r>
      <w:r w:rsidR="00985114" w:rsidRPr="00641027">
        <w:rPr>
          <w:rFonts w:ascii="Arial Narrow" w:eastAsia="Times New Roman" w:hAnsi="Arial Narrow" w:cs="Times New Roman"/>
          <w:color w:val="000000" w:themeColor="text1"/>
          <w:kern w:val="0"/>
          <w:shd w:val="clear" w:color="auto" w:fill="FFFFFF"/>
          <w:lang w:eastAsia="es-PE"/>
          <w14:ligatures w14:val="none"/>
        </w:rPr>
        <w:t xml:space="preserve"> de 2026</w:t>
      </w:r>
    </w:p>
    <w:p w14:paraId="66CE1821" w14:textId="77777777"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641027" w:rsidRDefault="00CA59A2" w:rsidP="0064102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HECHOS </w:t>
      </w:r>
    </w:p>
    <w:p w14:paraId="621F2AB2" w14: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6489AD8" w:rsidR="00CA59A2" w:rsidRPr="00641027" w:rsidRDefault="00CA59A2" w:rsidP="0064102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41027">
        <w:rPr>
          <w:rFonts w:ascii="Arial Narrow" w:eastAsia="Times New Roman" w:hAnsi="Arial Narrow" w:cs="Arial"/>
          <w:color w:val="000000"/>
          <w:kern w:val="0"/>
          <w:lang w:val="es-ES" w:eastAsia="es-ES"/>
          <w14:ligatures w14:val="none"/>
        </w:rPr>
        <w:t xml:space="preserve">Mediante el escrito del 12 de marzo de 2026, la señora [APELLIDO] denunció a Pacífico por presuntas infracciones a la Ley 29571, Código de Protección y Defensa del Consumidor (en adelante, Código), señalando lo siguiente:</w:t>
      </w:r>
      <w:r w:rsidR="002D405C" w:rsidRPr="00641027">
        <w:rPr>
          <w:rFonts w:ascii="Arial Narrow" w:eastAsia="Times New Roman" w:hAnsi="Arial Narrow" w:cs="Arial"/>
          <w:color w:val="000000"/>
          <w:kern w:val="0"/>
          <w:lang w:val="es-ES" w:eastAsia="es-ES"/>
          <w14:ligatures w14:val="none"/>
        </w:rPr>
        <w:t xml:space="preserve"/>
      </w:r>
      <w:r w:rsidR="00BC684D" w:rsidRPr="00641027">
        <w:rPr>
          <w:rFonts w:ascii="Arial Narrow" w:eastAsia="Times New Roman" w:hAnsi="Arial Narrow" w:cs="Arial"/>
          <w:color w:val="000000"/>
          <w:kern w:val="0"/>
          <w:lang w:val="es-ES" w:eastAsia="es-ES"/>
          <w14:ligatures w14:val="none"/>
        </w:rPr>
        <w:t/>
      </w:r>
      <w:r w:rsidR="002D405C" w:rsidRPr="00641027">
        <w:rPr>
          <w:rFonts w:ascii="Arial Narrow" w:eastAsia="Times New Roman" w:hAnsi="Arial Narrow" w:cs="Times New Roman"/>
          <w:color w:val="000000"/>
          <w:kern w:val="0"/>
          <w:vertAlign w:val="superscript"/>
          <w:lang w:val="es-ES" w:eastAsia="es-ES"/>
          <w14:ligatures w14:val="none"/>
        </w:rPr>
        <w:footnoteReference w:id="1"/>
      </w:r>
      <w:r w:rsidR="002D405C" w:rsidRPr="00641027">
        <w:rPr>
          <w:rFonts w:ascii="Arial Narrow" w:eastAsia="Calibri" w:hAnsi="Arial Narrow" w:cs="Arial"/>
          <w:kern w:val="0"/>
          <w14:ligatures w14:val="none"/>
        </w:rPr>
        <w:t xml:space="preserve"/>
      </w:r>
      <w:r w:rsidR="00CD1C20" w:rsidRPr="00641027">
        <w:rPr>
          <w:rFonts w:ascii="Arial Narrow" w:eastAsia="Calibri" w:hAnsi="Arial Narrow" w:cs="Arial"/>
          <w:kern w:val="0"/>
          <w14:ligatures w14:val="none"/>
        </w:rPr>
        <w:t xml:space="preserve"/>
      </w:r>
      <w:r w:rsidR="002D405C" w:rsidRPr="00641027">
        <w:rPr>
          <w:rFonts w:ascii="Arial Narrow" w:eastAsia="Calibri" w:hAnsi="Arial Narrow" w:cs="Arial"/>
          <w:kern w:val="0"/>
          <w14:ligatures w14:val="none"/>
        </w:rPr>
        <w:t/>
      </w:r>
      <w:r w:rsidR="002D405C" w:rsidRPr="00641027">
        <w:rPr>
          <w:rFonts w:ascii="Arial Narrow" w:eastAsia="Times New Roman" w:hAnsi="Arial Narrow" w:cs="Arial"/>
          <w:color w:val="000000"/>
          <w:kern w:val="0"/>
          <w:lang w:val="es-ES" w:eastAsia="es-ES"/>
          <w14:ligatures w14:val="none"/>
        </w:rPr>
        <w:t xml:space="preserve"/>
      </w:r>
      <w:r w:rsidRPr="00641027">
        <w:rPr>
          <w:rFonts w:ascii="Arial Narrow" w:eastAsia="Times New Roman" w:hAnsi="Arial Narrow" w:cs="Arial"/>
          <w:color w:val="000000"/>
          <w:kern w:val="0"/>
          <w:lang w:val="es-ES" w:eastAsia="es-ES"/>
          <w14:ligatures w14:val="none"/>
        </w:rPr>
        <w:t/>
      </w:r>
      <w:r w:rsidRPr="00641027">
        <w:rPr>
          <w:rFonts w:ascii="Arial Narrow" w:eastAsia="Times New Roman" w:hAnsi="Arial Narrow" w:cs="Times New Roman"/>
          <w:color w:val="000000"/>
          <w:kern w:val="0"/>
          <w:vertAlign w:val="superscript"/>
          <w:lang w:val="es-ES" w:eastAsia="es-ES"/>
          <w14:ligatures w14:val="none"/>
        </w:rPr>
        <w:footnoteReference w:id="2"/>
      </w:r>
      <w:r w:rsidRPr="00641027">
        <w:rPr>
          <w:rFonts w:ascii="Arial Narrow" w:eastAsia="Times New Roman" w:hAnsi="Arial Narrow" w:cs="Arial"/>
          <w:color w:val="000000"/>
          <w:kern w:val="0"/>
          <w:lang w:val="es-ES" w:eastAsia="es-ES"/>
          <w14:ligatures w14:val="none"/>
        </w:rPr>
        <w:t xml:space="preserve"/>
      </w:r>
      <w:r w:rsidRPr="00641027">
        <w:rPr>
          <w:rFonts w:ascii="Arial Narrow" w:eastAsia="Times New Roman" w:hAnsi="Arial Narrow" w:cs="Arial"/>
          <w:bCs/>
          <w:color w:val="000000"/>
          <w:kern w:val="0"/>
          <w:lang w:val="es-ES" w:eastAsia="es-ES"/>
          <w14:ligatures w14:val="none"/>
        </w:rPr>
        <w:t/>
      </w:r>
    </w:p>
    <w:p w14:paraId="08DC2ACF" w14:textId="77777777" w:rsidR="00203C67" w:rsidRPr="00641027" w:rsidRDefault="00203C67" w:rsidP="00641027">
      <w:pPr>
        <w:spacing w:after="0" w:line="240" w:lineRule="auto"/>
        <w:contextualSpacing/>
        <w:jc w:val="both"/>
        <w:rPr>
          <w:rFonts w:ascii="Arial Narrow" w:eastAsia="Times New Roman" w:hAnsi="Arial Narrow" w:cs="Arial"/>
          <w:color w:val="000000"/>
          <w:kern w:val="0"/>
          <w:lang w:eastAsia="es-ES"/>
          <w14:ligatures w14:val="none"/>
        </w:rPr>
      </w:pPr>
    </w:p>
    <w:p w14:paraId="21144A69" w14:textId="6655B669" w:rsidR="00FE52DF" w:rsidRPr="00641027" w:rsidRDefault="00FE52DF"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Adquirió el Seguro de Protección de Tarjeta – Certificado 302087655 (en adelante, Seguro de Protección de Tarjeta</w:t>
      </w:r>
      <w:r w:rsidR="003436B2" w:rsidRPr="00641027">
        <w:rPr>
          <w:rFonts w:ascii="Arial Narrow" w:eastAsia="Times New Roman" w:hAnsi="Arial Narrow" w:cs="Arial"/>
          <w:color w:val="000000"/>
          <w:kern w:val="0"/>
          <w:lang w:eastAsia="es-ES"/>
          <w14:ligatures w14:val="none"/>
        </w:rPr>
        <w:t>s</w:t>
      </w:r>
      <w:r w:rsidRPr="00641027">
        <w:rPr>
          <w:rFonts w:ascii="Arial Narrow" w:eastAsia="Times New Roman" w:hAnsi="Arial Narrow" w:cs="Arial"/>
          <w:color w:val="000000"/>
          <w:kern w:val="0"/>
          <w:lang w:eastAsia="es-ES"/>
          <w14:ligatures w14:val="none"/>
        </w:rPr>
        <w:t>) emitido por Pacífico.</w:t>
      </w:r>
    </w:p>
    <w:p w14:paraId="4D967BB2" w14:textId="77777777" w:rsidR="00FE52DF" w:rsidRPr="00641027" w:rsidRDefault="00FE52DF"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5029DC" w14:textId="3C7E1FCB"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7 de enero de 2026, retiró de su cuenta de ahorros del </w:t>
      </w:r>
      <w:r w:rsidR="00AA1A91" w:rsidRPr="00641027">
        <w:rPr>
          <w:rFonts w:ascii="Arial Narrow" w:eastAsia="Times New Roman" w:hAnsi="Arial Narrow" w:cs="Arial"/>
          <w:color w:val="000000"/>
          <w:kern w:val="0"/>
          <w:lang w:eastAsia="es-ES"/>
          <w14:ligatures w14:val="none"/>
        </w:rPr>
        <w:t xml:space="preserve">Banco de Crédito del Perú S.A. </w:t>
      </w:r>
      <w:r w:rsidRPr="00641027">
        <w:rPr>
          <w:rFonts w:ascii="Arial Narrow" w:eastAsia="Times New Roman" w:hAnsi="Arial Narrow" w:cs="Arial"/>
          <w:color w:val="000000"/>
          <w:kern w:val="0"/>
          <w:lang w:eastAsia="es-ES"/>
          <w14:ligatures w14:val="none"/>
        </w:rPr>
        <w:t>(</w:t>
      </w:r>
      <w:r w:rsidR="00AA1A91" w:rsidRPr="00641027">
        <w:rPr>
          <w:rFonts w:ascii="Arial Narrow" w:eastAsia="Times New Roman" w:hAnsi="Arial Narrow" w:cs="Arial"/>
          <w:color w:val="000000"/>
          <w:kern w:val="0"/>
          <w:lang w:eastAsia="es-ES"/>
          <w14:ligatures w14:val="none"/>
        </w:rPr>
        <w:t>en adelante, Banco</w:t>
      </w:r>
      <w:r w:rsidRPr="00641027">
        <w:rPr>
          <w:rFonts w:ascii="Arial Narrow" w:eastAsia="Times New Roman" w:hAnsi="Arial Narrow" w:cs="Arial"/>
          <w:color w:val="000000"/>
          <w:kern w:val="0"/>
          <w:lang w:eastAsia="es-ES"/>
          <w14:ligatures w14:val="none"/>
        </w:rPr>
        <w:t xml:space="preserve">) la suma de S/ 5 100,00 y posteriormente se desplazó a bordo de su vehículo por </w:t>
      </w:r>
      <w:r w:rsidR="00410200" w:rsidRPr="00641027">
        <w:rPr>
          <w:rFonts w:ascii="Arial Narrow" w:eastAsia="Times New Roman" w:hAnsi="Arial Narrow" w:cs="Arial"/>
          <w:color w:val="000000"/>
          <w:kern w:val="0"/>
          <w:lang w:eastAsia="es-ES"/>
          <w14:ligatures w14:val="none"/>
        </w:rPr>
        <w:t>una</w:t>
      </w:r>
      <w:r w:rsidRPr="00641027">
        <w:rPr>
          <w:rFonts w:ascii="Arial Narrow" w:eastAsia="Times New Roman" w:hAnsi="Arial Narrow" w:cs="Arial"/>
          <w:color w:val="000000"/>
          <w:kern w:val="0"/>
          <w:lang w:eastAsia="es-ES"/>
          <w14:ligatures w14:val="none"/>
        </w:rPr>
        <w:t xml:space="preserve"> carretera con la finalidad de efectuar pagos. En dichas circunstancias, fue interceptada por dos sujetos que se movilizaban en una motocicleta, quienes mediante amenaza con arma de fuego le exigieron detener su vehículo y le sustrajeron una cartera que contenía documentos personales, dos tarjetas </w:t>
      </w:r>
      <w:r w:rsidR="00410200" w:rsidRPr="00641027">
        <w:rPr>
          <w:rFonts w:ascii="Arial Narrow" w:eastAsia="Times New Roman" w:hAnsi="Arial Narrow" w:cs="Arial"/>
          <w:color w:val="000000"/>
          <w:kern w:val="0"/>
          <w:lang w:eastAsia="es-ES"/>
          <w14:ligatures w14:val="none"/>
        </w:rPr>
        <w:t>de débito</w:t>
      </w:r>
      <w:r w:rsidRPr="00641027">
        <w:rPr>
          <w:rFonts w:ascii="Arial Narrow" w:eastAsia="Times New Roman" w:hAnsi="Arial Narrow" w:cs="Arial"/>
          <w:color w:val="000000"/>
          <w:kern w:val="0"/>
          <w:lang w:eastAsia="es-ES"/>
          <w14:ligatures w14:val="none"/>
        </w:rPr>
        <w:t xml:space="preserve">, un equipo celular y la suma de S/ 5 100,00 en efectivo. </w:t>
      </w:r>
    </w:p>
    <w:p w14:paraId="1F62C779"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8B2BD3" w14:textId="37255CF1" w:rsidR="002075A0" w:rsidRPr="00641027" w:rsidRDefault="0041020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Ante lo sucedido</w:t>
      </w:r>
      <w:r w:rsidR="002075A0" w:rsidRPr="00641027">
        <w:rPr>
          <w:rFonts w:ascii="Arial Narrow" w:eastAsia="Times New Roman" w:hAnsi="Arial Narrow" w:cs="Arial"/>
          <w:color w:val="000000"/>
          <w:kern w:val="0"/>
          <w:lang w:eastAsia="es-ES"/>
          <w14:ligatures w14:val="none"/>
        </w:rPr>
        <w:t xml:space="preserve">, procedió a bloquear sus tarjetas vinculadas a sus cuentas del </w:t>
      </w:r>
      <w:r w:rsidR="00AA1A91" w:rsidRPr="00641027">
        <w:rPr>
          <w:rFonts w:ascii="Arial Narrow" w:eastAsia="Times New Roman" w:hAnsi="Arial Narrow" w:cs="Arial"/>
          <w:color w:val="000000"/>
          <w:kern w:val="0"/>
          <w:lang w:eastAsia="es-ES"/>
          <w14:ligatures w14:val="none"/>
        </w:rPr>
        <w:t>Banco</w:t>
      </w:r>
      <w:r w:rsidR="002075A0" w:rsidRPr="00641027">
        <w:rPr>
          <w:rFonts w:ascii="Arial Narrow" w:eastAsia="Times New Roman" w:hAnsi="Arial Narrow" w:cs="Arial"/>
          <w:color w:val="000000"/>
          <w:kern w:val="0"/>
          <w:lang w:eastAsia="es-ES"/>
          <w14:ligatures w14:val="none"/>
        </w:rPr>
        <w:t>; sin embargo, tomó conocimiento de que los fondos existentes en su cuenta ya habían sido retirados por terceros.</w:t>
      </w:r>
    </w:p>
    <w:p w14:paraId="46083497" w14:textId="77777777" w:rsidR="002075A0" w:rsidRPr="00641027" w:rsidRDefault="002075A0" w:rsidP="00641027">
      <w:pPr>
        <w:spacing w:after="0" w:line="240" w:lineRule="auto"/>
        <w:contextualSpacing/>
        <w:jc w:val="both"/>
        <w:rPr>
          <w:rFonts w:ascii="Arial Narrow" w:eastAsia="Times New Roman" w:hAnsi="Arial Narrow" w:cs="Arial"/>
          <w:color w:val="000000"/>
          <w:kern w:val="0"/>
          <w:lang w:eastAsia="es-ES"/>
          <w14:ligatures w14:val="none"/>
        </w:rPr>
      </w:pPr>
    </w:p>
    <w:p w14:paraId="43D65268" w14:textId="0143C12D"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El 9 de enero de 2026, presentó ante el Banco la solicitud de activación de cobertura correspondiente al Seguro de Protección de Tarjeta</w:t>
      </w:r>
      <w:r w:rsidR="003436B2" w:rsidRPr="00641027">
        <w:rPr>
          <w:rFonts w:ascii="Arial Narrow" w:eastAsia="Times New Roman" w:hAnsi="Arial Narrow" w:cs="Arial"/>
          <w:color w:val="000000"/>
          <w:kern w:val="0"/>
          <w:lang w:eastAsia="es-ES"/>
          <w14:ligatures w14:val="none"/>
        </w:rPr>
        <w:t>s</w:t>
      </w:r>
      <w:r w:rsidRPr="00641027">
        <w:rPr>
          <w:rFonts w:ascii="Arial Narrow" w:eastAsia="Times New Roman" w:hAnsi="Arial Narrow" w:cs="Arial"/>
          <w:color w:val="000000"/>
          <w:kern w:val="0"/>
          <w:lang w:eastAsia="es-ES"/>
          <w14:ligatures w14:val="none"/>
        </w:rPr>
        <w:t>, solicitando el pago de la cobertura por la suma de S/ 20 808,55, en atención al siniestro denunciado.</w:t>
      </w:r>
    </w:p>
    <w:p w14:paraId="1024398C"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2AC3D2" w14:textId="0DE793EF"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17 de enero de 2026, mediante Oficio GSIN-12988798/2026, </w:t>
      </w:r>
      <w:r w:rsidR="00FE52DF"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eastAsia="es-ES"/>
          <w14:ligatures w14:val="none"/>
        </w:rPr>
        <w:t>le comunicó que debía someterse a una prueba de polígrafo a efectos de continuar con la evaluación del siniestro reportado.</w:t>
      </w:r>
      <w:r w:rsidR="00FE52DF" w:rsidRPr="00641027">
        <w:rPr>
          <w:rFonts w:ascii="Arial Narrow" w:eastAsia="Times New Roman" w:hAnsi="Arial Narrow" w:cs="Arial"/>
          <w:color w:val="000000"/>
          <w:kern w:val="0"/>
          <w:lang w:eastAsia="es-ES"/>
          <w14:ligatures w14:val="none"/>
        </w:rPr>
        <w:t xml:space="preserve"> </w:t>
      </w:r>
    </w:p>
    <w:p w14:paraId="45D57B36" w14:textId="77777777" w:rsidR="002075A0" w:rsidRPr="00641027" w:rsidRDefault="002075A0" w:rsidP="00641027">
      <w:pPr>
        <w:spacing w:after="0" w:line="240" w:lineRule="auto"/>
        <w:contextualSpacing/>
        <w:jc w:val="both"/>
        <w:rPr>
          <w:rFonts w:ascii="Arial Narrow" w:eastAsia="Times New Roman" w:hAnsi="Arial Narrow" w:cs="Arial"/>
          <w:color w:val="000000"/>
          <w:kern w:val="0"/>
          <w:lang w:eastAsia="es-ES"/>
          <w14:ligatures w14:val="none"/>
        </w:rPr>
      </w:pPr>
    </w:p>
    <w:p w14:paraId="29E4AE2B" w14:textId="4869064C"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24 de enero de 2026, remitió un correo electrónico a </w:t>
      </w:r>
      <w:r w:rsidR="007D1AC6"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eastAsia="es-ES"/>
          <w14:ligatures w14:val="none"/>
        </w:rPr>
        <w:t>mediante el cual comunicó que se encontraba imposibilitada de someterse a la prueba de polígrafo debido a su estado de gestación, adjuntando su historia clínica y documentación médica correspondiente, en la que se consignó que dicha evaluación podría generarle afectación emocional y psicológica.</w:t>
      </w:r>
      <w:r w:rsidR="007D1AC6" w:rsidRPr="00641027">
        <w:rPr>
          <w:rFonts w:ascii="Arial Narrow" w:eastAsia="Times New Roman" w:hAnsi="Arial Narrow" w:cs="Arial"/>
          <w:color w:val="000000"/>
          <w:kern w:val="0"/>
          <w:lang w:eastAsia="es-ES"/>
          <w14:ligatures w14:val="none"/>
        </w:rPr>
        <w:t xml:space="preserve"> </w:t>
      </w:r>
    </w:p>
    <w:p w14:paraId="44FA8282"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A455BE" w14:textId="1F568576"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13 de febrero de 2026, mediante Carta GSIN-12393380/2026, </w:t>
      </w:r>
      <w:r w:rsidR="007D1AC6"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eastAsia="es-ES"/>
          <w14:ligatures w14:val="none"/>
        </w:rPr>
        <w:t>le comunicó que el trámite de evaluación y activación de cobertura permanecería suspendido hasta que se sometiera a la prueba de polígrafo.</w:t>
      </w:r>
      <w:r w:rsidR="00314E4E" w:rsidRPr="00641027">
        <w:rPr>
          <w:rFonts w:ascii="Arial Narrow" w:eastAsia="Times New Roman" w:hAnsi="Arial Narrow" w:cs="Arial"/>
          <w:color w:val="000000"/>
          <w:kern w:val="0"/>
          <w:lang w:eastAsia="es-ES"/>
          <w14:ligatures w14:val="none"/>
        </w:rPr>
        <w:t xml:space="preserve"> </w:t>
      </w:r>
      <w:r w:rsidRPr="00641027">
        <w:rPr>
          <w:rFonts w:ascii="Arial Narrow" w:eastAsia="Times New Roman" w:hAnsi="Arial Narrow" w:cs="Arial"/>
          <w:color w:val="000000"/>
          <w:kern w:val="0"/>
          <w:lang w:eastAsia="es-ES"/>
          <w14:ligatures w14:val="none"/>
        </w:rPr>
        <w:t xml:space="preserve">El </w:t>
      </w:r>
      <w:r w:rsidR="00314E4E" w:rsidRPr="00641027">
        <w:rPr>
          <w:rFonts w:ascii="Arial Narrow" w:eastAsia="Times New Roman" w:hAnsi="Arial Narrow" w:cs="Arial"/>
          <w:color w:val="000000"/>
          <w:kern w:val="0"/>
          <w:lang w:eastAsia="es-ES"/>
          <w14:ligatures w14:val="none"/>
        </w:rPr>
        <w:t>mismo día</w:t>
      </w:r>
      <w:r w:rsidRPr="00641027">
        <w:rPr>
          <w:rFonts w:ascii="Arial Narrow" w:eastAsia="Times New Roman" w:hAnsi="Arial Narrow" w:cs="Arial"/>
          <w:color w:val="000000"/>
          <w:kern w:val="0"/>
          <w:lang w:eastAsia="es-ES"/>
          <w14:ligatures w14:val="none"/>
        </w:rPr>
        <w:t xml:space="preserve">, </w:t>
      </w:r>
      <w:r w:rsidR="007D1AC6" w:rsidRPr="00641027">
        <w:rPr>
          <w:rFonts w:ascii="Arial Narrow" w:eastAsia="Times New Roman" w:hAnsi="Arial Narrow" w:cs="Arial"/>
          <w:color w:val="000000"/>
          <w:kern w:val="0"/>
          <w:lang w:eastAsia="es-ES"/>
          <w14:ligatures w14:val="none"/>
        </w:rPr>
        <w:t>interpuso</w:t>
      </w:r>
      <w:r w:rsidRPr="00641027">
        <w:rPr>
          <w:rFonts w:ascii="Arial Narrow" w:eastAsia="Times New Roman" w:hAnsi="Arial Narrow" w:cs="Arial"/>
          <w:color w:val="000000"/>
          <w:kern w:val="0"/>
          <w:lang w:eastAsia="es-ES"/>
          <w14:ligatures w14:val="none"/>
        </w:rPr>
        <w:t xml:space="preserve"> un reclamo a través del Libro de Reclamaciones Virtual de </w:t>
      </w:r>
      <w:r w:rsidR="00314E4E" w:rsidRPr="00641027">
        <w:rPr>
          <w:rFonts w:ascii="Arial Narrow" w:eastAsia="Times New Roman" w:hAnsi="Arial Narrow" w:cs="Arial"/>
          <w:color w:val="000000"/>
          <w:kern w:val="0"/>
          <w:lang w:eastAsia="es-ES"/>
          <w14:ligatures w14:val="none"/>
        </w:rPr>
        <w:t>la compañía aseguradora</w:t>
      </w:r>
      <w:r w:rsidRPr="00641027">
        <w:rPr>
          <w:rFonts w:ascii="Arial Narrow" w:eastAsia="Times New Roman" w:hAnsi="Arial Narrow" w:cs="Arial"/>
          <w:color w:val="000000"/>
          <w:kern w:val="0"/>
          <w:lang w:eastAsia="es-ES"/>
          <w14:ligatures w14:val="none"/>
        </w:rPr>
        <w:t xml:space="preserve">, registrado con 000/0920/2026, solicitando atención respecto </w:t>
      </w:r>
      <w:r w:rsidR="00314E4E" w:rsidRPr="00641027">
        <w:rPr>
          <w:rFonts w:ascii="Arial Narrow" w:eastAsia="Times New Roman" w:hAnsi="Arial Narrow" w:cs="Arial"/>
          <w:color w:val="000000"/>
          <w:kern w:val="0"/>
          <w:lang w:eastAsia="es-ES"/>
          <w14:ligatures w14:val="none"/>
        </w:rPr>
        <w:t>del otorgamiento</w:t>
      </w:r>
      <w:r w:rsidRPr="00641027">
        <w:rPr>
          <w:rFonts w:ascii="Arial Narrow" w:eastAsia="Times New Roman" w:hAnsi="Arial Narrow" w:cs="Arial"/>
          <w:color w:val="000000"/>
          <w:kern w:val="0"/>
          <w:lang w:eastAsia="es-ES"/>
          <w14:ligatures w14:val="none"/>
        </w:rPr>
        <w:t xml:space="preserve"> de la cobertura del Seguro de Protección de Tarjeta</w:t>
      </w:r>
      <w:r w:rsidR="003436B2" w:rsidRPr="00641027">
        <w:rPr>
          <w:rFonts w:ascii="Arial Narrow" w:eastAsia="Times New Roman" w:hAnsi="Arial Narrow" w:cs="Arial"/>
          <w:color w:val="000000"/>
          <w:kern w:val="0"/>
          <w:lang w:eastAsia="es-ES"/>
          <w14:ligatures w14:val="none"/>
        </w:rPr>
        <w:t>s</w:t>
      </w:r>
      <w:r w:rsidRPr="00641027">
        <w:rPr>
          <w:rFonts w:ascii="Arial Narrow" w:eastAsia="Times New Roman" w:hAnsi="Arial Narrow" w:cs="Arial"/>
          <w:color w:val="000000"/>
          <w:kern w:val="0"/>
          <w:lang w:eastAsia="es-ES"/>
          <w14:ligatures w14:val="none"/>
        </w:rPr>
        <w:t>.</w:t>
      </w:r>
    </w:p>
    <w:p w14:paraId="117A4134"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4BAB03" w14:textId="54BF1431"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 xml:space="preserve">El 25 de febrero de 2026, mediante Oficio PPS-01654/2026, </w:t>
      </w:r>
      <w:r w:rsidR="00314E4E" w:rsidRPr="00641027">
        <w:rPr>
          <w:rFonts w:ascii="Arial Narrow" w:eastAsia="Times New Roman" w:hAnsi="Arial Narrow" w:cs="Arial"/>
          <w:color w:val="000000"/>
          <w:kern w:val="0"/>
          <w:lang w:val="es-ES" w:eastAsia="es-ES"/>
          <w14:ligatures w14:val="none"/>
        </w:rPr>
        <w:t xml:space="preserve">Pacífico </w:t>
      </w:r>
      <w:r w:rsidRPr="00641027">
        <w:rPr>
          <w:rFonts w:ascii="Arial Narrow" w:eastAsia="Times New Roman" w:hAnsi="Arial Narrow" w:cs="Arial"/>
          <w:color w:val="000000"/>
          <w:kern w:val="0"/>
          <w:lang w:eastAsia="es-ES"/>
          <w14:ligatures w14:val="none"/>
        </w:rPr>
        <w:t>respondió el reclamo presentado y ratificó la exigencia de someterse a la prueba de polígrafo como condición para continuar con la evaluación del siniestro y la activación de la cobertura solicitada.</w:t>
      </w:r>
    </w:p>
    <w:p w14:paraId="4DEC50F4" w14: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2A2C89" w14:textId="4B285BC7" w:rsidR="00D26E22" w:rsidRPr="00641027" w:rsidRDefault="008D1C26"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1027">
        <w:rPr>
          <w:rFonts w:ascii="Arial Narrow" w:eastAsia="Times New Roman" w:hAnsi="Arial Narrow" w:cs="Arial"/>
          <w:color w:val="000000"/>
          <w:kern w:val="0"/>
          <w:lang w:eastAsia="es-ES"/>
          <w14:ligatures w14:val="none"/>
        </w:rPr>
        <w:t>Hasta la fecha</w:t>
      </w:r>
      <w:r w:rsidR="002075A0" w:rsidRPr="00641027">
        <w:rPr>
          <w:rFonts w:ascii="Arial Narrow" w:eastAsia="Times New Roman" w:hAnsi="Arial Narrow" w:cs="Arial"/>
          <w:color w:val="000000"/>
          <w:kern w:val="0"/>
          <w:lang w:eastAsia="es-ES"/>
          <w14:ligatures w14:val="none"/>
        </w:rPr>
        <w:t xml:space="preserve">, </w:t>
      </w:r>
      <w:r w:rsidRPr="00641027">
        <w:rPr>
          <w:rFonts w:ascii="Arial Narrow" w:eastAsia="Times New Roman" w:hAnsi="Arial Narrow" w:cs="Arial"/>
          <w:color w:val="000000"/>
          <w:kern w:val="0"/>
          <w:lang w:val="es-ES" w:eastAsia="es-ES"/>
          <w14:ligatures w14:val="none"/>
        </w:rPr>
        <w:t xml:space="preserve">Pacífico </w:t>
      </w:r>
      <w:r w:rsidR="002075A0" w:rsidRPr="00641027">
        <w:rPr>
          <w:rFonts w:ascii="Arial Narrow" w:eastAsia="Times New Roman" w:hAnsi="Arial Narrow" w:cs="Arial"/>
          <w:color w:val="000000"/>
          <w:kern w:val="0"/>
          <w:lang w:eastAsia="es-ES"/>
          <w14:ligatures w14:val="none"/>
        </w:rPr>
        <w:t>no efectuó el pago de la cobertura solicitada ascendente a S/ 20 808,55 correspondiente al Seguro de Protección de Tarjeta</w:t>
      </w:r>
      <w:r w:rsidR="003436B2" w:rsidRPr="00641027">
        <w:rPr>
          <w:rFonts w:ascii="Arial Narrow" w:eastAsia="Times New Roman" w:hAnsi="Arial Narrow" w:cs="Arial"/>
          <w:color w:val="000000"/>
          <w:kern w:val="0"/>
          <w:lang w:eastAsia="es-ES"/>
          <w14:ligatures w14:val="none"/>
        </w:rPr>
        <w:t>s</w:t>
      </w:r>
      <w:r w:rsidR="002075A0" w:rsidRPr="00641027">
        <w:rPr>
          <w:rFonts w:ascii="Arial Narrow" w:eastAsia="Times New Roman" w:hAnsi="Arial Narrow" w:cs="Arial"/>
          <w:color w:val="000000"/>
          <w:kern w:val="0"/>
          <w:lang w:eastAsia="es-ES"/>
          <w14:ligatures w14:val="none"/>
        </w:rPr>
        <w:t>, pese a las gestiones y documentación presentada para la atención del siniestro reportado.</w:t>
      </w:r>
    </w:p>
    <w:p w14:paraId="33E14FF7" w14:textId="77777777" w:rsidR="00CA59A2" w:rsidRPr="00641027" w:rsidRDefault="00CA59A2" w:rsidP="00641027">
      <w:pPr>
        <w:tabs>
          <w:tab w:val="left" w:pos="1134"/>
        </w:tabs>
        <w:spacing w:after="0" w:line="240" w:lineRule="auto"/>
        <w:ind w:left="567"/>
        <w:contextualSpacing/>
        <w:jc w:val="both"/>
        <w:rPr>
          <w:rFonts w:ascii="Arial Narrow" w:eastAsia="Times New Roman" w:hAnsi="Arial Narrow" w:cs="Arial"/>
          <w:color w:val="000000"/>
          <w:kern w:val="0"/>
          <w:lang w:eastAsia="es-ES"/>
          <w14:ligatures w14:val="none"/>
        </w:rPr>
      </w:pPr>
    </w:p>
    <w:p w14:paraId="65C58807" w14:textId="068AFF27" w:rsidR="00CA59A2" w:rsidRPr="00641027" w:rsidRDefault="00CA59A2" w:rsidP="006410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41027">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cobertura del Seguro de Protección de Tarjetas por el siniestro del 7 de enero de 2026, que asciende a la suma de a S/ 20 808,55. Asimismo, no requirió de manera expresa el reembolso de costos y costas del presente procedimiento. </w:t>
      </w:r>
      <w:r w:rsidR="007C0AEF" w:rsidRPr="00641027">
        <w:rPr>
          <w:rFonts w:ascii="Arial Narrow" w:eastAsia="Calibri" w:hAnsi="Arial Narrow" w:cs="Arial"/>
          <w:kern w:val="0"/>
          <w14:ligatures w14:val="none"/>
        </w:rPr>
        <w:t xml:space="preserve"/>
      </w:r>
      <w:r w:rsidR="00CD1C20" w:rsidRPr="00641027">
        <w:rPr>
          <w:rFonts w:ascii="Arial Narrow" w:eastAsia="Calibri" w:hAnsi="Arial Narrow" w:cs="Arial"/>
          <w:kern w:val="0"/>
          <w14:ligatures w14:val="none"/>
        </w:rPr>
        <w:t xml:space="preserve"/>
      </w:r>
      <w:r w:rsidRPr="00641027">
        <w:rPr>
          <w:rFonts w:ascii="Arial Narrow" w:eastAsia="Times New Roman" w:hAnsi="Arial Narrow" w:cs="Arial"/>
          <w:color w:val="000000"/>
          <w:kern w:val="0"/>
          <w:lang w:val="es-ES" w:eastAsia="es-ES"/>
          <w14:ligatures w14:val="none"/>
        </w:rPr>
        <w:t xml:space="preserve"/>
      </w:r>
      <w:r w:rsidR="007C0AEF" w:rsidRPr="00641027">
        <w:rPr>
          <w:rFonts w:ascii="Arial Narrow" w:eastAsia="Times New Roman" w:hAnsi="Arial Narrow" w:cs="Arial"/>
          <w:color w:val="000000"/>
          <w:kern w:val="0"/>
          <w:lang w:val="es-ES" w:eastAsia="es-ES"/>
          <w14:ligatures w14:val="none"/>
        </w:rPr>
        <w:t xml:space="preserve"/>
      </w:r>
      <w:r w:rsidRPr="00641027">
        <w:rPr>
          <w:rFonts w:ascii="Arial Narrow" w:eastAsia="Times New Roman" w:hAnsi="Arial Narrow" w:cs="Arial"/>
          <w:color w:val="000000"/>
          <w:kern w:val="0"/>
          <w:lang w:val="es-ES" w:eastAsia="es-ES"/>
          <w14:ligatures w14:val="none"/>
        </w:rPr>
        <w:t/>
      </w:r>
      <w:r w:rsidR="003436B2" w:rsidRPr="00641027">
        <w:rPr>
          <w:rFonts w:ascii="Arial Narrow" w:eastAsia="Times New Roman" w:hAnsi="Arial Narrow" w:cs="Arial"/>
          <w:color w:val="000000"/>
          <w:kern w:val="0"/>
          <w:lang w:val="es-ES" w:eastAsia="es-ES"/>
          <w14:ligatures w14:val="none"/>
        </w:rPr>
        <w:t xml:space="preserve"/>
      </w:r>
      <w:r w:rsidR="007A1A30" w:rsidRPr="00641027">
        <w:rPr>
          <w:rFonts w:ascii="Arial Narrow" w:eastAsia="Times New Roman" w:hAnsi="Arial Narrow" w:cs="Arial"/>
          <w:color w:val="000000"/>
          <w:kern w:val="0"/>
          <w:lang w:val="es-ES" w:eastAsia="es-ES"/>
          <w14:ligatures w14:val="none"/>
        </w:rPr>
        <w:t xml:space="preserve"/>
      </w:r>
      <w:r w:rsidR="003436B2" w:rsidRPr="00641027">
        <w:rPr>
          <w:rFonts w:ascii="Arial Narrow" w:eastAsia="Times New Roman" w:hAnsi="Arial Narrow" w:cs="Arial"/>
          <w:color w:val="000000"/>
          <w:kern w:val="0"/>
          <w:lang w:eastAsia="es-ES"/>
          <w14:ligatures w14:val="none"/>
        </w:rPr>
        <w:t/>
      </w:r>
      <w:r w:rsidR="003436B2" w:rsidRPr="00641027">
        <w:rPr>
          <w:rFonts w:ascii="Arial Narrow" w:eastAsia="Times New Roman" w:hAnsi="Arial Narrow" w:cs="Arial"/>
          <w:color w:val="000000"/>
          <w:kern w:val="0"/>
          <w:lang w:val="es-ES" w:eastAsia="es-ES"/>
          <w14:ligatures w14:val="none"/>
        </w:rPr>
        <w:t xml:space="preserve"/>
      </w:r>
      <w:r w:rsidR="007A1A30" w:rsidRPr="00641027">
        <w:rPr>
          <w:rFonts w:ascii="Arial Narrow" w:eastAsia="Times New Roman" w:hAnsi="Arial Narrow" w:cs="Arial"/>
          <w:color w:val="000000"/>
          <w:kern w:val="0"/>
          <w:lang w:val="es-ES" w:eastAsia="es-ES"/>
          <w14:ligatures w14:val="none"/>
        </w:rPr>
        <w:t/>
      </w:r>
      <w:r w:rsidR="00D85508" w:rsidRPr="00641027">
        <w:rPr>
          <w:rFonts w:ascii="Arial Narrow" w:eastAsia="Times New Roman" w:hAnsi="Arial Narrow" w:cs="Arial"/>
          <w:color w:val="000000"/>
          <w:kern w:val="0"/>
          <w:lang w:val="es-ES" w:eastAsia="es-ES"/>
          <w14:ligatures w14:val="none"/>
        </w:rPr>
        <w:t xml:space="preserve"/>
      </w:r>
      <w:r w:rsidR="003436B2" w:rsidRPr="00641027">
        <w:rPr>
          <w:rFonts w:ascii="Arial Narrow" w:eastAsia="Times New Roman" w:hAnsi="Arial Narrow" w:cs="Arial"/>
          <w:color w:val="000000"/>
          <w:kern w:val="0"/>
          <w:lang w:val="es-ES" w:eastAsia="es-ES"/>
          <w14:ligatures w14:val="none"/>
        </w:rPr>
        <w:t xml:space="preserve"/>
      </w:r>
      <w:r w:rsidR="003436B2" w:rsidRPr="00641027">
        <w:rPr>
          <w:rFonts w:ascii="Arial Narrow" w:eastAsia="Times New Roman" w:hAnsi="Arial Narrow" w:cs="Arial"/>
          <w:color w:val="000000"/>
          <w:kern w:val="0"/>
          <w:lang w:eastAsia="es-ES"/>
          <w14:ligatures w14:val="none"/>
        </w:rPr>
        <w:t/>
      </w:r>
      <w:r w:rsidR="00D85508" w:rsidRPr="00641027">
        <w:rPr>
          <w:rFonts w:ascii="Arial Narrow" w:eastAsia="Times New Roman" w:hAnsi="Arial Narrow" w:cs="Arial"/>
          <w:color w:val="000000"/>
          <w:kern w:val="0"/>
          <w:lang w:val="es-ES" w:eastAsia="es-ES"/>
          <w14:ligatures w14:val="none"/>
        </w:rPr>
        <w:t xml:space="preserve"/>
      </w:r>
      <w:r w:rsidR="003436B2" w:rsidRPr="00641027">
        <w:rPr>
          <w:rFonts w:ascii="Arial Narrow" w:eastAsia="Times New Roman" w:hAnsi="Arial Narrow" w:cs="Arial"/>
          <w:color w:val="000000"/>
          <w:kern w:val="0"/>
          <w:lang w:eastAsia="es-ES"/>
          <w14:ligatures w14:val="none"/>
        </w:rPr>
        <w:t/>
      </w:r>
      <w:r w:rsidRPr="00641027">
        <w:rPr>
          <w:rFonts w:ascii="Arial Narrow" w:eastAsia="Times New Roman" w:hAnsi="Arial Narrow" w:cs="Arial"/>
          <w:color w:val="000000"/>
          <w:kern w:val="0"/>
          <w:lang w:val="es-ES" w:eastAsia="es-ES"/>
          <w14:ligatures w14:val="none"/>
        </w:rPr>
        <w:t xml:space="preserve"/>
      </w:r>
      <w:r w:rsidR="003436B2" w:rsidRPr="00641027">
        <w:rPr>
          <w:rFonts w:ascii="Arial Narrow" w:eastAsia="Times New Roman" w:hAnsi="Arial Narrow" w:cs="Arial"/>
          <w:color w:val="000000"/>
          <w:kern w:val="0"/>
          <w:lang w:val="es-ES" w:eastAsia="es-ES"/>
          <w14:ligatures w14:val="none"/>
        </w:rPr>
        <w:t xml:space="preserve"/>
      </w:r>
      <w:r w:rsidRPr="00641027">
        <w:rPr>
          <w:rFonts w:ascii="Arial Narrow" w:eastAsia="Times New Roman" w:hAnsi="Arial Narrow" w:cs="Arial"/>
          <w:color w:val="000000"/>
          <w:kern w:val="0"/>
          <w:lang w:val="es-ES" w:eastAsia="es-ES"/>
          <w14:ligatures w14:val="none"/>
        </w:rPr>
        <w:t/>
      </w:r>
      <w:r w:rsidR="003436B2" w:rsidRPr="00641027">
        <w:rPr>
          <w:rFonts w:ascii="Arial Narrow" w:eastAsia="Times New Roman" w:hAnsi="Arial Narrow" w:cs="Arial"/>
          <w:color w:val="000000"/>
          <w:kern w:val="0"/>
          <w:lang w:val="es-ES" w:eastAsia="es-ES"/>
          <w14:ligatures w14:val="none"/>
        </w:rPr>
        <w:t xml:space="preserve"/>
      </w:r>
      <w:r w:rsidRPr="00641027">
        <w:rPr>
          <w:rFonts w:ascii="Arial Narrow" w:eastAsia="Times New Roman" w:hAnsi="Arial Narrow" w:cs="Arial"/>
          <w:color w:val="000000"/>
          <w:kern w:val="0"/>
          <w:lang w:val="es-ES" w:eastAsia="es-ES"/>
          <w14:ligatures w14:val="none"/>
        </w:rPr>
        <w:t xml:space="preserve"/>
      </w:r>
      <w:r w:rsidR="001D28DB" w:rsidRPr="00641027">
        <w:rPr>
          <w:rFonts w:ascii="Arial Narrow" w:eastAsia="Times New Roman" w:hAnsi="Arial Narrow" w:cs="Arial"/>
          <w:color w:val="000000"/>
          <w:kern w:val="0"/>
          <w:lang w:val="es-ES" w:eastAsia="es-ES"/>
          <w14:ligatures w14:val="none"/>
        </w:rPr>
        <w:t xml:space="preserve"/>
      </w:r>
      <w:r w:rsidR="003436B2" w:rsidRPr="00641027">
        <w:rPr>
          <w:rFonts w:ascii="Arial Narrow" w:eastAsia="Times New Roman" w:hAnsi="Arial Narrow" w:cs="Arial"/>
          <w:color w:val="000000"/>
          <w:kern w:val="0"/>
          <w:lang w:val="es-ES" w:eastAsia="es-ES"/>
          <w14:ligatures w14:val="none"/>
        </w:rPr>
        <w:t xml:space="preserve"/>
      </w:r>
    </w:p>
    <w:p w14:paraId="66005174"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33FB07C6" w:rsidR="00121544" w:rsidRPr="00641027" w:rsidRDefault="00CA59A2"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4102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41027">
        <w:rPr>
          <w:rFonts w:ascii="Arial Narrow" w:eastAsia="Arial Narrow" w:hAnsi="Arial Narrow" w:cs="Arial Narrow"/>
          <w:kern w:val="0"/>
          <w:vertAlign w:val="superscript"/>
          <w14:ligatures w14:val="none"/>
        </w:rPr>
        <w:footnoteReference w:id="3"/>
      </w:r>
      <w:r w:rsidRPr="00641027">
        <w:rPr>
          <w:rFonts w:ascii="Arial Narrow" w:eastAsia="Times New Roman" w:hAnsi="Arial Narrow" w:cs="Segoe UI"/>
          <w:color w:val="000000"/>
          <w:kern w:val="0"/>
          <w:lang w:eastAsia="es-PE"/>
          <w14:ligatures w14:val="none"/>
        </w:rPr>
        <w:t xml:space="preserve">, </w:t>
      </w:r>
      <w:r w:rsidR="00121544" w:rsidRPr="00641027">
        <w:rPr>
          <w:rFonts w:ascii="Arial Narrow" w:eastAsia="Times New Roman" w:hAnsi="Arial Narrow" w:cs="Segoe UI"/>
          <w:color w:val="000000"/>
          <w:kern w:val="0"/>
          <w:lang w:eastAsia="es-PE"/>
          <w14:ligatures w14:val="none"/>
        </w:rPr>
        <w:t xml:space="preserve">considera </w:t>
      </w:r>
      <w:r w:rsidR="00121544" w:rsidRPr="00641027">
        <w:rPr>
          <w:rFonts w:ascii="Arial Narrow" w:eastAsia="Arial Narrow" w:hAnsi="Arial Narrow" w:cs="Arial Narrow"/>
          <w:kern w:val="0"/>
          <w14:ligatures w14:val="none"/>
        </w:rPr>
        <w:t xml:space="preserve">que el hecho denunciado, </w:t>
      </w:r>
      <w:bookmarkStart w:id="6" w:name="_Hlk211591623"/>
      <w:r w:rsidR="00121544" w:rsidRPr="0064102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A7D17" w:rsidRPr="00641027">
        <w:rPr>
          <w:rFonts w:ascii="Arial Narrow" w:eastAsia="Times New Roman" w:hAnsi="Arial Narrow" w:cs="Arial"/>
          <w:color w:val="000000"/>
          <w:kern w:val="0"/>
          <w:lang w:val="es-ES" w:eastAsia="es-ES"/>
          <w14:ligatures w14:val="none"/>
        </w:rPr>
        <w:t xml:space="preserve">la compañía aseguradora </w:t>
      </w:r>
      <w:r w:rsidR="006A7D17" w:rsidRPr="00641027">
        <w:rPr>
          <w:rFonts w:ascii="Arial Narrow" w:eastAsia="Arial Narrow" w:hAnsi="Arial Narrow" w:cs="Arial Narrow"/>
          <w:kern w:val="0"/>
          <w14:ligatures w14:val="none"/>
        </w:rPr>
        <w:t xml:space="preserve">no habría cumplido con atender la solicitud de activación de la cobertura de </w:t>
      </w:r>
      <w:r w:rsidR="006A7D17" w:rsidRPr="00641027">
        <w:rPr>
          <w:rFonts w:ascii="Arial Narrow" w:eastAsia="Times New Roman" w:hAnsi="Arial Narrow" w:cs="Arial"/>
          <w:color w:val="000000"/>
          <w:kern w:val="0"/>
          <w:lang w:val="es-ES" w:eastAsia="es-ES"/>
          <w14:ligatures w14:val="none"/>
        </w:rPr>
        <w:t>la Póliza del Seguro de Protección de Tarjeta</w:t>
      </w:r>
      <w:r w:rsidR="002F2E3A" w:rsidRPr="00641027">
        <w:rPr>
          <w:rFonts w:ascii="Arial Narrow" w:eastAsia="Times New Roman" w:hAnsi="Arial Narrow" w:cs="Arial"/>
          <w:color w:val="000000"/>
          <w:kern w:val="0"/>
          <w:lang w:val="es-ES" w:eastAsia="es-ES"/>
          <w14:ligatures w14:val="none"/>
        </w:rPr>
        <w:t>s</w:t>
      </w:r>
      <w:r w:rsidR="006A7D17" w:rsidRPr="00641027">
        <w:rPr>
          <w:rFonts w:ascii="Arial Narrow" w:eastAsia="Times New Roman" w:hAnsi="Arial Narrow" w:cs="Arial"/>
          <w:color w:val="000000"/>
          <w:kern w:val="0"/>
          <w:lang w:val="es-ES" w:eastAsia="es-ES"/>
          <w14:ligatures w14:val="none"/>
        </w:rPr>
        <w:t xml:space="preserve"> - Certificado 302087655 </w:t>
      </w:r>
      <w:r w:rsidR="00C65AB2" w:rsidRPr="00641027">
        <w:rPr>
          <w:rFonts w:ascii="Arial Narrow" w:eastAsia="Times New Roman" w:hAnsi="Arial Narrow" w:cs="Arial"/>
          <w:color w:val="000000"/>
          <w:kern w:val="0"/>
          <w:lang w:eastAsia="es-ES"/>
          <w14:ligatures w14:val="none"/>
        </w:rPr>
        <w:t>de</w:t>
      </w:r>
      <w:r w:rsidR="006A7D17" w:rsidRPr="00641027">
        <w:rPr>
          <w:rFonts w:ascii="Arial Narrow" w:eastAsia="Times New Roman" w:hAnsi="Arial Narrow" w:cs="Arial"/>
          <w:color w:val="000000"/>
          <w:kern w:val="0"/>
          <w:lang w:eastAsia="es-ES"/>
          <w14:ligatures w14:val="none"/>
        </w:rPr>
        <w:t xml:space="preserve"> la denunciante</w:t>
      </w:r>
      <w:r w:rsidR="006A7D17" w:rsidRPr="00641027">
        <w:rPr>
          <w:rFonts w:ascii="Arial Narrow" w:eastAsia="Arial Narrow" w:hAnsi="Arial Narrow" w:cs="Arial Narrow"/>
          <w:kern w:val="0"/>
          <w14:ligatures w14:val="none"/>
        </w:rPr>
        <w:t xml:space="preserve">, por el siniestro del </w:t>
      </w:r>
      <w:r w:rsidR="006A7D17" w:rsidRPr="00641027">
        <w:rPr>
          <w:rFonts w:ascii="Arial Narrow" w:eastAsia="Times New Roman" w:hAnsi="Arial Narrow" w:cs="Arial"/>
          <w:color w:val="000000"/>
          <w:kern w:val="0"/>
          <w:lang w:eastAsia="es-ES"/>
          <w14:ligatures w14:val="none"/>
        </w:rPr>
        <w:t>7 de enero de 2026</w:t>
      </w:r>
      <w:r w:rsidR="00711750" w:rsidRPr="006410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41027">
        <w:rPr>
          <w:rFonts w:ascii="Arial Narrow" w:eastAsia="Times New Roman" w:hAnsi="Arial Narrow" w:cs="Segoe UI"/>
          <w:color w:val="000000"/>
          <w:kern w:val="0"/>
          <w:lang w:eastAsia="es-PE"/>
          <w14:ligatures w14:val="none"/>
        </w:rPr>
        <w:t/>
      </w:r>
      <w:r w:rsidR="00711750" w:rsidRPr="00641027">
        <w:rPr>
          <w:rFonts w:ascii="Arial Narrow" w:eastAsia="Arial Narrow" w:hAnsi="Arial Narrow" w:cs="Arial Narrow"/>
          <w:kern w:val="0"/>
          <w14:ligatures w14:val="none"/>
        </w:rPr>
        <w:t xml:space="preserve"> y 19</w:t>
      </w:r>
      <w:r w:rsidR="00711750" w:rsidRPr="00641027">
        <w:rPr>
          <w:rFonts w:ascii="Arial Narrow" w:eastAsia="Times New Roman" w:hAnsi="Arial Narrow" w:cs="Segoe UI"/>
          <w:color w:val="000000"/>
          <w:kern w:val="0"/>
          <w:lang w:eastAsia="es-PE"/>
          <w14:ligatures w14:val="none"/>
        </w:rPr>
        <w:t/>
      </w:r>
      <w:r w:rsidR="00711750" w:rsidRPr="00641027">
        <w:rPr>
          <w:rFonts w:ascii="Arial Narrow" w:eastAsia="Arial Narrow" w:hAnsi="Arial Narrow" w:cs="Arial Narrow"/>
          <w:kern w:val="0"/>
          <w14:ligatures w14:val="none"/>
        </w:rPr>
        <w:t xml:space="preserve"> del Código</w:t>
      </w:r>
      <w:bookmarkStart w:id="10" w:name="_Hlk213160896"/>
      <w:bookmarkEnd w:id="7"/>
      <w:r w:rsidR="00711750" w:rsidRPr="00641027">
        <w:rPr>
          <w:rFonts w:ascii="Arial Narrow" w:eastAsia="Arial Narrow" w:hAnsi="Arial Narrow" w:cs="Arial"/>
          <w:kern w:val="0"/>
          <w:vertAlign w:val="superscript"/>
          <w14:ligatures w14:val="none"/>
        </w:rPr>
        <w:footnoteReference w:id="4"/>
      </w:r>
      <w:bookmarkEnd w:id="10"/>
      <w:r w:rsidR="00711750" w:rsidRPr="00641027">
        <w:rPr>
          <w:rFonts w:ascii="Arial Narrow" w:eastAsia="Arial Narrow" w:hAnsi="Arial Narrow" w:cs="Arial Narrow"/>
          <w:kern w:val="0"/>
          <w14:ligatures w14:val="none"/>
        </w:rPr>
        <w:t>.</w:t>
      </w:r>
      <w:bookmarkEnd w:id="8"/>
    </w:p>
    <w:p w14:paraId="03180472" w14:textId="77777777" w:rsidR="00641027" w:rsidRDefault="00641027" w:rsidP="00641027">
      <w:pPr>
        <w:pStyle w:val="Prrafodelista"/>
        <w:spacing w:after="0" w:line="240" w:lineRule="auto"/>
        <w:ind w:left="567"/>
        <w:jc w:val="both"/>
        <w:rPr>
          <w:rFonts w:ascii="Arial Narrow" w:eastAsia="Arial Narrow" w:hAnsi="Arial Narrow" w:cs="Arial Narrow"/>
          <w:kern w:val="0"/>
          <w14:ligatures w14:val="none"/>
        </w:rPr>
      </w:pPr>
      <w:bookmarkStart w:id="11" w:name="_Hlk213150180"/>
    </w:p>
    <w:p w14:paraId="7A2CF596" w14:textId="0A3DE21C" w:rsidR="00F71384" w:rsidRPr="00641027" w:rsidRDefault="00121544"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41027">
        <w:rPr>
          <w:rFonts w:ascii="Arial Narrow" w:eastAsia="Arial Narrow" w:hAnsi="Arial Narrow" w:cs="Arial Narrow"/>
          <w:kern w:val="0"/>
          <w14:ligatures w14:val="none"/>
        </w:rPr>
        <w:t xml:space="preserve">Así también, la Secretaría Técnica, en ejercicio de sus facultades, </w:t>
      </w:r>
      <w:r w:rsidRPr="00641027">
        <w:rPr>
          <w:rFonts w:ascii="Arial Narrow" w:eastAsia="Times New Roman" w:hAnsi="Arial Narrow" w:cs="Segoe UI"/>
          <w:color w:val="000000"/>
          <w:kern w:val="0"/>
          <w:lang w:eastAsia="es-PE"/>
          <w14:ligatures w14:val="none"/>
        </w:rPr>
        <w:t xml:space="preserve">considera </w:t>
      </w:r>
      <w:r w:rsidRPr="00641027">
        <w:rPr>
          <w:rFonts w:ascii="Arial Narrow" w:eastAsia="Arial Narrow" w:hAnsi="Arial Narrow" w:cs="Arial Narrow"/>
          <w:kern w:val="0"/>
          <w14:ligatures w14:val="none"/>
        </w:rPr>
        <w:t>que el hecho denunciado, consistente en que</w:t>
      </w:r>
      <w:bookmarkEnd w:id="11"/>
      <w:r w:rsidR="00330992" w:rsidRPr="00641027">
        <w:rPr>
          <w:rFonts w:ascii="Arial Narrow" w:eastAsia="Times New Roman" w:hAnsi="Arial Narrow" w:cs="Arial"/>
          <w:color w:val="000000"/>
          <w:kern w:val="0"/>
          <w:lang w:val="es-ES" w:eastAsia="es-ES"/>
          <w14:ligatures w14:val="none"/>
        </w:rPr>
        <w:t xml:space="preserve"> la compañía aseguradora </w:t>
      </w:r>
      <w:r w:rsidR="00330992" w:rsidRPr="00641027">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330992" w:rsidRPr="00641027">
        <w:rPr>
          <w:rFonts w:ascii="Arial Narrow" w:eastAsia="Times New Roman" w:hAnsi="Arial Narrow" w:cs="Arial"/>
          <w:color w:val="000000"/>
          <w:kern w:val="0"/>
          <w:lang w:val="es-ES" w:eastAsia="es-ES"/>
          <w14:ligatures w14:val="none"/>
        </w:rPr>
        <w:t xml:space="preserve">de la Póliza </w:t>
      </w:r>
      <w:r w:rsidR="006A7D17" w:rsidRPr="00641027">
        <w:rPr>
          <w:rFonts w:ascii="Arial Narrow" w:eastAsia="Times New Roman" w:hAnsi="Arial Narrow" w:cs="Arial"/>
          <w:color w:val="000000"/>
          <w:kern w:val="0"/>
          <w:lang w:val="es-ES" w:eastAsia="es-ES"/>
          <w14:ligatures w14:val="none"/>
        </w:rPr>
        <w:t>del Seguro de Protección de Tarjeta</w:t>
      </w:r>
      <w:r w:rsidR="002F2E3A" w:rsidRPr="00641027">
        <w:rPr>
          <w:rFonts w:ascii="Arial Narrow" w:eastAsia="Times New Roman" w:hAnsi="Arial Narrow" w:cs="Arial"/>
          <w:color w:val="000000"/>
          <w:kern w:val="0"/>
          <w:lang w:val="es-ES" w:eastAsia="es-ES"/>
          <w14:ligatures w14:val="none"/>
        </w:rPr>
        <w:t>s</w:t>
      </w:r>
      <w:r w:rsidR="006A7D17" w:rsidRPr="00641027">
        <w:rPr>
          <w:rFonts w:ascii="Arial Narrow" w:eastAsia="Times New Roman" w:hAnsi="Arial Narrow" w:cs="Arial"/>
          <w:color w:val="000000"/>
          <w:kern w:val="0"/>
          <w:lang w:val="es-ES" w:eastAsia="es-ES"/>
          <w14:ligatures w14:val="none"/>
        </w:rPr>
        <w:t xml:space="preserve"> - Certificado 302087655 </w:t>
      </w:r>
      <w:r w:rsidR="006A7D17" w:rsidRPr="00641027">
        <w:rPr>
          <w:rFonts w:ascii="Arial Narrow" w:eastAsia="Times New Roman" w:hAnsi="Arial Narrow" w:cs="Arial"/>
          <w:color w:val="000000"/>
          <w:kern w:val="0"/>
          <w:lang w:eastAsia="es-ES"/>
          <w14:ligatures w14:val="none"/>
        </w:rPr>
        <w:t xml:space="preserve">a que </w:t>
      </w:r>
      <w:r w:rsidR="006A7D17" w:rsidRPr="00641027">
        <w:rPr>
          <w:rFonts w:ascii="Arial Narrow" w:eastAsia="Times New Roman" w:hAnsi="Arial Narrow" w:cs="Times New Roman"/>
          <w:kern w:val="0"/>
          <w:shd w:val="clear" w:color="auto" w:fill="FFFFFF"/>
          <w:lang w:eastAsia="es-PE"/>
          <w14:ligatures w14:val="none"/>
        </w:rPr>
        <w:t>la denunciante se sometiera a una prueba poligráfica</w:t>
      </w:r>
      <w:r w:rsidR="006A7D17" w:rsidRPr="00641027">
        <w:rPr>
          <w:rFonts w:ascii="Arial Narrow" w:eastAsia="Arial Narrow" w:hAnsi="Arial Narrow" w:cs="Arial Narrow"/>
          <w:kern w:val="0"/>
          <w14:ligatures w14:val="none"/>
        </w:rPr>
        <w:t xml:space="preserve">, pese a que no se encontraba apta para su realización </w:t>
      </w:r>
      <w:r w:rsidR="006A7D17" w:rsidRPr="00641027">
        <w:rPr>
          <w:rFonts w:ascii="Arial Narrow" w:eastAsia="Times New Roman" w:hAnsi="Arial Narrow" w:cs="Arial"/>
          <w:color w:val="000000"/>
          <w:kern w:val="0"/>
          <w:lang w:eastAsia="es-ES"/>
          <w14:ligatures w14:val="none"/>
        </w:rPr>
        <w:t>debido a su estado de gestación</w:t>
      </w:r>
      <w:r w:rsidR="00711750" w:rsidRPr="00641027">
        <w:rPr>
          <w:rFonts w:ascii="Arial Narrow" w:eastAsia="Arial Narrow" w:hAnsi="Arial Narrow" w:cs="Arial Narrow"/>
          <w:kern w:val="0"/>
          <w14:ligatures w14:val="none"/>
        </w:rPr>
        <w:t>.</w:t>
      </w:r>
      <w:r w:rsidRPr="00641027">
        <w:rPr>
          <w:rFonts w:ascii="Arial Narrow" w:eastAsia="Arial Narrow" w:hAnsi="Arial Narrow" w:cs="Arial Narrow"/>
          <w:kern w:val="0"/>
          <w14:ligatures w14:val="none"/>
        </w:rPr>
        <w:t xml:space="preserve"> </w:t>
      </w:r>
      <w:r w:rsidR="00711750" w:rsidRPr="00641027">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641027">
        <w:rPr>
          <w:rFonts w:ascii="Arial Narrow" w:eastAsia="Arial Narrow" w:hAnsi="Arial Narrow" w:cs="Arial"/>
          <w:bCs/>
          <w:color w:val="000000"/>
          <w:kern w:val="0"/>
          <w:lang w:eastAsia="es-PE"/>
          <w14:ligatures w14:val="none"/>
        </w:rPr>
        <w:t xml:space="preserve"> coercitivos</w:t>
      </w:r>
      <w:r w:rsidR="00711750" w:rsidRPr="00641027">
        <w:rPr>
          <w:rFonts w:ascii="Arial Narrow" w:eastAsia="Arial Narrow" w:hAnsi="Arial Narrow" w:cs="Arial"/>
          <w:bCs/>
          <w:color w:val="000000"/>
          <w:kern w:val="0"/>
          <w:lang w:eastAsia="es-PE"/>
          <w14:ligatures w14:val="none"/>
        </w:rPr>
        <w:t xml:space="preserve">, tipificado en </w:t>
      </w:r>
      <w:r w:rsidR="00711750" w:rsidRPr="00641027">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641027">
        <w:rPr>
          <w:rFonts w:ascii="Arial Narrow" w:eastAsia="Arial Narrow" w:hAnsi="Arial Narrow" w:cs="Arial"/>
          <w:bCs/>
          <w:color w:val="000000"/>
          <w:kern w:val="0"/>
          <w:lang w:eastAsia="es-PE"/>
          <w14:ligatures w14:val="none"/>
        </w:rPr>
        <w:t>del Código</w:t>
      </w:r>
      <w:r w:rsidR="00711750" w:rsidRPr="00641027">
        <w:rPr>
          <w:rFonts w:ascii="Arial Narrow" w:hAnsi="Arial Narrow"/>
          <w:vertAlign w:val="superscript"/>
          <w:lang w:eastAsia="es-PE"/>
        </w:rPr>
        <w:footnoteReference w:id="5"/>
      </w:r>
      <w:r w:rsidR="00711750" w:rsidRPr="00641027">
        <w:rPr>
          <w:rFonts w:ascii="Arial Narrow" w:eastAsia="Arial Narrow" w:hAnsi="Arial Narrow" w:cs="Arial"/>
          <w:bCs/>
          <w:color w:val="000000"/>
          <w:kern w:val="0"/>
          <w:lang w:eastAsia="es-PE"/>
          <w14:ligatures w14:val="none"/>
        </w:rPr>
        <w:t xml:space="preserve">. </w:t>
      </w:r>
      <w:bookmarkStart w:id="12" w:name="_Hlk215162008"/>
      <w:bookmarkEnd w:id="1"/>
    </w:p>
    <w:p w14:paraId="0E3D0215" w14:textId="77777777" w:rsidR="00966541" w:rsidRPr="00641027" w:rsidRDefault="00966541" w:rsidP="00641027">
      <w:pPr>
        <w:spacing w:after="0" w:line="240" w:lineRule="auto"/>
        <w:contextualSpacing/>
        <w:jc w:val="both"/>
        <w:rPr>
          <w:rFonts w:ascii="Arial Narrow" w:eastAsia="Arial Narrow" w:hAnsi="Arial Narrow" w:cs="Arial Narrow"/>
          <w:kern w:val="0"/>
          <w14:ligatures w14:val="none"/>
        </w:rPr>
      </w:pPr>
    </w:p>
    <w:p w14:paraId="40FF87CF" w14:textId="321BBFA3" w:rsidR="00966541" w:rsidRPr="00641027" w:rsidRDefault="00966541"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64102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A7D17" w:rsidRPr="00641027">
        <w:rPr>
          <w:rFonts w:ascii="Arial Narrow" w:eastAsia="Arial Narrow" w:hAnsi="Arial Narrow" w:cs="Arial Narrow"/>
          <w:kern w:val="0"/>
          <w14:ligatures w14:val="none"/>
        </w:rPr>
        <w:t xml:space="preserve">la compañía aseguradora habría brindado una respuesta inadecuada al reclamo presentado por la denunciante el </w:t>
      </w:r>
      <w:r w:rsidR="006A7D17" w:rsidRPr="00641027">
        <w:rPr>
          <w:rFonts w:ascii="Arial Narrow" w:eastAsia="Times New Roman" w:hAnsi="Arial Narrow" w:cs="Arial"/>
          <w:color w:val="000000"/>
          <w:kern w:val="0"/>
          <w:lang w:eastAsia="es-ES"/>
          <w14:ligatures w14:val="none"/>
        </w:rPr>
        <w:t>13 de febrero de 2026</w:t>
      </w:r>
      <w:r w:rsidRPr="00641027">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641027">
        <w:rPr>
          <w:rFonts w:ascii="Arial Narrow" w:eastAsia="Arial Narrow" w:hAnsi="Arial Narrow" w:cs="Arial"/>
          <w:bCs/>
          <w:color w:val="000000"/>
          <w:kern w:val="0"/>
          <w:vertAlign w:val="superscript"/>
          <w:lang w:eastAsia="es-PE"/>
          <w14:ligatures w14:val="none"/>
        </w:rPr>
        <w:footnoteReference w:id="6"/>
      </w:r>
      <w:r w:rsidRPr="00641027">
        <w:rPr>
          <w:rFonts w:ascii="Arial Narrow" w:eastAsia="Arial Narrow" w:hAnsi="Arial Narrow" w:cs="Arial"/>
          <w:bCs/>
          <w:color w:val="000000"/>
          <w:kern w:val="0"/>
          <w:lang w:eastAsia="es-PE"/>
          <w14:ligatures w14:val="none"/>
        </w:rPr>
        <w:t>.</w:t>
      </w:r>
      <w:bookmarkEnd w:id="14"/>
    </w:p>
    <w:bookmarkEnd w:id="6"/>
    <w:bookmarkEnd w:id="9"/>
    <w:bookmarkEnd w:id="12"/>
    <w:p w14:paraId="432038D6" w14:textId="0A9F6D75" w:rsidR="00CA59A2" w:rsidRPr="00641027" w:rsidRDefault="00CA59A2" w:rsidP="0064102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641027" w:rsidRDefault="00CA59A2" w:rsidP="0064102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4102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41027">
        <w:rPr>
          <w:rFonts w:ascii="Arial Narrow" w:eastAsia="Arial Narrow" w:hAnsi="Arial Narrow" w:cs="Arial Narrow"/>
          <w:kern w:val="0"/>
          <w:vertAlign w:val="superscript"/>
          <w14:ligatures w14:val="none"/>
        </w:rPr>
        <w:footnoteReference w:id="7"/>
      </w:r>
      <w:r w:rsidRPr="00641027">
        <w:rPr>
          <w:rFonts w:ascii="Arial Narrow" w:eastAsia="Arial" w:hAnsi="Arial Narrow" w:cs="Arial"/>
          <w:color w:val="000000"/>
          <w:kern w:val="0"/>
          <w:lang w:eastAsia="es-PE"/>
          <w14:ligatures w14:val="none"/>
        </w:rPr>
        <w:t>.</w:t>
      </w:r>
      <w:bookmarkStart w:id="15" w:name="_Hlk214963039"/>
    </w:p>
    <w:p w14:paraId="68C71625" w14:textId="77777777" w:rsidR="00CA59A2" w:rsidRPr="00641027" w:rsidRDefault="00CA59A2" w:rsidP="0064102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REQUERIMIENTO DE INFORMACIÓN</w:t>
      </w:r>
    </w:p>
    <w:p w14:paraId="5B518DC4" w14:textId="77777777" w:rsidR="00CA59A2" w:rsidRPr="00641027" w:rsidRDefault="00CA59A2" w:rsidP="0064102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A915D43" w:rsidR="00CA59A2" w:rsidRPr="00641027" w:rsidRDefault="00CA59A2" w:rsidP="006410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41027">
        <w:rPr>
          <w:rFonts w:ascii="Arial Narrow" w:eastAsia="Times New Roman" w:hAnsi="Arial Narrow" w:cs="Arial"/>
          <w:color w:val="000000"/>
          <w:kern w:val="0"/>
          <w:lang w:val="es-ES" w:eastAsia="es-ES"/>
          <w14:ligatures w14:val="none"/>
        </w:rPr>
        <w:t xml:space="preserve">A efectos de tener mayores elementos </w:t>
      </w:r>
      <w:bookmarkEnd w:id="15"/>
      <w:r w:rsidRPr="0064102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2B98" w:rsidRPr="00641027">
        <w:rPr>
          <w:rFonts w:ascii="Arial Narrow" w:eastAsia="Times New Roman" w:hAnsi="Arial Narrow" w:cs="Arial"/>
          <w:color w:val="000000"/>
          <w:kern w:val="0"/>
          <w:lang w:val="es-ES" w:eastAsia="es-ES"/>
          <w14:ligatures w14:val="none"/>
        </w:rPr>
        <w:t xml:space="preserve">a la </w:t>
      </w:r>
      <w:r w:rsidR="00EE2B98" w:rsidRPr="00641027">
        <w:rPr>
          <w:rFonts w:ascii="Arial Narrow" w:eastAsia="Times New Roman" w:hAnsi="Arial Narrow" w:cs="Arial"/>
          <w:color w:val="000000"/>
          <w:kern w:val="0"/>
          <w:lang w:val="es-ES" w:eastAsia="es-ES"/>
          <w14:ligatures w14:val="none"/>
        </w:rPr>
        <w:lastRenderedPageBreak/>
        <w:t xml:space="preserve">compañía aseguradora </w:t>
      </w:r>
      <w:r w:rsidRPr="00641027">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9E62F4" w:rsidRPr="00641027">
        <w:rPr>
          <w:rFonts w:ascii="Arial Narrow" w:eastAsia="Times New Roman" w:hAnsi="Arial Narrow" w:cs="Arial"/>
          <w:color w:val="000000"/>
          <w:kern w:val="0"/>
          <w:lang w:val="es-ES" w:eastAsia="es-ES"/>
          <w14:ligatures w14:val="none"/>
        </w:rPr>
        <w:t>Póliza del Seguro de Protección de Tarjeta - Certificado 302087655</w:t>
      </w:r>
      <w:r w:rsidRPr="00641027">
        <w:rPr>
          <w:rFonts w:ascii="Arial Narrow" w:eastAsia="Times New Roman" w:hAnsi="Arial Narrow" w:cs="Arial"/>
          <w:color w:val="000000"/>
          <w:kern w:val="0"/>
          <w:lang w:val="es-ES" w:eastAsia="es-ES"/>
          <w14:ligatures w14:val="none"/>
        </w:rPr>
        <w:t xml:space="preserve">, </w:t>
      </w:r>
      <w:bookmarkStart w:id="17" w:name="_Hlk211877008"/>
      <w:r w:rsidRPr="00641027">
        <w:rPr>
          <w:rFonts w:ascii="Arial Narrow" w:eastAsia="Times New Roman" w:hAnsi="Arial Narrow" w:cs="Arial"/>
          <w:color w:val="000000"/>
          <w:kern w:val="0"/>
          <w:lang w:val="es-ES" w:eastAsia="es-ES"/>
          <w14:ligatures w14:val="none"/>
        </w:rPr>
        <w:t>así como el cargo de remisión de la póliza</w:t>
      </w:r>
      <w:bookmarkEnd w:id="17"/>
      <w:r w:rsidRPr="00641027">
        <w:rPr>
          <w:rFonts w:ascii="Arial Narrow" w:eastAsia="Times New Roman" w:hAnsi="Arial Narrow" w:cs="Arial"/>
          <w:color w:val="000000"/>
          <w:kern w:val="0"/>
          <w:lang w:val="es-ES" w:eastAsia="es-ES"/>
          <w14:ligatures w14:val="none"/>
        </w:rPr>
        <w:t>; (</w:t>
      </w:r>
      <w:proofErr w:type="spellStart"/>
      <w:r w:rsidRPr="00641027">
        <w:rPr>
          <w:rFonts w:ascii="Arial Narrow" w:eastAsia="Times New Roman" w:hAnsi="Arial Narrow" w:cs="Arial"/>
          <w:color w:val="000000"/>
          <w:kern w:val="0"/>
          <w:lang w:val="es-ES" w:eastAsia="es-ES"/>
          <w14:ligatures w14:val="none"/>
        </w:rPr>
        <w:t>ii</w:t>
      </w:r>
      <w:proofErr w:type="spellEnd"/>
      <w:r w:rsidRPr="00641027">
        <w:rPr>
          <w:rFonts w:ascii="Arial Narrow" w:eastAsia="Times New Roman" w:hAnsi="Arial Narrow" w:cs="Arial"/>
          <w:color w:val="000000"/>
          <w:kern w:val="0"/>
          <w:lang w:val="es-ES" w:eastAsia="es-ES"/>
          <w14:ligatures w14:val="none"/>
        </w:rPr>
        <w:t xml:space="preserve">) presentar los medios probatorios que acrediten </w:t>
      </w:r>
      <w:r w:rsidR="00CF12D3" w:rsidRPr="00641027">
        <w:rPr>
          <w:rFonts w:ascii="Arial Narrow" w:eastAsia="Times New Roman" w:hAnsi="Arial Narrow" w:cs="Arial"/>
          <w:color w:val="000000"/>
          <w:kern w:val="0"/>
          <w:lang w:val="es-ES" w:eastAsia="es-ES"/>
          <w14:ligatures w14:val="none"/>
        </w:rPr>
        <w:t xml:space="preserve">que atendió de manera adecuada la solicitud de otorgamiento de cobertura presentada por la </w:t>
      </w:r>
      <w:r w:rsidR="00F82B58" w:rsidRPr="00641027">
        <w:rPr>
          <w:rFonts w:ascii="Arial Narrow" w:eastAsia="Times New Roman" w:hAnsi="Arial Narrow" w:cs="Arial"/>
          <w:color w:val="000000"/>
          <w:kern w:val="0"/>
          <w:lang w:val="es-ES" w:eastAsia="es-ES"/>
          <w14:ligatures w14:val="none"/>
        </w:rPr>
        <w:t xml:space="preserve">parte </w:t>
      </w:r>
      <w:r w:rsidR="00CF12D3" w:rsidRPr="00641027">
        <w:rPr>
          <w:rFonts w:ascii="Arial Narrow" w:eastAsia="Times New Roman" w:hAnsi="Arial Narrow" w:cs="Arial"/>
          <w:color w:val="000000"/>
          <w:kern w:val="0"/>
          <w:lang w:val="es-ES" w:eastAsia="es-ES"/>
          <w14:ligatures w14:val="none"/>
        </w:rPr>
        <w:t>denunciante</w:t>
      </w:r>
      <w:r w:rsidRPr="00641027">
        <w:rPr>
          <w:rFonts w:ascii="Arial Narrow" w:eastAsia="Times New Roman" w:hAnsi="Arial Narrow" w:cs="Arial"/>
          <w:color w:val="000000"/>
          <w:kern w:val="0"/>
          <w:lang w:val="es-ES" w:eastAsia="es-ES"/>
          <w14:ligatures w14:val="none"/>
        </w:rPr>
        <w:t>; y, (</w:t>
      </w:r>
      <w:proofErr w:type="spellStart"/>
      <w:r w:rsidRPr="00641027">
        <w:rPr>
          <w:rFonts w:ascii="Arial Narrow" w:eastAsia="Times New Roman" w:hAnsi="Arial Narrow" w:cs="Arial"/>
          <w:color w:val="000000"/>
          <w:kern w:val="0"/>
          <w:lang w:val="es-ES" w:eastAsia="es-ES"/>
          <w14:ligatures w14:val="none"/>
        </w:rPr>
        <w:t>iii</w:t>
      </w:r>
      <w:proofErr w:type="spellEnd"/>
      <w:r w:rsidRPr="00641027">
        <w:rPr>
          <w:rFonts w:ascii="Arial Narrow" w:eastAsia="Times New Roman" w:hAnsi="Arial Narrow" w:cs="Arial"/>
          <w:color w:val="000000"/>
          <w:kern w:val="0"/>
          <w:lang w:val="es-ES" w:eastAsia="es-ES"/>
          <w14:ligatures w14:val="none"/>
        </w:rPr>
        <w:t xml:space="preserve">) presentar todas las comunicaciones cursadas </w:t>
      </w:r>
      <w:r w:rsidR="00A87B9B" w:rsidRPr="00641027">
        <w:rPr>
          <w:rFonts w:ascii="Arial Narrow" w:eastAsia="Times New Roman" w:hAnsi="Arial Narrow" w:cs="Arial"/>
          <w:color w:val="000000"/>
          <w:kern w:val="0"/>
          <w:lang w:val="es-ES" w:eastAsia="es-ES"/>
          <w14:ligatures w14:val="none"/>
        </w:rPr>
        <w:t xml:space="preserve">con la parte denunciante </w:t>
      </w:r>
      <w:r w:rsidRPr="00641027">
        <w:rPr>
          <w:rFonts w:ascii="Arial Narrow" w:eastAsia="Times New Roman" w:hAnsi="Arial Narrow" w:cs="Arial"/>
          <w:color w:val="000000"/>
          <w:kern w:val="0"/>
          <w:lang w:val="es-ES" w:eastAsia="es-ES"/>
          <w14:ligatures w14:val="none"/>
        </w:rPr>
        <w:t xml:space="preserve">en virtud </w:t>
      </w:r>
      <w:r w:rsidR="00F01410" w:rsidRPr="00641027">
        <w:rPr>
          <w:rFonts w:ascii="Arial Narrow" w:eastAsia="Times New Roman" w:hAnsi="Arial Narrow" w:cs="Arial"/>
          <w:color w:val="000000"/>
          <w:kern w:val="0"/>
          <w:lang w:val="es-ES" w:eastAsia="es-ES"/>
          <w14:ligatures w14:val="none"/>
        </w:rPr>
        <w:t xml:space="preserve">de los hechos materia </w:t>
      </w:r>
      <w:r w:rsidRPr="00641027">
        <w:rPr>
          <w:rFonts w:ascii="Arial Narrow" w:eastAsia="Times New Roman" w:hAnsi="Arial Narrow" w:cs="Arial"/>
          <w:color w:val="000000"/>
          <w:kern w:val="0"/>
          <w:lang w:val="es-ES" w:eastAsia="es-ES"/>
          <w14:ligatures w14:val="none"/>
        </w:rPr>
        <w:t>de denuncia.</w:t>
      </w:r>
      <w:r w:rsidRPr="00641027">
        <w:rPr>
          <w:rFonts w:ascii="Arial Narrow" w:eastAsia="Times New Roman" w:hAnsi="Arial Narrow" w:cs="Arial"/>
          <w:color w:val="000000"/>
          <w:kern w:val="0"/>
          <w:lang w:eastAsia="es-ES"/>
          <w14:ligatures w14:val="none"/>
        </w:rPr>
        <w:t xml:space="preserve"> </w:t>
      </w:r>
    </w:p>
    <w:bookmarkEnd w:id="16"/>
    <w:p w14:paraId="5C93B848" w14:textId="77777777" w:rsidR="00CA59A2" w:rsidRPr="00641027" w:rsidRDefault="00CA59A2" w:rsidP="0064102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w14:ligatures w14:val="none"/>
        </w:rPr>
      </w:pPr>
    </w:p>
    <w:p w14:paraId="24E29394" w14:textId="3ED5B44D" w:rsidR="005103C6" w:rsidRPr="00641027" w:rsidRDefault="00CA59A2" w:rsidP="00641027">
      <w:pPr>
        <w:spacing w:after="0" w:line="240" w:lineRule="auto"/>
        <w:contextualSpacing/>
        <w:jc w:val="both"/>
        <w:rPr>
          <w:rFonts w:ascii="Arial Narrow" w:eastAsia="Calibri"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PRIMERO: admitir a trámite la denuncia del 12 de marzo de 2026 interpuesta por la señora [DENUNCIANTE] contra Pacífico Compañía de Seguros y Reaseguros S.A., por lo siguiente:</w:t>
      </w:r>
      <w:r w:rsidRPr="00641027">
        <w:rPr>
          <w:rFonts w:ascii="Arial Narrow" w:eastAsia="Times New Roman" w:hAnsi="Arial Narrow" w:cs="Times New Roman"/>
          <w:color w:val="000000"/>
          <w:kern w:val="0"/>
          <w:shd w:val="clear" w:color="auto" w:fill="FFFFFF"/>
          <w:lang w:eastAsia="es-PE"/>
          <w14:ligatures w14:val="none"/>
        </w:rPr>
        <w:t xml:space="preserve"/>
      </w:r>
      <w:r w:rsidR="00CD1C20" w:rsidRPr="00641027">
        <w:rPr>
          <w:rFonts w:ascii="Arial Narrow" w:eastAsia="Times New Roman" w:hAnsi="Arial Narrow" w:cs="Arial"/>
          <w:color w:val="000000"/>
          <w:kern w:val="0"/>
          <w:lang w:val="es-ES" w:eastAsia="es-ES"/>
          <w14:ligatures w14:val="none"/>
        </w:rPr>
        <w:t xml:space="preserve"/>
      </w:r>
      <w:r w:rsidRPr="00641027">
        <w:rPr>
          <w:rFonts w:ascii="Arial Narrow" w:eastAsia="Times New Roman" w:hAnsi="Arial Narrow" w:cs="Times New Roman"/>
          <w:color w:val="000000"/>
          <w:kern w:val="0"/>
          <w:shd w:val="clear" w:color="auto" w:fill="FFFFFF"/>
          <w:lang w:eastAsia="es-PE"/>
          <w14:ligatures w14:val="none"/>
        </w:rPr>
        <w:t xml:space="preserve"/>
      </w:r>
      <w:r w:rsidR="00EE2B98" w:rsidRPr="00641027">
        <w:rPr>
          <w:rFonts w:ascii="Arial Narrow" w:eastAsia="Times New Roman" w:hAnsi="Arial Narrow" w:cs="Times New Roman"/>
          <w:color w:val="000000"/>
          <w:kern w:val="0"/>
          <w:shd w:val="clear" w:color="auto" w:fill="FFFFFF"/>
          <w:lang w:eastAsia="es-PE"/>
          <w14:ligatures w14:val="none"/>
        </w:rPr>
        <w:t xml:space="preserve"/>
      </w:r>
      <w:r w:rsidR="00CD1C20" w:rsidRPr="00641027">
        <w:rPr>
          <w:rFonts w:ascii="Arial Narrow" w:hAnsi="Arial Narrow" w:cs="Arial"/>
          <w:bCs/>
          <w:spacing w:val="-3"/>
          <w:kern w:val="0"/>
          <w14:ligatures w14:val="none"/>
        </w:rPr>
        <w:t xml:space="preserve"/>
      </w:r>
      <w:proofErr w:type="spellStart"/>
      <w:r w:rsidR="00CD1C20" w:rsidRPr="00641027">
        <w:rPr>
          <w:rFonts w:ascii="Arial Narrow" w:eastAsia="Times New Roman" w:hAnsi="Arial Narrow" w:cs="Times New Roman"/>
          <w:color w:val="000000"/>
          <w:kern w:val="0"/>
          <w:shd w:val="clear" w:color="auto" w:fill="FFFFFF"/>
          <w:lang w:eastAsia="es-PE"/>
          <w14:ligatures w14:val="none"/>
        </w:rPr>
        <w:t/>
      </w:r>
      <w:proofErr w:type="spellEnd"/>
      <w:r w:rsidR="00CD1C20" w:rsidRPr="00641027">
        <w:rPr>
          <w:rFonts w:ascii="Arial Narrow" w:eastAsia="Times New Roman" w:hAnsi="Arial Narrow" w:cs="Times New Roman"/>
          <w:color w:val="000000"/>
          <w:kern w:val="0"/>
          <w:shd w:val="clear" w:color="auto" w:fill="FFFFFF"/>
          <w:lang w:eastAsia="es-PE"/>
          <w14:ligatures w14:val="none"/>
        </w:rPr>
        <w:t xml:space="preserve"/>
      </w:r>
      <w:r w:rsidR="00EE2B98" w:rsidRPr="00641027">
        <w:rPr>
          <w:rFonts w:ascii="Arial Narrow" w:eastAsia="Times New Roman" w:hAnsi="Arial Narrow" w:cs="Times New Roman"/>
          <w:color w:val="000000"/>
          <w:kern w:val="0"/>
          <w:shd w:val="clear" w:color="auto" w:fill="FFFFFF"/>
          <w:lang w:eastAsia="es-PE"/>
          <w14:ligatures w14:val="none"/>
        </w:rPr>
        <w:t xml:space="preserve"/>
      </w:r>
      <w:r w:rsidRPr="00641027">
        <w:rPr>
          <w:rFonts w:ascii="Arial Narrow" w:eastAsia="Times New Roman" w:hAnsi="Arial Narrow" w:cs="Times New Roman"/>
          <w:color w:val="000000"/>
          <w:kern w:val="0"/>
          <w:shd w:val="clear" w:color="auto" w:fill="FFFFFF"/>
          <w:lang w:eastAsia="es-PE"/>
          <w14:ligatures w14:val="none"/>
        </w:rPr>
        <w:t xml:space="preserve"/>
      </w:r>
      <w:r w:rsidR="00EE2B98" w:rsidRPr="00641027">
        <w:rPr>
          <w:rFonts w:ascii="Arial Narrow" w:eastAsia="Arial Narrow" w:hAnsi="Arial Narrow" w:cs="Arial Narrow"/>
          <w:bCs/>
        </w:rPr>
        <w:t/>
      </w:r>
      <w:r w:rsidRPr="00641027">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641027">
        <w:rPr>
          <w:rFonts w:ascii="Arial Narrow" w:eastAsia="Times New Roman" w:hAnsi="Arial Narrow" w:cs="Times New Roman"/>
          <w:color w:val="000000"/>
          <w:kern w:val="0"/>
          <w:shd w:val="clear" w:color="auto" w:fill="FFFFFF"/>
          <w:lang w:eastAsia="es-PE"/>
          <w14:ligatures w14:val="none"/>
        </w:rPr>
        <w:t/>
      </w:r>
      <w:bookmarkStart w:id="19" w:name="_Hlk215162047"/>
    </w:p>
    <w:p w14:paraId="2B29E9A3" w14:textId="77777777" w:rsidR="00F65784" w:rsidRPr="00641027" w:rsidRDefault="00F65784" w:rsidP="00641027">
      <w:pPr>
        <w:pStyle w:val="Prrafodelista"/>
        <w:spacing w:after="0" w:line="240" w:lineRule="auto"/>
        <w:ind w:left="567"/>
        <w:jc w:val="both"/>
        <w:rPr>
          <w:rFonts w:ascii="Arial Narrow" w:eastAsia="Arial Narrow" w:hAnsi="Arial Narrow" w:cs="Arial Narrow"/>
          <w:kern w:val="0"/>
          <w14:ligatures w14:val="none"/>
        </w:rPr>
      </w:pPr>
    </w:p>
    <w:p w14:paraId="5A102B7E" w14:textId="26722E68" w:rsidR="00C96852" w:rsidRPr="00641027" w:rsidRDefault="005103C6" w:rsidP="0064102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1027">
        <w:rPr>
          <w:rFonts w:ascii="Arial Narrow" w:eastAsia="Arial Narrow" w:hAnsi="Arial Narrow" w:cs="Arial Narrow"/>
          <w:kern w:val="0"/>
          <w14:ligatures w14:val="none"/>
        </w:rPr>
        <w:t xml:space="preserve">Presunta </w:t>
      </w:r>
      <w:r w:rsidR="001547FE" w:rsidRPr="00641027">
        <w:rPr>
          <w:rFonts w:ascii="Arial Narrow" w:eastAsia="Arial Narrow" w:hAnsi="Arial Narrow" w:cs="Arial Narrow"/>
          <w:kern w:val="0"/>
          <w14:ligatures w14:val="none"/>
        </w:rPr>
        <w:t>infracción a los artículos 18 y 19 de la Ley</w:t>
      </w:r>
      <w:r w:rsidR="00045BE1" w:rsidRPr="00641027">
        <w:rPr>
          <w:rFonts w:ascii="Arial Narrow" w:eastAsia="Arial Narrow" w:hAnsi="Arial Narrow" w:cs="Arial Narrow"/>
          <w:kern w:val="0"/>
          <w14:ligatures w14:val="none"/>
        </w:rPr>
        <w:t xml:space="preserve"> </w:t>
      </w:r>
      <w:r w:rsidR="001547FE" w:rsidRPr="00641027">
        <w:rPr>
          <w:rFonts w:ascii="Arial Narrow" w:eastAsia="Arial Narrow" w:hAnsi="Arial Narrow" w:cs="Arial Narrow"/>
          <w:kern w:val="0"/>
          <w14:ligatures w14:val="none"/>
        </w:rPr>
        <w:t xml:space="preserve"> 29571, Código de Protección y Defensa del Consumidor</w:t>
      </w:r>
      <w:r w:rsidRPr="00641027">
        <w:rPr>
          <w:rFonts w:ascii="Arial Narrow" w:eastAsia="Arial Narrow" w:hAnsi="Arial Narrow" w:cs="Arial Narrow"/>
          <w:kern w:val="0"/>
          <w14:ligatures w14:val="none"/>
        </w:rPr>
        <w:t xml:space="preserve">, en tanto </w:t>
      </w:r>
      <w:r w:rsidR="00B56057" w:rsidRPr="00641027">
        <w:rPr>
          <w:rFonts w:ascii="Arial Narrow" w:eastAsia="Times New Roman" w:hAnsi="Arial Narrow" w:cs="Arial"/>
          <w:color w:val="000000"/>
          <w:kern w:val="0"/>
          <w:lang w:val="es-ES" w:eastAsia="es-ES"/>
          <w14:ligatures w14:val="none"/>
        </w:rPr>
        <w:t xml:space="preserve">la compañía aseguradora </w:t>
      </w:r>
      <w:r w:rsidR="00DB0B2A" w:rsidRPr="00641027">
        <w:rPr>
          <w:rFonts w:ascii="Arial Narrow" w:eastAsia="Arial Narrow" w:hAnsi="Arial Narrow" w:cs="Arial Narrow"/>
          <w:kern w:val="0"/>
          <w14:ligatures w14:val="none"/>
        </w:rPr>
        <w:t xml:space="preserve">no habría cumplido </w:t>
      </w:r>
      <w:r w:rsidR="00B2760F" w:rsidRPr="00641027">
        <w:rPr>
          <w:rFonts w:ascii="Arial Narrow" w:eastAsia="Arial Narrow" w:hAnsi="Arial Narrow" w:cs="Arial Narrow"/>
          <w:kern w:val="0"/>
          <w14:ligatures w14:val="none"/>
        </w:rPr>
        <w:t>con atender la solicitud de</w:t>
      </w:r>
      <w:r w:rsidRPr="00641027">
        <w:rPr>
          <w:rFonts w:ascii="Arial Narrow" w:eastAsia="Arial Narrow" w:hAnsi="Arial Narrow" w:cs="Arial Narrow"/>
          <w:kern w:val="0"/>
          <w14:ligatures w14:val="none"/>
        </w:rPr>
        <w:t xml:space="preserve"> activación de la cobertura </w:t>
      </w:r>
      <w:r w:rsidR="00B56057" w:rsidRPr="00641027">
        <w:rPr>
          <w:rFonts w:ascii="Arial Narrow" w:eastAsia="Arial Narrow" w:hAnsi="Arial Narrow" w:cs="Arial Narrow"/>
          <w:kern w:val="0"/>
          <w14:ligatures w14:val="none"/>
        </w:rPr>
        <w:t xml:space="preserve">de </w:t>
      </w:r>
      <w:r w:rsidR="003E1E28" w:rsidRPr="00641027">
        <w:rPr>
          <w:rFonts w:ascii="Arial Narrow" w:eastAsia="Times New Roman" w:hAnsi="Arial Narrow" w:cs="Arial"/>
          <w:color w:val="000000"/>
          <w:kern w:val="0"/>
          <w:lang w:val="es-ES" w:eastAsia="es-ES"/>
          <w14:ligatures w14:val="none"/>
        </w:rPr>
        <w:t>la Póliza del Seguro de Protección de Tarjeta</w:t>
      </w:r>
      <w:r w:rsidR="002F2E3A" w:rsidRPr="00641027">
        <w:rPr>
          <w:rFonts w:ascii="Arial Narrow" w:eastAsia="Times New Roman" w:hAnsi="Arial Narrow" w:cs="Arial"/>
          <w:color w:val="000000"/>
          <w:kern w:val="0"/>
          <w:lang w:val="es-ES" w:eastAsia="es-ES"/>
          <w14:ligatures w14:val="none"/>
        </w:rPr>
        <w:t>s</w:t>
      </w:r>
      <w:r w:rsidR="003E1E28" w:rsidRPr="00641027">
        <w:rPr>
          <w:rFonts w:ascii="Arial Narrow" w:eastAsia="Times New Roman" w:hAnsi="Arial Narrow" w:cs="Arial"/>
          <w:color w:val="000000"/>
          <w:kern w:val="0"/>
          <w:lang w:val="es-ES" w:eastAsia="es-ES"/>
          <w14:ligatures w14:val="none"/>
        </w:rPr>
        <w:t xml:space="preserve"> - Certificado 302087655 </w:t>
      </w:r>
      <w:r w:rsidR="00C65AB2" w:rsidRPr="00641027">
        <w:rPr>
          <w:rFonts w:ascii="Arial Narrow" w:eastAsia="Times New Roman" w:hAnsi="Arial Narrow" w:cs="Arial"/>
          <w:color w:val="000000"/>
          <w:kern w:val="0"/>
          <w:lang w:eastAsia="es-ES"/>
          <w14:ligatures w14:val="none"/>
        </w:rPr>
        <w:t>de</w:t>
      </w:r>
      <w:r w:rsidR="00B2760F" w:rsidRPr="00641027">
        <w:rPr>
          <w:rFonts w:ascii="Arial Narrow" w:eastAsia="Times New Roman" w:hAnsi="Arial Narrow" w:cs="Arial"/>
          <w:color w:val="000000"/>
          <w:kern w:val="0"/>
          <w:lang w:eastAsia="es-ES"/>
          <w14:ligatures w14:val="none"/>
        </w:rPr>
        <w:t xml:space="preserve"> la denunciante</w:t>
      </w:r>
      <w:r w:rsidRPr="00641027">
        <w:rPr>
          <w:rFonts w:ascii="Arial Narrow" w:eastAsia="Arial Narrow" w:hAnsi="Arial Narrow" w:cs="Arial Narrow"/>
          <w:kern w:val="0"/>
          <w14:ligatures w14:val="none"/>
        </w:rPr>
        <w:t xml:space="preserve">, </w:t>
      </w:r>
      <w:r w:rsidR="00DB0B2A" w:rsidRPr="00641027">
        <w:rPr>
          <w:rFonts w:ascii="Arial Narrow" w:eastAsia="Arial Narrow" w:hAnsi="Arial Narrow" w:cs="Arial Narrow"/>
          <w:kern w:val="0"/>
          <w14:ligatures w14:val="none"/>
        </w:rPr>
        <w:t xml:space="preserve">por </w:t>
      </w:r>
      <w:r w:rsidR="003435E6" w:rsidRPr="00641027">
        <w:rPr>
          <w:rFonts w:ascii="Arial Narrow" w:eastAsia="Arial Narrow" w:hAnsi="Arial Narrow" w:cs="Arial Narrow"/>
          <w:kern w:val="0"/>
          <w14:ligatures w14:val="none"/>
        </w:rPr>
        <w:t xml:space="preserve">el siniestro del </w:t>
      </w:r>
      <w:r w:rsidR="003435E6" w:rsidRPr="00641027">
        <w:rPr>
          <w:rFonts w:ascii="Arial Narrow" w:eastAsia="Times New Roman" w:hAnsi="Arial Narrow" w:cs="Arial"/>
          <w:color w:val="000000"/>
          <w:kern w:val="0"/>
          <w:lang w:eastAsia="es-ES"/>
          <w14:ligatures w14:val="none"/>
        </w:rPr>
        <w:t>7 de enero de 2026</w:t>
      </w:r>
      <w:r w:rsidRPr="00641027">
        <w:rPr>
          <w:rFonts w:ascii="Arial Narrow" w:eastAsia="Arial Narrow" w:hAnsi="Arial Narrow" w:cs="Arial Narrow"/>
          <w:kern w:val="0"/>
          <w14:ligatures w14:val="none"/>
        </w:rPr>
        <w:t>.</w:t>
      </w:r>
    </w:p>
    <w:p w14:paraId="06E25817" w14:textId="77777777" w:rsidR="005103C6" w:rsidRPr="00641027" w:rsidRDefault="005103C6" w:rsidP="00641027">
      <w:pPr>
        <w:spacing w:after="0" w:line="240" w:lineRule="auto"/>
        <w:contextualSpacing/>
        <w:jc w:val="both"/>
        <w:rPr>
          <w:rFonts w:ascii="Arial Narrow" w:eastAsia="Arial Narrow" w:hAnsi="Arial Narrow" w:cs="Arial Narrow"/>
          <w:kern w:val="0"/>
          <w14:ligatures w14:val="none"/>
        </w:rPr>
      </w:pPr>
    </w:p>
    <w:p w14:paraId="5FA8C04D" w14:textId="54FACAF9" w:rsidR="005103C6" w:rsidRPr="00641027" w:rsidRDefault="005103C6" w:rsidP="0064102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1027">
        <w:rPr>
          <w:rFonts w:ascii="Arial Narrow" w:eastAsia="Arial Narrow" w:hAnsi="Arial Narrow" w:cs="Arial Narrow"/>
          <w:kern w:val="0"/>
          <w14:ligatures w14:val="none"/>
        </w:rPr>
        <w:t xml:space="preserve">Presunta </w:t>
      </w:r>
      <w:r w:rsidR="001547FE" w:rsidRPr="00641027">
        <w:rPr>
          <w:rFonts w:ascii="Arial Narrow" w:eastAsia="Arial Narrow" w:hAnsi="Arial Narrow" w:cs="Arial Narrow"/>
          <w:kern w:val="0"/>
          <w14:ligatures w14:val="none"/>
        </w:rPr>
        <w:t>infracción al literal g) del artículo 56 de la Ley</w:t>
      </w:r>
      <w:r w:rsidR="00045BE1" w:rsidRPr="00641027">
        <w:rPr>
          <w:rFonts w:ascii="Arial Narrow" w:eastAsia="Arial Narrow" w:hAnsi="Arial Narrow" w:cs="Arial Narrow"/>
          <w:kern w:val="0"/>
          <w14:ligatures w14:val="none"/>
        </w:rPr>
        <w:t xml:space="preserve"> </w:t>
      </w:r>
      <w:r w:rsidR="001547FE" w:rsidRPr="00641027">
        <w:rPr>
          <w:rFonts w:ascii="Arial Narrow" w:eastAsia="Arial Narrow" w:hAnsi="Arial Narrow" w:cs="Arial Narrow"/>
          <w:kern w:val="0"/>
          <w14:ligatures w14:val="none"/>
        </w:rPr>
        <w:t xml:space="preserve"> 29571, Código de Protección y Defensa del Consumidor</w:t>
      </w:r>
      <w:r w:rsidRPr="00641027">
        <w:rPr>
          <w:rFonts w:ascii="Arial Narrow" w:eastAsia="Arial Narrow" w:hAnsi="Arial Narrow" w:cs="Arial Narrow"/>
          <w:kern w:val="0"/>
          <w14:ligatures w14:val="none"/>
        </w:rPr>
        <w:t xml:space="preserve">, en tanto </w:t>
      </w:r>
      <w:r w:rsidR="00330992" w:rsidRPr="00641027">
        <w:rPr>
          <w:rFonts w:ascii="Arial Narrow" w:eastAsia="Times New Roman" w:hAnsi="Arial Narrow" w:cs="Arial"/>
          <w:color w:val="000000"/>
          <w:kern w:val="0"/>
          <w:lang w:val="es-ES" w:eastAsia="es-ES"/>
          <w14:ligatures w14:val="none"/>
        </w:rPr>
        <w:t xml:space="preserve">la compañía aseguradora </w:t>
      </w:r>
      <w:r w:rsidR="00330992" w:rsidRPr="00641027">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330992" w:rsidRPr="00641027">
        <w:rPr>
          <w:rFonts w:ascii="Arial Narrow" w:eastAsia="Times New Roman" w:hAnsi="Arial Narrow" w:cs="Arial"/>
          <w:color w:val="000000"/>
          <w:kern w:val="0"/>
          <w:lang w:val="es-ES" w:eastAsia="es-ES"/>
          <w14:ligatures w14:val="none"/>
        </w:rPr>
        <w:t xml:space="preserve">de la Póliza </w:t>
      </w:r>
      <w:r w:rsidR="003E1E28" w:rsidRPr="00641027">
        <w:rPr>
          <w:rFonts w:ascii="Arial Narrow" w:eastAsia="Times New Roman" w:hAnsi="Arial Narrow" w:cs="Arial"/>
          <w:color w:val="000000"/>
          <w:kern w:val="0"/>
          <w:lang w:val="es-ES" w:eastAsia="es-ES"/>
          <w14:ligatures w14:val="none"/>
        </w:rPr>
        <w:t>del Seguro de Protección de Tarjeta</w:t>
      </w:r>
      <w:r w:rsidR="002F2E3A" w:rsidRPr="00641027">
        <w:rPr>
          <w:rFonts w:ascii="Arial Narrow" w:eastAsia="Times New Roman" w:hAnsi="Arial Narrow" w:cs="Arial"/>
          <w:color w:val="000000"/>
          <w:kern w:val="0"/>
          <w:lang w:val="es-ES" w:eastAsia="es-ES"/>
          <w14:ligatures w14:val="none"/>
        </w:rPr>
        <w:t>s</w:t>
      </w:r>
      <w:r w:rsidR="003E1E28" w:rsidRPr="00641027">
        <w:rPr>
          <w:rFonts w:ascii="Arial Narrow" w:eastAsia="Times New Roman" w:hAnsi="Arial Narrow" w:cs="Arial"/>
          <w:color w:val="000000"/>
          <w:kern w:val="0"/>
          <w:lang w:val="es-ES" w:eastAsia="es-ES"/>
          <w14:ligatures w14:val="none"/>
        </w:rPr>
        <w:t xml:space="preserve"> - Certificado 302087655 </w:t>
      </w:r>
      <w:r w:rsidR="00C56A12" w:rsidRPr="00641027">
        <w:rPr>
          <w:rFonts w:ascii="Arial Narrow" w:eastAsia="Times New Roman" w:hAnsi="Arial Narrow" w:cs="Arial"/>
          <w:color w:val="000000"/>
          <w:kern w:val="0"/>
          <w:lang w:eastAsia="es-ES"/>
          <w14:ligatures w14:val="none"/>
        </w:rPr>
        <w:t xml:space="preserve">a que </w:t>
      </w:r>
      <w:r w:rsidR="00C56A12" w:rsidRPr="00641027">
        <w:rPr>
          <w:rFonts w:ascii="Arial Narrow" w:eastAsia="Times New Roman" w:hAnsi="Arial Narrow" w:cs="Times New Roman"/>
          <w:kern w:val="0"/>
          <w:shd w:val="clear" w:color="auto" w:fill="FFFFFF"/>
          <w:lang w:eastAsia="es-PE"/>
          <w14:ligatures w14:val="none"/>
        </w:rPr>
        <w:t>la denunciante se sometiera a una prueba poligráfica</w:t>
      </w:r>
      <w:r w:rsidR="00C56A12" w:rsidRPr="00641027">
        <w:rPr>
          <w:rFonts w:ascii="Arial Narrow" w:eastAsia="Arial Narrow" w:hAnsi="Arial Narrow" w:cs="Arial Narrow"/>
          <w:kern w:val="0"/>
          <w14:ligatures w14:val="none"/>
        </w:rPr>
        <w:t xml:space="preserve">, pese a que </w:t>
      </w:r>
      <w:r w:rsidRPr="00641027">
        <w:rPr>
          <w:rFonts w:ascii="Arial Narrow" w:eastAsia="Arial Narrow" w:hAnsi="Arial Narrow" w:cs="Arial Narrow"/>
          <w:kern w:val="0"/>
          <w14:ligatures w14:val="none"/>
        </w:rPr>
        <w:t xml:space="preserve">no se encontraba apta para su realización </w:t>
      </w:r>
      <w:r w:rsidR="003435E6" w:rsidRPr="00641027">
        <w:rPr>
          <w:rFonts w:ascii="Arial Narrow" w:eastAsia="Times New Roman" w:hAnsi="Arial Narrow" w:cs="Arial"/>
          <w:color w:val="000000"/>
          <w:kern w:val="0"/>
          <w:lang w:eastAsia="es-ES"/>
          <w14:ligatures w14:val="none"/>
        </w:rPr>
        <w:t>debido a su estado de gestación</w:t>
      </w:r>
      <w:r w:rsidR="00DA2A05" w:rsidRPr="00641027">
        <w:rPr>
          <w:rFonts w:ascii="Arial Narrow" w:eastAsia="Arial Narrow" w:hAnsi="Arial Narrow" w:cs="Arial Narrow"/>
          <w:kern w:val="0"/>
          <w14:ligatures w14:val="none"/>
        </w:rPr>
        <w:t xml:space="preserve">. </w:t>
      </w:r>
      <w:r w:rsidR="000B1840" w:rsidRPr="00641027">
        <w:rPr>
          <w:rFonts w:ascii="Arial Narrow" w:eastAsia="Times New Roman" w:hAnsi="Arial Narrow" w:cs="Segoe UI"/>
          <w:color w:val="000000"/>
          <w:kern w:val="0"/>
          <w:lang w:eastAsia="es-PE"/>
          <w14:ligatures w14:val="none"/>
        </w:rPr>
        <w:t xml:space="preserve"> </w:t>
      </w:r>
    </w:p>
    <w:p w14:paraId="375B11B2" w14:textId="77777777" w:rsidR="00966541" w:rsidRPr="00641027" w:rsidRDefault="00966541" w:rsidP="00641027">
      <w:pPr>
        <w:pStyle w:val="Prrafodelista"/>
        <w:spacing w:after="0" w:line="240" w:lineRule="auto"/>
        <w:rPr>
          <w:rFonts w:ascii="Arial Narrow" w:eastAsia="Arial Narrow" w:hAnsi="Arial Narrow" w:cs="Arial Narrow"/>
          <w:kern w:val="0"/>
          <w14:ligatures w14:val="none"/>
        </w:rPr>
      </w:pPr>
    </w:p>
    <w:p w14:paraId="17D7ED96" w14:textId="3A280F23" w:rsidR="00966541" w:rsidRPr="00641027" w:rsidRDefault="00966541" w:rsidP="006410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641027">
        <w:rPr>
          <w:rFonts w:ascii="Arial Narrow" w:eastAsia="Arial Narrow" w:hAnsi="Arial Narrow" w:cs="Arial Narrow"/>
        </w:rPr>
        <w:t>Presunta infracción al numeral 88.1</w:t>
      </w:r>
      <w:r w:rsidRPr="00641027">
        <w:rPr>
          <w:rFonts w:ascii="Arial Narrow" w:eastAsia="Arial Narrow" w:hAnsi="Arial Narrow" w:cs="Arial Narrow"/>
          <w:kern w:val="0"/>
          <w14:ligatures w14:val="none"/>
        </w:rPr>
        <w:t/>
      </w:r>
      <w:r w:rsidRPr="00641027">
        <w:rPr>
          <w:rFonts w:ascii="Arial Narrow" w:eastAsia="Arial Narrow" w:hAnsi="Arial Narrow" w:cs="Arial Narrow"/>
        </w:rPr>
        <w:t xml:space="preserve"> del artículo 88</w:t>
      </w:r>
      <w:r w:rsidRPr="00641027">
        <w:rPr>
          <w:rFonts w:ascii="Arial Narrow" w:eastAsia="Arial Narrow" w:hAnsi="Arial Narrow" w:cs="Arial Narrow"/>
          <w:kern w:val="0"/>
          <w14:ligatures w14:val="none"/>
        </w:rPr>
        <w:t/>
      </w:r>
      <w:r w:rsidRPr="00641027">
        <w:rPr>
          <w:rFonts w:ascii="Arial Narrow" w:eastAsia="Arial Narrow" w:hAnsi="Arial Narrow" w:cs="Arial Narrow"/>
        </w:rPr>
        <w:t xml:space="preserve"> de la Ley </w:t>
      </w:r>
      <w:r w:rsidRPr="00641027">
        <w:rPr>
          <w:rFonts w:ascii="Arial Narrow" w:eastAsia="Times New Roman" w:hAnsi="Arial Narrow" w:cs="Times New Roman"/>
          <w:kern w:val="0"/>
          <w:shd w:val="clear" w:color="auto" w:fill="FFFFFF"/>
          <w:lang w:eastAsia="es-PE"/>
          <w14:ligatures w14:val="none"/>
        </w:rPr>
        <w:t>29571</w:t>
      </w:r>
      <w:r w:rsidRPr="00641027">
        <w:rPr>
          <w:rFonts w:ascii="Arial Narrow" w:eastAsia="Arial Narrow" w:hAnsi="Arial Narrow" w:cs="Arial Narrow"/>
        </w:rPr>
        <w:t xml:space="preserve">, Código de Protección y Defensa del Consumidor, </w:t>
      </w:r>
      <w:r w:rsidRPr="00641027">
        <w:rPr>
          <w:rFonts w:ascii="Arial Narrow" w:eastAsia="Arial Narrow" w:hAnsi="Arial Narrow" w:cs="Arial Narrow"/>
          <w:kern w:val="0"/>
          <w14:ligatures w14:val="none"/>
        </w:rPr>
        <w:t xml:space="preserve">en tanto </w:t>
      </w:r>
      <w:r w:rsidR="0000078D" w:rsidRPr="00641027">
        <w:rPr>
          <w:rFonts w:ascii="Arial Narrow" w:eastAsia="Arial Narrow" w:hAnsi="Arial Narrow" w:cs="Arial Narrow"/>
          <w:kern w:val="0"/>
          <w14:ligatures w14:val="none"/>
        </w:rPr>
        <w:t xml:space="preserve">la compañía aseguradora </w:t>
      </w:r>
      <w:r w:rsidRPr="00641027">
        <w:rPr>
          <w:rFonts w:ascii="Arial Narrow" w:eastAsia="Arial Narrow" w:hAnsi="Arial Narrow" w:cs="Arial Narrow"/>
          <w:kern w:val="0"/>
          <w14:ligatures w14:val="none"/>
        </w:rPr>
        <w:t xml:space="preserve">habría brindado una respuesta inadecuada al reclamo presentado por </w:t>
      </w:r>
      <w:r w:rsidR="0000078D" w:rsidRPr="00641027">
        <w:rPr>
          <w:rFonts w:ascii="Arial Narrow" w:eastAsia="Arial Narrow" w:hAnsi="Arial Narrow" w:cs="Arial Narrow"/>
          <w:kern w:val="0"/>
          <w14:ligatures w14:val="none"/>
        </w:rPr>
        <w:t>la</w:t>
      </w:r>
      <w:r w:rsidRPr="00641027">
        <w:rPr>
          <w:rFonts w:ascii="Arial Narrow" w:eastAsia="Arial Narrow" w:hAnsi="Arial Narrow" w:cs="Arial Narrow"/>
          <w:kern w:val="0"/>
          <w14:ligatures w14:val="none"/>
        </w:rPr>
        <w:t xml:space="preserve"> denunciante el </w:t>
      </w:r>
      <w:bookmarkEnd w:id="20"/>
      <w:r w:rsidR="0000078D" w:rsidRPr="00641027">
        <w:rPr>
          <w:rFonts w:ascii="Arial Narrow" w:eastAsia="Times New Roman" w:hAnsi="Arial Narrow" w:cs="Arial"/>
          <w:color w:val="000000"/>
          <w:kern w:val="0"/>
          <w:lang w:eastAsia="es-ES"/>
          <w14:ligatures w14:val="none"/>
        </w:rPr>
        <w:t>13 de febrero de 2026</w:t>
      </w:r>
      <w:r w:rsidRPr="00641027">
        <w:rPr>
          <w:rFonts w:ascii="Arial Narrow" w:eastAsia="Arial Narrow" w:hAnsi="Arial Narrow" w:cs="Arial Narrow"/>
          <w:kern w:val="0"/>
          <w14:ligatures w14:val="none"/>
        </w:rPr>
        <w:t>.</w:t>
      </w:r>
    </w:p>
    <w:bookmarkEnd w:id="18"/>
    <w:bookmarkEnd w:id="19"/>
    <w:p w14:paraId="042B3F54" w14:textId="777BBF33" w:rsidR="00CA59A2" w:rsidRPr="00641027" w:rsidRDefault="00CA59A2" w:rsidP="00641027">
      <w:pPr>
        <w:spacing w:after="0" w:line="240" w:lineRule="auto"/>
        <w:contextualSpacing/>
        <w:jc w:val="both"/>
        <w:rPr>
          <w:rFonts w:ascii="Arial Narrow" w:eastAsia="Arial Narrow" w:hAnsi="Arial Narrow" w:cs="Arial Narrow"/>
          <w:kern w:val="0"/>
          <w14:ligatures w14:val="none"/>
        </w:rPr>
      </w:pPr>
    </w:p>
    <w:p w14:paraId="0A292C9F" w14:textId="2AF22272" w:rsidR="00CA59A2" w:rsidRPr="00641027" w:rsidRDefault="00CA59A2" w:rsidP="00641027">
      <w:pPr>
        <w:spacing w:after="0" w:line="240" w:lineRule="auto"/>
        <w:contextualSpacing/>
        <w:jc w:val="both"/>
        <w:rPr>
          <w:rFonts w:ascii="Arial Narrow" w:eastAsia="Calibri" w:hAnsi="Arial Narrow" w:cs="Arial"/>
          <w:kern w:val="0"/>
          <w14:ligatures w14:val="none"/>
        </w:rPr>
      </w:pPr>
      <w:r w:rsidRPr="00641027">
        <w:rPr>
          <w:rFonts w:ascii="Arial Narrow" w:eastAsia="Arial Narrow" w:hAnsi="Arial Narrow" w:cs="Arial Narrow"/>
          <w:b/>
          <w:color w:val="000000"/>
          <w:kern w:val="0"/>
          <w:lang w:eastAsia="es-PE"/>
          <w14:ligatures w14:val="none"/>
        </w:rPr>
        <w:t>SEGUNDO:</w:t>
      </w:r>
      <w:r w:rsidRPr="0064102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41027">
        <w:rPr>
          <w:rFonts w:ascii="Arial Narrow" w:eastAsia="Times New Roman" w:hAnsi="Arial Narrow" w:cs="Arial"/>
          <w:color w:val="000000"/>
          <w:kern w:val="0"/>
          <w:lang w:val="es-ES" w:eastAsia="es-ES"/>
          <w14:ligatures w14:val="none"/>
        </w:rPr>
        <w:t xml:space="preserve">del </w:t>
      </w:r>
      <w:r w:rsidR="00CD1C20" w:rsidRPr="00641027">
        <w:rPr>
          <w:rFonts w:ascii="Arial Narrow" w:eastAsia="Times New Roman" w:hAnsi="Arial Narrow" w:cs="Arial"/>
          <w:color w:val="000000"/>
          <w:kern w:val="0"/>
          <w:lang w:val="es-ES" w:eastAsia="es-ES"/>
          <w14:ligatures w14:val="none"/>
        </w:rPr>
        <w:t>12 de marzo de 2026</w:t>
      </w:r>
      <w:r w:rsidRPr="00641027">
        <w:rPr>
          <w:rFonts w:ascii="Arial Narrow" w:eastAsia="Calibri" w:hAnsi="Arial Narrow" w:cs="Arial"/>
          <w:kern w:val="0"/>
          <w14:ligatures w14:val="none"/>
        </w:rPr>
        <w:t>.</w:t>
      </w:r>
    </w:p>
    <w:p w14:paraId="68A17E97" w14: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89F4CB"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TERCERO: </w:t>
      </w:r>
      <w:r w:rsidRPr="00641027">
        <w:rPr>
          <w:rFonts w:ascii="Arial Narrow" w:eastAsia="Arial Narrow" w:hAnsi="Arial Narrow" w:cs="Arial Narrow"/>
          <w:color w:val="000000"/>
          <w:kern w:val="0"/>
          <w:lang w:eastAsia="es-PE"/>
          <w14:ligatures w14:val="none"/>
        </w:rPr>
        <w:t xml:space="preserve">requerir a </w:t>
      </w:r>
      <w:r w:rsidR="00EE2B98" w:rsidRPr="00641027">
        <w:rPr>
          <w:rFonts w:ascii="Arial Narrow" w:eastAsia="Arial Narrow" w:hAnsi="Arial Narrow" w:cs="Arial Narrow"/>
          <w:bCs/>
        </w:rPr>
        <w:t xml:space="preserve">Pacífico Compañía de Seguros y Reaseguros S.A. </w:t>
      </w:r>
      <w:r w:rsidRPr="00641027">
        <w:rPr>
          <w:rFonts w:ascii="Arial Narrow" w:eastAsia="Arial Narrow" w:hAnsi="Arial Narrow" w:cs="Arial Narrow"/>
          <w:color w:val="000000"/>
          <w:kern w:val="0"/>
          <w:lang w:eastAsia="es-PE"/>
          <w14:ligatures w14:val="none"/>
        </w:rPr>
        <w:t>que cumpla con lo siguiente:</w:t>
      </w:r>
    </w:p>
    <w:p w14:paraId="20FDFB8D" w14: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641027" w:rsidRDefault="00CA59A2" w:rsidP="0064102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4102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del Código Procesal Civil. </w:t>
      </w:r>
      <w:r w:rsidRPr="00641027">
        <w:rPr>
          <w:rFonts w:ascii="Arial Narrow" w:eastAsia="Calibri" w:hAnsi="Arial Narrow" w:cs="Arial"/>
          <w:kern w:val="0"/>
          <w14:ligatures w14:val="none"/>
        </w:rPr>
        <w:t>Para ello podrá señalar domicilio físico o una dirección electrónica a la que pueda remitirse las notificaciones</w:t>
      </w:r>
      <w:r w:rsidRPr="00641027">
        <w:rPr>
          <w:rFonts w:ascii="Arial Narrow" w:eastAsia="Arial" w:hAnsi="Arial Narrow" w:cs="Arial"/>
          <w:kern w:val="0"/>
          <w:lang w:val="es"/>
          <w14:ligatures w14:val="none"/>
        </w:rPr>
        <w:t>;</w:t>
      </w:r>
    </w:p>
    <w:p w14:paraId="7C63E340" w14:textId="77777777" w:rsidR="00CA59A2" w:rsidRPr="00641027" w:rsidRDefault="00CA59A2" w:rsidP="0064102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41027">
        <w:rPr>
          <w:rFonts w:ascii="Arial Narrow" w:eastAsia="Calibri" w:hAnsi="Arial Narrow" w:cs="Arial"/>
          <w:kern w:val="0"/>
          <w14:ligatures w14:val="none"/>
        </w:rPr>
        <w:t xml:space="preserve">en caso califique como </w:t>
      </w:r>
      <w:proofErr w:type="gramStart"/>
      <w:r w:rsidRPr="00641027">
        <w:rPr>
          <w:rFonts w:ascii="Arial Narrow" w:eastAsia="Calibri" w:hAnsi="Arial Narrow" w:cs="Arial"/>
          <w:kern w:val="0"/>
          <w14:ligatures w14:val="none"/>
        </w:rPr>
        <w:t>micro empresa</w:t>
      </w:r>
      <w:proofErr w:type="gramEnd"/>
      <w:r w:rsidRPr="0064102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641027">
        <w:rPr>
          <w:rFonts w:ascii="Arial Narrow" w:eastAsia="Calibri" w:hAnsi="Arial Narrow" w:cs="Arial"/>
          <w:kern w:val="0"/>
          <w14:ligatures w14:val="none"/>
        </w:rPr>
        <w:lastRenderedPageBreak/>
        <w:t>económicas y el número de trabajadores con el que cuenta</w:t>
      </w:r>
      <w:r w:rsidRPr="00641027">
        <w:rPr>
          <w:rFonts w:ascii="Arial Narrow" w:eastAsia="Calibri" w:hAnsi="Arial Narrow" w:cs="Arial"/>
          <w:kern w:val="0"/>
          <w:vertAlign w:val="superscript"/>
          <w14:ligatures w14:val="none"/>
        </w:rPr>
        <w:footnoteReference w:id="8"/>
      </w:r>
      <w:r w:rsidRPr="00641027">
        <w:rPr>
          <w:rFonts w:ascii="Arial Narrow" w:eastAsia="Calibri" w:hAnsi="Arial Narrow" w:cs="Arial"/>
          <w:kern w:val="0"/>
          <w14:ligatures w14:val="none"/>
        </w:rPr>
        <w:t>. Ello, a fin de que la Comisión pueda meritar dicha documentación, conforme lo establece el artículo 110</w:t>
      </w:r>
      <w:r w:rsidRPr="00641027">
        <w:rPr>
          <w:rFonts w:ascii="Arial Narrow" w:eastAsia="Times New Roman" w:hAnsi="Arial Narrow" w:cs="Segoe UI"/>
          <w:color w:val="000000"/>
          <w:kern w:val="0"/>
          <w:lang w:eastAsia="es-PE"/>
          <w14:ligatures w14:val="none"/>
        </w:rPr>
        <w:t/>
      </w:r>
      <w:r w:rsidRPr="00641027">
        <w:rPr>
          <w:rFonts w:ascii="Arial Narrow" w:eastAsia="Calibri" w:hAnsi="Arial Narrow" w:cs="Arial"/>
          <w:kern w:val="0"/>
          <w14:ligatures w14:val="none"/>
        </w:rPr>
        <w:t xml:space="preserve"> del </w:t>
      </w:r>
      <w:r w:rsidRPr="00641027">
        <w:rPr>
          <w:rFonts w:ascii="Arial Narrow" w:eastAsia="Calibri" w:hAnsi="Arial Narrow" w:cs="Arial"/>
          <w:spacing w:val="-2"/>
          <w:kern w:val="0"/>
          <w14:ligatures w14:val="none"/>
        </w:rPr>
        <w:t>Código</w:t>
      </w:r>
      <w:r w:rsidRPr="00641027">
        <w:rPr>
          <w:rFonts w:ascii="Arial Narrow" w:eastAsia="Calibri" w:hAnsi="Arial Narrow" w:cs="Arial"/>
          <w:spacing w:val="-2"/>
          <w:kern w:val="0"/>
          <w:vertAlign w:val="superscript"/>
          <w14:ligatures w14:val="none"/>
        </w:rPr>
        <w:footnoteReference w:id="9"/>
      </w:r>
      <w:r w:rsidRPr="00641027">
        <w:rPr>
          <w:rFonts w:ascii="Arial Narrow" w:eastAsia="Calibri" w:hAnsi="Arial Narrow" w:cs="Arial"/>
          <w:spacing w:val="-2"/>
          <w:kern w:val="0"/>
          <w14:ligatures w14:val="none"/>
        </w:rPr>
        <w:t>.</w:t>
      </w:r>
    </w:p>
    <w:p w14:paraId="1F11FE32" w14:textId="77777777" w:rsidR="00CA59A2" w:rsidRPr="00641027" w:rsidRDefault="00CA59A2" w:rsidP="006410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8CE2CD7"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t xml:space="preserve">CUARTO: </w:t>
      </w:r>
      <w:r w:rsidRPr="00641027">
        <w:rPr>
          <w:rFonts w:ascii="Arial Narrow" w:eastAsia="Arial Narrow" w:hAnsi="Arial Narrow" w:cs="Arial Narrow"/>
          <w:color w:val="000000"/>
          <w:kern w:val="0"/>
          <w:lang w:eastAsia="es-PE"/>
          <w14:ligatures w14:val="none"/>
        </w:rPr>
        <w:t xml:space="preserve">correr traslado de la denuncia interpuesta </w:t>
      </w:r>
      <w:r w:rsidRPr="00641027">
        <w:rPr>
          <w:rFonts w:ascii="Arial Narrow" w:eastAsia="Times New Roman" w:hAnsi="Arial Narrow" w:cs="Arial"/>
          <w:color w:val="000000"/>
          <w:kern w:val="0"/>
          <w:lang w:val="es-ES" w:eastAsia="es-ES"/>
          <w14:ligatures w14:val="none"/>
        </w:rPr>
        <w:t xml:space="preserve">el </w:t>
      </w:r>
      <w:r w:rsidR="00CD1C20" w:rsidRPr="00641027">
        <w:rPr>
          <w:rFonts w:ascii="Arial Narrow" w:eastAsia="Times New Roman" w:hAnsi="Arial Narrow" w:cs="Arial"/>
          <w:color w:val="000000"/>
          <w:kern w:val="0"/>
          <w:lang w:val="es-ES" w:eastAsia="es-ES"/>
          <w14:ligatures w14:val="none"/>
        </w:rPr>
        <w:t>12 de marzo de 2026</w:t>
      </w:r>
      <w:r w:rsidRPr="00641027">
        <w:rPr>
          <w:rFonts w:ascii="Arial Narrow" w:eastAsia="Calibri" w:hAnsi="Arial Narrow" w:cs="Arial"/>
          <w:kern w:val="0"/>
          <w14:ligatures w14:val="none"/>
        </w:rPr>
        <w:t xml:space="preserve">, </w:t>
      </w:r>
      <w:r w:rsidRPr="00641027">
        <w:rPr>
          <w:rFonts w:ascii="Arial Narrow" w:eastAsia="Arial Narrow" w:hAnsi="Arial Narrow" w:cs="Arial Narrow"/>
          <w:color w:val="000000"/>
          <w:kern w:val="0"/>
          <w:lang w:eastAsia="es-PE"/>
          <w14:ligatures w14:val="none"/>
        </w:rPr>
        <w:t>a</w:t>
      </w:r>
      <w:r w:rsidRPr="00641027">
        <w:rPr>
          <w:rFonts w:ascii="Arial Narrow" w:eastAsia="Times New Roman" w:hAnsi="Arial Narrow" w:cs="Times New Roman"/>
          <w:color w:val="000000"/>
          <w:kern w:val="0"/>
          <w:shd w:val="clear" w:color="auto" w:fill="FFFFFF"/>
          <w:lang w:eastAsia="es-PE"/>
          <w14:ligatures w14:val="none"/>
        </w:rPr>
        <w:t xml:space="preserve"> </w:t>
      </w:r>
      <w:r w:rsidR="00EE2B98" w:rsidRPr="00641027">
        <w:rPr>
          <w:rFonts w:ascii="Arial Narrow" w:eastAsia="Arial Narrow" w:hAnsi="Arial Narrow" w:cs="Arial Narrow"/>
          <w:bCs/>
        </w:rPr>
        <w:t>Pacífico Compañía de Seguros y Reaseguros S.A.</w:t>
      </w:r>
      <w:r w:rsidRPr="00641027">
        <w:rPr>
          <w:rFonts w:ascii="Arial Narrow" w:eastAsia="Arial Narrow" w:hAnsi="Arial Narrow" w:cs="Arial Narrow"/>
          <w:color w:val="000000"/>
          <w:kern w:val="0"/>
          <w:lang w:eastAsia="es-PE"/>
          <w14:ligatures w14:val="none"/>
        </w:rPr>
        <w:t>, para que, de conformidad con lo dispuesto por el artículo 26</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DD9888F" w:rsidR="00CA59A2" w:rsidRPr="00641027" w:rsidRDefault="00CA59A2" w:rsidP="00641027">
      <w:pPr>
        <w:spacing w:after="0" w:line="240" w:lineRule="auto"/>
        <w:contextualSpacing/>
        <w:jc w:val="both"/>
        <w:rPr>
          <w:rFonts w:ascii="Arial Narrow" w:eastAsia="Times New Roman" w:hAnsi="Arial Narrow" w:cs="Arial"/>
          <w:color w:val="000000"/>
          <w:kern w:val="0"/>
          <w:lang w:val="es-ES" w:eastAsia="es-ES"/>
          <w14:ligatures w14:val="none"/>
        </w:rPr>
      </w:pPr>
      <w:r w:rsidRPr="00641027">
        <w:rPr>
          <w:rFonts w:ascii="Arial Narrow" w:eastAsia="Arial Narrow" w:hAnsi="Arial Narrow" w:cs="Arial Narrow"/>
          <w:b/>
          <w:color w:val="000000"/>
          <w:kern w:val="0"/>
          <w:lang w:eastAsia="es-PE"/>
          <w14:ligatures w14:val="none"/>
        </w:rPr>
        <w:t xml:space="preserve">QUINTO: </w:t>
      </w:r>
      <w:bookmarkStart w:id="21" w:name="_Hlk188286813"/>
      <w:r w:rsidRPr="00641027">
        <w:rPr>
          <w:rFonts w:ascii="Arial Narrow" w:eastAsia="Times New Roman" w:hAnsi="Arial Narrow" w:cs="Arial"/>
          <w:color w:val="000000"/>
          <w:kern w:val="0"/>
          <w:lang w:eastAsia="es-ES"/>
          <w14:ligatures w14:val="none"/>
        </w:rPr>
        <w:t xml:space="preserve">requerir </w:t>
      </w:r>
      <w:r w:rsidRPr="00641027">
        <w:rPr>
          <w:rFonts w:ascii="Arial Narrow" w:eastAsia="Times New Roman" w:hAnsi="Arial Narrow" w:cs="Arial"/>
          <w:color w:val="000000"/>
          <w:kern w:val="0"/>
          <w:lang w:val="es-ES" w:eastAsia="es-ES"/>
          <w14:ligatures w14:val="none"/>
        </w:rPr>
        <w:t xml:space="preserve">que, en un </w:t>
      </w:r>
      <w:r w:rsidRPr="0064102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641027">
        <w:rPr>
          <w:rFonts w:ascii="Arial Narrow" w:eastAsia="Times New Roman" w:hAnsi="Arial Narrow" w:cs="Arial"/>
          <w:color w:val="000000"/>
          <w:kern w:val="0"/>
          <w:lang w:eastAsia="es-ES"/>
          <w14:ligatures w14:val="none"/>
        </w:rPr>
        <w:t xml:space="preserve">, </w:t>
      </w:r>
      <w:bookmarkStart w:id="22" w:name="_Hlk188286828"/>
      <w:r w:rsidRPr="00641027">
        <w:rPr>
          <w:rFonts w:ascii="Arial Narrow" w:eastAsia="Times New Roman" w:hAnsi="Arial Narrow" w:cs="Times New Roman"/>
          <w:color w:val="000000"/>
          <w:kern w:val="0"/>
          <w:shd w:val="clear" w:color="auto" w:fill="FFFFFF"/>
          <w:lang w:eastAsia="es-PE"/>
          <w14:ligatures w14:val="none"/>
        </w:rPr>
        <w:t>el proveedor denunciado</w:t>
      </w:r>
      <w:r w:rsidRPr="00641027">
        <w:rPr>
          <w:rFonts w:ascii="Arial Narrow" w:eastAsia="Times New Roman" w:hAnsi="Arial Narrow" w:cs="Arial"/>
          <w:color w:val="000000"/>
          <w:kern w:val="0"/>
          <w:lang w:eastAsia="es-ES"/>
          <w14:ligatures w14:val="none"/>
        </w:rPr>
        <w:t xml:space="preserve"> </w:t>
      </w:r>
      <w:bookmarkEnd w:id="22"/>
      <w:r w:rsidRPr="00641027">
        <w:rPr>
          <w:rFonts w:ascii="Arial Narrow" w:eastAsia="Times New Roman" w:hAnsi="Arial Narrow" w:cs="Arial"/>
          <w:color w:val="000000"/>
          <w:kern w:val="0"/>
          <w:lang w:val="es-ES" w:eastAsia="es-ES"/>
          <w14:ligatures w14:val="none"/>
        </w:rPr>
        <w:t xml:space="preserve">cumpla con: </w:t>
      </w:r>
      <w:r w:rsidR="00C96852" w:rsidRPr="00641027">
        <w:rPr>
          <w:rFonts w:ascii="Arial Narrow" w:eastAsia="Times New Roman" w:hAnsi="Arial Narrow" w:cs="Arial"/>
          <w:color w:val="000000"/>
          <w:kern w:val="0"/>
          <w:lang w:val="es-ES" w:eastAsia="es-ES"/>
          <w14:ligatures w14:val="none"/>
        </w:rPr>
        <w:t xml:space="preserve">(i) presentar una copia completa, legible y debidamente suscrita de la </w:t>
      </w:r>
      <w:r w:rsidR="009E62F4" w:rsidRPr="00641027">
        <w:rPr>
          <w:rFonts w:ascii="Arial Narrow" w:eastAsia="Times New Roman" w:hAnsi="Arial Narrow" w:cs="Arial"/>
          <w:color w:val="000000"/>
          <w:kern w:val="0"/>
          <w:lang w:val="es-ES" w:eastAsia="es-ES"/>
          <w14:ligatures w14:val="none"/>
        </w:rPr>
        <w:t>Póliza del Seguro de Protección de Tarjeta - Certificado 302087655</w:t>
      </w:r>
      <w:r w:rsidR="00C96852" w:rsidRPr="00641027">
        <w:rPr>
          <w:rFonts w:ascii="Arial Narrow" w:eastAsia="Times New Roman" w:hAnsi="Arial Narrow" w:cs="Arial"/>
          <w:color w:val="000000"/>
          <w:kern w:val="0"/>
          <w:lang w:val="es-ES" w:eastAsia="es-ES"/>
          <w14:ligatures w14:val="none"/>
        </w:rPr>
        <w:t>, así como el cargo de remisión de la póliza; (</w:t>
      </w:r>
      <w:proofErr w:type="spellStart"/>
      <w:r w:rsidR="00C96852" w:rsidRPr="00641027">
        <w:rPr>
          <w:rFonts w:ascii="Arial Narrow" w:eastAsia="Times New Roman" w:hAnsi="Arial Narrow" w:cs="Arial"/>
          <w:color w:val="000000"/>
          <w:kern w:val="0"/>
          <w:lang w:val="es-ES" w:eastAsia="es-ES"/>
          <w14:ligatures w14:val="none"/>
        </w:rPr>
        <w:t>ii</w:t>
      </w:r>
      <w:proofErr w:type="spellEnd"/>
      <w:r w:rsidR="00C96852" w:rsidRPr="00641027">
        <w:rPr>
          <w:rFonts w:ascii="Arial Narrow" w:eastAsia="Times New Roman" w:hAnsi="Arial Narrow" w:cs="Arial"/>
          <w:color w:val="000000"/>
          <w:kern w:val="0"/>
          <w:lang w:val="es-ES" w:eastAsia="es-ES"/>
          <w14:ligatures w14:val="none"/>
        </w:rPr>
        <w:t>) presentar los medios probatorios que acrediten que atendió de manera adecuada la solicitud de otorgamiento de cobertura presentada por la</w:t>
      </w:r>
      <w:r w:rsidR="00A12F91" w:rsidRPr="00641027">
        <w:rPr>
          <w:rFonts w:ascii="Arial Narrow" w:eastAsia="Times New Roman" w:hAnsi="Arial Narrow" w:cs="Arial"/>
          <w:color w:val="000000"/>
          <w:kern w:val="0"/>
          <w:lang w:val="es-ES" w:eastAsia="es-ES"/>
          <w14:ligatures w14:val="none"/>
        </w:rPr>
        <w:t xml:space="preserve"> parte</w:t>
      </w:r>
      <w:r w:rsidR="00C96852" w:rsidRPr="00641027">
        <w:rPr>
          <w:rFonts w:ascii="Arial Narrow" w:eastAsia="Times New Roman" w:hAnsi="Arial Narrow" w:cs="Arial"/>
          <w:color w:val="000000"/>
          <w:kern w:val="0"/>
          <w:lang w:val="es-ES" w:eastAsia="es-ES"/>
          <w14:ligatures w14:val="none"/>
        </w:rPr>
        <w:t xml:space="preserve"> denunciante; y, (</w:t>
      </w:r>
      <w:proofErr w:type="spellStart"/>
      <w:r w:rsidR="00C96852" w:rsidRPr="00641027">
        <w:rPr>
          <w:rFonts w:ascii="Arial Narrow" w:eastAsia="Times New Roman" w:hAnsi="Arial Narrow" w:cs="Arial"/>
          <w:color w:val="000000"/>
          <w:kern w:val="0"/>
          <w:lang w:val="es-ES" w:eastAsia="es-ES"/>
          <w14:ligatures w14:val="none"/>
        </w:rPr>
        <w:t>iii</w:t>
      </w:r>
      <w:proofErr w:type="spellEnd"/>
      <w:r w:rsidR="00C96852" w:rsidRPr="0064102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41027">
        <w:rPr>
          <w:rFonts w:ascii="Arial Narrow" w:eastAsia="Times New Roman" w:hAnsi="Arial Narrow" w:cs="Arial"/>
          <w:color w:val="000000"/>
          <w:kern w:val="0"/>
          <w:lang w:val="es-ES" w:eastAsia="es-ES"/>
          <w14:ligatures w14:val="none"/>
        </w:rPr>
        <w:t>.</w:t>
      </w:r>
    </w:p>
    <w:p w14:paraId="12A4D8BD"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2F99E083"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t>SEXTO:</w:t>
      </w:r>
      <w:r w:rsidRPr="00641027">
        <w:rPr>
          <w:rFonts w:ascii="Arial Narrow" w:eastAsia="Arial Narrow" w:hAnsi="Arial Narrow" w:cs="Arial Narrow"/>
          <w:color w:val="000000"/>
          <w:kern w:val="0"/>
          <w:lang w:eastAsia="es-PE"/>
          <w14:ligatures w14:val="none"/>
        </w:rPr>
        <w:t xml:space="preserve"> </w:t>
      </w:r>
      <w:bookmarkStart w:id="23" w:name="_Hlk188286915"/>
      <w:r w:rsidRPr="00641027">
        <w:rPr>
          <w:rFonts w:ascii="Arial Narrow" w:eastAsia="Arial Narrow" w:hAnsi="Arial Narrow" w:cs="Arial Narrow"/>
          <w:color w:val="000000"/>
          <w:kern w:val="0"/>
          <w:lang w:eastAsia="es-PE"/>
          <w14:ligatures w14:val="none"/>
        </w:rPr>
        <w:t>informar a las partes que el artículo 110</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 la Ley</w:t>
      </w:r>
      <w:r w:rsidR="00045BE1" w:rsidRPr="00641027">
        <w:rPr>
          <w:rFonts w:ascii="Arial Narrow" w:eastAsia="Arial Narrow" w:hAnsi="Arial Narrow" w:cs="Arial Narrow"/>
          <w:color w:val="000000"/>
          <w:kern w:val="0"/>
          <w:lang w:eastAsia="es-PE"/>
          <w14:ligatures w14:val="none"/>
        </w:rPr>
        <w:t xml:space="preserve"> </w:t>
      </w:r>
      <w:r w:rsidRPr="00641027">
        <w:rPr>
          <w:rFonts w:ascii="Arial Narrow" w:eastAsia="Arial Narrow" w:hAnsi="Arial Narrow" w:cs="Arial Narrow"/>
          <w:color w:val="000000"/>
          <w:kern w:val="0"/>
          <w:lang w:eastAsia="es-PE"/>
          <w14:ligatures w14:val="none"/>
        </w:rPr>
        <w:t xml:space="preserve"> 29571, Código de Protección y Defensa del Consumidor</w:t>
      </w:r>
      <w:r w:rsidRPr="00641027">
        <w:rPr>
          <w:rFonts w:ascii="Arial Narrow" w:eastAsia="Arial Narrow" w:hAnsi="Arial Narrow" w:cs="Times New Roman"/>
          <w:color w:val="000000"/>
          <w:kern w:val="0"/>
          <w:vertAlign w:val="superscript"/>
          <w:lang w:eastAsia="es-PE"/>
          <w14:ligatures w14:val="none"/>
        </w:rPr>
        <w:footnoteReference w:id="10"/>
      </w:r>
      <w:r w:rsidRPr="0064102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115</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y 116</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 la referida norma</w:t>
      </w:r>
      <w:r w:rsidRPr="00641027">
        <w:rPr>
          <w:rFonts w:ascii="Arial Narrow" w:eastAsia="Arial Narrow" w:hAnsi="Arial Narrow" w:cs="Times New Roman"/>
          <w:color w:val="000000"/>
          <w:kern w:val="0"/>
          <w:vertAlign w:val="superscript"/>
          <w:lang w:eastAsia="es-PE"/>
          <w14:ligatures w14:val="none"/>
        </w:rPr>
        <w:footnoteReference w:id="11"/>
      </w:r>
      <w:r w:rsidRPr="00641027">
        <w:rPr>
          <w:rFonts w:ascii="Arial Narrow" w:eastAsia="Arial Narrow" w:hAnsi="Arial Narrow" w:cs="Arial Narrow"/>
          <w:color w:val="000000"/>
          <w:kern w:val="0"/>
          <w:lang w:eastAsia="es-PE"/>
          <w14:ligatures w14:val="none"/>
        </w:rPr>
        <w:t xml:space="preserve">. </w:t>
      </w:r>
      <w:bookmarkEnd w:id="23"/>
      <w:r w:rsidRPr="0064102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del Código</w:t>
      </w:r>
      <w:r w:rsidRPr="00641027">
        <w:rPr>
          <w:rFonts w:ascii="Arial Narrow" w:eastAsia="Arial Narrow" w:hAnsi="Arial Narrow" w:cs="Times New Roman"/>
          <w:color w:val="000000"/>
          <w:kern w:val="0"/>
          <w:vertAlign w:val="superscript"/>
          <w:lang w:eastAsia="es-PE"/>
          <w14:ligatures w14:val="none"/>
        </w:rPr>
        <w:footnoteReference w:id="12"/>
      </w:r>
      <w:r w:rsidRPr="00641027">
        <w:rPr>
          <w:rFonts w:ascii="Arial Narrow" w:eastAsia="Arial Narrow" w:hAnsi="Arial Narrow" w:cs="Arial Narrow"/>
          <w:color w:val="000000"/>
          <w:kern w:val="0"/>
          <w:lang w:eastAsia="es-PE"/>
          <w14:ligatures w14:val="none"/>
        </w:rPr>
        <w:t>.</w:t>
      </w:r>
    </w:p>
    <w:p w14:paraId="1CC114EB" w14:textId="77777777" w:rsidR="00CA59A2" w:rsidRPr="00641027" w:rsidRDefault="00CA59A2" w:rsidP="0064102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641027">
        <w:rPr>
          <w:rFonts w:ascii="Arial Narrow" w:eastAsia="Arial Narrow" w:hAnsi="Arial Narrow" w:cs="Arial Narrow"/>
          <w:b/>
          <w:color w:val="000000"/>
          <w:kern w:val="0"/>
          <w:lang w:eastAsia="es-PE"/>
          <w14:ligatures w14:val="none"/>
        </w:rPr>
        <w:lastRenderedPageBreak/>
        <w:t>SÉTIMO:</w:t>
      </w:r>
      <w:r w:rsidRPr="00641027">
        <w:rPr>
          <w:rFonts w:ascii="Arial Narrow" w:eastAsia="Arial Narrow" w:hAnsi="Arial Narrow" w:cs="Arial Narrow"/>
          <w:color w:val="000000"/>
          <w:kern w:val="0"/>
          <w:lang w:eastAsia="es-PE"/>
          <w14:ligatures w14:val="none"/>
        </w:rPr>
        <w:t xml:space="preserve"> informar a las partes que conforme a lo establecido en el artículo 39</w:t>
      </w:r>
      <w:r w:rsidRPr="00641027">
        <w:rPr>
          <w:rFonts w:ascii="Arial Narrow" w:eastAsia="Times New Roman" w:hAnsi="Arial Narrow" w:cs="Segoe UI"/>
          <w:color w:val="000000"/>
          <w:kern w:val="0"/>
          <w:lang w:eastAsia="es-PE"/>
          <w14:ligatures w14:val="none"/>
        </w:rPr>
        <w:t/>
      </w:r>
      <w:r w:rsidRPr="0064102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41027" w:rsidRDefault="00CA59A2" w:rsidP="0064102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641027" w:rsidRDefault="00CA59A2" w:rsidP="00641027">
      <w:pPr>
        <w:suppressAutoHyphens/>
        <w:spacing w:after="0" w:line="240" w:lineRule="auto"/>
        <w:contextualSpacing/>
        <w:jc w:val="both"/>
        <w:rPr>
          <w:rFonts w:ascii="Arial Narrow" w:eastAsia="Calibri" w:hAnsi="Arial Narrow" w:cs="Arial"/>
          <w:kern w:val="0"/>
          <w:u w:val="single"/>
          <w14:ligatures w14:val="none"/>
        </w:rPr>
      </w:pPr>
      <w:r w:rsidRPr="00641027">
        <w:rPr>
          <w:rFonts w:ascii="Arial Narrow" w:eastAsia="Calibri" w:hAnsi="Arial Narrow" w:cs="Arial"/>
          <w:b/>
          <w:bCs/>
          <w:kern w:val="0"/>
          <w14:ligatures w14:val="none"/>
        </w:rPr>
        <w:t>OCTAVO</w:t>
      </w:r>
      <w:r w:rsidRPr="00641027">
        <w:rPr>
          <w:rFonts w:ascii="Arial Narrow" w:eastAsia="Calibri" w:hAnsi="Arial Narrow" w:cs="Arial"/>
          <w:b/>
          <w:kern w:val="0"/>
          <w14:ligatures w14:val="none"/>
        </w:rPr>
        <w:t>:</w:t>
      </w:r>
      <w:r w:rsidRPr="00641027">
        <w:rPr>
          <w:rFonts w:ascii="Arial Narrow" w:eastAsia="Calibri" w:hAnsi="Arial Narrow" w:cs="Arial"/>
          <w:kern w:val="0"/>
          <w14:ligatures w14:val="none"/>
        </w:rPr>
        <w:t xml:space="preserve"> comunicar a las partes que, </w:t>
      </w:r>
      <w:proofErr w:type="gramStart"/>
      <w:r w:rsidRPr="00641027">
        <w:rPr>
          <w:rFonts w:ascii="Arial Narrow" w:eastAsia="Calibri" w:hAnsi="Arial Narrow" w:cs="Arial"/>
          <w:kern w:val="0"/>
          <w14:ligatures w14:val="none"/>
        </w:rPr>
        <w:t>de acuerdo a</w:t>
      </w:r>
      <w:proofErr w:type="gramEnd"/>
      <w:r w:rsidRPr="00641027">
        <w:rPr>
          <w:rFonts w:ascii="Arial Narrow" w:eastAsia="Calibri" w:hAnsi="Arial Narrow" w:cs="Arial"/>
          <w:kern w:val="0"/>
          <w14:ligatures w14:val="none"/>
        </w:rPr>
        <w:t xml:space="preserve"> lo señalado por el artículo 29</w:t>
      </w:r>
      <w:r w:rsidRPr="00641027">
        <w:rPr>
          <w:rFonts w:ascii="Arial Narrow" w:eastAsia="Times New Roman" w:hAnsi="Arial Narrow" w:cs="Segoe UI"/>
          <w:color w:val="000000"/>
          <w:kern w:val="0"/>
          <w:lang w:eastAsia="es-PE"/>
          <w14:ligatures w14:val="none"/>
        </w:rPr>
        <w:t/>
      </w:r>
      <w:r w:rsidRPr="00641027">
        <w:rPr>
          <w:rFonts w:ascii="Arial Narrow" w:eastAsia="Calibri" w:hAnsi="Arial Narrow" w:cs="Arial"/>
          <w:kern w:val="0"/>
          <w14:ligatures w14:val="none"/>
        </w:rPr>
        <w:t xml:space="preserve"> del Decreto Legislativo 807</w:t>
      </w:r>
      <w:r w:rsidRPr="00641027">
        <w:rPr>
          <w:rFonts w:ascii="Arial Narrow" w:eastAsia="Calibri" w:hAnsi="Arial Narrow" w:cs="Arial"/>
          <w:kern w:val="0"/>
          <w:vertAlign w:val="superscript"/>
          <w14:ligatures w14:val="none"/>
        </w:rPr>
        <w:footnoteReference w:id="13"/>
      </w:r>
      <w:r w:rsidRPr="0064102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41027">
        <w:rPr>
          <w:rFonts w:ascii="Arial Narrow" w:eastAsia="Calibri" w:hAnsi="Arial Narrow" w:cs="Arial"/>
          <w:kern w:val="0"/>
          <w:u w:val="single"/>
          <w14:ligatures w14:val="none"/>
        </w:rPr>
        <w:t>expresamente su facultad para asistir y conciliar en su representación</w:t>
      </w:r>
      <w:r w:rsidRPr="00641027">
        <w:rPr>
          <w:rFonts w:ascii="Arial Narrow" w:eastAsia="Calibri" w:hAnsi="Arial Narrow" w:cs="Arial"/>
          <w:bCs/>
          <w:kern w:val="0"/>
          <w14:ligatures w14:val="none"/>
        </w:rPr>
        <w:t>.</w:t>
      </w:r>
      <w:r w:rsidRPr="00641027">
        <w:rPr>
          <w:rFonts w:ascii="Arial Narrow" w:eastAsia="Calibri" w:hAnsi="Arial Narrow" w:cs="Arial"/>
          <w:b/>
          <w:bCs/>
          <w:kern w:val="0"/>
          <w14:ligatures w14:val="none"/>
        </w:rPr>
        <w:t xml:space="preserve"> </w:t>
      </w:r>
      <w:r w:rsidRPr="0064102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641027" w:rsidRDefault="00CA59A2" w:rsidP="0064102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641027" w:rsidRDefault="00CA59A2" w:rsidP="0064102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641027">
        <w:rPr>
          <w:rFonts w:ascii="Arial Narrow" w:eastAsia="Times New Roman" w:hAnsi="Arial Narrow" w:cs="Times New Roman"/>
          <w:b/>
          <w:color w:val="000000"/>
          <w:kern w:val="0"/>
          <w:lang w:eastAsia="es-PE"/>
          <w14:ligatures w14:val="none"/>
        </w:rPr>
        <w:t>NOVENO:</w:t>
      </w:r>
      <w:r w:rsidRPr="0064102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641027" w:rsidRDefault="00CA59A2" w:rsidP="0064102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39FE5BE" w14:textId="3D46C9F9" w:rsidR="00CA59A2" w:rsidRDefault="00CA59A2" w:rsidP="00641027">
      <w:pPr>
        <w:suppressAutoHyphens/>
        <w:spacing w:after="0" w:line="240" w:lineRule="auto"/>
        <w:contextualSpacing/>
        <w:jc w:val="both"/>
        <w:rPr>
          <w:rFonts w:ascii="Arial Narrow" w:hAnsi="Arial Narrow" w:cs="Arial"/>
        </w:rPr>
      </w:pPr>
      <w:r w:rsidRPr="00641027">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41027">
        <w:rPr>
          <w:rFonts w:ascii="Arial Narrow" w:hAnsi="Arial Narrow" w:cs="Arial"/>
          <w:b/>
          <w:spacing w:val="-3"/>
          <w:kern w:val="0"/>
          <w14:ligatures w14:val="none"/>
        </w:rPr>
        <w:t/>
      </w:r>
      <w:r w:rsidRPr="00641027">
        <w:rPr>
          <w:rFonts w:ascii="Arial Narrow" w:hAnsi="Arial Narrow" w:cs="Arial"/>
          <w:bCs/>
          <w:spacing w:val="-3"/>
          <w:kern w:val="0"/>
          <w14:ligatures w14:val="none"/>
        </w:rPr>
        <w:t xml:space="preserve"/>
      </w:r>
      <w:proofErr w:type="spellStart"/>
      <w:r w:rsidR="00CD1C20" w:rsidRPr="00641027">
        <w:rPr>
          <w:rFonts w:ascii="Arial Narrow" w:eastAsia="Times New Roman" w:hAnsi="Arial Narrow" w:cs="Times New Roman"/>
          <w:color w:val="000000"/>
          <w:kern w:val="0"/>
          <w:shd w:val="clear" w:color="auto" w:fill="FFFFFF"/>
          <w:lang w:eastAsia="es-PE"/>
          <w14:ligatures w14:val="none"/>
        </w:rPr>
        <w:t/>
      </w:r>
      <w:proofErr w:type="spellEnd"/>
      <w:r w:rsidR="00CD1C20" w:rsidRPr="00641027">
        <w:rPr>
          <w:rFonts w:ascii="Arial Narrow" w:eastAsia="Times New Roman" w:hAnsi="Arial Narrow" w:cs="Times New Roman"/>
          <w:color w:val="000000"/>
          <w:kern w:val="0"/>
          <w:shd w:val="clear" w:color="auto" w:fill="FFFFFF"/>
          <w:lang w:eastAsia="es-PE"/>
          <w14:ligatures w14:val="none"/>
        </w:rPr>
        <w:t xml:space="preserve"/>
      </w:r>
      <w:r w:rsidRPr="00641027">
        <w:rPr>
          <w:rFonts w:ascii="Arial Narrow" w:hAnsi="Arial Narrow"/>
          <w:color w:val="000000"/>
        </w:rPr>
        <w:t/>
      </w:r>
      <w:r w:rsidRPr="00641027">
        <w:rPr>
          <w:rFonts w:ascii="Arial Narrow" w:eastAsia="Times New Roman" w:hAnsi="Arial Narrow" w:cs="Segoe UI"/>
          <w:color w:val="000000"/>
          <w:kern w:val="0"/>
          <w:lang w:eastAsia="es-PE"/>
          <w14:ligatures w14:val="none"/>
        </w:rPr>
        <w:t/>
      </w:r>
      <w:r w:rsidRPr="00641027">
        <w:rPr>
          <w:rFonts w:ascii="Arial Narrow" w:hAnsi="Arial Narrow"/>
          <w:color w:val="000000"/>
        </w:rPr>
        <w:t xml:space="preserve"/>
      </w:r>
      <w:r w:rsidRPr="00641027">
        <w:rPr>
          <w:rFonts w:ascii="Arial Narrow" w:eastAsia="Times New Roman" w:hAnsi="Arial Narrow" w:cs="Segoe UI"/>
          <w:color w:val="000000"/>
          <w:kern w:val="0"/>
          <w:lang w:eastAsia="es-PE"/>
          <w14:ligatures w14:val="none"/>
        </w:rPr>
        <w:t/>
      </w:r>
      <w:r w:rsidRPr="00641027">
        <w:rPr>
          <w:rFonts w:ascii="Arial Narrow" w:hAnsi="Arial Narrow"/>
          <w:color w:val="000000"/>
        </w:rPr>
        <w:t xml:space="preserve"/>
      </w:r>
      <w:bookmarkStart w:id="25" w:name="_Hlk214964186"/>
      <w:r w:rsidR="00BB1CE8" w:rsidRPr="00641027">
        <w:rPr>
          <w:rFonts w:ascii="Arial Narrow" w:hAnsi="Arial Narrow"/>
          <w:color w:val="000000"/>
        </w:rPr>
        <w:t/>
      </w:r>
      <w:r w:rsidR="00BB1CE8" w:rsidRPr="00641027">
        <w:rPr>
          <w:rFonts w:ascii="Arial Narrow" w:hAnsi="Arial Narrow"/>
          <w:vertAlign w:val="superscript"/>
        </w:rPr>
        <w:footnoteReference w:id="14"/>
      </w:r>
      <w:r w:rsidR="00BB1CE8" w:rsidRPr="00641027">
        <w:rPr>
          <w:rFonts w:ascii="Arial Narrow" w:hAnsi="Arial Narrow" w:cs="Arial"/>
        </w:rPr>
        <w:t/>
      </w:r>
      <w:bookmarkEnd w:id="25"/>
    </w:p>
    <w:p w14:paraId="056808AA" w14:textId="77777777" w:rsidR="00641027" w:rsidRPr="00641027" w:rsidRDefault="00641027" w:rsidP="00641027">
      <w:pPr>
        <w:suppressAutoHyphens/>
        <w:spacing w:after="0" w:line="240" w:lineRule="auto"/>
        <w:contextualSpacing/>
        <w:jc w:val="both"/>
        <w:rPr>
          <w:rFonts w:ascii="Arial Narrow" w:hAnsi="Arial Narrow" w:cs="Arial"/>
        </w:rPr>
      </w:pPr>
    </w:p>
    <w:p w14:paraId="083D8417" w14:textId="03338682" w:rsidR="00CA59A2" w:rsidRPr="00641027" w:rsidRDefault="00CA59A2" w:rsidP="00641027">
      <w:pPr>
        <w:suppressAutoHyphens/>
        <w:spacing w:after="0" w:line="240" w:lineRule="auto"/>
        <w:contextualSpacing/>
        <w:jc w:val="both"/>
        <w:rPr>
          <w:rFonts w:ascii="Arial Narrow" w:hAnsi="Arial Narrow" w:cs="Arial"/>
        </w:rPr>
      </w:pPr>
      <w:r w:rsidRPr="00641027">
        <w:rPr>
          <w:rFonts w:ascii="Arial Narrow" w:eastAsia="Arial Narrow" w:hAnsi="Arial Narrow" w:cs="Arial Narrow"/>
          <w:b/>
          <w:bCs/>
        </w:rPr>
        <w:t>DÉCIMO PRIMERO:</w:t>
      </w:r>
      <w:r w:rsidRPr="00641027">
        <w:rPr>
          <w:rFonts w:ascii="Arial Narrow" w:eastAsia="Arial Narrow" w:hAnsi="Arial Narrow" w:cs="Arial Narrow"/>
        </w:rPr>
        <w:t xml:space="preserve"> </w:t>
      </w:r>
      <w:r w:rsidRPr="00641027">
        <w:rPr>
          <w:rFonts w:ascii="Arial Narrow" w:hAnsi="Arial Narrow"/>
          <w:color w:val="000000"/>
        </w:rPr>
        <w:t xml:space="preserve">requerir a </w:t>
      </w:r>
      <w:r w:rsidR="00EE2B98" w:rsidRPr="00641027">
        <w:rPr>
          <w:rFonts w:ascii="Arial Narrow" w:eastAsia="Arial Narrow" w:hAnsi="Arial Narrow" w:cs="Arial Narrow"/>
          <w:bCs/>
        </w:rPr>
        <w:t xml:space="preserve">Pacífico Compañía de Seguros y Reaseguros S.A. </w:t>
      </w:r>
      <w:r w:rsidRPr="00641027">
        <w:rPr>
          <w:rFonts w:ascii="Arial Narrow" w:hAnsi="Arial Narrow"/>
          <w:shd w:val="clear" w:color="auto" w:fill="FFFFFF"/>
        </w:rPr>
        <w:t xml:space="preserve">para que </w:t>
      </w:r>
      <w:r w:rsidRPr="0064102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p w14:paraId="36317C11" w14:textId="77777777" w:rsidR="00CA59A2" w:rsidRPr="00641027" w:rsidRDefault="00CA59A2" w:rsidP="00641027">
      <w:pPr>
        <w:suppressAutoHyphens/>
        <w:spacing w:after="0" w:line="240" w:lineRule="auto"/>
        <w:contextualSpacing/>
        <w:jc w:val="both"/>
        <w:rPr>
          <w:rFonts w:ascii="Arial Narrow" w:hAnsi="Arial Narrow" w:cs="Arial"/>
          <w:bCs/>
        </w:rPr>
      </w:pPr>
    </w:p>
    <w:bookmarkEnd w:id="26"/>
    <w:p w14:paraId="23716787" w14:textId="77777777" w:rsidR="00CA59A2" w:rsidRPr="00641027" w:rsidRDefault="00CA59A2" w:rsidP="00641027">
      <w:pPr>
        <w:suppressAutoHyphens/>
        <w:spacing w:after="0" w:line="240" w:lineRule="auto"/>
        <w:contextualSpacing/>
        <w:jc w:val="both"/>
        <w:rPr>
          <w:rFonts w:ascii="Arial Narrow" w:hAnsi="Arial Narrow" w:cs="Arial"/>
        </w:rPr>
      </w:pPr>
    </w:p>
    <w:p w14:paraId="509D673B"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5AA558A0"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 xml:space="preserve">Firmado digitalmente por </w:t>
      </w:r>
    </w:p>
    <w:p w14:paraId="1445D87B"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EVELING ROA QUISPE</w:t>
      </w:r>
    </w:p>
    <w:p w14:paraId="568E9ECE"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Secretaria Técnica</w:t>
      </w:r>
    </w:p>
    <w:p w14:paraId="386F208D"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Comisión de Protección al Consumidor 1</w:t>
      </w:r>
    </w:p>
    <w:p w14:paraId="1A40814A" w14:textId="77777777" w:rsidR="001C4483" w:rsidRPr="00641027" w:rsidRDefault="001C4483" w:rsidP="00641027">
      <w:pPr>
        <w:spacing w:after="0" w:line="240" w:lineRule="auto"/>
        <w:contextualSpacing/>
        <w:rPr>
          <w:rFonts w:ascii="Arial Narrow" w:hAnsi="Arial Narrow"/>
          <w:sz w:val="16"/>
          <w:szCs w:val="16"/>
        </w:rPr>
      </w:pPr>
      <w:r w:rsidRPr="00641027">
        <w:rPr>
          <w:rFonts w:ascii="Arial Narrow" w:hAnsi="Arial Narrow"/>
          <w:sz w:val="16"/>
          <w:szCs w:val="16"/>
        </w:rPr>
        <w:t>LGP/JCQ</w:t>
      </w:r>
    </w:p>
    <w:p w14:paraId="4423ADE9" w14:textId="77777777" w:rsidR="00CA59A2" w:rsidRPr="00641027" w:rsidRDefault="00CA59A2" w:rsidP="00641027">
      <w:pPr>
        <w:spacing w:after="0" w:line="240" w:lineRule="auto"/>
        <w:contextualSpacing/>
        <w:rPr>
          <w:rFonts w:ascii="Arial Narrow" w:hAnsi="Arial Narrow"/>
        </w:rPr>
      </w:pPr>
    </w:p>
    <w:p w14:paraId="74AAB5F4" w14:textId="77777777" w:rsidR="001B5674" w:rsidRPr="00641027" w:rsidRDefault="001B5674" w:rsidP="00641027">
      <w:pPr>
        <w:spacing w:after="0" w:line="240" w:lineRule="auto"/>
        <w:contextualSpacing/>
        <w:rPr>
          <w:rFonts w:ascii="Arial Narrow" w:hAnsi="Arial Narrow"/>
        </w:rPr>
      </w:pPr>
    </w:p>
    <w:sectPr w:rsidR="001B5674" w:rsidRPr="006410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269A2" w14:textId="77777777" w:rsidR="005D4060" w:rsidRDefault="005D4060" w:rsidP="00DA79A0">
      <w:pPr>
        <w:spacing w:after="0" w:line="240" w:lineRule="auto"/>
      </w:pPr>
      <w:r>
        <w:separator/>
      </w:r>
    </w:p>
  </w:endnote>
  <w:endnote w:type="continuationSeparator" w:id="0">
    <w:p w14:paraId="17FF7FED" w14:textId="77777777" w:rsidR="005D4060" w:rsidRDefault="005D406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48902" w14:textId="77777777" w:rsidR="005D4060" w:rsidRDefault="005D4060" w:rsidP="00DA79A0">
      <w:pPr>
        <w:spacing w:after="0" w:line="240" w:lineRule="auto"/>
      </w:pPr>
      <w:r>
        <w:separator/>
      </w:r>
    </w:p>
  </w:footnote>
  <w:footnote w:type="continuationSeparator" w:id="0">
    <w:p w14:paraId="68748F27" w14:textId="77777777" w:rsidR="005D4060" w:rsidRDefault="005D4060" w:rsidP="00DA79A0">
      <w:pPr>
        <w:spacing w:after="0" w:line="240" w:lineRule="auto"/>
      </w:pPr>
      <w:r>
        <w:continuationSeparator/>
      </w:r>
    </w:p>
  </w:footnote>
  <w:footnote w:id="1">
    <w:p w14:paraId="7C88A634" w14:textId="052CD804" w:rsidR="002D405C" w:rsidRPr="00CE47E6" w:rsidRDefault="002D405C"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t xml:space="preserve">Denuncia remitida a esta Comisión mediante </w:t>
      </w:r>
      <w:r w:rsidR="00563B2C" w:rsidRPr="00CE47E6">
        <w:rPr>
          <w:rFonts w:ascii="Arial Narrow" w:hAnsi="Arial Narrow" w:cs="Arial"/>
          <w:sz w:val="16"/>
          <w:szCs w:val="16"/>
        </w:rPr>
        <w:t xml:space="preserve">DOCUMENTO DE TRASLADO 012-2026-CPC-SMA/INDECOPI </w:t>
      </w:r>
      <w:r w:rsidRPr="00CE47E6">
        <w:rPr>
          <w:rFonts w:ascii="Arial Narrow" w:hAnsi="Arial Narrow" w:cs="Arial"/>
          <w:sz w:val="16"/>
          <w:szCs w:val="16"/>
        </w:rPr>
        <w:t xml:space="preserve">de fecha </w:t>
      </w:r>
      <w:r w:rsidR="00563B2C" w:rsidRPr="00CE47E6">
        <w:rPr>
          <w:rFonts w:ascii="Arial Narrow" w:hAnsi="Arial Narrow" w:cs="Arial"/>
          <w:sz w:val="16"/>
          <w:szCs w:val="16"/>
        </w:rPr>
        <w:t>27 de abril de 2026</w:t>
      </w:r>
      <w:r w:rsidRPr="00CE47E6">
        <w:rPr>
          <w:rFonts w:ascii="Arial Narrow" w:hAnsi="Arial Narrow" w:cs="Arial"/>
          <w:sz w:val="16"/>
          <w:szCs w:val="16"/>
        </w:rPr>
        <w:t xml:space="preserve">, recibida el </w:t>
      </w:r>
      <w:r w:rsidR="00F7559E" w:rsidRPr="00CE47E6">
        <w:rPr>
          <w:rFonts w:ascii="Arial Narrow" w:hAnsi="Arial Narrow" w:cs="Arial"/>
          <w:sz w:val="16"/>
          <w:szCs w:val="16"/>
        </w:rPr>
        <w:t>29 de abril de 2026</w:t>
      </w:r>
      <w:r w:rsidRPr="00CE47E6">
        <w:rPr>
          <w:rFonts w:ascii="Arial Narrow" w:hAnsi="Arial Narrow" w:cs="Arial"/>
          <w:sz w:val="16"/>
          <w:szCs w:val="16"/>
        </w:rPr>
        <w:t>.</w:t>
      </w:r>
    </w:p>
    <w:p w14:paraId="215D1234" w14:textId="77777777" w:rsidR="002D405C" w:rsidRPr="00CE47E6" w:rsidRDefault="002D405C" w:rsidP="00641027">
      <w:pPr>
        <w:pStyle w:val="Textonotapie"/>
        <w:ind w:left="567" w:hanging="567"/>
        <w:contextualSpacing/>
        <w:jc w:val="both"/>
        <w:rPr>
          <w:rFonts w:ascii="Arial Narrow" w:hAnsi="Arial Narrow" w:cs="Arial"/>
          <w:sz w:val="16"/>
          <w:szCs w:val="16"/>
        </w:rPr>
      </w:pPr>
    </w:p>
  </w:footnote>
  <w:footnote w:id="2">
    <w:p w14:paraId="1A82CAE4"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t>Publicado</w:t>
      </w:r>
      <w:r w:rsidRPr="00CE47E6">
        <w:rPr>
          <w:rFonts w:ascii="Arial Narrow" w:hAnsi="Arial Narrow" w:cs="Arial"/>
          <w:b/>
          <w:sz w:val="16"/>
          <w:szCs w:val="16"/>
        </w:rPr>
        <w:t xml:space="preserve"> </w:t>
      </w:r>
      <w:r w:rsidRPr="00CE47E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E47E6" w:rsidRDefault="00CA59A2" w:rsidP="00641027">
      <w:pPr>
        <w:pStyle w:val="Textonotapie"/>
        <w:ind w:left="567" w:hanging="567"/>
        <w:contextualSpacing/>
        <w:jc w:val="both"/>
        <w:rPr>
          <w:rFonts w:ascii="Arial Narrow" w:hAnsi="Arial Narrow" w:cs="Arial"/>
          <w:sz w:val="16"/>
          <w:szCs w:val="16"/>
        </w:rPr>
      </w:pPr>
    </w:p>
  </w:footnote>
  <w:footnote w:id="3">
    <w:p w14:paraId="05FCC0FA"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Fonts w:ascii="Arial Narrow" w:eastAsia="Arial Narrow" w:hAnsi="Arial Narrow" w:cs="Arial"/>
          <w:b/>
          <w:bCs/>
          <w:sz w:val="16"/>
          <w:szCs w:val="16"/>
        </w:rPr>
        <w:tab/>
        <w:t>Artículo 105.- Autoridad competente.</w:t>
      </w:r>
    </w:p>
    <w:p w14:paraId="7C7DEEBE"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 </w:t>
      </w:r>
    </w:p>
    <w:p w14:paraId="6A1CDC8A"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Fonts w:ascii="Arial Narrow" w:eastAsia="Arial Narrow" w:hAnsi="Arial Narrow" w:cs="Arial"/>
          <w:sz w:val="16"/>
          <w:szCs w:val="16"/>
        </w:rPr>
        <w:tab/>
      </w:r>
      <w:r w:rsidRPr="00CE47E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b/>
          <w:bCs/>
          <w:sz w:val="16"/>
          <w:szCs w:val="16"/>
        </w:rPr>
        <w:tab/>
        <w:t>Artículo 27.-</w:t>
      </w:r>
      <w:r w:rsidRPr="00CE47E6">
        <w:rPr>
          <w:rFonts w:ascii="Arial Narrow" w:eastAsia="Arial Narrow" w:hAnsi="Arial Narrow" w:cs="Arial"/>
          <w:sz w:val="16"/>
          <w:szCs w:val="16"/>
        </w:rPr>
        <w:t xml:space="preserve"> De la Comisión de Protección al Consumidor.- </w:t>
      </w:r>
    </w:p>
    <w:p w14:paraId="5B348423"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E47E6" w:rsidRDefault="00CA59A2" w:rsidP="00641027">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77777777" w:rsidR="00711750" w:rsidRPr="00CE47E6" w:rsidRDefault="00711750"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hAnsi="Arial Narrow"/>
          <w:sz w:val="16"/>
          <w:szCs w:val="16"/>
        </w:rPr>
        <w:footnoteRef/>
      </w:r>
      <w:r w:rsidRPr="00CE47E6">
        <w:rPr>
          <w:rFonts w:ascii="Arial Narrow" w:hAnsi="Arial Narrow"/>
          <w:sz w:val="16"/>
          <w:szCs w:val="16"/>
        </w:rPr>
        <w:t xml:space="preserve"> </w:t>
      </w:r>
      <w:r w:rsidRPr="00CE47E6">
        <w:rPr>
          <w:rFonts w:ascii="Arial Narrow" w:hAnsi="Arial Narrow"/>
          <w:sz w:val="16"/>
          <w:szCs w:val="16"/>
        </w:rPr>
        <w:tab/>
      </w:r>
      <w:r w:rsidRPr="00CE47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E47E6" w:rsidRDefault="00711750" w:rsidP="00641027">
      <w:pPr>
        <w:pStyle w:val="Textonotapie"/>
        <w:ind w:left="567" w:right="-1"/>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 xml:space="preserve">Artículo 18.- Idoneidad </w:t>
      </w:r>
    </w:p>
    <w:p w14:paraId="478C8B3B"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p>
    <w:p w14:paraId="2824A68C"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b/>
          <w:bCs/>
          <w:sz w:val="16"/>
          <w:szCs w:val="16"/>
        </w:rPr>
        <w:t xml:space="preserve">Artículo 19.- Obligación de los proveedores </w:t>
      </w:r>
    </w:p>
    <w:p w14:paraId="21160F25"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E47E6" w:rsidRDefault="00711750" w:rsidP="00641027">
      <w:pPr>
        <w:pStyle w:val="Textonotapie"/>
        <w:contextualSpacing/>
        <w:jc w:val="both"/>
        <w:rPr>
          <w:rFonts w:ascii="Arial Narrow" w:hAnsi="Arial Narrow"/>
          <w:sz w:val="16"/>
          <w:szCs w:val="16"/>
        </w:rPr>
      </w:pPr>
    </w:p>
  </w:footnote>
  <w:footnote w:id="5">
    <w:p w14:paraId="3F8B6F80" w14:textId="77777777" w:rsidR="00711750" w:rsidRPr="00CE47E6" w:rsidRDefault="00711750"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Style w:val="Refdenotaalpie"/>
          <w:rFonts w:ascii="Arial Narrow" w:hAnsi="Arial Narrow"/>
          <w:sz w:val="16"/>
          <w:szCs w:val="16"/>
        </w:rPr>
        <w:footnoteRef/>
      </w:r>
      <w:r w:rsidRPr="00CE47E6">
        <w:rPr>
          <w:rFonts w:ascii="Arial Narrow" w:hAnsi="Arial Narrow"/>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CE47E6" w:rsidRDefault="00711750" w:rsidP="00641027">
      <w:pPr>
        <w:pStyle w:val="Textonotapie"/>
        <w:tabs>
          <w:tab w:val="left" w:pos="567"/>
        </w:tabs>
        <w:contextualSpacing/>
        <w:jc w:val="both"/>
        <w:rPr>
          <w:rFonts w:ascii="Arial Narrow" w:eastAsia="Arial Narrow" w:hAnsi="Arial Narrow" w:cs="Arial Narrow"/>
          <w:sz w:val="16"/>
          <w:szCs w:val="16"/>
        </w:rPr>
      </w:pPr>
      <w:r w:rsidRPr="00CE47E6">
        <w:rPr>
          <w:rFonts w:ascii="Arial Narrow" w:eastAsia="Arial Narrow" w:hAnsi="Arial Narrow" w:cs="Arial"/>
          <w:b/>
          <w:bCs/>
          <w:sz w:val="16"/>
          <w:szCs w:val="16"/>
        </w:rPr>
        <w:tab/>
        <w:t>Artículo 56.- Métodos comerciales coercitivos</w:t>
      </w:r>
    </w:p>
    <w:p w14:paraId="5D096DE6"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w:t>
      </w:r>
    </w:p>
    <w:p w14:paraId="562C369F" w14:textId="77777777" w:rsidR="00711750" w:rsidRPr="00CE47E6" w:rsidRDefault="00711750" w:rsidP="00641027">
      <w:pPr>
        <w:pStyle w:val="Textonotapie"/>
        <w:ind w:left="567"/>
        <w:contextualSpacing/>
        <w:jc w:val="both"/>
        <w:rPr>
          <w:rFonts w:ascii="Arial Narrow" w:hAnsi="Arial Narrow"/>
          <w:sz w:val="16"/>
          <w:szCs w:val="16"/>
        </w:rPr>
      </w:pPr>
      <w:r w:rsidRPr="00CE47E6">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E47E6" w:rsidRDefault="00711750" w:rsidP="00641027">
      <w:pPr>
        <w:pStyle w:val="Textonotapie"/>
        <w:ind w:left="567"/>
        <w:contextualSpacing/>
        <w:jc w:val="both"/>
        <w:rPr>
          <w:rFonts w:ascii="Arial Narrow" w:hAnsi="Arial Narrow"/>
          <w:sz w:val="16"/>
          <w:szCs w:val="16"/>
        </w:rPr>
      </w:pPr>
    </w:p>
  </w:footnote>
  <w:footnote w:id="6">
    <w:p w14:paraId="5B119FA3" w14:textId="77777777" w:rsidR="00966541" w:rsidRPr="00CE47E6" w:rsidRDefault="00966541"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hAnsi="Arial Narrow"/>
          <w:sz w:val="16"/>
          <w:szCs w:val="16"/>
        </w:rPr>
        <w:footnoteRef/>
      </w:r>
      <w:r w:rsidRPr="00CE47E6">
        <w:rPr>
          <w:rFonts w:ascii="Arial Narrow" w:hAnsi="Arial Narrow"/>
          <w:sz w:val="16"/>
          <w:szCs w:val="16"/>
        </w:rPr>
        <w:t xml:space="preserve"> </w:t>
      </w:r>
      <w:r w:rsidRPr="00CE47E6">
        <w:rPr>
          <w:rFonts w:ascii="Arial Narrow" w:hAnsi="Arial Narrow" w:cs="Arial"/>
          <w:sz w:val="16"/>
          <w:szCs w:val="16"/>
        </w:rPr>
        <w:tab/>
      </w:r>
      <w:r w:rsidRPr="00CE47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E262374" w14:textId="77777777" w:rsidR="00966541" w:rsidRPr="00CE47E6" w:rsidRDefault="00966541" w:rsidP="00641027">
      <w:pPr>
        <w:pStyle w:val="Textonotapie"/>
        <w:ind w:left="567" w:right="-1"/>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Artículo 88.- Reclamo de productos o servicios financieros y de seguros</w:t>
      </w:r>
    </w:p>
    <w:p w14:paraId="282B00EB" w14:textId="77777777" w:rsidR="00966541" w:rsidRPr="00CE47E6" w:rsidRDefault="00966541"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E47E6">
        <w:rPr>
          <w:rFonts w:ascii="Arial Narrow" w:eastAsia="Arial Narrow" w:hAnsi="Arial Narrow" w:cs="Arial"/>
          <w:sz w:val="16"/>
          <w:szCs w:val="16"/>
        </w:rPr>
        <w:t xml:space="preserve">. </w:t>
      </w:r>
    </w:p>
    <w:p w14:paraId="14CF00CE" w14:textId="77777777" w:rsidR="00966541" w:rsidRPr="00CE47E6" w:rsidRDefault="00966541" w:rsidP="00641027">
      <w:pPr>
        <w:pStyle w:val="Textonotapie"/>
        <w:ind w:firstLine="567"/>
        <w:contextualSpacing/>
        <w:jc w:val="both"/>
        <w:rPr>
          <w:rFonts w:ascii="Arial Narrow" w:hAnsi="Arial Narrow"/>
          <w:sz w:val="16"/>
          <w:szCs w:val="16"/>
        </w:rPr>
      </w:pPr>
    </w:p>
  </w:footnote>
  <w:footnote w:id="7">
    <w:p w14:paraId="17A59CC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LEY SOBRE FACULTADES, NORMAS Y ORGANIZACIÓN DEL INDECOPI, APROBADA POR DECRETO LEGISLATIVO 807 Artículo 24.-</w:t>
      </w:r>
      <w:r w:rsidRPr="00CE47E6">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 </w:t>
      </w:r>
    </w:p>
    <w:p w14:paraId="7B2AB95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09B4F71B"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 </w:t>
      </w:r>
    </w:p>
    <w:p w14:paraId="7E788299"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47E6">
        <w:rPr>
          <w:rFonts w:ascii="Arial Narrow" w:hAnsi="Arial Narrow" w:cs="Arial"/>
          <w:sz w:val="16"/>
          <w:szCs w:val="16"/>
        </w:rPr>
        <w:t>entrada en vigencia</w:t>
      </w:r>
      <w:proofErr w:type="gramEnd"/>
      <w:r w:rsidRPr="00CE47E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E47E6" w:rsidRDefault="00CA59A2" w:rsidP="00641027">
      <w:pPr>
        <w:pStyle w:val="Textonotapie"/>
        <w:ind w:left="567" w:hanging="567"/>
        <w:contextualSpacing/>
        <w:jc w:val="both"/>
        <w:rPr>
          <w:rFonts w:ascii="Arial Narrow" w:hAnsi="Arial Narrow" w:cs="Arial"/>
          <w:sz w:val="16"/>
          <w:szCs w:val="16"/>
        </w:rPr>
      </w:pPr>
    </w:p>
  </w:footnote>
  <w:footnote w:id="9">
    <w:p w14:paraId="12554D7B"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1308</w:t>
      </w:r>
    </w:p>
    <w:p w14:paraId="6D8A2F03" w14:textId="77777777" w:rsidR="00CA59A2" w:rsidRPr="00CE47E6" w:rsidRDefault="00CA59A2" w:rsidP="00641027">
      <w:pPr>
        <w:pStyle w:val="Textonotapie"/>
        <w:ind w:left="567" w:hanging="567"/>
        <w:contextualSpacing/>
        <w:jc w:val="both"/>
        <w:rPr>
          <w:rFonts w:ascii="Arial Narrow" w:hAnsi="Arial Narrow" w:cs="Arial"/>
          <w:b/>
          <w:bCs/>
          <w:sz w:val="16"/>
          <w:szCs w:val="16"/>
        </w:rPr>
      </w:pPr>
      <w:r w:rsidRPr="00CE47E6">
        <w:rPr>
          <w:rFonts w:ascii="Arial Narrow" w:hAnsi="Arial Narrow" w:cs="Arial"/>
          <w:sz w:val="16"/>
          <w:szCs w:val="16"/>
        </w:rPr>
        <w:tab/>
      </w:r>
      <w:r w:rsidRPr="00CE47E6">
        <w:rPr>
          <w:rFonts w:ascii="Arial Narrow" w:hAnsi="Arial Narrow" w:cs="Arial"/>
          <w:b/>
          <w:bCs/>
          <w:sz w:val="16"/>
          <w:szCs w:val="16"/>
        </w:rPr>
        <w:t>Artículo 110.- Sanciones Administrativas</w:t>
      </w:r>
    </w:p>
    <w:p w14:paraId="693A834B"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w:t>
      </w:r>
    </w:p>
    <w:p w14:paraId="04CBC22B"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w:t>
      </w:r>
    </w:p>
    <w:p w14:paraId="3B6754D8" w14:textId="77777777" w:rsidR="00CA59A2" w:rsidRPr="00CE47E6" w:rsidRDefault="00CA59A2" w:rsidP="00641027">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r w:rsidRPr="00CE47E6">
        <w:rPr>
          <w:rStyle w:val="TextonotapieCar"/>
          <w:rFonts w:ascii="Arial Narrow" w:hAnsi="Arial Narrow" w:cs="Arial"/>
          <w:sz w:val="16"/>
          <w:szCs w:val="16"/>
          <w:vertAlign w:val="superscript"/>
        </w:rPr>
        <w:footnoteRef/>
      </w:r>
      <w:r w:rsidRPr="00CE47E6">
        <w:rPr>
          <w:rFonts w:ascii="Arial Narrow" w:hAnsi="Arial Narrow" w:cs="Arial"/>
          <w:sz w:val="16"/>
          <w:szCs w:val="16"/>
          <w:vertAlign w:val="superscript"/>
        </w:rPr>
        <w:t xml:space="preserve"> </w:t>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1308</w:t>
      </w:r>
    </w:p>
    <w:p w14:paraId="4BC9BF8D" w14:textId="77777777" w:rsidR="00CA59A2" w:rsidRPr="00CE47E6" w:rsidRDefault="00CA59A2" w:rsidP="00641027">
      <w:pPr>
        <w:spacing w:after="0" w:line="240" w:lineRule="auto"/>
        <w:ind w:left="567" w:hanging="567"/>
        <w:contextualSpacing/>
        <w:jc w:val="both"/>
        <w:rPr>
          <w:rFonts w:ascii="Arial Narrow" w:eastAsia="Arial Narrow" w:hAnsi="Arial Narrow" w:cs="Arial"/>
          <w:b/>
          <w:sz w:val="16"/>
          <w:szCs w:val="16"/>
        </w:rPr>
      </w:pPr>
      <w:r w:rsidRPr="00CE47E6">
        <w:rPr>
          <w:rFonts w:ascii="Arial Narrow" w:eastAsia="Arial Narrow" w:hAnsi="Arial Narrow" w:cs="Arial"/>
          <w:b/>
          <w:sz w:val="16"/>
          <w:szCs w:val="16"/>
        </w:rPr>
        <w:tab/>
        <w:t>Artículo 110.- Sanciones administrativas</w:t>
      </w:r>
    </w:p>
    <w:p w14:paraId="15C6524D"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leves, con una amonestación o con una multa de hasta cincuenta (50) UIT.</w:t>
      </w:r>
    </w:p>
    <w:p w14:paraId="3EC7469A"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graves, con una multa de hasta ciento cincuenta (150) UIT.</w:t>
      </w:r>
    </w:p>
    <w:p w14:paraId="7DEC6213"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muy graves, con una multa de hasta cuatrocientos cincuenta (450) UIT.</w:t>
      </w:r>
    </w:p>
    <w:p w14:paraId="707B74D3"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w:t>
      </w:r>
    </w:p>
    <w:p w14:paraId="30F3448E" w14:textId="77777777" w:rsidR="00383396" w:rsidRPr="00CE47E6" w:rsidRDefault="00383396" w:rsidP="00641027">
      <w:pPr>
        <w:spacing w:after="0" w:line="240" w:lineRule="auto"/>
        <w:ind w:left="567"/>
        <w:contextualSpacing/>
        <w:jc w:val="both"/>
        <w:rPr>
          <w:rFonts w:ascii="Arial Narrow" w:eastAsia="Arial Narrow" w:hAnsi="Arial Narrow" w:cs="Arial"/>
          <w:sz w:val="16"/>
          <w:szCs w:val="16"/>
        </w:rPr>
      </w:pPr>
    </w:p>
  </w:footnote>
  <w:footnote w:id="11">
    <w:p w14:paraId="4B3DC1A8"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Artículo 114.- Medidas correctivas</w:t>
      </w:r>
    </w:p>
    <w:p w14:paraId="1B3B1F61"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Las medidas correctivas complementarias pueden dictarse de oficio o a pedido de parte.</w:t>
      </w:r>
    </w:p>
    <w:p w14:paraId="51455ACA"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p>
    <w:p w14:paraId="6CB8D69D"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r w:rsidRPr="00CE47E6">
        <w:rPr>
          <w:rFonts w:ascii="Arial Narrow" w:eastAsia="Arial Narrow" w:hAnsi="Arial Narrow" w:cs="Arial"/>
          <w:b/>
          <w:sz w:val="16"/>
          <w:szCs w:val="16"/>
        </w:rPr>
        <w:tab/>
        <w:t>Artículo 115.- Medidas correctivas reparadoras</w:t>
      </w:r>
    </w:p>
    <w:p w14:paraId="0A0E4012" w14:textId="77777777" w:rsidR="00CA59A2" w:rsidRPr="00CE47E6" w:rsidRDefault="00CA59A2" w:rsidP="00641027">
      <w:pPr>
        <w:spacing w:after="0" w:line="240" w:lineRule="auto"/>
        <w:ind w:left="567" w:hanging="283"/>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Reparar productos.</w:t>
      </w:r>
    </w:p>
    <w:p w14:paraId="64B5280D"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Cumplir con ejecutar otras prestaciones u obligaciones legales o convencionales a su cargo.</w:t>
      </w:r>
    </w:p>
    <w:p w14:paraId="385F165C"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E47E6" w:rsidRDefault="00CA59A2" w:rsidP="00641027">
      <w:pPr>
        <w:pStyle w:val="Sinespaciado"/>
        <w:ind w:firstLine="567"/>
        <w:contextualSpacing/>
        <w:jc w:val="both"/>
        <w:rPr>
          <w:rFonts w:ascii="Arial Narrow" w:hAnsi="Arial Narrow" w:cs="Arial"/>
          <w:sz w:val="16"/>
          <w:szCs w:val="16"/>
        </w:rPr>
      </w:pPr>
      <w:r w:rsidRPr="00CE47E6">
        <w:rPr>
          <w:rFonts w:ascii="Arial Narrow" w:hAnsi="Arial Narrow" w:cs="Arial"/>
          <w:sz w:val="16"/>
          <w:szCs w:val="16"/>
        </w:rPr>
        <w:t>Pagar los gastos incurridos por el consumidor para mitigar las consecuencias de la infracción administrativa.</w:t>
      </w:r>
    </w:p>
    <w:p w14:paraId="130D0A42" w14:textId="77777777" w:rsidR="00CA59A2" w:rsidRPr="00CE47E6" w:rsidRDefault="00CA59A2" w:rsidP="00641027">
      <w:pPr>
        <w:pStyle w:val="Sinespaciado"/>
        <w:ind w:firstLine="567"/>
        <w:contextualSpacing/>
        <w:jc w:val="both"/>
        <w:rPr>
          <w:rFonts w:ascii="Arial Narrow" w:hAnsi="Arial Narrow" w:cs="Arial"/>
          <w:sz w:val="16"/>
          <w:szCs w:val="16"/>
        </w:rPr>
      </w:pPr>
      <w:r w:rsidRPr="00CE47E6">
        <w:rPr>
          <w:rFonts w:ascii="Arial Narrow" w:hAnsi="Arial Narrow" w:cs="Arial"/>
          <w:sz w:val="16"/>
          <w:szCs w:val="16"/>
        </w:rPr>
        <w:t>Otras medidas reparadoras análogas de efectos equivalentes a las anteriores.</w:t>
      </w:r>
    </w:p>
    <w:p w14:paraId="764F3361" w14:textId="77777777" w:rsidR="00CA59A2" w:rsidRPr="00CE47E6" w:rsidRDefault="00CA59A2" w:rsidP="00641027">
      <w:pPr>
        <w:pStyle w:val="Sinespaciado"/>
        <w:ind w:left="567"/>
        <w:contextualSpacing/>
        <w:jc w:val="both"/>
        <w:rPr>
          <w:rFonts w:ascii="Arial Narrow" w:hAnsi="Arial Narrow" w:cs="Arial"/>
          <w:sz w:val="16"/>
          <w:szCs w:val="16"/>
        </w:rPr>
      </w:pPr>
      <w:r w:rsidRPr="00CE47E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47E6">
        <w:rPr>
          <w:rFonts w:ascii="Arial Narrow" w:hAnsi="Arial Narrow" w:cs="Arial"/>
          <w:sz w:val="16"/>
          <w:szCs w:val="16"/>
        </w:rPr>
        <w:t>conjuntamente con</w:t>
      </w:r>
      <w:proofErr w:type="gramEnd"/>
      <w:r w:rsidRPr="00CE47E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p>
    <w:p w14:paraId="579B3C0E" w14:textId="77777777" w:rsidR="00CA59A2" w:rsidRPr="00CE47E6" w:rsidRDefault="00CA59A2" w:rsidP="00641027">
      <w:pPr>
        <w:spacing w:after="0" w:line="240" w:lineRule="auto"/>
        <w:ind w:left="567"/>
        <w:contextualSpacing/>
        <w:jc w:val="both"/>
        <w:rPr>
          <w:rFonts w:ascii="Arial Narrow" w:eastAsia="Arial Narrow" w:hAnsi="Arial Narrow" w:cs="Arial"/>
          <w:b/>
          <w:bCs/>
          <w:sz w:val="16"/>
          <w:szCs w:val="16"/>
        </w:rPr>
      </w:pPr>
      <w:r w:rsidRPr="00CE47E6">
        <w:rPr>
          <w:rFonts w:ascii="Arial Narrow" w:eastAsia="Arial Narrow" w:hAnsi="Arial Narrow" w:cs="Arial"/>
          <w:b/>
          <w:bCs/>
          <w:sz w:val="16"/>
          <w:szCs w:val="16"/>
        </w:rPr>
        <w:t>Artículo 116.- Medidas correctivas complementarias</w:t>
      </w:r>
    </w:p>
    <w:p w14:paraId="795BD0E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d. En caso de infracciones muy graves y de reincidencia o </w:t>
      </w:r>
      <w:proofErr w:type="spellStart"/>
      <w:r w:rsidRPr="00CE47E6">
        <w:rPr>
          <w:rFonts w:ascii="Arial Narrow" w:eastAsia="Arial Narrow" w:hAnsi="Arial Narrow" w:cs="Arial"/>
          <w:sz w:val="16"/>
          <w:szCs w:val="16"/>
        </w:rPr>
        <w:t>reiterancia</w:t>
      </w:r>
      <w:proofErr w:type="spellEnd"/>
      <w:r w:rsidRPr="00CE47E6">
        <w:rPr>
          <w:rFonts w:ascii="Arial Narrow" w:eastAsia="Arial Narrow" w:hAnsi="Arial Narrow" w:cs="Arial"/>
          <w:sz w:val="16"/>
          <w:szCs w:val="16"/>
        </w:rPr>
        <w:t xml:space="preserve">: </w:t>
      </w:r>
    </w:p>
    <w:p w14:paraId="700F1C70"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w:t>
      </w:r>
      <w:proofErr w:type="spellStart"/>
      <w:r w:rsidRPr="00CE47E6">
        <w:rPr>
          <w:rFonts w:ascii="Arial Narrow" w:eastAsia="Arial Narrow" w:hAnsi="Arial Narrow" w:cs="Arial"/>
          <w:sz w:val="16"/>
          <w:szCs w:val="16"/>
        </w:rPr>
        <w:t>ii</w:t>
      </w:r>
      <w:proofErr w:type="spellEnd"/>
      <w:r w:rsidRPr="00CE47E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e. Publicación de avisos </w:t>
      </w:r>
      <w:proofErr w:type="spellStart"/>
      <w:r w:rsidRPr="00CE47E6">
        <w:rPr>
          <w:rFonts w:ascii="Arial Narrow" w:eastAsia="Arial Narrow" w:hAnsi="Arial Narrow" w:cs="Arial"/>
          <w:sz w:val="16"/>
          <w:szCs w:val="16"/>
        </w:rPr>
        <w:t>rectificatorios</w:t>
      </w:r>
      <w:proofErr w:type="spellEnd"/>
      <w:r w:rsidRPr="00CE47E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p>
  </w:footnote>
  <w:footnote w:id="12">
    <w:p w14:paraId="1E48C7DB" w14:textId="77777777" w:rsidR="00CA59A2" w:rsidRPr="00CE47E6" w:rsidRDefault="00CA59A2" w:rsidP="00641027">
      <w:pPr>
        <w:pStyle w:val="Textonotapie"/>
        <w:tabs>
          <w:tab w:val="left" w:pos="567"/>
        </w:tabs>
        <w:ind w:left="567" w:hanging="567"/>
        <w:contextualSpacing/>
        <w:jc w:val="both"/>
        <w:rPr>
          <w:rFonts w:ascii="Arial Narrow" w:hAnsi="Arial Narrow" w:cs="Arial"/>
          <w:b/>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1308</w:t>
      </w:r>
    </w:p>
    <w:p w14:paraId="6927EAA2" w14:textId="77777777" w:rsidR="00CA59A2" w:rsidRPr="00CE47E6" w:rsidRDefault="00CA59A2" w:rsidP="00641027">
      <w:pPr>
        <w:pStyle w:val="Textonotapie"/>
        <w:tabs>
          <w:tab w:val="left" w:pos="567"/>
        </w:tabs>
        <w:contextualSpacing/>
        <w:jc w:val="both"/>
        <w:rPr>
          <w:rFonts w:ascii="Arial Narrow" w:eastAsia="Arial Narrow" w:hAnsi="Arial Narrow" w:cs="Arial"/>
          <w:b/>
          <w:sz w:val="16"/>
          <w:szCs w:val="16"/>
        </w:rPr>
      </w:pPr>
      <w:r w:rsidRPr="00CE47E6">
        <w:rPr>
          <w:rFonts w:ascii="Arial Narrow" w:eastAsia="Arial Narrow" w:hAnsi="Arial Narrow" w:cs="Arial"/>
          <w:b/>
          <w:sz w:val="16"/>
          <w:szCs w:val="16"/>
        </w:rPr>
        <w:tab/>
        <w:t>Artículo 112.- Criterios de graduación de las sanciones administrativas</w:t>
      </w:r>
    </w:p>
    <w:p w14:paraId="3B612D08"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1A096021"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Se consideran circunstancias atenuantes especiales, las siguientes:</w:t>
      </w:r>
    </w:p>
    <w:p w14:paraId="74B98BC1"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0D336D0B" w14:textId="77777777" w:rsidR="00CA59A2" w:rsidRPr="00CE47E6" w:rsidRDefault="00CA59A2" w:rsidP="00641027">
      <w:pPr>
        <w:pStyle w:val="Textonotapie"/>
        <w:tabs>
          <w:tab w:val="left" w:pos="567"/>
        </w:tabs>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47E6">
        <w:rPr>
          <w:rFonts w:ascii="Arial Narrow" w:eastAsia="Arial Narrow" w:hAnsi="Arial Narrow" w:cs="Arial"/>
          <w:sz w:val="16"/>
          <w:szCs w:val="16"/>
        </w:rPr>
        <w:t>liminarmente</w:t>
      </w:r>
      <w:proofErr w:type="spellEnd"/>
      <w:r w:rsidRPr="00CE47E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E47E6" w:rsidRDefault="00CA59A2" w:rsidP="00641027">
      <w:pPr>
        <w:pStyle w:val="Textonotapie"/>
        <w:contextualSpacing/>
        <w:jc w:val="both"/>
        <w:rPr>
          <w:rFonts w:ascii="Arial Narrow" w:hAnsi="Arial Narrow" w:cs="Arial"/>
          <w:sz w:val="16"/>
          <w:szCs w:val="16"/>
        </w:rPr>
      </w:pPr>
    </w:p>
  </w:footnote>
  <w:footnote w:id="13">
    <w:p w14:paraId="3836DFB3" w14:textId="77777777" w:rsidR="00CA59A2" w:rsidRPr="00CE47E6" w:rsidRDefault="00CA59A2" w:rsidP="00641027">
      <w:pPr>
        <w:autoSpaceDE w:val="0"/>
        <w:autoSpaceDN w:val="0"/>
        <w:adjustRightInd w:val="0"/>
        <w:spacing w:after="0" w:line="240" w:lineRule="auto"/>
        <w:ind w:left="567" w:hanging="567"/>
        <w:contextualSpacing/>
        <w:jc w:val="both"/>
        <w:rPr>
          <w:rFonts w:ascii="Arial Narrow" w:hAnsi="Arial Narrow" w:cs="Arial"/>
          <w:b/>
          <w:bCs/>
          <w:sz w:val="16"/>
          <w:szCs w:val="16"/>
        </w:rPr>
      </w:pPr>
      <w:r w:rsidRPr="00CE47E6">
        <w:rPr>
          <w:rStyle w:val="Refdenotaalpie"/>
          <w:rFonts w:ascii="Arial Narrow" w:hAnsi="Arial Narrow" w:cs="Arial"/>
          <w:b/>
          <w:bCs/>
          <w:sz w:val="16"/>
          <w:szCs w:val="16"/>
        </w:rPr>
        <w:footnoteRef/>
      </w:r>
      <w:r w:rsidRPr="00CE47E6">
        <w:rPr>
          <w:rFonts w:ascii="Arial Narrow" w:hAnsi="Arial Narrow" w:cs="Arial"/>
          <w:b/>
          <w:bCs/>
          <w:sz w:val="16"/>
          <w:szCs w:val="16"/>
        </w:rPr>
        <w:t xml:space="preserve"> </w:t>
      </w:r>
      <w:r w:rsidRPr="00CE47E6">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E47E6" w:rsidRDefault="00CA59A2" w:rsidP="00641027">
      <w:pPr>
        <w:pStyle w:val="NormalWeb"/>
        <w:spacing w:after="0" w:line="240" w:lineRule="auto"/>
        <w:ind w:left="567"/>
        <w:contextualSpacing/>
        <w:jc w:val="both"/>
        <w:rPr>
          <w:rFonts w:ascii="Arial Narrow" w:hAnsi="Arial Narrow" w:cs="Arial"/>
          <w:bCs/>
          <w:sz w:val="16"/>
          <w:szCs w:val="16"/>
        </w:rPr>
      </w:pPr>
      <w:r w:rsidRPr="00CE47E6">
        <w:rPr>
          <w:rFonts w:ascii="Arial Narrow" w:hAnsi="Arial Narrow" w:cs="Arial"/>
          <w:b/>
          <w:sz w:val="16"/>
          <w:szCs w:val="16"/>
        </w:rPr>
        <w:t xml:space="preserve">Artículo 29.- </w:t>
      </w:r>
      <w:r w:rsidRPr="00CE47E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E47E6" w:rsidRDefault="00CA59A2" w:rsidP="00641027">
      <w:pPr>
        <w:pStyle w:val="NormalWeb"/>
        <w:spacing w:after="0" w:line="240" w:lineRule="auto"/>
        <w:ind w:left="567"/>
        <w:contextualSpacing/>
        <w:jc w:val="both"/>
        <w:rPr>
          <w:rFonts w:ascii="Arial Narrow" w:hAnsi="Arial Narrow" w:cs="Arial"/>
          <w:sz w:val="16"/>
          <w:szCs w:val="16"/>
        </w:rPr>
      </w:pPr>
    </w:p>
  </w:footnote>
  <w:footnote w:id="14">
    <w:p w14:paraId="010EB4B1" w14:textId="77777777" w:rsidR="00BB1CE8" w:rsidRPr="00CE47E6" w:rsidRDefault="00BB1CE8"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CE47E6" w:rsidRDefault="00BB1CE8" w:rsidP="00641027">
      <w:pPr>
        <w:pStyle w:val="Textonotapie"/>
        <w:ind w:left="1134" w:hanging="567"/>
        <w:contextualSpacing/>
        <w:jc w:val="both"/>
        <w:rPr>
          <w:rFonts w:ascii="Arial Narrow" w:hAnsi="Arial Narrow" w:cs="Arial"/>
          <w:b/>
          <w:bCs/>
          <w:sz w:val="16"/>
          <w:szCs w:val="16"/>
        </w:rPr>
      </w:pPr>
      <w:r w:rsidRPr="00CE47E6">
        <w:rPr>
          <w:rFonts w:ascii="Arial Narrow" w:hAnsi="Arial Narrow" w:cs="Arial"/>
          <w:b/>
          <w:bCs/>
          <w:sz w:val="16"/>
          <w:szCs w:val="16"/>
        </w:rPr>
        <w:t>Artículo 20.- Modalidades de notificación</w:t>
      </w:r>
    </w:p>
    <w:p w14:paraId="46134FAF"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8D"/>
    <w:rsid w:val="000009FF"/>
    <w:rsid w:val="00004A51"/>
    <w:rsid w:val="000061AE"/>
    <w:rsid w:val="00012C10"/>
    <w:rsid w:val="000138BC"/>
    <w:rsid w:val="00014D19"/>
    <w:rsid w:val="000153EC"/>
    <w:rsid w:val="00025785"/>
    <w:rsid w:val="000313B8"/>
    <w:rsid w:val="00032CE8"/>
    <w:rsid w:val="00034180"/>
    <w:rsid w:val="00040195"/>
    <w:rsid w:val="000405F9"/>
    <w:rsid w:val="00042584"/>
    <w:rsid w:val="00043A1C"/>
    <w:rsid w:val="00045BE1"/>
    <w:rsid w:val="00056EB7"/>
    <w:rsid w:val="00080193"/>
    <w:rsid w:val="0008134D"/>
    <w:rsid w:val="000A1CD5"/>
    <w:rsid w:val="000A2C5A"/>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75A24"/>
    <w:rsid w:val="001770AC"/>
    <w:rsid w:val="001817A1"/>
    <w:rsid w:val="0019248B"/>
    <w:rsid w:val="001A2FA9"/>
    <w:rsid w:val="001B1C7E"/>
    <w:rsid w:val="001B51BB"/>
    <w:rsid w:val="001B5674"/>
    <w:rsid w:val="001B56A2"/>
    <w:rsid w:val="001B6FB2"/>
    <w:rsid w:val="001B6FF8"/>
    <w:rsid w:val="001C4483"/>
    <w:rsid w:val="001C7809"/>
    <w:rsid w:val="001D0C14"/>
    <w:rsid w:val="001D28DB"/>
    <w:rsid w:val="001D3F79"/>
    <w:rsid w:val="001F344A"/>
    <w:rsid w:val="002024D8"/>
    <w:rsid w:val="00203C67"/>
    <w:rsid w:val="002047F4"/>
    <w:rsid w:val="002075A0"/>
    <w:rsid w:val="00215307"/>
    <w:rsid w:val="002162CF"/>
    <w:rsid w:val="00221349"/>
    <w:rsid w:val="0022636E"/>
    <w:rsid w:val="00251562"/>
    <w:rsid w:val="00252786"/>
    <w:rsid w:val="00260C16"/>
    <w:rsid w:val="00274E66"/>
    <w:rsid w:val="0028624B"/>
    <w:rsid w:val="00290C55"/>
    <w:rsid w:val="002911EF"/>
    <w:rsid w:val="002919C1"/>
    <w:rsid w:val="00293F2F"/>
    <w:rsid w:val="002A0A1A"/>
    <w:rsid w:val="002A10BA"/>
    <w:rsid w:val="002B0771"/>
    <w:rsid w:val="002B17DE"/>
    <w:rsid w:val="002B2DF7"/>
    <w:rsid w:val="002B34CB"/>
    <w:rsid w:val="002C265E"/>
    <w:rsid w:val="002D405C"/>
    <w:rsid w:val="002D68A3"/>
    <w:rsid w:val="002E5997"/>
    <w:rsid w:val="002E5B3A"/>
    <w:rsid w:val="002F2E3A"/>
    <w:rsid w:val="002F36CE"/>
    <w:rsid w:val="002F47E6"/>
    <w:rsid w:val="0030215E"/>
    <w:rsid w:val="003033F7"/>
    <w:rsid w:val="00314E4E"/>
    <w:rsid w:val="00327F5B"/>
    <w:rsid w:val="003304BA"/>
    <w:rsid w:val="00330992"/>
    <w:rsid w:val="003416D0"/>
    <w:rsid w:val="003417A8"/>
    <w:rsid w:val="003435E6"/>
    <w:rsid w:val="003436B2"/>
    <w:rsid w:val="00345437"/>
    <w:rsid w:val="00350C1D"/>
    <w:rsid w:val="00353D90"/>
    <w:rsid w:val="003569CD"/>
    <w:rsid w:val="00367EA9"/>
    <w:rsid w:val="003719B7"/>
    <w:rsid w:val="003748FB"/>
    <w:rsid w:val="00383396"/>
    <w:rsid w:val="00395E0B"/>
    <w:rsid w:val="003A3BA6"/>
    <w:rsid w:val="003B2B42"/>
    <w:rsid w:val="003C22C4"/>
    <w:rsid w:val="003C6685"/>
    <w:rsid w:val="003E1E28"/>
    <w:rsid w:val="003E38F1"/>
    <w:rsid w:val="003F0015"/>
    <w:rsid w:val="003F5939"/>
    <w:rsid w:val="00404D75"/>
    <w:rsid w:val="00410200"/>
    <w:rsid w:val="00412B46"/>
    <w:rsid w:val="004133A9"/>
    <w:rsid w:val="004251B6"/>
    <w:rsid w:val="00453840"/>
    <w:rsid w:val="004551D0"/>
    <w:rsid w:val="00466DFF"/>
    <w:rsid w:val="0047310F"/>
    <w:rsid w:val="00487837"/>
    <w:rsid w:val="004B0B44"/>
    <w:rsid w:val="004B1D09"/>
    <w:rsid w:val="004B1E5F"/>
    <w:rsid w:val="004C4BF2"/>
    <w:rsid w:val="004D0925"/>
    <w:rsid w:val="004D7945"/>
    <w:rsid w:val="004F1116"/>
    <w:rsid w:val="004F44A6"/>
    <w:rsid w:val="004F66C8"/>
    <w:rsid w:val="00507190"/>
    <w:rsid w:val="005103C6"/>
    <w:rsid w:val="00510EF5"/>
    <w:rsid w:val="00515328"/>
    <w:rsid w:val="0052385E"/>
    <w:rsid w:val="00531C07"/>
    <w:rsid w:val="00537A7E"/>
    <w:rsid w:val="00537BD7"/>
    <w:rsid w:val="00544EBE"/>
    <w:rsid w:val="00547BF9"/>
    <w:rsid w:val="005505B7"/>
    <w:rsid w:val="005636EE"/>
    <w:rsid w:val="00563B2C"/>
    <w:rsid w:val="00565126"/>
    <w:rsid w:val="00565BE7"/>
    <w:rsid w:val="0058044E"/>
    <w:rsid w:val="00596C1F"/>
    <w:rsid w:val="0059770F"/>
    <w:rsid w:val="005B71A6"/>
    <w:rsid w:val="005C66D3"/>
    <w:rsid w:val="005D3B8D"/>
    <w:rsid w:val="005D4060"/>
    <w:rsid w:val="005D6348"/>
    <w:rsid w:val="005D7A26"/>
    <w:rsid w:val="005E5407"/>
    <w:rsid w:val="005F38F3"/>
    <w:rsid w:val="005F5F6D"/>
    <w:rsid w:val="0060061B"/>
    <w:rsid w:val="00601F77"/>
    <w:rsid w:val="00605DC9"/>
    <w:rsid w:val="00626395"/>
    <w:rsid w:val="006268FA"/>
    <w:rsid w:val="00641027"/>
    <w:rsid w:val="00646CC7"/>
    <w:rsid w:val="00654587"/>
    <w:rsid w:val="00657D0C"/>
    <w:rsid w:val="00673E4D"/>
    <w:rsid w:val="006825D4"/>
    <w:rsid w:val="00687C85"/>
    <w:rsid w:val="006A7D17"/>
    <w:rsid w:val="006C0295"/>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964"/>
    <w:rsid w:val="00773E72"/>
    <w:rsid w:val="00777E70"/>
    <w:rsid w:val="007842AA"/>
    <w:rsid w:val="00793E0A"/>
    <w:rsid w:val="007A1A30"/>
    <w:rsid w:val="007A2D24"/>
    <w:rsid w:val="007A5184"/>
    <w:rsid w:val="007B50E3"/>
    <w:rsid w:val="007B6063"/>
    <w:rsid w:val="007C0AEF"/>
    <w:rsid w:val="007C669A"/>
    <w:rsid w:val="007D1AC6"/>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004"/>
    <w:rsid w:val="00897AD7"/>
    <w:rsid w:val="008A211A"/>
    <w:rsid w:val="008A2912"/>
    <w:rsid w:val="008A4F60"/>
    <w:rsid w:val="008A6481"/>
    <w:rsid w:val="008B4811"/>
    <w:rsid w:val="008C6BCC"/>
    <w:rsid w:val="008C7DBE"/>
    <w:rsid w:val="008D1C26"/>
    <w:rsid w:val="008D2B69"/>
    <w:rsid w:val="008E2E5A"/>
    <w:rsid w:val="008E6BA0"/>
    <w:rsid w:val="008E746F"/>
    <w:rsid w:val="0090023B"/>
    <w:rsid w:val="00925C66"/>
    <w:rsid w:val="009335D9"/>
    <w:rsid w:val="00947FE2"/>
    <w:rsid w:val="009606E6"/>
    <w:rsid w:val="00966541"/>
    <w:rsid w:val="00975913"/>
    <w:rsid w:val="009805B9"/>
    <w:rsid w:val="00985114"/>
    <w:rsid w:val="00987623"/>
    <w:rsid w:val="00996DC2"/>
    <w:rsid w:val="009B2027"/>
    <w:rsid w:val="009B41C9"/>
    <w:rsid w:val="009B6F1A"/>
    <w:rsid w:val="009D2900"/>
    <w:rsid w:val="009D4278"/>
    <w:rsid w:val="009D7D45"/>
    <w:rsid w:val="009E62F4"/>
    <w:rsid w:val="009E743D"/>
    <w:rsid w:val="009F39C0"/>
    <w:rsid w:val="00A00BE7"/>
    <w:rsid w:val="00A0361F"/>
    <w:rsid w:val="00A12F91"/>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1A91"/>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1CE8"/>
    <w:rsid w:val="00BB47E5"/>
    <w:rsid w:val="00BC42BA"/>
    <w:rsid w:val="00BC684D"/>
    <w:rsid w:val="00BD2086"/>
    <w:rsid w:val="00BD470D"/>
    <w:rsid w:val="00BD7737"/>
    <w:rsid w:val="00BE456D"/>
    <w:rsid w:val="00BF1B59"/>
    <w:rsid w:val="00BF2B7F"/>
    <w:rsid w:val="00C02707"/>
    <w:rsid w:val="00C2093C"/>
    <w:rsid w:val="00C45466"/>
    <w:rsid w:val="00C46520"/>
    <w:rsid w:val="00C56A12"/>
    <w:rsid w:val="00C56FC4"/>
    <w:rsid w:val="00C6445E"/>
    <w:rsid w:val="00C65AB2"/>
    <w:rsid w:val="00C72EFF"/>
    <w:rsid w:val="00C77963"/>
    <w:rsid w:val="00C77DFA"/>
    <w:rsid w:val="00C8246B"/>
    <w:rsid w:val="00C8298B"/>
    <w:rsid w:val="00C9207D"/>
    <w:rsid w:val="00C93C33"/>
    <w:rsid w:val="00C95E59"/>
    <w:rsid w:val="00C96852"/>
    <w:rsid w:val="00C976CC"/>
    <w:rsid w:val="00CA59A2"/>
    <w:rsid w:val="00CD04E7"/>
    <w:rsid w:val="00CD0C8E"/>
    <w:rsid w:val="00CD118F"/>
    <w:rsid w:val="00CD1878"/>
    <w:rsid w:val="00CD1C20"/>
    <w:rsid w:val="00CD245D"/>
    <w:rsid w:val="00CD53D1"/>
    <w:rsid w:val="00CD62B5"/>
    <w:rsid w:val="00CE01D5"/>
    <w:rsid w:val="00CE238C"/>
    <w:rsid w:val="00CE3A11"/>
    <w:rsid w:val="00CE47E6"/>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5607"/>
    <w:rsid w:val="00DA02A5"/>
    <w:rsid w:val="00DA0BF5"/>
    <w:rsid w:val="00DA2A05"/>
    <w:rsid w:val="00DA4EF5"/>
    <w:rsid w:val="00DA79A0"/>
    <w:rsid w:val="00DB05E2"/>
    <w:rsid w:val="00DB0B2A"/>
    <w:rsid w:val="00DB5CCB"/>
    <w:rsid w:val="00DB6197"/>
    <w:rsid w:val="00DC00FF"/>
    <w:rsid w:val="00DD0EE7"/>
    <w:rsid w:val="00DD6958"/>
    <w:rsid w:val="00DE4803"/>
    <w:rsid w:val="00DE7477"/>
    <w:rsid w:val="00DE7EA8"/>
    <w:rsid w:val="00DF5CB2"/>
    <w:rsid w:val="00E142DD"/>
    <w:rsid w:val="00E2296F"/>
    <w:rsid w:val="00E42DE3"/>
    <w:rsid w:val="00E43837"/>
    <w:rsid w:val="00E500B6"/>
    <w:rsid w:val="00E55AB3"/>
    <w:rsid w:val="00E55D8D"/>
    <w:rsid w:val="00E57F5E"/>
    <w:rsid w:val="00E6140E"/>
    <w:rsid w:val="00E6224A"/>
    <w:rsid w:val="00E67D34"/>
    <w:rsid w:val="00E75CBF"/>
    <w:rsid w:val="00E9290E"/>
    <w:rsid w:val="00EA78F9"/>
    <w:rsid w:val="00EC5DD9"/>
    <w:rsid w:val="00ED2413"/>
    <w:rsid w:val="00ED4B2D"/>
    <w:rsid w:val="00ED5D86"/>
    <w:rsid w:val="00ED6393"/>
    <w:rsid w:val="00EE2B98"/>
    <w:rsid w:val="00EE3204"/>
    <w:rsid w:val="00F01410"/>
    <w:rsid w:val="00F14BCC"/>
    <w:rsid w:val="00F3683E"/>
    <w:rsid w:val="00F37E66"/>
    <w:rsid w:val="00F65784"/>
    <w:rsid w:val="00F71384"/>
    <w:rsid w:val="00F754DE"/>
    <w:rsid w:val="00F7559E"/>
    <w:rsid w:val="00F772D3"/>
    <w:rsid w:val="00F803C7"/>
    <w:rsid w:val="00F82B58"/>
    <w:rsid w:val="00F85845"/>
    <w:rsid w:val="00F85C52"/>
    <w:rsid w:val="00F954C6"/>
    <w:rsid w:val="00FB44B8"/>
    <w:rsid w:val="00FB6953"/>
    <w:rsid w:val="00FB6AAD"/>
    <w:rsid w:val="00FC1DCC"/>
    <w:rsid w:val="00FE1FBD"/>
    <w:rsid w:val="00FE52DF"/>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8</Pages>
  <Words>2053</Words>
  <Characters>11292</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cp:revision>
  <cp:lastPrinted>2026-05-25T14:50:00Z</cp:lastPrinted>
  <dcterms:created xsi:type="dcterms:W3CDTF">2024-06-18T08:44:00Z</dcterms:created>
  <dcterms:modified xsi:type="dcterms:W3CDTF">2026-05-25T14:50:00Z</dcterms:modified>
</cp:coreProperties>
</file>