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37539347" w:rsidR="00CA59A2" w:rsidRPr="0026598E" w:rsidRDefault="00CA59A2" w:rsidP="00845195">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254FE3" w:rsidRPr="00254FE3">
        <w:rPr>
          <w:rFonts w:ascii="Arial Narrow" w:eastAsia="Arial Narrow" w:hAnsi="Arial Narrow" w:cs="Arial Narrow"/>
          <w:b/>
          <w:bCs/>
          <w:color w:val="000000"/>
          <w:kern w:val="0"/>
          <w:sz w:val="22"/>
          <w:szCs w:val="22"/>
          <w:shd w:val="clear" w:color="auto" w:fill="FFFFFF"/>
          <w:lang w:eastAsia="es-PE"/>
          <w14:ligatures w14:val="none"/>
        </w:rPr>
        <w:t>2156-2025/CC1</w:t>
      </w:r>
    </w:p>
    <w:p w14:paraId="7E5DC22B" w14:textId="1357D936" w:rsidR="00CA59A2" w:rsidRPr="00254FE3" w:rsidRDefault="00CA59A2" w:rsidP="00845195">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77777777" w:rsidR="00CA59A2" w:rsidRPr="00254FE3" w:rsidRDefault="00CA59A2" w:rsidP="00845195">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54FE3">
        <w:rPr>
          <w:rFonts w:ascii="Arial Narrow" w:eastAsia="Arial Narrow" w:hAnsi="Arial Narrow" w:cs="Arial Narrow"/>
          <w:b/>
          <w:color w:val="000000"/>
          <w:kern w:val="0"/>
          <w:sz w:val="22"/>
          <w:szCs w:val="22"/>
          <w:lang w:eastAsia="es-PE"/>
          <w14:ligatures w14:val="none"/>
        </w:rPr>
        <w:t>DENUNCIADO</w:t>
      </w:r>
      <w:r w:rsidRPr="00254FE3">
        <w:rPr>
          <w:rFonts w:ascii="Arial Narrow" w:eastAsia="Arial Narrow" w:hAnsi="Arial Narrow" w:cs="Arial Narrow"/>
          <w:b/>
          <w:color w:val="000000"/>
          <w:kern w:val="0"/>
          <w:sz w:val="22"/>
          <w:szCs w:val="22"/>
          <w:lang w:eastAsia="es-PE"/>
          <w14:ligatures w14:val="none"/>
        </w:rPr>
        <w:tab/>
        <w:t>:</w:t>
      </w:r>
      <w:r w:rsidRPr="00254FE3">
        <w:rPr>
          <w:rFonts w:ascii="Arial Narrow" w:eastAsia="Arial Narrow" w:hAnsi="Arial Narrow" w:cs="Arial Narrow"/>
          <w:b/>
          <w:color w:val="000000"/>
          <w:kern w:val="0"/>
          <w:sz w:val="22"/>
          <w:szCs w:val="22"/>
          <w:lang w:eastAsia="es-PE"/>
          <w14:ligatures w14:val="none"/>
        </w:rPr>
        <w:tab/>
        <w:t>RÍMAC SEGUROS Y REASEGUROS S.A. (RÍMAC)</w:t>
      </w:r>
    </w:p>
    <w:p w14:paraId="022D2B94" w14:textId="77777777" w:rsidR="00CA59A2" w:rsidRPr="00254FE3" w:rsidRDefault="00CA59A2" w:rsidP="00845195">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54FE3">
        <w:rPr>
          <w:rFonts w:ascii="Arial Narrow" w:eastAsia="Arial Narrow" w:hAnsi="Arial Narrow" w:cs="Arial Narrow"/>
          <w:b/>
          <w:color w:val="000000"/>
          <w:kern w:val="0"/>
          <w:sz w:val="22"/>
          <w:szCs w:val="22"/>
          <w:lang w:eastAsia="es-PE"/>
          <w14:ligatures w14:val="none"/>
        </w:rPr>
        <w:t>MATERIAS</w:t>
      </w:r>
      <w:r w:rsidRPr="00254FE3">
        <w:rPr>
          <w:rFonts w:ascii="Arial Narrow" w:eastAsia="Arial Narrow" w:hAnsi="Arial Narrow" w:cs="Arial Narrow"/>
          <w:b/>
          <w:color w:val="000000"/>
          <w:kern w:val="0"/>
          <w:sz w:val="22"/>
          <w:szCs w:val="22"/>
          <w:lang w:eastAsia="es-PE"/>
          <w14:ligatures w14:val="none"/>
        </w:rPr>
        <w:tab/>
        <w:t xml:space="preserve">: </w:t>
      </w:r>
      <w:r w:rsidRPr="00254FE3">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54FE3" w:rsidRDefault="00CA59A2" w:rsidP="00845195">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54FE3">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7777777" w:rsidR="00CA59A2" w:rsidRPr="0026598E" w:rsidRDefault="00CA59A2" w:rsidP="00845195">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54FE3">
        <w:rPr>
          <w:rFonts w:ascii="Arial Narrow" w:eastAsia="Arial Narrow" w:hAnsi="Arial Narrow" w:cs="Arial Narrow"/>
          <w:b/>
          <w:color w:val="000000"/>
          <w:kern w:val="0"/>
          <w:sz w:val="22"/>
          <w:szCs w:val="22"/>
          <w:lang w:eastAsia="es-PE"/>
          <w14:ligatures w14:val="none"/>
        </w:rPr>
        <w:t xml:space="preserve">RESOLUCIÓN </w:t>
      </w:r>
      <w:r w:rsidRPr="00254FE3">
        <w:rPr>
          <w:rFonts w:ascii="Arial Narrow" w:eastAsia="Arial Narrow" w:hAnsi="Arial Narrow" w:cs="Arial Narrow"/>
          <w:b/>
          <w:color w:val="000000"/>
          <w:kern w:val="0"/>
          <w:sz w:val="22"/>
          <w:szCs w:val="22"/>
          <w:lang w:eastAsia="es-PE"/>
          <w14:ligatures w14:val="none"/>
        </w:rPr>
        <w:tab/>
        <w:t>:</w:t>
      </w:r>
      <w:r w:rsidRPr="00254FE3">
        <w:rPr>
          <w:rFonts w:ascii="Arial Narrow" w:eastAsia="Arial Narrow" w:hAnsi="Arial Narrow" w:cs="Arial Narrow"/>
          <w:b/>
          <w:color w:val="000000"/>
          <w:kern w:val="0"/>
          <w:sz w:val="22"/>
          <w:szCs w:val="22"/>
          <w:lang w:eastAsia="es-PE"/>
          <w14:ligatures w14:val="none"/>
        </w:rPr>
        <w:tab/>
        <w:t>2</w:t>
      </w:r>
    </w:p>
    <w:p w14:paraId="5BA3A18D" w14:textId="77777777" w:rsidR="00CA59A2" w:rsidRPr="0026598E" w:rsidRDefault="00CA59A2" w:rsidP="00845195">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2C0D4DD0" w:rsidR="00CA59A2" w:rsidRPr="0026598E" w:rsidRDefault="00CA59A2" w:rsidP="00845195">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Lima</w:t>
      </w:r>
      <w:r w:rsidRPr="00254FE3">
        <w:rPr>
          <w:rFonts w:ascii="Arial Narrow" w:eastAsia="Arial Narrow" w:hAnsi="Arial Narrow" w:cs="Arial Narrow"/>
          <w:color w:val="000000"/>
          <w:kern w:val="0"/>
          <w:sz w:val="22"/>
          <w:szCs w:val="22"/>
          <w:shd w:val="clear" w:color="auto" w:fill="FFFFFF"/>
          <w:lang w:eastAsia="es-PE"/>
          <w14:ligatures w14:val="none"/>
        </w:rPr>
        <w:t xml:space="preserve">, </w:t>
      </w:r>
      <w:r w:rsidR="00E43C3B">
        <w:rPr>
          <w:rFonts w:ascii="Arial Narrow" w:eastAsia="Arial Narrow" w:hAnsi="Arial Narrow" w:cs="Arial Narrow"/>
          <w:color w:val="000000"/>
          <w:kern w:val="0"/>
          <w:sz w:val="22"/>
          <w:szCs w:val="22"/>
          <w:shd w:val="clear" w:color="auto" w:fill="FFFFFF"/>
          <w:lang w:eastAsia="es-PE"/>
          <w14:ligatures w14:val="none"/>
        </w:rPr>
        <w:t xml:space="preserve">15 de octubre de 2025</w:t>
      </w:r>
      <w:r w:rsidRPr="00254FE3">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254FE3">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845195">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845195">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845195">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1E7A1E56" w:rsidR="00CA59A2" w:rsidRPr="0026598E" w:rsidRDefault="00CA59A2" w:rsidP="00845195">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Mediante el escrito del 11 de agosto de 2025</w:t>
      </w:r>
      <w:r w:rsidRPr="0003701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6598E">
        <w:rPr>
          <w:rFonts w:ascii="Arial Narrow" w:eastAsia="Arial Narrow" w:hAnsi="Arial Narrow" w:cs="Arial Narrow"/>
          <w:color w:val="000000"/>
          <w:kern w:val="0"/>
          <w:sz w:val="22"/>
          <w:szCs w:val="22"/>
          <w:lang w:val="es-ES" w:eastAsia="es-ES"/>
          <w14:ligatures w14:val="none"/>
        </w:rPr>
        <w:t xml:space="preserve">, el señor [APELLIDO] denunció a Rímac, por presuntas infracciones a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26598E">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03701E">
        <w:rPr>
          <w:rFonts w:ascii="Arial Narrow" w:eastAsia="Arial Narrow" w:hAnsi="Arial Narrow" w:cs="Arial Narrow"/>
          <w:color w:val="000000"/>
          <w:kern w:val="0"/>
          <w:sz w:val="22"/>
          <w:szCs w:val="22"/>
          <w:lang w:val="es-ES" w:eastAsia="es-ES"/>
          <w14:ligatures w14:val="none"/>
        </w:rPr>
        <w:t xml:space="preserve"/>
      </w:r>
      <w:r w:rsidR="0003701E" w:rsidRPr="0003701E">
        <w:rPr>
          <w:rFonts w:ascii="Arial Narrow" w:eastAsia="Arial Narrow" w:hAnsi="Arial Narrow" w:cs="Arial Narrow"/>
          <w:color w:val="000000"/>
          <w:kern w:val="0"/>
          <w:sz w:val="22"/>
          <w:szCs w:val="22"/>
          <w:lang w:val="es-ES" w:eastAsia="es-ES"/>
          <w14:ligatures w14:val="none"/>
        </w:rPr>
        <w:t/>
      </w:r>
      <w:r w:rsidRPr="0003701E">
        <w:rPr>
          <w:rFonts w:ascii="Arial Narrow" w:eastAsia="Arial Narrow" w:hAnsi="Arial Narrow" w:cs="Arial Narrow"/>
          <w:color w:val="000000"/>
          <w:kern w:val="0"/>
          <w:sz w:val="22"/>
          <w:szCs w:val="22"/>
          <w:lang w:val="es-ES" w:eastAsia="es-ES"/>
          <w14:ligatures w14:val="none"/>
        </w:rPr>
        <w:t xml:space="preserve"/>
      </w:r>
      <w:r w:rsidR="0003701E" w:rsidRPr="0003701E">
        <w:rPr>
          <w:rFonts w:ascii="Arial Narrow" w:eastAsia="Arial Narrow" w:hAnsi="Arial Narrow" w:cs="Arial Narrow"/>
          <w:color w:val="000000"/>
          <w:kern w:val="0"/>
          <w:sz w:val="22"/>
          <w:szCs w:val="22"/>
          <w:lang w:val="es-ES" w:eastAsia="es-ES"/>
          <w14:ligatures w14:val="none"/>
        </w:rPr>
        <w:t/>
      </w:r>
      <w:r w:rsidRPr="0003701E">
        <w:rPr>
          <w:rFonts w:ascii="Arial Narrow" w:eastAsia="Arial Narrow" w:hAnsi="Arial Narrow" w:cs="Arial Narrow"/>
          <w:color w:val="000000"/>
          <w:kern w:val="0"/>
          <w:sz w:val="22"/>
          <w:szCs w:val="22"/>
          <w:lang w:val="es-ES" w:eastAsia="es-ES"/>
          <w14:ligatures w14:val="none"/>
        </w:rPr>
        <w:t xml:space="preserve"/>
      </w:r>
      <w:r w:rsidR="00996DC2" w:rsidRPr="0003701E">
        <w:rPr>
          <w:rFonts w:ascii="Arial Narrow" w:eastAsia="Arial Narrow" w:hAnsi="Arial Narrow" w:cs="Arial Narrow"/>
          <w:kern w:val="0"/>
          <w14:ligatures w14:val="none"/>
          <w:sz w:val="22"/>
          <w:szCs w:val="22"/>
        </w:rPr>
        <w:t/>
      </w:r>
      <w:r w:rsidRPr="0003701E">
        <w:rPr>
          <w:rFonts w:ascii="Arial Narrow" w:eastAsia="Arial Narrow" w:hAnsi="Arial Narrow" w:cs="Arial Narrow"/>
          <w:kern w:val="0"/>
          <w14:ligatures w14:val="none"/>
          <w:sz w:val="22"/>
          <w:szCs w:val="22"/>
        </w:rPr>
        <w:t xml:space="preserve"/>
      </w:r>
      <w:r w:rsidR="0003701E" w:rsidRPr="0003701E">
        <w:rPr>
          <w:rFonts w:ascii="Arial Narrow" w:eastAsia="Arial Narrow" w:hAnsi="Arial Narrow" w:cs="Arial Narrow"/>
          <w:kern w:val="0"/>
          <w14:ligatures w14:val="none"/>
          <w:sz w:val="22"/>
          <w:szCs w:val="22"/>
        </w:rPr>
        <w:t xml:space="preserve"/>
      </w:r>
      <w:r w:rsidRPr="0003701E">
        <w:rPr>
          <w:rFonts w:ascii="Arial Narrow" w:eastAsia="Arial Narrow" w:hAnsi="Arial Narrow" w:cs="Arial Narrow"/>
          <w:kern w:val="0"/>
          <w14:ligatures w14:val="none"/>
          <w:sz w:val="22"/>
          <w:szCs w:val="22"/>
        </w:rPr>
        <w:t/>
      </w:r>
      <w:r w:rsidRPr="0003701E">
        <w:rPr>
          <w:rFonts w:ascii="Arial Narrow" w:eastAsia="Arial Narrow" w:hAnsi="Arial Narrow" w:cs="Arial Narrow"/>
          <w:color w:val="000000"/>
          <w:kern w:val="0"/>
          <w:sz w:val="22"/>
          <w:szCs w:val="22"/>
          <w:lang w:val="es-ES" w:eastAsia="es-ES"/>
          <w14:ligatures w14:val="none"/>
        </w:rPr>
        <w:t/>
      </w:r>
      <w:r w:rsidR="005F79DF">
        <w:rPr>
          <w:rFonts w:ascii="Arial Narrow" w:eastAsia="Arial Narrow" w:hAnsi="Arial Narrow" w:cs="Arial Narrow"/>
          <w:color w:val="000000"/>
          <w:kern w:val="0"/>
          <w:sz w:val="22"/>
          <w:szCs w:val="22"/>
          <w:lang w:val="es-ES" w:eastAsia="es-ES"/>
          <w14:ligatures w14:val="none"/>
        </w:rPr>
        <w:t/>
      </w:r>
      <w:r w:rsidRPr="0003701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26598E" w:rsidRDefault="00CA59A2" w:rsidP="00845195">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2B9A5EB3" w14:textId="3FD01723" w:rsidR="009C4304" w:rsidRDefault="00C440F8" w:rsidP="0084519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440F8">
        <w:rPr>
          <w:rFonts w:ascii="Arial Narrow" w:eastAsia="Arial Narrow" w:hAnsi="Arial Narrow" w:cs="Arial Narrow"/>
          <w:color w:val="000000"/>
          <w:kern w:val="0"/>
          <w:sz w:val="22"/>
          <w:szCs w:val="22"/>
          <w:lang w:eastAsia="es-ES"/>
          <w14:ligatures w14:val="none"/>
        </w:rPr>
        <w:t xml:space="preserve">El 1 de junio de 2019, </w:t>
      </w:r>
      <w:r>
        <w:rPr>
          <w:rFonts w:ascii="Arial Narrow" w:eastAsia="Arial Narrow" w:hAnsi="Arial Narrow" w:cs="Arial Narrow"/>
          <w:color w:val="000000"/>
          <w:kern w:val="0"/>
          <w:sz w:val="22"/>
          <w:szCs w:val="22"/>
          <w:lang w:eastAsia="es-ES"/>
          <w14:ligatures w14:val="none"/>
        </w:rPr>
        <w:t>adquirió</w:t>
      </w:r>
      <w:r w:rsidRPr="00C440F8">
        <w:rPr>
          <w:rFonts w:ascii="Arial Narrow" w:eastAsia="Arial Narrow" w:hAnsi="Arial Narrow" w:cs="Arial Narrow"/>
          <w:color w:val="000000"/>
          <w:kern w:val="0"/>
          <w:sz w:val="22"/>
          <w:szCs w:val="22"/>
          <w:lang w:eastAsia="es-ES"/>
          <w14:ligatures w14:val="none"/>
        </w:rPr>
        <w:t xml:space="preserve"> </w:t>
      </w:r>
      <w:r w:rsidR="00025A7A">
        <w:rPr>
          <w:rFonts w:ascii="Arial Narrow" w:eastAsia="Arial Narrow" w:hAnsi="Arial Narrow" w:cs="Arial Narrow"/>
          <w:color w:val="000000"/>
          <w:kern w:val="0"/>
          <w:sz w:val="22"/>
          <w:szCs w:val="22"/>
          <w:lang w:eastAsia="es-ES"/>
          <w14:ligatures w14:val="none"/>
        </w:rPr>
        <w:t xml:space="preserve">con Rímac </w:t>
      </w:r>
      <w:r w:rsidRPr="00C440F8">
        <w:rPr>
          <w:rFonts w:ascii="Arial Narrow" w:eastAsia="Arial Narrow" w:hAnsi="Arial Narrow" w:cs="Arial Narrow"/>
          <w:color w:val="000000"/>
          <w:kern w:val="0"/>
          <w:sz w:val="22"/>
          <w:szCs w:val="22"/>
          <w:lang w:eastAsia="es-ES"/>
          <w14:ligatures w14:val="none"/>
        </w:rPr>
        <w:t xml:space="preserve">el Seguro Protección Familiar – Póliza 50997557 </w:t>
      </w:r>
      <w:r w:rsidR="0078034B">
        <w:rPr>
          <w:rFonts w:ascii="Arial Narrow" w:eastAsia="Arial Narrow" w:hAnsi="Arial Narrow" w:cs="Arial Narrow"/>
          <w:color w:val="000000"/>
          <w:kern w:val="0"/>
          <w:sz w:val="22"/>
          <w:szCs w:val="22"/>
          <w:lang w:eastAsia="es-ES"/>
          <w14:ligatures w14:val="none"/>
        </w:rPr>
        <w:t xml:space="preserve">(en adelante, </w:t>
      </w:r>
      <w:r w:rsidR="0078034B" w:rsidRPr="00C440F8">
        <w:rPr>
          <w:rFonts w:ascii="Arial Narrow" w:eastAsia="Arial Narrow" w:hAnsi="Arial Narrow" w:cs="Arial Narrow"/>
          <w:color w:val="000000"/>
          <w:kern w:val="0"/>
          <w:sz w:val="22"/>
          <w:szCs w:val="22"/>
          <w:lang w:eastAsia="es-ES"/>
          <w14:ligatures w14:val="none"/>
        </w:rPr>
        <w:t>Seguro</w:t>
      </w:r>
      <w:r w:rsidR="0078034B">
        <w:rPr>
          <w:rFonts w:ascii="Arial Narrow" w:eastAsia="Arial Narrow" w:hAnsi="Arial Narrow" w:cs="Arial Narrow"/>
          <w:color w:val="000000"/>
          <w:kern w:val="0"/>
          <w:sz w:val="22"/>
          <w:szCs w:val="22"/>
          <w:lang w:eastAsia="es-ES"/>
          <w14:ligatures w14:val="none"/>
        </w:rPr>
        <w:t xml:space="preserve"> de</w:t>
      </w:r>
      <w:r w:rsidR="0078034B" w:rsidRPr="00C440F8">
        <w:rPr>
          <w:rFonts w:ascii="Arial Narrow" w:eastAsia="Arial Narrow" w:hAnsi="Arial Narrow" w:cs="Arial Narrow"/>
          <w:color w:val="000000"/>
          <w:kern w:val="0"/>
          <w:sz w:val="22"/>
          <w:szCs w:val="22"/>
          <w:lang w:eastAsia="es-ES"/>
          <w14:ligatures w14:val="none"/>
        </w:rPr>
        <w:t xml:space="preserve"> Protección Familiar</w:t>
      </w:r>
      <w:r w:rsidR="0078034B">
        <w:rPr>
          <w:rFonts w:ascii="Arial Narrow" w:eastAsia="Arial Narrow" w:hAnsi="Arial Narrow" w:cs="Arial Narrow"/>
          <w:color w:val="000000"/>
          <w:kern w:val="0"/>
          <w:sz w:val="22"/>
          <w:szCs w:val="22"/>
          <w:lang w:eastAsia="es-ES"/>
          <w14:ligatures w14:val="none"/>
        </w:rPr>
        <w:t xml:space="preserve">) </w:t>
      </w:r>
      <w:r w:rsidRPr="00C440F8">
        <w:rPr>
          <w:rFonts w:ascii="Arial Narrow" w:eastAsia="Arial Narrow" w:hAnsi="Arial Narrow" w:cs="Arial Narrow"/>
          <w:color w:val="000000"/>
          <w:kern w:val="0"/>
          <w:sz w:val="22"/>
          <w:szCs w:val="22"/>
          <w:lang w:eastAsia="es-ES"/>
          <w14:ligatures w14:val="none"/>
        </w:rPr>
        <w:t xml:space="preserve">por una prima mensual de S/ 114,91 y el Seguro Protección Ahorros – Póliza 51012067 </w:t>
      </w:r>
      <w:r w:rsidR="0078034B">
        <w:rPr>
          <w:rFonts w:ascii="Arial Narrow" w:eastAsia="Arial Narrow" w:hAnsi="Arial Narrow" w:cs="Arial Narrow"/>
          <w:color w:val="000000"/>
          <w:kern w:val="0"/>
          <w:sz w:val="22"/>
          <w:szCs w:val="22"/>
          <w:lang w:eastAsia="es-ES"/>
          <w14:ligatures w14:val="none"/>
        </w:rPr>
        <w:t xml:space="preserve">(en adelante, </w:t>
      </w:r>
      <w:r w:rsidR="0078034B" w:rsidRPr="00C440F8">
        <w:rPr>
          <w:rFonts w:ascii="Arial Narrow" w:eastAsia="Arial Narrow" w:hAnsi="Arial Narrow" w:cs="Arial Narrow"/>
          <w:color w:val="000000"/>
          <w:kern w:val="0"/>
          <w:sz w:val="22"/>
          <w:szCs w:val="22"/>
          <w:lang w:eastAsia="es-ES"/>
          <w14:ligatures w14:val="none"/>
        </w:rPr>
        <w:t xml:space="preserve">Seguro </w:t>
      </w:r>
      <w:r w:rsidR="0078034B">
        <w:rPr>
          <w:rFonts w:ascii="Arial Narrow" w:eastAsia="Arial Narrow" w:hAnsi="Arial Narrow" w:cs="Arial Narrow"/>
          <w:color w:val="000000"/>
          <w:kern w:val="0"/>
          <w:sz w:val="22"/>
          <w:szCs w:val="22"/>
          <w:lang w:eastAsia="es-ES"/>
          <w14:ligatures w14:val="none"/>
        </w:rPr>
        <w:t xml:space="preserve">de </w:t>
      </w:r>
      <w:r w:rsidR="0078034B" w:rsidRPr="00C440F8">
        <w:rPr>
          <w:rFonts w:ascii="Arial Narrow" w:eastAsia="Arial Narrow" w:hAnsi="Arial Narrow" w:cs="Arial Narrow"/>
          <w:color w:val="000000"/>
          <w:kern w:val="0"/>
          <w:sz w:val="22"/>
          <w:szCs w:val="22"/>
          <w:lang w:eastAsia="es-ES"/>
          <w14:ligatures w14:val="none"/>
        </w:rPr>
        <w:t xml:space="preserve">Protección </w:t>
      </w:r>
      <w:r w:rsidR="0078034B">
        <w:rPr>
          <w:rFonts w:ascii="Arial Narrow" w:eastAsia="Arial Narrow" w:hAnsi="Arial Narrow" w:cs="Arial Narrow"/>
          <w:color w:val="000000"/>
          <w:kern w:val="0"/>
          <w:sz w:val="22"/>
          <w:szCs w:val="22"/>
          <w:lang w:eastAsia="es-ES"/>
          <w14:ligatures w14:val="none"/>
        </w:rPr>
        <w:t xml:space="preserve">de </w:t>
      </w:r>
      <w:r w:rsidR="0078034B" w:rsidRPr="00C440F8">
        <w:rPr>
          <w:rFonts w:ascii="Arial Narrow" w:eastAsia="Arial Narrow" w:hAnsi="Arial Narrow" w:cs="Arial Narrow"/>
          <w:color w:val="000000"/>
          <w:kern w:val="0"/>
          <w:sz w:val="22"/>
          <w:szCs w:val="22"/>
          <w:lang w:eastAsia="es-ES"/>
          <w14:ligatures w14:val="none"/>
        </w:rPr>
        <w:t>Ahorros</w:t>
      </w:r>
      <w:r w:rsidR="0078034B">
        <w:rPr>
          <w:rFonts w:ascii="Arial Narrow" w:eastAsia="Arial Narrow" w:hAnsi="Arial Narrow" w:cs="Arial Narrow"/>
          <w:color w:val="000000"/>
          <w:kern w:val="0"/>
          <w:sz w:val="22"/>
          <w:szCs w:val="22"/>
          <w:lang w:eastAsia="es-ES"/>
          <w14:ligatures w14:val="none"/>
        </w:rPr>
        <w:t xml:space="preserve">) </w:t>
      </w:r>
      <w:r w:rsidRPr="00C440F8">
        <w:rPr>
          <w:rFonts w:ascii="Arial Narrow" w:eastAsia="Arial Narrow" w:hAnsi="Arial Narrow" w:cs="Arial Narrow"/>
          <w:color w:val="000000"/>
          <w:kern w:val="0"/>
          <w:sz w:val="22"/>
          <w:szCs w:val="22"/>
          <w:lang w:eastAsia="es-ES"/>
          <w14:ligatures w14:val="none"/>
        </w:rPr>
        <w:t xml:space="preserve">por una prima mensual de S/ 112,90. Ambos pagos se efectuaban mediante descuento por planilla a través del Ministerio Público, entidad </w:t>
      </w:r>
      <w:r w:rsidR="00F23427">
        <w:rPr>
          <w:rFonts w:ascii="Arial Narrow" w:eastAsia="Arial Narrow" w:hAnsi="Arial Narrow" w:cs="Arial Narrow"/>
          <w:color w:val="000000"/>
          <w:kern w:val="0"/>
          <w:sz w:val="22"/>
          <w:szCs w:val="22"/>
          <w:lang w:eastAsia="es-ES"/>
          <w14:ligatures w14:val="none"/>
        </w:rPr>
        <w:t>que era su empleadora</w:t>
      </w:r>
      <w:r w:rsidRPr="00C440F8">
        <w:rPr>
          <w:rFonts w:ascii="Arial Narrow" w:eastAsia="Arial Narrow" w:hAnsi="Arial Narrow" w:cs="Arial Narrow"/>
          <w:color w:val="000000"/>
          <w:kern w:val="0"/>
          <w:sz w:val="22"/>
          <w:szCs w:val="22"/>
          <w:lang w:eastAsia="es-ES"/>
          <w14:ligatures w14:val="none"/>
        </w:rPr>
        <w:t>.</w:t>
      </w:r>
    </w:p>
    <w:p w14:paraId="20DAEB27" w14:textId="77777777" w:rsidR="009C4304" w:rsidRPr="009C4304" w:rsidRDefault="009C4304" w:rsidP="0084519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69957D0F" w14:textId="4CCCEBA3" w:rsidR="00C440F8" w:rsidRDefault="00C440F8" w:rsidP="0084519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440F8">
        <w:rPr>
          <w:rFonts w:ascii="Arial Narrow" w:eastAsia="Arial Narrow" w:hAnsi="Arial Narrow" w:cs="Arial Narrow"/>
          <w:color w:val="000000"/>
          <w:kern w:val="0"/>
          <w:sz w:val="22"/>
          <w:szCs w:val="22"/>
          <w:lang w:eastAsia="es-ES"/>
          <w14:ligatures w14:val="none"/>
        </w:rPr>
        <w:t xml:space="preserve">A partir de setiembre de 2022, Rímac modificó la distribución de los aportes sin autorización expresa, reduciendo S/ 17,23 de la prima del </w:t>
      </w:r>
      <w:r w:rsidR="00085CF8" w:rsidRPr="00C440F8">
        <w:rPr>
          <w:rFonts w:ascii="Arial Narrow" w:eastAsia="Arial Narrow" w:hAnsi="Arial Narrow" w:cs="Arial Narrow"/>
          <w:color w:val="000000"/>
          <w:kern w:val="0"/>
          <w:sz w:val="22"/>
          <w:szCs w:val="22"/>
          <w:lang w:eastAsia="es-ES"/>
          <w14:ligatures w14:val="none"/>
        </w:rPr>
        <w:t xml:space="preserve">Seguro </w:t>
      </w:r>
      <w:r w:rsidR="00085CF8">
        <w:rPr>
          <w:rFonts w:ascii="Arial Narrow" w:eastAsia="Arial Narrow" w:hAnsi="Arial Narrow" w:cs="Arial Narrow"/>
          <w:color w:val="000000"/>
          <w:kern w:val="0"/>
          <w:sz w:val="22"/>
          <w:szCs w:val="22"/>
          <w:lang w:eastAsia="es-ES"/>
          <w14:ligatures w14:val="none"/>
        </w:rPr>
        <w:t xml:space="preserve">de </w:t>
      </w:r>
      <w:r w:rsidR="00085CF8" w:rsidRPr="00C440F8">
        <w:rPr>
          <w:rFonts w:ascii="Arial Narrow" w:eastAsia="Arial Narrow" w:hAnsi="Arial Narrow" w:cs="Arial Narrow"/>
          <w:color w:val="000000"/>
          <w:kern w:val="0"/>
          <w:sz w:val="22"/>
          <w:szCs w:val="22"/>
          <w:lang w:eastAsia="es-ES"/>
          <w14:ligatures w14:val="none"/>
        </w:rPr>
        <w:t xml:space="preserve">Protección </w:t>
      </w:r>
      <w:r w:rsidR="00085CF8">
        <w:rPr>
          <w:rFonts w:ascii="Arial Narrow" w:eastAsia="Arial Narrow" w:hAnsi="Arial Narrow" w:cs="Arial Narrow"/>
          <w:color w:val="000000"/>
          <w:kern w:val="0"/>
          <w:sz w:val="22"/>
          <w:szCs w:val="22"/>
          <w:lang w:eastAsia="es-ES"/>
          <w14:ligatures w14:val="none"/>
        </w:rPr>
        <w:t xml:space="preserve">de </w:t>
      </w:r>
      <w:r w:rsidR="00085CF8" w:rsidRPr="00C440F8">
        <w:rPr>
          <w:rFonts w:ascii="Arial Narrow" w:eastAsia="Arial Narrow" w:hAnsi="Arial Narrow" w:cs="Arial Narrow"/>
          <w:color w:val="000000"/>
          <w:kern w:val="0"/>
          <w:sz w:val="22"/>
          <w:szCs w:val="22"/>
          <w:lang w:eastAsia="es-ES"/>
          <w14:ligatures w14:val="none"/>
        </w:rPr>
        <w:t xml:space="preserve">Ahorros </w:t>
      </w:r>
      <w:r w:rsidRPr="00C440F8">
        <w:rPr>
          <w:rFonts w:ascii="Arial Narrow" w:eastAsia="Arial Narrow" w:hAnsi="Arial Narrow" w:cs="Arial Narrow"/>
          <w:color w:val="000000"/>
          <w:kern w:val="0"/>
          <w:sz w:val="22"/>
          <w:szCs w:val="22"/>
          <w:lang w:eastAsia="es-ES"/>
          <w14:ligatures w14:val="none"/>
        </w:rPr>
        <w:t xml:space="preserve">y aumentando dicho monto en el Seguro Protección Familiar, que </w:t>
      </w:r>
      <w:r w:rsidR="00A418D3">
        <w:rPr>
          <w:rFonts w:ascii="Arial Narrow" w:eastAsia="Arial Narrow" w:hAnsi="Arial Narrow" w:cs="Arial Narrow"/>
          <w:color w:val="000000"/>
          <w:kern w:val="0"/>
          <w:sz w:val="22"/>
          <w:szCs w:val="22"/>
          <w:lang w:eastAsia="es-ES"/>
          <w14:ligatures w14:val="none"/>
        </w:rPr>
        <w:t>se elevó</w:t>
      </w:r>
      <w:r w:rsidRPr="00C440F8">
        <w:rPr>
          <w:rFonts w:ascii="Arial Narrow" w:eastAsia="Arial Narrow" w:hAnsi="Arial Narrow" w:cs="Arial Narrow"/>
          <w:color w:val="000000"/>
          <w:kern w:val="0"/>
          <w:sz w:val="22"/>
          <w:szCs w:val="22"/>
          <w:lang w:eastAsia="es-ES"/>
          <w14:ligatures w14:val="none"/>
        </w:rPr>
        <w:t xml:space="preserve"> a S/ 132,14. Posteriormente, </w:t>
      </w:r>
      <w:r w:rsidR="00F23427">
        <w:rPr>
          <w:rFonts w:ascii="Arial Narrow" w:eastAsia="Arial Narrow" w:hAnsi="Arial Narrow" w:cs="Arial Narrow"/>
          <w:color w:val="000000"/>
          <w:kern w:val="0"/>
          <w:sz w:val="22"/>
          <w:szCs w:val="22"/>
          <w:lang w:eastAsia="es-ES"/>
          <w14:ligatures w14:val="none"/>
        </w:rPr>
        <w:t>la compañía aseguradora</w:t>
      </w:r>
      <w:r w:rsidRPr="00C440F8">
        <w:rPr>
          <w:rFonts w:ascii="Arial Narrow" w:eastAsia="Arial Narrow" w:hAnsi="Arial Narrow" w:cs="Arial Narrow"/>
          <w:color w:val="000000"/>
          <w:kern w:val="0"/>
          <w:sz w:val="22"/>
          <w:szCs w:val="22"/>
          <w:lang w:eastAsia="es-ES"/>
          <w14:ligatures w14:val="none"/>
        </w:rPr>
        <w:t xml:space="preserve"> anuló unilateralmente el </w:t>
      </w:r>
      <w:r w:rsidR="00085CF8" w:rsidRPr="00C440F8">
        <w:rPr>
          <w:rFonts w:ascii="Arial Narrow" w:eastAsia="Arial Narrow" w:hAnsi="Arial Narrow" w:cs="Arial Narrow"/>
          <w:color w:val="000000"/>
          <w:kern w:val="0"/>
          <w:sz w:val="22"/>
          <w:szCs w:val="22"/>
          <w:lang w:eastAsia="es-ES"/>
          <w14:ligatures w14:val="none"/>
        </w:rPr>
        <w:t xml:space="preserve">Seguro </w:t>
      </w:r>
      <w:r w:rsidR="00085CF8">
        <w:rPr>
          <w:rFonts w:ascii="Arial Narrow" w:eastAsia="Arial Narrow" w:hAnsi="Arial Narrow" w:cs="Arial Narrow"/>
          <w:color w:val="000000"/>
          <w:kern w:val="0"/>
          <w:sz w:val="22"/>
          <w:szCs w:val="22"/>
          <w:lang w:eastAsia="es-ES"/>
          <w14:ligatures w14:val="none"/>
        </w:rPr>
        <w:t xml:space="preserve">de </w:t>
      </w:r>
      <w:r w:rsidR="00085CF8" w:rsidRPr="00C440F8">
        <w:rPr>
          <w:rFonts w:ascii="Arial Narrow" w:eastAsia="Arial Narrow" w:hAnsi="Arial Narrow" w:cs="Arial Narrow"/>
          <w:color w:val="000000"/>
          <w:kern w:val="0"/>
          <w:sz w:val="22"/>
          <w:szCs w:val="22"/>
          <w:lang w:eastAsia="es-ES"/>
          <w14:ligatures w14:val="none"/>
        </w:rPr>
        <w:t xml:space="preserve">Protección </w:t>
      </w:r>
      <w:r w:rsidR="00085CF8">
        <w:rPr>
          <w:rFonts w:ascii="Arial Narrow" w:eastAsia="Arial Narrow" w:hAnsi="Arial Narrow" w:cs="Arial Narrow"/>
          <w:color w:val="000000"/>
          <w:kern w:val="0"/>
          <w:sz w:val="22"/>
          <w:szCs w:val="22"/>
          <w:lang w:eastAsia="es-ES"/>
          <w14:ligatures w14:val="none"/>
        </w:rPr>
        <w:t xml:space="preserve">de </w:t>
      </w:r>
      <w:r w:rsidR="00085CF8" w:rsidRPr="00C440F8">
        <w:rPr>
          <w:rFonts w:ascii="Arial Narrow" w:eastAsia="Arial Narrow" w:hAnsi="Arial Narrow" w:cs="Arial Narrow"/>
          <w:color w:val="000000"/>
          <w:kern w:val="0"/>
          <w:sz w:val="22"/>
          <w:szCs w:val="22"/>
          <w:lang w:eastAsia="es-ES"/>
          <w14:ligatures w14:val="none"/>
        </w:rPr>
        <w:t>Ahorros</w:t>
      </w:r>
      <w:r w:rsidRPr="00C440F8">
        <w:rPr>
          <w:rFonts w:ascii="Arial Narrow" w:eastAsia="Arial Narrow" w:hAnsi="Arial Narrow" w:cs="Arial Narrow"/>
          <w:color w:val="000000"/>
          <w:kern w:val="0"/>
          <w:sz w:val="22"/>
          <w:szCs w:val="22"/>
          <w:lang w:eastAsia="es-ES"/>
          <w14:ligatures w14:val="none"/>
        </w:rPr>
        <w:t xml:space="preserve">, </w:t>
      </w:r>
      <w:r w:rsidR="00A418D3" w:rsidRPr="00C440F8">
        <w:rPr>
          <w:rFonts w:ascii="Arial Narrow" w:eastAsia="Arial Narrow" w:hAnsi="Arial Narrow" w:cs="Arial Narrow"/>
          <w:color w:val="000000"/>
          <w:kern w:val="0"/>
          <w:sz w:val="22"/>
          <w:szCs w:val="22"/>
          <w:lang w:eastAsia="es-ES"/>
          <w14:ligatures w14:val="none"/>
        </w:rPr>
        <w:t>imputándo</w:t>
      </w:r>
      <w:r w:rsidR="00A418D3">
        <w:rPr>
          <w:rFonts w:ascii="Arial Narrow" w:eastAsia="Arial Narrow" w:hAnsi="Arial Narrow" w:cs="Arial Narrow"/>
          <w:color w:val="000000"/>
          <w:kern w:val="0"/>
          <w:sz w:val="22"/>
          <w:szCs w:val="22"/>
          <w:lang w:eastAsia="es-ES"/>
          <w14:ligatures w14:val="none"/>
        </w:rPr>
        <w:t>le</w:t>
      </w:r>
      <w:r w:rsidRPr="00C440F8">
        <w:rPr>
          <w:rFonts w:ascii="Arial Narrow" w:eastAsia="Arial Narrow" w:hAnsi="Arial Narrow" w:cs="Arial Narrow"/>
          <w:color w:val="000000"/>
          <w:kern w:val="0"/>
          <w:sz w:val="22"/>
          <w:szCs w:val="22"/>
          <w:lang w:eastAsia="es-ES"/>
          <w14:ligatures w14:val="none"/>
        </w:rPr>
        <w:t xml:space="preserve"> pagos parciales y morosidad.</w:t>
      </w:r>
    </w:p>
    <w:p w14:paraId="5337D395" w14:textId="77777777" w:rsidR="009C4304" w:rsidRPr="009C4304" w:rsidRDefault="009C4304" w:rsidP="00845195">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72E841F9" w14:textId="642F187B" w:rsidR="009C4304" w:rsidRPr="009C4304" w:rsidRDefault="009C4304" w:rsidP="0084519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440F8">
        <w:rPr>
          <w:rFonts w:ascii="Arial Narrow" w:eastAsia="Arial Narrow" w:hAnsi="Arial Narrow" w:cs="Arial Narrow"/>
          <w:color w:val="000000"/>
          <w:kern w:val="0"/>
          <w:sz w:val="22"/>
          <w:szCs w:val="22"/>
          <w:lang w:eastAsia="es-ES"/>
          <w14:ligatures w14:val="none"/>
        </w:rPr>
        <w:t xml:space="preserve">Entre septiembre de 2022 y enero de 2025, Rímac efectuó cobros mensuales de S/ 112,91 por concepto del </w:t>
      </w:r>
      <w:r w:rsidR="00085CF8" w:rsidRPr="00C440F8">
        <w:rPr>
          <w:rFonts w:ascii="Arial Narrow" w:eastAsia="Arial Narrow" w:hAnsi="Arial Narrow" w:cs="Arial Narrow"/>
          <w:color w:val="000000"/>
          <w:kern w:val="0"/>
          <w:sz w:val="22"/>
          <w:szCs w:val="22"/>
          <w:lang w:eastAsia="es-ES"/>
          <w14:ligatures w14:val="none"/>
        </w:rPr>
        <w:t xml:space="preserve">Seguro </w:t>
      </w:r>
      <w:r w:rsidR="00085CF8">
        <w:rPr>
          <w:rFonts w:ascii="Arial Narrow" w:eastAsia="Arial Narrow" w:hAnsi="Arial Narrow" w:cs="Arial Narrow"/>
          <w:color w:val="000000"/>
          <w:kern w:val="0"/>
          <w:sz w:val="22"/>
          <w:szCs w:val="22"/>
          <w:lang w:eastAsia="es-ES"/>
          <w14:ligatures w14:val="none"/>
        </w:rPr>
        <w:t xml:space="preserve">de </w:t>
      </w:r>
      <w:r w:rsidR="00085CF8" w:rsidRPr="00C440F8">
        <w:rPr>
          <w:rFonts w:ascii="Arial Narrow" w:eastAsia="Arial Narrow" w:hAnsi="Arial Narrow" w:cs="Arial Narrow"/>
          <w:color w:val="000000"/>
          <w:kern w:val="0"/>
          <w:sz w:val="22"/>
          <w:szCs w:val="22"/>
          <w:lang w:eastAsia="es-ES"/>
          <w14:ligatures w14:val="none"/>
        </w:rPr>
        <w:t xml:space="preserve">Protección </w:t>
      </w:r>
      <w:r w:rsidR="00085CF8">
        <w:rPr>
          <w:rFonts w:ascii="Arial Narrow" w:eastAsia="Arial Narrow" w:hAnsi="Arial Narrow" w:cs="Arial Narrow"/>
          <w:color w:val="000000"/>
          <w:kern w:val="0"/>
          <w:sz w:val="22"/>
          <w:szCs w:val="22"/>
          <w:lang w:eastAsia="es-ES"/>
          <w14:ligatures w14:val="none"/>
        </w:rPr>
        <w:t xml:space="preserve">de </w:t>
      </w:r>
      <w:r w:rsidR="00085CF8" w:rsidRPr="00C440F8">
        <w:rPr>
          <w:rFonts w:ascii="Arial Narrow" w:eastAsia="Arial Narrow" w:hAnsi="Arial Narrow" w:cs="Arial Narrow"/>
          <w:color w:val="000000"/>
          <w:kern w:val="0"/>
          <w:sz w:val="22"/>
          <w:szCs w:val="22"/>
          <w:lang w:eastAsia="es-ES"/>
          <w14:ligatures w14:val="none"/>
        </w:rPr>
        <w:t>Ahorros</w:t>
      </w:r>
      <w:r w:rsidRPr="00C440F8">
        <w:rPr>
          <w:rFonts w:ascii="Arial Narrow" w:eastAsia="Arial Narrow" w:hAnsi="Arial Narrow" w:cs="Arial Narrow"/>
          <w:color w:val="000000"/>
          <w:kern w:val="0"/>
          <w:sz w:val="22"/>
          <w:szCs w:val="22"/>
          <w:lang w:eastAsia="es-ES"/>
          <w14:ligatures w14:val="none"/>
        </w:rPr>
        <w:t>, pese a que la póliza se encontraba anulada desde septiembre de 2022. El monto total de dichos cobros ascendió a S/ 3 274,39</w:t>
      </w:r>
      <w:r>
        <w:rPr>
          <w:rFonts w:ascii="Arial Narrow" w:eastAsia="Arial Narrow" w:hAnsi="Arial Narrow" w:cs="Arial Narrow"/>
          <w:color w:val="000000"/>
          <w:kern w:val="0"/>
          <w:sz w:val="22"/>
          <w:szCs w:val="22"/>
          <w:lang w:eastAsia="es-ES"/>
          <w14:ligatures w14:val="none"/>
        </w:rPr>
        <w:t>.</w:t>
      </w:r>
    </w:p>
    <w:p w14:paraId="26EB9B9E" w14:textId="77777777" w:rsidR="00C440F8" w:rsidRPr="00C440F8" w:rsidRDefault="00C440F8" w:rsidP="0084519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7BDB6D8" w14:textId="01923CBD" w:rsidR="00C440F8" w:rsidRPr="00C440F8" w:rsidRDefault="00C440F8" w:rsidP="0084519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440F8">
        <w:rPr>
          <w:rFonts w:ascii="Arial Narrow" w:eastAsia="Arial Narrow" w:hAnsi="Arial Narrow" w:cs="Arial Narrow"/>
          <w:color w:val="000000"/>
          <w:kern w:val="0"/>
          <w:sz w:val="22"/>
          <w:szCs w:val="22"/>
          <w:lang w:eastAsia="es-ES"/>
          <w14:ligatures w14:val="none"/>
        </w:rPr>
        <w:t xml:space="preserve">El 2 de junio de 2023, Rímac </w:t>
      </w:r>
      <w:r w:rsidR="00F23427">
        <w:rPr>
          <w:rFonts w:ascii="Arial Narrow" w:eastAsia="Arial Narrow" w:hAnsi="Arial Narrow" w:cs="Arial Narrow"/>
          <w:color w:val="000000"/>
          <w:kern w:val="0"/>
          <w:sz w:val="22"/>
          <w:szCs w:val="22"/>
          <w:lang w:eastAsia="es-ES"/>
          <w14:ligatures w14:val="none"/>
        </w:rPr>
        <w:t xml:space="preserve">le </w:t>
      </w:r>
      <w:r w:rsidRPr="00C440F8">
        <w:rPr>
          <w:rFonts w:ascii="Arial Narrow" w:eastAsia="Arial Narrow" w:hAnsi="Arial Narrow" w:cs="Arial Narrow"/>
          <w:color w:val="000000"/>
          <w:kern w:val="0"/>
          <w:sz w:val="22"/>
          <w:szCs w:val="22"/>
          <w:lang w:eastAsia="es-ES"/>
          <w14:ligatures w14:val="none"/>
        </w:rPr>
        <w:t xml:space="preserve">remitió un correo electrónico señalando que la anulación del </w:t>
      </w:r>
      <w:r w:rsidR="00085CF8" w:rsidRPr="00C440F8">
        <w:rPr>
          <w:rFonts w:ascii="Arial Narrow" w:eastAsia="Arial Narrow" w:hAnsi="Arial Narrow" w:cs="Arial Narrow"/>
          <w:color w:val="000000"/>
          <w:kern w:val="0"/>
          <w:sz w:val="22"/>
          <w:szCs w:val="22"/>
          <w:lang w:eastAsia="es-ES"/>
          <w14:ligatures w14:val="none"/>
        </w:rPr>
        <w:t xml:space="preserve">Seguro </w:t>
      </w:r>
      <w:r w:rsidR="00085CF8">
        <w:rPr>
          <w:rFonts w:ascii="Arial Narrow" w:eastAsia="Arial Narrow" w:hAnsi="Arial Narrow" w:cs="Arial Narrow"/>
          <w:color w:val="000000"/>
          <w:kern w:val="0"/>
          <w:sz w:val="22"/>
          <w:szCs w:val="22"/>
          <w:lang w:eastAsia="es-ES"/>
          <w14:ligatures w14:val="none"/>
        </w:rPr>
        <w:t xml:space="preserve">de </w:t>
      </w:r>
      <w:r w:rsidR="00085CF8" w:rsidRPr="00C440F8">
        <w:rPr>
          <w:rFonts w:ascii="Arial Narrow" w:eastAsia="Arial Narrow" w:hAnsi="Arial Narrow" w:cs="Arial Narrow"/>
          <w:color w:val="000000"/>
          <w:kern w:val="0"/>
          <w:sz w:val="22"/>
          <w:szCs w:val="22"/>
          <w:lang w:eastAsia="es-ES"/>
          <w14:ligatures w14:val="none"/>
        </w:rPr>
        <w:t xml:space="preserve">Protección </w:t>
      </w:r>
      <w:r w:rsidR="00085CF8">
        <w:rPr>
          <w:rFonts w:ascii="Arial Narrow" w:eastAsia="Arial Narrow" w:hAnsi="Arial Narrow" w:cs="Arial Narrow"/>
          <w:color w:val="000000"/>
          <w:kern w:val="0"/>
          <w:sz w:val="22"/>
          <w:szCs w:val="22"/>
          <w:lang w:eastAsia="es-ES"/>
          <w14:ligatures w14:val="none"/>
        </w:rPr>
        <w:t xml:space="preserve">de </w:t>
      </w:r>
      <w:r w:rsidR="00085CF8" w:rsidRPr="00C440F8">
        <w:rPr>
          <w:rFonts w:ascii="Arial Narrow" w:eastAsia="Arial Narrow" w:hAnsi="Arial Narrow" w:cs="Arial Narrow"/>
          <w:color w:val="000000"/>
          <w:kern w:val="0"/>
          <w:sz w:val="22"/>
          <w:szCs w:val="22"/>
          <w:lang w:eastAsia="es-ES"/>
          <w14:ligatures w14:val="none"/>
        </w:rPr>
        <w:t xml:space="preserve">Ahorros </w:t>
      </w:r>
      <w:r w:rsidRPr="00C440F8">
        <w:rPr>
          <w:rFonts w:ascii="Arial Narrow" w:eastAsia="Arial Narrow" w:hAnsi="Arial Narrow" w:cs="Arial Narrow"/>
          <w:color w:val="000000"/>
          <w:kern w:val="0"/>
          <w:sz w:val="22"/>
          <w:szCs w:val="22"/>
          <w:lang w:eastAsia="es-ES"/>
          <w14:ligatures w14:val="none"/>
        </w:rPr>
        <w:t xml:space="preserve">se produjo por supuesta morosidad, indicando además que debía validarse con </w:t>
      </w:r>
      <w:r w:rsidR="00222726">
        <w:rPr>
          <w:rFonts w:ascii="Arial Narrow" w:eastAsia="Arial Narrow" w:hAnsi="Arial Narrow" w:cs="Arial Narrow"/>
          <w:color w:val="000000"/>
          <w:kern w:val="0"/>
          <w:sz w:val="22"/>
          <w:szCs w:val="22"/>
          <w:lang w:eastAsia="es-ES"/>
          <w14:ligatures w14:val="none"/>
        </w:rPr>
        <w:t>su</w:t>
      </w:r>
      <w:r w:rsidRPr="00C440F8">
        <w:rPr>
          <w:rFonts w:ascii="Arial Narrow" w:eastAsia="Arial Narrow" w:hAnsi="Arial Narrow" w:cs="Arial Narrow"/>
          <w:color w:val="000000"/>
          <w:kern w:val="0"/>
          <w:sz w:val="22"/>
          <w:szCs w:val="22"/>
          <w:lang w:eastAsia="es-ES"/>
          <w14:ligatures w14:val="none"/>
        </w:rPr>
        <w:t xml:space="preserve"> empleadora el motivo del incumplimiento del pago.</w:t>
      </w:r>
    </w:p>
    <w:p w14:paraId="041C4A06" w14:textId="77777777" w:rsidR="00C440F8" w:rsidRPr="00C440F8" w:rsidRDefault="00C440F8" w:rsidP="0084519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4C507B94" w14:textId="0F220F6F" w:rsidR="00C440F8" w:rsidRPr="00C440F8" w:rsidRDefault="00C440F8" w:rsidP="0084519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440F8">
        <w:rPr>
          <w:rFonts w:ascii="Arial Narrow" w:eastAsia="Arial Narrow" w:hAnsi="Arial Narrow" w:cs="Arial Narrow"/>
          <w:color w:val="000000"/>
          <w:kern w:val="0"/>
          <w:sz w:val="22"/>
          <w:szCs w:val="22"/>
          <w:lang w:eastAsia="es-ES"/>
          <w14:ligatures w14:val="none"/>
        </w:rPr>
        <w:t xml:space="preserve">El 4 de octubre de 2023, Rímac </w:t>
      </w:r>
      <w:r w:rsidR="00537207">
        <w:rPr>
          <w:rFonts w:ascii="Arial Narrow" w:eastAsia="Arial Narrow" w:hAnsi="Arial Narrow" w:cs="Arial Narrow"/>
          <w:color w:val="000000"/>
          <w:kern w:val="0"/>
          <w:sz w:val="22"/>
          <w:szCs w:val="22"/>
          <w:lang w:eastAsia="es-ES"/>
          <w14:ligatures w14:val="none"/>
        </w:rPr>
        <w:t xml:space="preserve">le </w:t>
      </w:r>
      <w:r w:rsidRPr="00C440F8">
        <w:rPr>
          <w:rFonts w:ascii="Arial Narrow" w:eastAsia="Arial Narrow" w:hAnsi="Arial Narrow" w:cs="Arial Narrow"/>
          <w:color w:val="000000"/>
          <w:kern w:val="0"/>
          <w:sz w:val="22"/>
          <w:szCs w:val="22"/>
          <w:lang w:eastAsia="es-ES"/>
          <w14:ligatures w14:val="none"/>
        </w:rPr>
        <w:t xml:space="preserve">envió </w:t>
      </w:r>
      <w:r w:rsidR="00245FA7">
        <w:rPr>
          <w:rFonts w:ascii="Arial Narrow" w:eastAsia="Arial Narrow" w:hAnsi="Arial Narrow" w:cs="Arial Narrow"/>
          <w:color w:val="000000"/>
          <w:kern w:val="0"/>
          <w:sz w:val="22"/>
          <w:szCs w:val="22"/>
          <w:lang w:eastAsia="es-ES"/>
          <w14:ligatures w14:val="none"/>
        </w:rPr>
        <w:t xml:space="preserve">un </w:t>
      </w:r>
      <w:r w:rsidRPr="00C440F8">
        <w:rPr>
          <w:rFonts w:ascii="Arial Narrow" w:eastAsia="Arial Narrow" w:hAnsi="Arial Narrow" w:cs="Arial Narrow"/>
          <w:color w:val="000000"/>
          <w:kern w:val="0"/>
          <w:sz w:val="22"/>
          <w:szCs w:val="22"/>
          <w:lang w:eastAsia="es-ES"/>
          <w14:ligatures w14:val="none"/>
        </w:rPr>
        <w:t>correo electrónico</w:t>
      </w:r>
      <w:r w:rsidR="00245FA7">
        <w:rPr>
          <w:rFonts w:ascii="Arial Narrow" w:eastAsia="Arial Narrow" w:hAnsi="Arial Narrow" w:cs="Arial Narrow"/>
          <w:color w:val="000000"/>
          <w:kern w:val="0"/>
          <w:sz w:val="22"/>
          <w:szCs w:val="22"/>
          <w:lang w:eastAsia="es-ES"/>
          <w14:ligatures w14:val="none"/>
        </w:rPr>
        <w:t xml:space="preserve"> adicional</w:t>
      </w:r>
      <w:r w:rsidRPr="00C440F8">
        <w:rPr>
          <w:rFonts w:ascii="Arial Narrow" w:eastAsia="Arial Narrow" w:hAnsi="Arial Narrow" w:cs="Arial Narrow"/>
          <w:color w:val="000000"/>
          <w:kern w:val="0"/>
          <w:sz w:val="22"/>
          <w:szCs w:val="22"/>
          <w:lang w:eastAsia="es-ES"/>
          <w14:ligatures w14:val="none"/>
        </w:rPr>
        <w:t xml:space="preserve"> </w:t>
      </w:r>
      <w:r w:rsidR="00245FA7">
        <w:rPr>
          <w:rFonts w:ascii="Arial Narrow" w:eastAsia="Arial Narrow" w:hAnsi="Arial Narrow" w:cs="Arial Narrow"/>
          <w:color w:val="000000"/>
          <w:kern w:val="0"/>
          <w:sz w:val="22"/>
          <w:szCs w:val="22"/>
          <w:lang w:eastAsia="es-ES"/>
          <w14:ligatures w14:val="none"/>
        </w:rPr>
        <w:t>señalando</w:t>
      </w:r>
      <w:r w:rsidRPr="00C440F8">
        <w:rPr>
          <w:rFonts w:ascii="Arial Narrow" w:eastAsia="Arial Narrow" w:hAnsi="Arial Narrow" w:cs="Arial Narrow"/>
          <w:color w:val="000000"/>
          <w:kern w:val="0"/>
          <w:sz w:val="22"/>
          <w:szCs w:val="22"/>
          <w:lang w:eastAsia="es-ES"/>
          <w14:ligatures w14:val="none"/>
        </w:rPr>
        <w:t xml:space="preserve"> que la anulación se debió a reportes de pagos parciales que no cubrían la prima mensual, </w:t>
      </w:r>
      <w:r w:rsidR="00537207">
        <w:rPr>
          <w:rFonts w:ascii="Arial Narrow" w:eastAsia="Arial Narrow" w:hAnsi="Arial Narrow" w:cs="Arial Narrow"/>
          <w:color w:val="000000"/>
          <w:kern w:val="0"/>
          <w:sz w:val="22"/>
          <w:szCs w:val="22"/>
          <w:lang w:eastAsia="es-ES"/>
          <w14:ligatures w14:val="none"/>
        </w:rPr>
        <w:t>y le</w:t>
      </w:r>
      <w:r w:rsidRPr="00C440F8">
        <w:rPr>
          <w:rFonts w:ascii="Arial Narrow" w:eastAsia="Arial Narrow" w:hAnsi="Arial Narrow" w:cs="Arial Narrow"/>
          <w:color w:val="000000"/>
          <w:kern w:val="0"/>
          <w:sz w:val="22"/>
          <w:szCs w:val="22"/>
          <w:lang w:eastAsia="es-ES"/>
          <w14:ligatures w14:val="none"/>
        </w:rPr>
        <w:t xml:space="preserve"> informó que era posible la rehabilitación del seguro previo pago de cuotas pendientes desde septiembre de 2022 a octubre de 2023, por S/ 336,89</w:t>
      </w:r>
      <w:r w:rsidR="00222726">
        <w:rPr>
          <w:rFonts w:ascii="Arial Narrow" w:eastAsia="Arial Narrow" w:hAnsi="Arial Narrow" w:cs="Arial Narrow"/>
          <w:color w:val="000000"/>
          <w:kern w:val="0"/>
          <w:sz w:val="22"/>
          <w:szCs w:val="22"/>
          <w:lang w:eastAsia="es-ES"/>
          <w14:ligatures w14:val="none"/>
        </w:rPr>
        <w:t xml:space="preserve">, pese a que </w:t>
      </w:r>
      <w:r w:rsidR="001F5FED">
        <w:rPr>
          <w:rFonts w:ascii="Arial Narrow" w:eastAsia="Arial Narrow" w:hAnsi="Arial Narrow" w:cs="Arial Narrow"/>
          <w:color w:val="000000"/>
          <w:kern w:val="0"/>
          <w:sz w:val="22"/>
          <w:szCs w:val="22"/>
          <w:lang w:eastAsia="es-ES"/>
          <w14:ligatures w14:val="none"/>
        </w:rPr>
        <w:t xml:space="preserve">los pagos </w:t>
      </w:r>
      <w:r w:rsidR="00245FA7">
        <w:rPr>
          <w:rFonts w:ascii="Arial Narrow" w:eastAsia="Arial Narrow" w:hAnsi="Arial Narrow" w:cs="Arial Narrow"/>
          <w:color w:val="000000"/>
          <w:kern w:val="0"/>
          <w:sz w:val="22"/>
          <w:szCs w:val="22"/>
          <w:lang w:eastAsia="es-ES"/>
          <w14:ligatures w14:val="none"/>
        </w:rPr>
        <w:t xml:space="preserve">de cuotas </w:t>
      </w:r>
      <w:r w:rsidR="00427E46">
        <w:rPr>
          <w:rFonts w:ascii="Arial Narrow" w:eastAsia="Arial Narrow" w:hAnsi="Arial Narrow" w:cs="Arial Narrow"/>
          <w:color w:val="000000"/>
          <w:kern w:val="0"/>
          <w:sz w:val="22"/>
          <w:szCs w:val="22"/>
          <w:lang w:eastAsia="es-ES"/>
          <w14:ligatures w14:val="none"/>
        </w:rPr>
        <w:t>se habían realizado</w:t>
      </w:r>
      <w:r w:rsidR="001F5FED">
        <w:rPr>
          <w:rFonts w:ascii="Arial Narrow" w:eastAsia="Arial Narrow" w:hAnsi="Arial Narrow" w:cs="Arial Narrow"/>
          <w:color w:val="000000"/>
          <w:kern w:val="0"/>
          <w:sz w:val="22"/>
          <w:szCs w:val="22"/>
          <w:lang w:eastAsia="es-ES"/>
          <w14:ligatures w14:val="none"/>
        </w:rPr>
        <w:t xml:space="preserve"> con el descuento de planilla.</w:t>
      </w:r>
    </w:p>
    <w:p w14:paraId="46A1CDD5" w14:textId="77777777" w:rsidR="00C440F8" w:rsidRPr="00C440F8" w:rsidRDefault="00C440F8" w:rsidP="0084519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486241E4" w14:textId="093EFB42" w:rsidR="00C440F8" w:rsidRPr="00C440F8" w:rsidRDefault="00C440F8" w:rsidP="0084519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440F8">
        <w:rPr>
          <w:rFonts w:ascii="Arial Narrow" w:eastAsia="Arial Narrow" w:hAnsi="Arial Narrow" w:cs="Arial Narrow"/>
          <w:color w:val="000000"/>
          <w:kern w:val="0"/>
          <w:sz w:val="22"/>
          <w:szCs w:val="22"/>
          <w:lang w:eastAsia="es-ES"/>
          <w14:ligatures w14:val="none"/>
        </w:rPr>
        <w:t xml:space="preserve">El 14 de junio de 2024, en el Expediente </w:t>
      </w:r>
      <w:proofErr w:type="spellStart"/>
      <w:r w:rsidRPr="00C440F8">
        <w:rPr>
          <w:rFonts w:ascii="Arial Narrow" w:eastAsia="Arial Narrow" w:hAnsi="Arial Narrow" w:cs="Arial Narrow"/>
          <w:color w:val="000000"/>
          <w:kern w:val="0"/>
          <w:sz w:val="22"/>
          <w:szCs w:val="22"/>
          <w:lang w:eastAsia="es-ES"/>
          <w14:ligatures w14:val="none"/>
        </w:rPr>
        <w:t/>
      </w:r>
      <w:proofErr w:type="spellEnd"/>
      <w:r w:rsidRPr="00C440F8">
        <w:rPr>
          <w:rFonts w:ascii="Arial Narrow" w:eastAsia="Arial Narrow" w:hAnsi="Arial Narrow" w:cs="Arial Narrow"/>
          <w:color w:val="000000"/>
          <w:kern w:val="0"/>
          <w:sz w:val="22"/>
          <w:szCs w:val="22"/>
          <w:lang w:eastAsia="es-ES"/>
          <w14:ligatures w14:val="none"/>
        </w:rPr>
        <w:t xml:space="preserve"> 425-2024/CC1 tramitado ante Indecopi, </w:t>
      </w:r>
      <w:r w:rsidR="00502B12" w:rsidRPr="00C440F8">
        <w:rPr>
          <w:rFonts w:ascii="Arial Narrow" w:eastAsia="Arial Narrow" w:hAnsi="Arial Narrow" w:cs="Arial Narrow"/>
          <w:color w:val="000000"/>
          <w:kern w:val="0"/>
          <w:sz w:val="22"/>
          <w:szCs w:val="22"/>
          <w:lang w:eastAsia="es-ES"/>
          <w14:ligatures w14:val="none"/>
        </w:rPr>
        <w:t>Rímac</w:t>
      </w:r>
      <w:r w:rsidRPr="00C440F8">
        <w:rPr>
          <w:rFonts w:ascii="Arial Narrow" w:eastAsia="Arial Narrow" w:hAnsi="Arial Narrow" w:cs="Arial Narrow"/>
          <w:color w:val="000000"/>
          <w:kern w:val="0"/>
          <w:sz w:val="22"/>
          <w:szCs w:val="22"/>
          <w:lang w:eastAsia="es-ES"/>
          <w14:ligatures w14:val="none"/>
        </w:rPr>
        <w:t xml:space="preserve"> presentó un escrito mediante el cual se allanó a la imputación de haber anulado el </w:t>
      </w:r>
      <w:r w:rsidR="00085CF8" w:rsidRPr="00C440F8">
        <w:rPr>
          <w:rFonts w:ascii="Arial Narrow" w:eastAsia="Arial Narrow" w:hAnsi="Arial Narrow" w:cs="Arial Narrow"/>
          <w:color w:val="000000"/>
          <w:kern w:val="0"/>
          <w:sz w:val="22"/>
          <w:szCs w:val="22"/>
          <w:lang w:eastAsia="es-ES"/>
          <w14:ligatures w14:val="none"/>
        </w:rPr>
        <w:t xml:space="preserve">Seguro </w:t>
      </w:r>
      <w:r w:rsidR="00085CF8">
        <w:rPr>
          <w:rFonts w:ascii="Arial Narrow" w:eastAsia="Arial Narrow" w:hAnsi="Arial Narrow" w:cs="Arial Narrow"/>
          <w:color w:val="000000"/>
          <w:kern w:val="0"/>
          <w:sz w:val="22"/>
          <w:szCs w:val="22"/>
          <w:lang w:eastAsia="es-ES"/>
          <w14:ligatures w14:val="none"/>
        </w:rPr>
        <w:t xml:space="preserve">de </w:t>
      </w:r>
      <w:r w:rsidR="00085CF8" w:rsidRPr="00C440F8">
        <w:rPr>
          <w:rFonts w:ascii="Arial Narrow" w:eastAsia="Arial Narrow" w:hAnsi="Arial Narrow" w:cs="Arial Narrow"/>
          <w:color w:val="000000"/>
          <w:kern w:val="0"/>
          <w:sz w:val="22"/>
          <w:szCs w:val="22"/>
          <w:lang w:eastAsia="es-ES"/>
          <w14:ligatures w14:val="none"/>
        </w:rPr>
        <w:t xml:space="preserve">Protección </w:t>
      </w:r>
      <w:r w:rsidR="00085CF8">
        <w:rPr>
          <w:rFonts w:ascii="Arial Narrow" w:eastAsia="Arial Narrow" w:hAnsi="Arial Narrow" w:cs="Arial Narrow"/>
          <w:color w:val="000000"/>
          <w:kern w:val="0"/>
          <w:sz w:val="22"/>
          <w:szCs w:val="22"/>
          <w:lang w:eastAsia="es-ES"/>
          <w14:ligatures w14:val="none"/>
        </w:rPr>
        <w:t xml:space="preserve">de </w:t>
      </w:r>
      <w:r w:rsidR="00085CF8" w:rsidRPr="00C440F8">
        <w:rPr>
          <w:rFonts w:ascii="Arial Narrow" w:eastAsia="Arial Narrow" w:hAnsi="Arial Narrow" w:cs="Arial Narrow"/>
          <w:color w:val="000000"/>
          <w:kern w:val="0"/>
          <w:sz w:val="22"/>
          <w:szCs w:val="22"/>
          <w:lang w:eastAsia="es-ES"/>
          <w14:ligatures w14:val="none"/>
        </w:rPr>
        <w:t xml:space="preserve">Ahorros </w:t>
      </w:r>
      <w:r w:rsidRPr="00C440F8">
        <w:rPr>
          <w:rFonts w:ascii="Arial Narrow" w:eastAsia="Arial Narrow" w:hAnsi="Arial Narrow" w:cs="Arial Narrow"/>
          <w:color w:val="000000"/>
          <w:kern w:val="0"/>
          <w:sz w:val="22"/>
          <w:szCs w:val="22"/>
          <w:lang w:eastAsia="es-ES"/>
          <w14:ligatures w14:val="none"/>
        </w:rPr>
        <w:t>desde septiembre de 2022</w:t>
      </w:r>
      <w:r w:rsidR="00502B12">
        <w:rPr>
          <w:rFonts w:ascii="Arial Narrow" w:eastAsia="Arial Narrow" w:hAnsi="Arial Narrow" w:cs="Arial Narrow"/>
          <w:color w:val="000000"/>
          <w:kern w:val="0"/>
          <w:sz w:val="22"/>
          <w:szCs w:val="22"/>
          <w:lang w:eastAsia="es-ES"/>
          <w14:ligatures w14:val="none"/>
        </w:rPr>
        <w:t xml:space="preserve"> de manera unilateral y arbitraria</w:t>
      </w:r>
      <w:r w:rsidRPr="00C440F8">
        <w:rPr>
          <w:rFonts w:ascii="Arial Narrow" w:eastAsia="Arial Narrow" w:hAnsi="Arial Narrow" w:cs="Arial Narrow"/>
          <w:color w:val="000000"/>
          <w:kern w:val="0"/>
          <w:sz w:val="22"/>
          <w:szCs w:val="22"/>
          <w:lang w:eastAsia="es-ES"/>
          <w14:ligatures w14:val="none"/>
        </w:rPr>
        <w:t>.</w:t>
      </w:r>
    </w:p>
    <w:p w14:paraId="7C8695AD" w14:textId="77777777" w:rsidR="00C440F8" w:rsidRPr="00C440F8" w:rsidRDefault="00C440F8" w:rsidP="0084519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5229037C" w14:textId="40C39031" w:rsidR="00C440F8" w:rsidRPr="00C440F8" w:rsidRDefault="00C440F8" w:rsidP="0084519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440F8">
        <w:rPr>
          <w:rFonts w:ascii="Arial Narrow" w:eastAsia="Arial Narrow" w:hAnsi="Arial Narrow" w:cs="Arial Narrow"/>
          <w:color w:val="000000"/>
          <w:kern w:val="0"/>
          <w:sz w:val="22"/>
          <w:szCs w:val="22"/>
          <w:lang w:eastAsia="es-ES"/>
          <w14:ligatures w14:val="none"/>
        </w:rPr>
        <w:lastRenderedPageBreak/>
        <w:t xml:space="preserve">El 12 de junio de 2025, presentó </w:t>
      </w:r>
      <w:r w:rsidR="00C5082F">
        <w:rPr>
          <w:rFonts w:ascii="Arial Narrow" w:eastAsia="Arial Narrow" w:hAnsi="Arial Narrow" w:cs="Arial Narrow"/>
          <w:color w:val="000000"/>
          <w:kern w:val="0"/>
          <w:sz w:val="22"/>
          <w:szCs w:val="22"/>
          <w:lang w:eastAsia="es-ES"/>
          <w14:ligatures w14:val="none"/>
        </w:rPr>
        <w:t>el reclamo</w:t>
      </w:r>
      <w:r w:rsidRPr="00C440F8">
        <w:rPr>
          <w:rFonts w:ascii="Arial Narrow" w:eastAsia="Arial Narrow" w:hAnsi="Arial Narrow" w:cs="Arial Narrow"/>
          <w:color w:val="000000"/>
          <w:kern w:val="0"/>
          <w:sz w:val="22"/>
          <w:szCs w:val="22"/>
          <w:lang w:eastAsia="es-ES"/>
          <w14:ligatures w14:val="none"/>
        </w:rPr>
        <w:t xml:space="preserve"> 25-SBS015953 ante Rímac, referida al cobro de primas del </w:t>
      </w:r>
      <w:r w:rsidR="00085CF8" w:rsidRPr="00C440F8">
        <w:rPr>
          <w:rFonts w:ascii="Arial Narrow" w:eastAsia="Arial Narrow" w:hAnsi="Arial Narrow" w:cs="Arial Narrow"/>
          <w:color w:val="000000"/>
          <w:kern w:val="0"/>
          <w:sz w:val="22"/>
          <w:szCs w:val="22"/>
          <w:lang w:eastAsia="es-ES"/>
          <w14:ligatures w14:val="none"/>
        </w:rPr>
        <w:t xml:space="preserve">Seguro </w:t>
      </w:r>
      <w:r w:rsidR="00085CF8">
        <w:rPr>
          <w:rFonts w:ascii="Arial Narrow" w:eastAsia="Arial Narrow" w:hAnsi="Arial Narrow" w:cs="Arial Narrow"/>
          <w:color w:val="000000"/>
          <w:kern w:val="0"/>
          <w:sz w:val="22"/>
          <w:szCs w:val="22"/>
          <w:lang w:eastAsia="es-ES"/>
          <w14:ligatures w14:val="none"/>
        </w:rPr>
        <w:t xml:space="preserve">de </w:t>
      </w:r>
      <w:r w:rsidR="00085CF8" w:rsidRPr="00C440F8">
        <w:rPr>
          <w:rFonts w:ascii="Arial Narrow" w:eastAsia="Arial Narrow" w:hAnsi="Arial Narrow" w:cs="Arial Narrow"/>
          <w:color w:val="000000"/>
          <w:kern w:val="0"/>
          <w:sz w:val="22"/>
          <w:szCs w:val="22"/>
          <w:lang w:eastAsia="es-ES"/>
          <w14:ligatures w14:val="none"/>
        </w:rPr>
        <w:t xml:space="preserve">Protección </w:t>
      </w:r>
      <w:r w:rsidR="00085CF8">
        <w:rPr>
          <w:rFonts w:ascii="Arial Narrow" w:eastAsia="Arial Narrow" w:hAnsi="Arial Narrow" w:cs="Arial Narrow"/>
          <w:color w:val="000000"/>
          <w:kern w:val="0"/>
          <w:sz w:val="22"/>
          <w:szCs w:val="22"/>
          <w:lang w:eastAsia="es-ES"/>
          <w14:ligatures w14:val="none"/>
        </w:rPr>
        <w:t xml:space="preserve">de </w:t>
      </w:r>
      <w:r w:rsidR="00085CF8" w:rsidRPr="00C440F8">
        <w:rPr>
          <w:rFonts w:ascii="Arial Narrow" w:eastAsia="Arial Narrow" w:hAnsi="Arial Narrow" w:cs="Arial Narrow"/>
          <w:color w:val="000000"/>
          <w:kern w:val="0"/>
          <w:sz w:val="22"/>
          <w:szCs w:val="22"/>
          <w:lang w:eastAsia="es-ES"/>
          <w14:ligatures w14:val="none"/>
        </w:rPr>
        <w:t xml:space="preserve">Ahorros </w:t>
      </w:r>
      <w:r w:rsidRPr="00C440F8">
        <w:rPr>
          <w:rFonts w:ascii="Arial Narrow" w:eastAsia="Arial Narrow" w:hAnsi="Arial Narrow" w:cs="Arial Narrow"/>
          <w:color w:val="000000"/>
          <w:kern w:val="0"/>
          <w:sz w:val="22"/>
          <w:szCs w:val="22"/>
          <w:lang w:eastAsia="es-ES"/>
          <w14:ligatures w14:val="none"/>
        </w:rPr>
        <w:t>ya anulado.</w:t>
      </w:r>
    </w:p>
    <w:p w14:paraId="0A778CC8" w14:textId="77777777" w:rsidR="00C440F8" w:rsidRPr="00C440F8" w:rsidRDefault="00C440F8" w:rsidP="0084519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568C0EA6" w14:textId="01752555" w:rsidR="00511521" w:rsidRDefault="00C440F8" w:rsidP="0084519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440F8">
        <w:rPr>
          <w:rFonts w:ascii="Arial Narrow" w:eastAsia="Arial Narrow" w:hAnsi="Arial Narrow" w:cs="Arial Narrow"/>
          <w:color w:val="000000"/>
          <w:kern w:val="0"/>
          <w:sz w:val="22"/>
          <w:szCs w:val="22"/>
          <w:lang w:eastAsia="es-ES"/>
          <w14:ligatures w14:val="none"/>
        </w:rPr>
        <w:t xml:space="preserve">El 3 de julio de 2025, Rímac emitió una carta </w:t>
      </w:r>
      <w:r w:rsidR="00C62CBD">
        <w:rPr>
          <w:rFonts w:ascii="Arial Narrow" w:eastAsia="Arial Narrow" w:hAnsi="Arial Narrow" w:cs="Arial Narrow"/>
          <w:color w:val="000000"/>
          <w:kern w:val="0"/>
          <w:sz w:val="22"/>
          <w:szCs w:val="22"/>
          <w:lang w:eastAsia="es-ES"/>
          <w14:ligatures w14:val="none"/>
        </w:rPr>
        <w:t>de</w:t>
      </w:r>
      <w:r w:rsidRPr="00C440F8">
        <w:rPr>
          <w:rFonts w:ascii="Arial Narrow" w:eastAsia="Arial Narrow" w:hAnsi="Arial Narrow" w:cs="Arial Narrow"/>
          <w:color w:val="000000"/>
          <w:kern w:val="0"/>
          <w:sz w:val="22"/>
          <w:szCs w:val="22"/>
          <w:lang w:eastAsia="es-ES"/>
          <w14:ligatures w14:val="none"/>
        </w:rPr>
        <w:t xml:space="preserve"> respuesta a</w:t>
      </w:r>
      <w:r w:rsidR="00FC6230">
        <w:rPr>
          <w:rFonts w:ascii="Arial Narrow" w:eastAsia="Arial Narrow" w:hAnsi="Arial Narrow" w:cs="Arial Narrow"/>
          <w:color w:val="000000"/>
          <w:kern w:val="0"/>
          <w:sz w:val="22"/>
          <w:szCs w:val="22"/>
          <w:lang w:eastAsia="es-ES"/>
          <w14:ligatures w14:val="none"/>
        </w:rPr>
        <w:t xml:space="preserve"> su </w:t>
      </w:r>
      <w:r w:rsidRPr="00C440F8">
        <w:rPr>
          <w:rFonts w:ascii="Arial Narrow" w:eastAsia="Arial Narrow" w:hAnsi="Arial Narrow" w:cs="Arial Narrow"/>
          <w:color w:val="000000"/>
          <w:kern w:val="0"/>
          <w:sz w:val="22"/>
          <w:szCs w:val="22"/>
          <w:lang w:eastAsia="es-ES"/>
          <w14:ligatures w14:val="none"/>
        </w:rPr>
        <w:t>reclamo 25-SBS015953</w:t>
      </w:r>
      <w:r w:rsidR="00FC6230">
        <w:rPr>
          <w:rFonts w:ascii="Arial Narrow" w:eastAsia="Arial Narrow" w:hAnsi="Arial Narrow" w:cs="Arial Narrow"/>
          <w:color w:val="000000"/>
          <w:kern w:val="0"/>
          <w:sz w:val="22"/>
          <w:szCs w:val="22"/>
          <w:lang w:eastAsia="es-ES"/>
          <w14:ligatures w14:val="none"/>
        </w:rPr>
        <w:t xml:space="preserve">, mediante el cual </w:t>
      </w:r>
      <w:r w:rsidRPr="00C440F8">
        <w:rPr>
          <w:rFonts w:ascii="Arial Narrow" w:eastAsia="Arial Narrow" w:hAnsi="Arial Narrow" w:cs="Arial Narrow"/>
          <w:color w:val="000000"/>
          <w:kern w:val="0"/>
          <w:sz w:val="22"/>
          <w:szCs w:val="22"/>
          <w:lang w:eastAsia="es-ES"/>
          <w14:ligatures w14:val="none"/>
        </w:rPr>
        <w:t>afirmó que hab</w:t>
      </w:r>
      <w:r w:rsidR="00FC6230">
        <w:rPr>
          <w:rFonts w:ascii="Arial Narrow" w:eastAsia="Arial Narrow" w:hAnsi="Arial Narrow" w:cs="Arial Narrow"/>
          <w:color w:val="000000"/>
          <w:kern w:val="0"/>
          <w:sz w:val="22"/>
          <w:szCs w:val="22"/>
          <w:lang w:eastAsia="es-ES"/>
          <w14:ligatures w14:val="none"/>
        </w:rPr>
        <w:t>rí</w:t>
      </w:r>
      <w:r w:rsidRPr="00C440F8">
        <w:rPr>
          <w:rFonts w:ascii="Arial Narrow" w:eastAsia="Arial Narrow" w:hAnsi="Arial Narrow" w:cs="Arial Narrow"/>
          <w:color w:val="000000"/>
          <w:kern w:val="0"/>
          <w:sz w:val="22"/>
          <w:szCs w:val="22"/>
          <w:lang w:eastAsia="es-ES"/>
          <w14:ligatures w14:val="none"/>
        </w:rPr>
        <w:t xml:space="preserve">a solicitado en febrero de 2025 la exclusión del </w:t>
      </w:r>
      <w:r w:rsidR="00085CF8" w:rsidRPr="00C440F8">
        <w:rPr>
          <w:rFonts w:ascii="Arial Narrow" w:eastAsia="Arial Narrow" w:hAnsi="Arial Narrow" w:cs="Arial Narrow"/>
          <w:color w:val="000000"/>
          <w:kern w:val="0"/>
          <w:sz w:val="22"/>
          <w:szCs w:val="22"/>
          <w:lang w:eastAsia="es-ES"/>
          <w14:ligatures w14:val="none"/>
        </w:rPr>
        <w:t xml:space="preserve">Seguro </w:t>
      </w:r>
      <w:r w:rsidR="00085CF8">
        <w:rPr>
          <w:rFonts w:ascii="Arial Narrow" w:eastAsia="Arial Narrow" w:hAnsi="Arial Narrow" w:cs="Arial Narrow"/>
          <w:color w:val="000000"/>
          <w:kern w:val="0"/>
          <w:sz w:val="22"/>
          <w:szCs w:val="22"/>
          <w:lang w:eastAsia="es-ES"/>
          <w14:ligatures w14:val="none"/>
        </w:rPr>
        <w:t xml:space="preserve">de </w:t>
      </w:r>
      <w:r w:rsidR="00085CF8" w:rsidRPr="00C440F8">
        <w:rPr>
          <w:rFonts w:ascii="Arial Narrow" w:eastAsia="Arial Narrow" w:hAnsi="Arial Narrow" w:cs="Arial Narrow"/>
          <w:color w:val="000000"/>
          <w:kern w:val="0"/>
          <w:sz w:val="22"/>
          <w:szCs w:val="22"/>
          <w:lang w:eastAsia="es-ES"/>
          <w14:ligatures w14:val="none"/>
        </w:rPr>
        <w:t xml:space="preserve">Protección </w:t>
      </w:r>
      <w:r w:rsidR="00085CF8">
        <w:rPr>
          <w:rFonts w:ascii="Arial Narrow" w:eastAsia="Arial Narrow" w:hAnsi="Arial Narrow" w:cs="Arial Narrow"/>
          <w:color w:val="000000"/>
          <w:kern w:val="0"/>
          <w:sz w:val="22"/>
          <w:szCs w:val="22"/>
          <w:lang w:eastAsia="es-ES"/>
          <w14:ligatures w14:val="none"/>
        </w:rPr>
        <w:t xml:space="preserve">de </w:t>
      </w:r>
      <w:r w:rsidR="00085CF8" w:rsidRPr="00C440F8">
        <w:rPr>
          <w:rFonts w:ascii="Arial Narrow" w:eastAsia="Arial Narrow" w:hAnsi="Arial Narrow" w:cs="Arial Narrow"/>
          <w:color w:val="000000"/>
          <w:kern w:val="0"/>
          <w:sz w:val="22"/>
          <w:szCs w:val="22"/>
          <w:lang w:eastAsia="es-ES"/>
          <w14:ligatures w14:val="none"/>
        </w:rPr>
        <w:t>Ahorros</w:t>
      </w:r>
      <w:r w:rsidRPr="00C440F8">
        <w:rPr>
          <w:rFonts w:ascii="Arial Narrow" w:eastAsia="Arial Narrow" w:hAnsi="Arial Narrow" w:cs="Arial Narrow"/>
          <w:color w:val="000000"/>
          <w:kern w:val="0"/>
          <w:sz w:val="22"/>
          <w:szCs w:val="22"/>
          <w:lang w:eastAsia="es-ES"/>
          <w14:ligatures w14:val="none"/>
        </w:rPr>
        <w:t xml:space="preserve">, lo cual </w:t>
      </w:r>
      <w:r w:rsidR="00172DE0">
        <w:rPr>
          <w:rFonts w:ascii="Arial Narrow" w:eastAsia="Arial Narrow" w:hAnsi="Arial Narrow" w:cs="Arial Narrow"/>
          <w:color w:val="000000"/>
          <w:kern w:val="0"/>
          <w:sz w:val="22"/>
          <w:szCs w:val="22"/>
          <w:lang w:eastAsia="es-ES"/>
          <w14:ligatures w14:val="none"/>
        </w:rPr>
        <w:t>no se ajustaba a la verdad</w:t>
      </w:r>
      <w:r w:rsidRPr="00C440F8">
        <w:rPr>
          <w:rFonts w:ascii="Arial Narrow" w:eastAsia="Arial Narrow" w:hAnsi="Arial Narrow" w:cs="Arial Narrow"/>
          <w:color w:val="000000"/>
          <w:kern w:val="0"/>
          <w:sz w:val="22"/>
          <w:szCs w:val="22"/>
          <w:lang w:eastAsia="es-ES"/>
          <w14:ligatures w14:val="none"/>
        </w:rPr>
        <w:t xml:space="preserve">. Asimismo, en el cuarto párrafo de la carta, Rímac vinculó el reclamo con el Seguro Protección Familiar y no con la devolución de los montos cobrados por el </w:t>
      </w:r>
      <w:r w:rsidR="00085CF8" w:rsidRPr="00C440F8">
        <w:rPr>
          <w:rFonts w:ascii="Arial Narrow" w:eastAsia="Arial Narrow" w:hAnsi="Arial Narrow" w:cs="Arial Narrow"/>
          <w:color w:val="000000"/>
          <w:kern w:val="0"/>
          <w:sz w:val="22"/>
          <w:szCs w:val="22"/>
          <w:lang w:eastAsia="es-ES"/>
          <w14:ligatures w14:val="none"/>
        </w:rPr>
        <w:t xml:space="preserve">Seguro </w:t>
      </w:r>
      <w:r w:rsidR="00085CF8">
        <w:rPr>
          <w:rFonts w:ascii="Arial Narrow" w:eastAsia="Arial Narrow" w:hAnsi="Arial Narrow" w:cs="Arial Narrow"/>
          <w:color w:val="000000"/>
          <w:kern w:val="0"/>
          <w:sz w:val="22"/>
          <w:szCs w:val="22"/>
          <w:lang w:eastAsia="es-ES"/>
          <w14:ligatures w14:val="none"/>
        </w:rPr>
        <w:t xml:space="preserve">de </w:t>
      </w:r>
      <w:r w:rsidR="00085CF8" w:rsidRPr="00C440F8">
        <w:rPr>
          <w:rFonts w:ascii="Arial Narrow" w:eastAsia="Arial Narrow" w:hAnsi="Arial Narrow" w:cs="Arial Narrow"/>
          <w:color w:val="000000"/>
          <w:kern w:val="0"/>
          <w:sz w:val="22"/>
          <w:szCs w:val="22"/>
          <w:lang w:eastAsia="es-ES"/>
          <w14:ligatures w14:val="none"/>
        </w:rPr>
        <w:t xml:space="preserve">Protección </w:t>
      </w:r>
      <w:r w:rsidR="00085CF8">
        <w:rPr>
          <w:rFonts w:ascii="Arial Narrow" w:eastAsia="Arial Narrow" w:hAnsi="Arial Narrow" w:cs="Arial Narrow"/>
          <w:color w:val="000000"/>
          <w:kern w:val="0"/>
          <w:sz w:val="22"/>
          <w:szCs w:val="22"/>
          <w:lang w:eastAsia="es-ES"/>
          <w14:ligatures w14:val="none"/>
        </w:rPr>
        <w:t xml:space="preserve">de </w:t>
      </w:r>
      <w:r w:rsidR="00085CF8" w:rsidRPr="00C440F8">
        <w:rPr>
          <w:rFonts w:ascii="Arial Narrow" w:eastAsia="Arial Narrow" w:hAnsi="Arial Narrow" w:cs="Arial Narrow"/>
          <w:color w:val="000000"/>
          <w:kern w:val="0"/>
          <w:sz w:val="22"/>
          <w:szCs w:val="22"/>
          <w:lang w:eastAsia="es-ES"/>
          <w14:ligatures w14:val="none"/>
        </w:rPr>
        <w:t>Ahorros</w:t>
      </w:r>
      <w:r w:rsidRPr="00C440F8">
        <w:rPr>
          <w:rFonts w:ascii="Arial Narrow" w:eastAsia="Arial Narrow" w:hAnsi="Arial Narrow" w:cs="Arial Narrow"/>
          <w:color w:val="000000"/>
          <w:kern w:val="0"/>
          <w:sz w:val="22"/>
          <w:szCs w:val="22"/>
          <w:lang w:eastAsia="es-ES"/>
          <w14:ligatures w14:val="none"/>
        </w:rPr>
        <w:t xml:space="preserve">. </w:t>
      </w:r>
    </w:p>
    <w:p w14:paraId="561AD59D" w14:textId="77777777" w:rsidR="00511521" w:rsidRPr="00511521" w:rsidRDefault="00511521" w:rsidP="00845195">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27609B3E" w14:textId="77168567" w:rsidR="00C440F8" w:rsidRPr="00C440F8" w:rsidRDefault="00511521" w:rsidP="0084519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Además, e</w:t>
      </w:r>
      <w:r w:rsidR="00C440F8" w:rsidRPr="00C440F8">
        <w:rPr>
          <w:rFonts w:ascii="Arial Narrow" w:eastAsia="Arial Narrow" w:hAnsi="Arial Narrow" w:cs="Arial Narrow"/>
          <w:color w:val="000000"/>
          <w:kern w:val="0"/>
          <w:sz w:val="22"/>
          <w:szCs w:val="22"/>
          <w:lang w:eastAsia="es-ES"/>
          <w14:ligatures w14:val="none"/>
        </w:rPr>
        <w:t>n el sexto párrafo</w:t>
      </w:r>
      <w:r>
        <w:rPr>
          <w:rFonts w:ascii="Arial Narrow" w:eastAsia="Arial Narrow" w:hAnsi="Arial Narrow" w:cs="Arial Narrow"/>
          <w:color w:val="000000"/>
          <w:kern w:val="0"/>
          <w:sz w:val="22"/>
          <w:szCs w:val="22"/>
          <w:lang w:eastAsia="es-ES"/>
          <w14:ligatures w14:val="none"/>
        </w:rPr>
        <w:t xml:space="preserve"> de la </w:t>
      </w:r>
      <w:r w:rsidR="00C62CBD" w:rsidRPr="00C440F8">
        <w:rPr>
          <w:rFonts w:ascii="Arial Narrow" w:eastAsia="Arial Narrow" w:hAnsi="Arial Narrow" w:cs="Arial Narrow"/>
          <w:color w:val="000000"/>
          <w:kern w:val="0"/>
          <w:sz w:val="22"/>
          <w:szCs w:val="22"/>
          <w:lang w:eastAsia="es-ES"/>
          <w14:ligatures w14:val="none"/>
        </w:rPr>
        <w:t xml:space="preserve">carta </w:t>
      </w:r>
      <w:r w:rsidR="00C62CBD">
        <w:rPr>
          <w:rFonts w:ascii="Arial Narrow" w:eastAsia="Arial Narrow" w:hAnsi="Arial Narrow" w:cs="Arial Narrow"/>
          <w:color w:val="000000"/>
          <w:kern w:val="0"/>
          <w:sz w:val="22"/>
          <w:szCs w:val="22"/>
          <w:lang w:eastAsia="es-ES"/>
          <w14:ligatures w14:val="none"/>
        </w:rPr>
        <w:t>de</w:t>
      </w:r>
      <w:r w:rsidR="00C62CBD" w:rsidRPr="00C440F8">
        <w:rPr>
          <w:rFonts w:ascii="Arial Narrow" w:eastAsia="Arial Narrow" w:hAnsi="Arial Narrow" w:cs="Arial Narrow"/>
          <w:color w:val="000000"/>
          <w:kern w:val="0"/>
          <w:sz w:val="22"/>
          <w:szCs w:val="22"/>
          <w:lang w:eastAsia="es-ES"/>
          <w14:ligatures w14:val="none"/>
        </w:rPr>
        <w:t xml:space="preserve"> respuesta</w:t>
      </w:r>
      <w:r w:rsidR="00C62CBD">
        <w:rPr>
          <w:rFonts w:ascii="Arial Narrow" w:eastAsia="Arial Narrow" w:hAnsi="Arial Narrow" w:cs="Arial Narrow"/>
          <w:color w:val="000000"/>
          <w:kern w:val="0"/>
          <w:sz w:val="22"/>
          <w:szCs w:val="22"/>
          <w:lang w:eastAsia="es-ES"/>
          <w14:ligatures w14:val="none"/>
        </w:rPr>
        <w:t xml:space="preserve"> </w:t>
      </w:r>
      <w:r w:rsidR="00C62CBD" w:rsidRPr="00C440F8">
        <w:rPr>
          <w:rFonts w:ascii="Arial Narrow" w:eastAsia="Arial Narrow" w:hAnsi="Arial Narrow" w:cs="Arial Narrow"/>
          <w:color w:val="000000"/>
          <w:kern w:val="0"/>
          <w:sz w:val="22"/>
          <w:szCs w:val="22"/>
          <w:lang w:eastAsia="es-ES"/>
          <w14:ligatures w14:val="none"/>
        </w:rPr>
        <w:t>a</w:t>
      </w:r>
      <w:r w:rsidR="00C62CBD">
        <w:rPr>
          <w:rFonts w:ascii="Arial Narrow" w:eastAsia="Arial Narrow" w:hAnsi="Arial Narrow" w:cs="Arial Narrow"/>
          <w:color w:val="000000"/>
          <w:kern w:val="0"/>
          <w:sz w:val="22"/>
          <w:szCs w:val="22"/>
          <w:lang w:eastAsia="es-ES"/>
          <w14:ligatures w14:val="none"/>
        </w:rPr>
        <w:t xml:space="preserve"> su </w:t>
      </w:r>
      <w:r w:rsidR="00C62CBD" w:rsidRPr="00C440F8">
        <w:rPr>
          <w:rFonts w:ascii="Arial Narrow" w:eastAsia="Arial Narrow" w:hAnsi="Arial Narrow" w:cs="Arial Narrow"/>
          <w:color w:val="000000"/>
          <w:kern w:val="0"/>
          <w:sz w:val="22"/>
          <w:szCs w:val="22"/>
          <w:lang w:eastAsia="es-ES"/>
          <w14:ligatures w14:val="none"/>
        </w:rPr>
        <w:t>reclamo</w:t>
      </w:r>
      <w:r w:rsidR="00C440F8" w:rsidRPr="00C440F8">
        <w:rPr>
          <w:rFonts w:ascii="Arial Narrow" w:eastAsia="Arial Narrow" w:hAnsi="Arial Narrow" w:cs="Arial Narrow"/>
          <w:color w:val="000000"/>
          <w:kern w:val="0"/>
          <w:sz w:val="22"/>
          <w:szCs w:val="22"/>
          <w:lang w:eastAsia="es-ES"/>
          <w14:ligatures w14:val="none"/>
        </w:rPr>
        <w:t xml:space="preserve">, </w:t>
      </w:r>
      <w:r w:rsidRPr="00C440F8">
        <w:rPr>
          <w:rFonts w:ascii="Arial Narrow" w:eastAsia="Arial Narrow" w:hAnsi="Arial Narrow" w:cs="Arial Narrow"/>
          <w:color w:val="000000"/>
          <w:kern w:val="0"/>
          <w:sz w:val="22"/>
          <w:szCs w:val="22"/>
          <w:lang w:eastAsia="es-ES"/>
          <w14:ligatures w14:val="none"/>
        </w:rPr>
        <w:t xml:space="preserve">Rímac </w:t>
      </w:r>
      <w:r w:rsidR="00C5082F">
        <w:rPr>
          <w:rFonts w:ascii="Arial Narrow" w:eastAsia="Arial Narrow" w:hAnsi="Arial Narrow" w:cs="Arial Narrow"/>
          <w:color w:val="000000"/>
          <w:kern w:val="0"/>
          <w:sz w:val="22"/>
          <w:szCs w:val="22"/>
          <w:lang w:eastAsia="es-ES"/>
          <w14:ligatures w14:val="none"/>
        </w:rPr>
        <w:t xml:space="preserve">le </w:t>
      </w:r>
      <w:r w:rsidR="00C440F8" w:rsidRPr="00C440F8">
        <w:rPr>
          <w:rFonts w:ascii="Arial Narrow" w:eastAsia="Arial Narrow" w:hAnsi="Arial Narrow" w:cs="Arial Narrow"/>
          <w:color w:val="000000"/>
          <w:kern w:val="0"/>
          <w:sz w:val="22"/>
          <w:szCs w:val="22"/>
          <w:lang w:eastAsia="es-ES"/>
          <w14:ligatures w14:val="none"/>
        </w:rPr>
        <w:t xml:space="preserve">propuso la rehabilitación del </w:t>
      </w:r>
      <w:r w:rsidR="00085CF8" w:rsidRPr="00C440F8">
        <w:rPr>
          <w:rFonts w:ascii="Arial Narrow" w:eastAsia="Arial Narrow" w:hAnsi="Arial Narrow" w:cs="Arial Narrow"/>
          <w:color w:val="000000"/>
          <w:kern w:val="0"/>
          <w:sz w:val="22"/>
          <w:szCs w:val="22"/>
          <w:lang w:eastAsia="es-ES"/>
          <w14:ligatures w14:val="none"/>
        </w:rPr>
        <w:t xml:space="preserve">Seguro </w:t>
      </w:r>
      <w:r w:rsidR="00085CF8">
        <w:rPr>
          <w:rFonts w:ascii="Arial Narrow" w:eastAsia="Arial Narrow" w:hAnsi="Arial Narrow" w:cs="Arial Narrow"/>
          <w:color w:val="000000"/>
          <w:kern w:val="0"/>
          <w:sz w:val="22"/>
          <w:szCs w:val="22"/>
          <w:lang w:eastAsia="es-ES"/>
          <w14:ligatures w14:val="none"/>
        </w:rPr>
        <w:t xml:space="preserve">de </w:t>
      </w:r>
      <w:r w:rsidR="00085CF8" w:rsidRPr="00C440F8">
        <w:rPr>
          <w:rFonts w:ascii="Arial Narrow" w:eastAsia="Arial Narrow" w:hAnsi="Arial Narrow" w:cs="Arial Narrow"/>
          <w:color w:val="000000"/>
          <w:kern w:val="0"/>
          <w:sz w:val="22"/>
          <w:szCs w:val="22"/>
          <w:lang w:eastAsia="es-ES"/>
          <w14:ligatures w14:val="none"/>
        </w:rPr>
        <w:t xml:space="preserve">Protección </w:t>
      </w:r>
      <w:r w:rsidR="00085CF8">
        <w:rPr>
          <w:rFonts w:ascii="Arial Narrow" w:eastAsia="Arial Narrow" w:hAnsi="Arial Narrow" w:cs="Arial Narrow"/>
          <w:color w:val="000000"/>
          <w:kern w:val="0"/>
          <w:sz w:val="22"/>
          <w:szCs w:val="22"/>
          <w:lang w:eastAsia="es-ES"/>
          <w14:ligatures w14:val="none"/>
        </w:rPr>
        <w:t xml:space="preserve">de </w:t>
      </w:r>
      <w:r w:rsidR="00085CF8" w:rsidRPr="00C440F8">
        <w:rPr>
          <w:rFonts w:ascii="Arial Narrow" w:eastAsia="Arial Narrow" w:hAnsi="Arial Narrow" w:cs="Arial Narrow"/>
          <w:color w:val="000000"/>
          <w:kern w:val="0"/>
          <w:sz w:val="22"/>
          <w:szCs w:val="22"/>
          <w:lang w:eastAsia="es-ES"/>
          <w14:ligatures w14:val="none"/>
        </w:rPr>
        <w:t>Ahorros</w:t>
      </w:r>
      <w:r w:rsidR="00C440F8" w:rsidRPr="00C440F8">
        <w:rPr>
          <w:rFonts w:ascii="Arial Narrow" w:eastAsia="Arial Narrow" w:hAnsi="Arial Narrow" w:cs="Arial Narrow"/>
          <w:color w:val="000000"/>
          <w:kern w:val="0"/>
          <w:sz w:val="22"/>
          <w:szCs w:val="22"/>
          <w:lang w:eastAsia="es-ES"/>
          <w14:ligatures w14:val="none"/>
        </w:rPr>
        <w:t>, señalando que registraba pagos parciales por S/ 95,67 y que para reactivar el contrato debía regularizarse el pago desde septiembre de 2022 y remitirse una autorización de descuento en formato especial.</w:t>
      </w:r>
      <w:r>
        <w:rPr>
          <w:rFonts w:ascii="Arial Narrow" w:eastAsia="Arial Narrow" w:hAnsi="Arial Narrow" w:cs="Arial Narrow"/>
          <w:color w:val="000000"/>
          <w:kern w:val="0"/>
          <w:sz w:val="22"/>
          <w:szCs w:val="22"/>
          <w:lang w:eastAsia="es-ES"/>
          <w14:ligatures w14:val="none"/>
        </w:rPr>
        <w:t xml:space="preserve"> No obstante</w:t>
      </w:r>
      <w:r w:rsidR="00C440F8" w:rsidRPr="00C440F8">
        <w:rPr>
          <w:rFonts w:ascii="Arial Narrow" w:eastAsia="Arial Narrow" w:hAnsi="Arial Narrow" w:cs="Arial Narrow"/>
          <w:color w:val="000000"/>
          <w:kern w:val="0"/>
          <w:sz w:val="22"/>
          <w:szCs w:val="22"/>
          <w:lang w:eastAsia="es-ES"/>
          <w14:ligatures w14:val="none"/>
        </w:rPr>
        <w:t>, no se adjuntó ningún formato a la carta.</w:t>
      </w:r>
      <w:r>
        <w:rPr>
          <w:rFonts w:ascii="Arial Narrow" w:eastAsia="Arial Narrow" w:hAnsi="Arial Narrow" w:cs="Arial Narrow"/>
          <w:color w:val="000000"/>
          <w:kern w:val="0"/>
          <w:sz w:val="22"/>
          <w:szCs w:val="22"/>
          <w:lang w:eastAsia="es-ES"/>
          <w14:ligatures w14:val="none"/>
        </w:rPr>
        <w:t xml:space="preserve"> </w:t>
      </w:r>
    </w:p>
    <w:p w14:paraId="4030510C" w14:textId="77777777" w:rsidR="00C440F8" w:rsidRPr="00C440F8" w:rsidRDefault="00C440F8" w:rsidP="0084519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7C5FA78C" w14:textId="3608B263" w:rsidR="00C440F8" w:rsidRPr="009C4304" w:rsidRDefault="00C440F8" w:rsidP="0084519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440F8">
        <w:rPr>
          <w:rFonts w:ascii="Arial Narrow" w:eastAsia="Arial Narrow" w:hAnsi="Arial Narrow" w:cs="Arial Narrow"/>
          <w:color w:val="000000"/>
          <w:kern w:val="0"/>
          <w:sz w:val="22"/>
          <w:szCs w:val="22"/>
          <w:lang w:eastAsia="es-ES"/>
          <w14:ligatures w14:val="none"/>
        </w:rPr>
        <w:t xml:space="preserve">En el séptimo párrafo de la misma </w:t>
      </w:r>
      <w:r w:rsidR="00C62CBD" w:rsidRPr="00C440F8">
        <w:rPr>
          <w:rFonts w:ascii="Arial Narrow" w:eastAsia="Arial Narrow" w:hAnsi="Arial Narrow" w:cs="Arial Narrow"/>
          <w:color w:val="000000"/>
          <w:kern w:val="0"/>
          <w:sz w:val="22"/>
          <w:szCs w:val="22"/>
          <w:lang w:eastAsia="es-ES"/>
          <w14:ligatures w14:val="none"/>
        </w:rPr>
        <w:t xml:space="preserve">carta </w:t>
      </w:r>
      <w:r w:rsidR="00C62CBD">
        <w:rPr>
          <w:rFonts w:ascii="Arial Narrow" w:eastAsia="Arial Narrow" w:hAnsi="Arial Narrow" w:cs="Arial Narrow"/>
          <w:color w:val="000000"/>
          <w:kern w:val="0"/>
          <w:sz w:val="22"/>
          <w:szCs w:val="22"/>
          <w:lang w:eastAsia="es-ES"/>
          <w14:ligatures w14:val="none"/>
        </w:rPr>
        <w:t>de</w:t>
      </w:r>
      <w:r w:rsidR="00C62CBD" w:rsidRPr="00C440F8">
        <w:rPr>
          <w:rFonts w:ascii="Arial Narrow" w:eastAsia="Arial Narrow" w:hAnsi="Arial Narrow" w:cs="Arial Narrow"/>
          <w:color w:val="000000"/>
          <w:kern w:val="0"/>
          <w:sz w:val="22"/>
          <w:szCs w:val="22"/>
          <w:lang w:eastAsia="es-ES"/>
          <w14:ligatures w14:val="none"/>
        </w:rPr>
        <w:t xml:space="preserve"> respuesta</w:t>
      </w:r>
      <w:r w:rsidR="00C62CBD">
        <w:rPr>
          <w:rFonts w:ascii="Arial Narrow" w:eastAsia="Arial Narrow" w:hAnsi="Arial Narrow" w:cs="Arial Narrow"/>
          <w:color w:val="000000"/>
          <w:kern w:val="0"/>
          <w:sz w:val="22"/>
          <w:szCs w:val="22"/>
          <w:lang w:eastAsia="es-ES"/>
          <w14:ligatures w14:val="none"/>
        </w:rPr>
        <w:t xml:space="preserve"> </w:t>
      </w:r>
      <w:r w:rsidR="00C62CBD" w:rsidRPr="00C440F8">
        <w:rPr>
          <w:rFonts w:ascii="Arial Narrow" w:eastAsia="Arial Narrow" w:hAnsi="Arial Narrow" w:cs="Arial Narrow"/>
          <w:color w:val="000000"/>
          <w:kern w:val="0"/>
          <w:sz w:val="22"/>
          <w:szCs w:val="22"/>
          <w:lang w:eastAsia="es-ES"/>
          <w14:ligatures w14:val="none"/>
        </w:rPr>
        <w:t>a</w:t>
      </w:r>
      <w:r w:rsidR="00C62CBD">
        <w:rPr>
          <w:rFonts w:ascii="Arial Narrow" w:eastAsia="Arial Narrow" w:hAnsi="Arial Narrow" w:cs="Arial Narrow"/>
          <w:color w:val="000000"/>
          <w:kern w:val="0"/>
          <w:sz w:val="22"/>
          <w:szCs w:val="22"/>
          <w:lang w:eastAsia="es-ES"/>
          <w14:ligatures w14:val="none"/>
        </w:rPr>
        <w:t xml:space="preserve"> su </w:t>
      </w:r>
      <w:r w:rsidR="00C62CBD" w:rsidRPr="00C440F8">
        <w:rPr>
          <w:rFonts w:ascii="Arial Narrow" w:eastAsia="Arial Narrow" w:hAnsi="Arial Narrow" w:cs="Arial Narrow"/>
          <w:color w:val="000000"/>
          <w:kern w:val="0"/>
          <w:sz w:val="22"/>
          <w:szCs w:val="22"/>
          <w:lang w:eastAsia="es-ES"/>
          <w14:ligatures w14:val="none"/>
        </w:rPr>
        <w:t>reclamo</w:t>
      </w:r>
      <w:r w:rsidRPr="00C440F8">
        <w:rPr>
          <w:rFonts w:ascii="Arial Narrow" w:eastAsia="Arial Narrow" w:hAnsi="Arial Narrow" w:cs="Arial Narrow"/>
          <w:color w:val="000000"/>
          <w:kern w:val="0"/>
          <w:sz w:val="22"/>
          <w:szCs w:val="22"/>
          <w:lang w:eastAsia="es-ES"/>
          <w14:ligatures w14:val="none"/>
        </w:rPr>
        <w:t xml:space="preserve">, Rímac indicó que procedería con el reembolso de las primas correspondientes al periodo comprendido entre septiembre de 2022 y enero de 2025 únicamente si decidía no continuar con el </w:t>
      </w:r>
      <w:r w:rsidR="00085CF8" w:rsidRPr="00C440F8">
        <w:rPr>
          <w:rFonts w:ascii="Arial Narrow" w:eastAsia="Arial Narrow" w:hAnsi="Arial Narrow" w:cs="Arial Narrow"/>
          <w:color w:val="000000"/>
          <w:kern w:val="0"/>
          <w:sz w:val="22"/>
          <w:szCs w:val="22"/>
          <w:lang w:eastAsia="es-ES"/>
          <w14:ligatures w14:val="none"/>
        </w:rPr>
        <w:t xml:space="preserve">Seguro </w:t>
      </w:r>
      <w:r w:rsidR="00085CF8">
        <w:rPr>
          <w:rFonts w:ascii="Arial Narrow" w:eastAsia="Arial Narrow" w:hAnsi="Arial Narrow" w:cs="Arial Narrow"/>
          <w:color w:val="000000"/>
          <w:kern w:val="0"/>
          <w:sz w:val="22"/>
          <w:szCs w:val="22"/>
          <w:lang w:eastAsia="es-ES"/>
          <w14:ligatures w14:val="none"/>
        </w:rPr>
        <w:t xml:space="preserve">de </w:t>
      </w:r>
      <w:r w:rsidR="00085CF8" w:rsidRPr="00C440F8">
        <w:rPr>
          <w:rFonts w:ascii="Arial Narrow" w:eastAsia="Arial Narrow" w:hAnsi="Arial Narrow" w:cs="Arial Narrow"/>
          <w:color w:val="000000"/>
          <w:kern w:val="0"/>
          <w:sz w:val="22"/>
          <w:szCs w:val="22"/>
          <w:lang w:eastAsia="es-ES"/>
          <w14:ligatures w14:val="none"/>
        </w:rPr>
        <w:t xml:space="preserve">Protección </w:t>
      </w:r>
      <w:r w:rsidR="00085CF8">
        <w:rPr>
          <w:rFonts w:ascii="Arial Narrow" w:eastAsia="Arial Narrow" w:hAnsi="Arial Narrow" w:cs="Arial Narrow"/>
          <w:color w:val="000000"/>
          <w:kern w:val="0"/>
          <w:sz w:val="22"/>
          <w:szCs w:val="22"/>
          <w:lang w:eastAsia="es-ES"/>
          <w14:ligatures w14:val="none"/>
        </w:rPr>
        <w:t xml:space="preserve">de </w:t>
      </w:r>
      <w:r w:rsidR="00085CF8" w:rsidRPr="00C440F8">
        <w:rPr>
          <w:rFonts w:ascii="Arial Narrow" w:eastAsia="Arial Narrow" w:hAnsi="Arial Narrow" w:cs="Arial Narrow"/>
          <w:color w:val="000000"/>
          <w:kern w:val="0"/>
          <w:sz w:val="22"/>
          <w:szCs w:val="22"/>
          <w:lang w:eastAsia="es-ES"/>
          <w14:ligatures w14:val="none"/>
        </w:rPr>
        <w:t>Ahorros</w:t>
      </w:r>
      <w:r w:rsidRPr="009C4304">
        <w:rPr>
          <w:rFonts w:ascii="Arial Narrow" w:eastAsia="Arial Narrow" w:hAnsi="Arial Narrow" w:cs="Arial Narrow"/>
          <w:color w:val="000000"/>
          <w:kern w:val="0"/>
          <w:sz w:val="22"/>
          <w:szCs w:val="22"/>
          <w:lang w:eastAsia="es-ES"/>
          <w14:ligatures w14:val="none"/>
        </w:rPr>
        <w:t>.</w:t>
      </w:r>
    </w:p>
    <w:p w14:paraId="7CAB999F" w14:textId="77777777" w:rsidR="00C440F8" w:rsidRPr="00C440F8" w:rsidRDefault="00C440F8" w:rsidP="0084519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67DF589" w14:textId="4740023B" w:rsidR="00C440F8" w:rsidRPr="00C62CBD" w:rsidRDefault="00C440F8" w:rsidP="0084519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440F8">
        <w:rPr>
          <w:rFonts w:ascii="Arial Narrow" w:eastAsia="Arial Narrow" w:hAnsi="Arial Narrow" w:cs="Arial Narrow"/>
          <w:color w:val="000000"/>
          <w:kern w:val="0"/>
          <w:sz w:val="22"/>
          <w:szCs w:val="22"/>
          <w:lang w:eastAsia="es-ES"/>
          <w14:ligatures w14:val="none"/>
        </w:rPr>
        <w:t xml:space="preserve">El 19 de abril de 2025, </w:t>
      </w:r>
      <w:r w:rsidR="00A667AD">
        <w:rPr>
          <w:rFonts w:ascii="Arial Narrow" w:eastAsia="Arial Narrow" w:hAnsi="Arial Narrow" w:cs="Arial Narrow"/>
          <w:color w:val="000000"/>
          <w:kern w:val="0"/>
          <w:sz w:val="22"/>
          <w:szCs w:val="22"/>
          <w:lang w:eastAsia="es-ES"/>
          <w14:ligatures w14:val="none"/>
        </w:rPr>
        <w:t>adquirió</w:t>
      </w:r>
      <w:r w:rsidRPr="00C440F8">
        <w:rPr>
          <w:rFonts w:ascii="Arial Narrow" w:eastAsia="Arial Narrow" w:hAnsi="Arial Narrow" w:cs="Arial Narrow"/>
          <w:color w:val="000000"/>
          <w:kern w:val="0"/>
          <w:sz w:val="22"/>
          <w:szCs w:val="22"/>
          <w:lang w:eastAsia="es-ES"/>
          <w14:ligatures w14:val="none"/>
        </w:rPr>
        <w:t xml:space="preserve"> </w:t>
      </w:r>
      <w:r w:rsidR="00A667AD">
        <w:rPr>
          <w:rFonts w:ascii="Arial Narrow" w:eastAsia="Arial Narrow" w:hAnsi="Arial Narrow" w:cs="Arial Narrow"/>
          <w:color w:val="000000"/>
          <w:kern w:val="0"/>
          <w:sz w:val="22"/>
          <w:szCs w:val="22"/>
          <w:lang w:eastAsia="es-ES"/>
          <w14:ligatures w14:val="none"/>
        </w:rPr>
        <w:t xml:space="preserve">un </w:t>
      </w:r>
      <w:r w:rsidR="00A667AD" w:rsidRPr="00C440F8">
        <w:rPr>
          <w:rFonts w:ascii="Arial Narrow" w:eastAsia="Arial Narrow" w:hAnsi="Arial Narrow" w:cs="Arial Narrow"/>
          <w:color w:val="000000"/>
          <w:kern w:val="0"/>
          <w:sz w:val="22"/>
          <w:szCs w:val="22"/>
          <w:lang w:eastAsia="es-ES"/>
          <w14:ligatures w14:val="none"/>
        </w:rPr>
        <w:t>préstamo personal</w:t>
      </w:r>
      <w:r w:rsidR="00A667AD">
        <w:rPr>
          <w:rFonts w:ascii="Arial Narrow" w:eastAsia="Arial Narrow" w:hAnsi="Arial Narrow" w:cs="Arial Narrow"/>
          <w:color w:val="000000"/>
          <w:kern w:val="0"/>
          <w:sz w:val="22"/>
          <w:szCs w:val="22"/>
          <w:lang w:eastAsia="es-ES"/>
          <w14:ligatures w14:val="none"/>
        </w:rPr>
        <w:t xml:space="preserve"> </w:t>
      </w:r>
      <w:r w:rsidR="00464242">
        <w:rPr>
          <w:rFonts w:ascii="Arial Narrow" w:eastAsia="Arial Narrow" w:hAnsi="Arial Narrow" w:cs="Arial Narrow"/>
          <w:color w:val="000000"/>
          <w:kern w:val="0"/>
          <w:sz w:val="22"/>
          <w:szCs w:val="22"/>
          <w:lang w:eastAsia="es-ES"/>
          <w14:ligatures w14:val="none"/>
        </w:rPr>
        <w:t xml:space="preserve">por la suma de </w:t>
      </w:r>
      <w:r w:rsidRPr="00C440F8">
        <w:rPr>
          <w:rFonts w:ascii="Arial Narrow" w:eastAsia="Arial Narrow" w:hAnsi="Arial Narrow" w:cs="Arial Narrow"/>
          <w:color w:val="000000"/>
          <w:kern w:val="0"/>
          <w:sz w:val="22"/>
          <w:szCs w:val="22"/>
          <w:lang w:eastAsia="es-ES"/>
          <w14:ligatures w14:val="none"/>
        </w:rPr>
        <w:t>S/ 5 270,00, a fin de cubrir obligaciones que</w:t>
      </w:r>
      <w:r w:rsidR="00A667AD">
        <w:rPr>
          <w:rFonts w:ascii="Arial Narrow" w:eastAsia="Arial Narrow" w:hAnsi="Arial Narrow" w:cs="Arial Narrow"/>
          <w:color w:val="000000"/>
          <w:kern w:val="0"/>
          <w:sz w:val="22"/>
          <w:szCs w:val="22"/>
          <w:lang w:eastAsia="es-ES"/>
          <w14:ligatures w14:val="none"/>
        </w:rPr>
        <w:t xml:space="preserve"> </w:t>
      </w:r>
      <w:r w:rsidRPr="00C440F8">
        <w:rPr>
          <w:rFonts w:ascii="Arial Narrow" w:eastAsia="Arial Narrow" w:hAnsi="Arial Narrow" w:cs="Arial Narrow"/>
          <w:color w:val="000000"/>
          <w:kern w:val="0"/>
          <w:sz w:val="22"/>
          <w:szCs w:val="22"/>
          <w:lang w:eastAsia="es-ES"/>
          <w14:ligatures w14:val="none"/>
        </w:rPr>
        <w:t>habrían podido ser atendidas con los montos cobrados por Rímac entre septiembre de 2022 y enero de 2025.</w:t>
      </w:r>
    </w:p>
    <w:p w14:paraId="33E14FF7" w14:textId="77777777" w:rsidR="00CA59A2" w:rsidRPr="00952BA9" w:rsidRDefault="00CA59A2" w:rsidP="00845195">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5A4B5D96" w:rsidR="00CA59A2" w:rsidRPr="000C7E80" w:rsidRDefault="00952BA9" w:rsidP="00845195">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7A2D07">
        <w:rPr>
          <w:rFonts w:ascii="Arial Narrow" w:eastAsia="Arial Narrow" w:hAnsi="Arial Narrow" w:cs="Arial Narrow"/>
          <w:kern w:val="0"/>
          <w14:ligatures w14:val="none"/>
          <w:sz w:val="22"/>
          <w:szCs w:val="22"/>
        </w:rPr>
        <w:t xml:space="preserve">El señor [APELLIDO] solicitó, en calidad de medida correctiva, que Rímac cumpla con: (i) otorgar la devolución íntegra del monto cobrado indebidamente por el Seguro de Protección de Ahorros correspondiente al periodo comprendido entre septiembre de 2022 a enero de 2025, por un total de S/ 3 274,39 por cobros indebidos; (ii) reconocer e indemnizar el daño a la persona (moral) ocasionado por la afectación a su honor, tranquilidad y reputación, por un monto de S/ 15 000,00 soles; (iii) incluir como indemnización el perjuicio económico adicional generado por el préstamo solicitado por para cubrir obligaciones derivadas del cobro indebido, incluyendo el capital, intereses y costos financieros, cuyo monto asciende a S/ 5 270,00; (iv) exhortar a implementar mecanismos de validación expresa para cualquier modificación contractual, garantizando el respeto al principio de la buena fe y transparencia en las relaciones de consumo. Asimismo, requirió el reembolso de costos y costas del presente procedimiento.</w:t>
      </w:r>
      <w:r w:rsidR="00CA59A2" w:rsidRPr="007A2D07">
        <w:rPr>
          <w:rFonts w:ascii="Arial Narrow" w:eastAsia="Arial Narrow" w:hAnsi="Arial Narrow" w:cs="Arial Narrow"/>
          <w:color w:val="000000"/>
          <w:kern w:val="0"/>
          <w:sz w:val="22"/>
          <w:szCs w:val="22"/>
          <w:lang w:val="es-ES" w:eastAsia="es-ES"/>
          <w14:ligatures w14:val="none"/>
        </w:rPr>
        <w:t xml:space="preserve"/>
      </w:r>
      <w:r w:rsidRPr="007A2D07">
        <w:rPr>
          <w:rFonts w:ascii="Arial Narrow" w:eastAsia="Arial Narrow" w:hAnsi="Arial Narrow" w:cs="Arial Narrow"/>
          <w:color w:val="000000"/>
          <w:kern w:val="0"/>
          <w:sz w:val="22"/>
          <w:szCs w:val="22"/>
          <w:lang w:val="es-ES" w:eastAsia="es-ES"/>
          <w14:ligatures w14:val="none"/>
        </w:rPr>
        <w:t xml:space="preserve"/>
      </w:r>
      <w:r w:rsidR="00CA59A2" w:rsidRPr="007A2D07">
        <w:rPr>
          <w:rFonts w:ascii="Arial Narrow" w:eastAsia="Arial Narrow" w:hAnsi="Arial Narrow" w:cs="Arial Narrow"/>
          <w:color w:val="000000"/>
          <w:kern w:val="0"/>
          <w:sz w:val="22"/>
          <w:szCs w:val="22"/>
          <w:lang w:val="es-ES" w:eastAsia="es-ES"/>
          <w14:ligatures w14:val="none"/>
        </w:rPr>
        <w:t/>
      </w:r>
      <w:r w:rsidR="00030CD0" w:rsidRPr="007A2D07">
        <w:rPr>
          <w:rFonts w:ascii="Arial Narrow" w:eastAsia="Arial Narrow" w:hAnsi="Arial Narrow" w:cs="Arial Narrow"/>
          <w:color w:val="000000"/>
          <w:kern w:val="0"/>
          <w:sz w:val="22"/>
          <w:szCs w:val="22"/>
          <w:lang w:val="es-ES" w:eastAsia="es-ES"/>
          <w14:ligatures w14:val="none"/>
        </w:rPr>
        <w:t xml:space="preserve"/>
      </w:r>
      <w:r w:rsidR="00C62CBD">
        <w:rPr>
          <w:rFonts w:ascii="Arial Narrow" w:eastAsia="Arial Narrow" w:hAnsi="Arial Narrow" w:cs="Arial Narrow"/>
          <w:color w:val="000000"/>
          <w:kern w:val="0"/>
          <w:sz w:val="22"/>
          <w:szCs w:val="22"/>
          <w:lang w:val="es-ES" w:eastAsia="es-ES"/>
          <w14:ligatures w14:val="none"/>
        </w:rPr>
        <w:t xml:space="preserve"/>
      </w:r>
      <w:r w:rsidR="00C62CBD" w:rsidRPr="00C440F8">
        <w:rPr>
          <w:rFonts w:ascii="Arial Narrow" w:eastAsia="Arial Narrow" w:hAnsi="Arial Narrow" w:cs="Arial Narrow"/>
          <w:color w:val="000000"/>
          <w:kern w:val="0"/>
          <w:sz w:val="22"/>
          <w:szCs w:val="22"/>
          <w:lang w:eastAsia="es-ES"/>
          <w14:ligatures w14:val="none"/>
        </w:rPr>
        <w:t xml:space="preserve"/>
      </w:r>
      <w:r w:rsidR="00C62CBD">
        <w:rPr>
          <w:rFonts w:ascii="Arial Narrow" w:eastAsia="Arial Narrow" w:hAnsi="Arial Narrow" w:cs="Arial Narrow"/>
          <w:color w:val="000000"/>
          <w:kern w:val="0"/>
          <w:sz w:val="22"/>
          <w:szCs w:val="22"/>
          <w:lang w:eastAsia="es-ES"/>
          <w14:ligatures w14:val="none"/>
        </w:rPr>
        <w:t xml:space="preserve"/>
      </w:r>
      <w:r w:rsidR="00C62CBD" w:rsidRPr="00C440F8">
        <w:rPr>
          <w:rFonts w:ascii="Arial Narrow" w:eastAsia="Arial Narrow" w:hAnsi="Arial Narrow" w:cs="Arial Narrow"/>
          <w:color w:val="000000"/>
          <w:kern w:val="0"/>
          <w:sz w:val="22"/>
          <w:szCs w:val="22"/>
          <w:lang w:eastAsia="es-ES"/>
          <w14:ligatures w14:val="none"/>
        </w:rPr>
        <w:t xml:space="preserve"/>
      </w:r>
      <w:r w:rsidR="00C62CBD">
        <w:rPr>
          <w:rFonts w:ascii="Arial Narrow" w:eastAsia="Arial Narrow" w:hAnsi="Arial Narrow" w:cs="Arial Narrow"/>
          <w:color w:val="000000"/>
          <w:kern w:val="0"/>
          <w:sz w:val="22"/>
          <w:szCs w:val="22"/>
          <w:lang w:eastAsia="es-ES"/>
          <w14:ligatures w14:val="none"/>
        </w:rPr>
        <w:t xml:space="preserve"/>
      </w:r>
      <w:r w:rsidR="00C62CBD" w:rsidRPr="00C440F8">
        <w:rPr>
          <w:rFonts w:ascii="Arial Narrow" w:eastAsia="Arial Narrow" w:hAnsi="Arial Narrow" w:cs="Arial Narrow"/>
          <w:color w:val="000000"/>
          <w:kern w:val="0"/>
          <w:sz w:val="22"/>
          <w:szCs w:val="22"/>
          <w:lang w:eastAsia="es-ES"/>
          <w14:ligatures w14:val="none"/>
        </w:rPr>
        <w:t/>
      </w:r>
      <w:r w:rsidR="00030CD0" w:rsidRPr="007A2D07">
        <w:rPr>
          <w:rFonts w:ascii="Arial Narrow" w:eastAsia="Arial Narrow" w:hAnsi="Arial Narrow" w:cs="Arial Narrow"/>
          <w:color w:val="000000"/>
          <w:kern w:val="0"/>
          <w:sz w:val="22"/>
          <w:szCs w:val="22"/>
          <w:lang w:val="es-ES" w:eastAsia="es-ES"/>
          <w14:ligatures w14:val="none"/>
        </w:rPr>
        <w:t xml:space="preserve"/>
      </w:r>
      <w:r w:rsidR="00D67068">
        <w:rPr>
          <w:rFonts w:ascii="Arial Narrow" w:eastAsia="Arial Narrow" w:hAnsi="Arial Narrow" w:cs="Arial Narrow"/>
          <w:color w:val="000000"/>
          <w:kern w:val="0"/>
          <w:sz w:val="22"/>
          <w:szCs w:val="22"/>
          <w:lang w:val="es-ES" w:eastAsia="es-ES"/>
          <w14:ligatures w14:val="none"/>
        </w:rPr>
        <w:t/>
      </w:r>
      <w:r w:rsidR="00030CD0" w:rsidRPr="007A2D07">
        <w:rPr>
          <w:rFonts w:ascii="Arial Narrow" w:eastAsia="Arial Narrow" w:hAnsi="Arial Narrow" w:cs="Arial Narrow"/>
          <w:color w:val="000000"/>
          <w:kern w:val="0"/>
          <w:sz w:val="22"/>
          <w:szCs w:val="22"/>
          <w:lang w:val="es-ES" w:eastAsia="es-ES"/>
          <w14:ligatures w14:val="none"/>
        </w:rPr>
        <w:t/>
      </w:r>
      <w:r w:rsidR="00B6113E">
        <w:rPr>
          <w:rFonts w:ascii="Arial Narrow" w:eastAsia="Arial Narrow" w:hAnsi="Arial Narrow" w:cs="Arial Narrow"/>
          <w:color w:val="000000"/>
          <w:kern w:val="0"/>
          <w:sz w:val="22"/>
          <w:szCs w:val="22"/>
          <w:lang w:val="es-ES" w:eastAsia="es-ES"/>
          <w14:ligatures w14:val="none"/>
        </w:rPr>
        <w:t xml:space="preserve"/>
      </w:r>
      <w:r w:rsidR="00030CD0" w:rsidRPr="007A2D07">
        <w:rPr>
          <w:rFonts w:ascii="Arial Narrow" w:eastAsia="Arial Narrow" w:hAnsi="Arial Narrow" w:cs="Arial Narrow"/>
          <w:color w:val="000000"/>
          <w:kern w:val="0"/>
          <w:sz w:val="22"/>
          <w:szCs w:val="22"/>
          <w:lang w:val="es-ES" w:eastAsia="es-ES"/>
          <w14:ligatures w14:val="none"/>
        </w:rPr>
        <w:t/>
      </w:r>
      <w:r w:rsidR="00D67068">
        <w:rPr>
          <w:rFonts w:ascii="Arial Narrow" w:eastAsia="Arial Narrow" w:hAnsi="Arial Narrow" w:cs="Arial Narrow"/>
          <w:color w:val="000000"/>
          <w:kern w:val="0"/>
          <w:sz w:val="22"/>
          <w:szCs w:val="22"/>
          <w:lang w:val="es-ES" w:eastAsia="es-ES"/>
          <w14:ligatures w14:val="none"/>
        </w:rPr>
        <w:t xml:space="preserve"/>
      </w:r>
      <w:r w:rsidR="00030CD0" w:rsidRPr="007A2D07">
        <w:rPr>
          <w:rFonts w:ascii="Arial Narrow" w:eastAsia="Arial Narrow" w:hAnsi="Arial Narrow" w:cs="Arial Narrow"/>
          <w:color w:val="000000"/>
          <w:kern w:val="0"/>
          <w:sz w:val="22"/>
          <w:szCs w:val="22"/>
          <w:lang w:val="es-ES" w:eastAsia="es-ES"/>
          <w14:ligatures w14:val="none"/>
        </w:rPr>
        <w:t/>
      </w:r>
      <w:r w:rsidR="00D67068">
        <w:rPr>
          <w:rFonts w:ascii="Arial Narrow" w:eastAsia="Arial Narrow" w:hAnsi="Arial Narrow" w:cs="Arial Narrow"/>
          <w:color w:val="000000"/>
          <w:kern w:val="0"/>
          <w:sz w:val="22"/>
          <w:szCs w:val="22"/>
          <w:lang w:val="es-ES" w:eastAsia="es-ES"/>
          <w14:ligatures w14:val="none"/>
        </w:rPr>
        <w:t/>
      </w:r>
      <w:r w:rsidR="00030CD0" w:rsidRPr="007A2D07">
        <w:rPr>
          <w:rFonts w:ascii="Arial Narrow" w:eastAsia="Arial Narrow" w:hAnsi="Arial Narrow" w:cs="Arial Narrow"/>
          <w:color w:val="000000"/>
          <w:kern w:val="0"/>
          <w:sz w:val="22"/>
          <w:szCs w:val="22"/>
          <w:lang w:val="es-ES" w:eastAsia="es-ES"/>
          <w14:ligatures w14:val="none"/>
        </w:rPr>
        <w:t/>
      </w:r>
      <w:r w:rsidR="00AE1688" w:rsidRPr="007A2D07">
        <w:rPr>
          <w:rFonts w:ascii="Arial Narrow" w:eastAsia="Arial Narrow" w:hAnsi="Arial Narrow" w:cs="Arial Narrow"/>
          <w:color w:val="000000"/>
          <w:kern w:val="0"/>
          <w:sz w:val="22"/>
          <w:szCs w:val="22"/>
          <w:lang w:val="es-ES" w:eastAsia="es-ES"/>
          <w14:ligatures w14:val="none"/>
        </w:rPr>
        <w:t/>
      </w:r>
      <w:proofErr w:type="spellStart"/>
      <w:r w:rsidR="00AE1688" w:rsidRPr="007A2D07">
        <w:rPr>
          <w:rFonts w:ascii="Arial Narrow" w:eastAsia="Arial Narrow" w:hAnsi="Arial Narrow" w:cs="Arial Narrow"/>
          <w:color w:val="000000"/>
          <w:kern w:val="0"/>
          <w:sz w:val="22"/>
          <w:szCs w:val="22"/>
          <w:lang w:val="es-ES" w:eastAsia="es-ES"/>
          <w14:ligatures w14:val="none"/>
        </w:rPr>
        <w:t/>
      </w:r>
      <w:proofErr w:type="spellEnd"/>
      <w:r w:rsidR="00AE1688" w:rsidRPr="007A2D07">
        <w:rPr>
          <w:rFonts w:ascii="Arial Narrow" w:eastAsia="Arial Narrow" w:hAnsi="Arial Narrow" w:cs="Arial Narrow"/>
          <w:color w:val="000000"/>
          <w:kern w:val="0"/>
          <w:sz w:val="22"/>
          <w:szCs w:val="22"/>
          <w:lang w:val="es-ES" w:eastAsia="es-ES"/>
          <w14:ligatures w14:val="none"/>
        </w:rPr>
        <w:t xml:space="preserve"/>
      </w:r>
      <w:r w:rsidR="00030CD0" w:rsidRPr="007A2D07">
        <w:rPr>
          <w:rFonts w:ascii="Arial Narrow" w:eastAsia="Arial Narrow" w:hAnsi="Arial Narrow" w:cs="Arial Narrow"/>
          <w:color w:val="000000"/>
          <w:kern w:val="0"/>
          <w:sz w:val="22"/>
          <w:szCs w:val="22"/>
          <w:lang w:val="es-ES" w:eastAsia="es-ES"/>
          <w14:ligatures w14:val="none"/>
        </w:rPr>
        <w:t/>
      </w:r>
      <w:r w:rsidR="00D67068">
        <w:rPr>
          <w:rFonts w:ascii="Arial Narrow" w:eastAsia="Arial Narrow" w:hAnsi="Arial Narrow" w:cs="Arial Narrow"/>
          <w:color w:val="000000"/>
          <w:kern w:val="0"/>
          <w:sz w:val="22"/>
          <w:szCs w:val="22"/>
          <w:lang w:val="es-ES" w:eastAsia="es-ES"/>
          <w14:ligatures w14:val="none"/>
        </w:rPr>
        <w:t xml:space="preserve"/>
      </w:r>
      <w:r w:rsidR="00030CD0" w:rsidRPr="007A2D07">
        <w:rPr>
          <w:rFonts w:ascii="Arial Narrow" w:eastAsia="Arial Narrow" w:hAnsi="Arial Narrow" w:cs="Arial Narrow"/>
          <w:color w:val="000000"/>
          <w:kern w:val="0"/>
          <w:sz w:val="22"/>
          <w:szCs w:val="22"/>
          <w:lang w:val="es-ES" w:eastAsia="es-ES"/>
          <w14:ligatures w14:val="none"/>
        </w:rPr>
        <w:t xml:space="preserve"/>
      </w:r>
      <w:r w:rsidR="00D67068">
        <w:rPr>
          <w:rFonts w:ascii="Arial Narrow" w:eastAsia="Arial Narrow" w:hAnsi="Arial Narrow" w:cs="Arial Narrow"/>
          <w:color w:val="000000"/>
          <w:kern w:val="0"/>
          <w:sz w:val="22"/>
          <w:szCs w:val="22"/>
          <w:lang w:val="es-ES" w:eastAsia="es-ES"/>
          <w14:ligatures w14:val="none"/>
        </w:rPr>
        <w:t xml:space="preserve"/>
      </w:r>
      <w:r w:rsidR="00030CD0" w:rsidRPr="007A2D07">
        <w:rPr>
          <w:rFonts w:ascii="Arial Narrow" w:eastAsia="Arial Narrow" w:hAnsi="Arial Narrow" w:cs="Arial Narrow"/>
          <w:color w:val="000000"/>
          <w:kern w:val="0"/>
          <w:sz w:val="22"/>
          <w:szCs w:val="22"/>
          <w:lang w:val="es-ES" w:eastAsia="es-ES"/>
          <w14:ligatures w14:val="none"/>
        </w:rPr>
        <w:t/>
      </w:r>
      <w:r w:rsidR="00D67068">
        <w:rPr>
          <w:rFonts w:ascii="Arial Narrow" w:eastAsia="Arial Narrow" w:hAnsi="Arial Narrow" w:cs="Arial Narrow"/>
          <w:color w:val="000000"/>
          <w:kern w:val="0"/>
          <w:sz w:val="22"/>
          <w:szCs w:val="22"/>
          <w:lang w:val="es-ES" w:eastAsia="es-ES"/>
          <w14:ligatures w14:val="none"/>
        </w:rPr>
        <w:t xml:space="preserve"/>
      </w:r>
      <w:r w:rsidR="00030CD0" w:rsidRPr="007A2D07">
        <w:rPr>
          <w:rFonts w:ascii="Arial Narrow" w:eastAsia="Arial Narrow" w:hAnsi="Arial Narrow" w:cs="Arial Narrow"/>
          <w:color w:val="000000"/>
          <w:kern w:val="0"/>
          <w:sz w:val="22"/>
          <w:szCs w:val="22"/>
          <w:lang w:val="es-ES" w:eastAsia="es-ES"/>
          <w14:ligatures w14:val="none"/>
        </w:rPr>
        <w:t/>
      </w:r>
      <w:r w:rsidR="00D67068">
        <w:rPr>
          <w:rFonts w:ascii="Arial Narrow" w:eastAsia="Arial Narrow" w:hAnsi="Arial Narrow" w:cs="Arial Narrow"/>
          <w:color w:val="000000"/>
          <w:kern w:val="0"/>
          <w:sz w:val="22"/>
          <w:szCs w:val="22"/>
          <w:lang w:val="es-ES" w:eastAsia="es-ES"/>
          <w14:ligatures w14:val="none"/>
        </w:rPr>
        <w:t/>
      </w:r>
      <w:r w:rsidR="00030CD0" w:rsidRPr="007A2D07">
        <w:rPr>
          <w:rFonts w:ascii="Arial Narrow" w:eastAsia="Arial Narrow" w:hAnsi="Arial Narrow" w:cs="Arial Narrow"/>
          <w:color w:val="000000"/>
          <w:kern w:val="0"/>
          <w:sz w:val="22"/>
          <w:szCs w:val="22"/>
          <w:lang w:val="es-ES" w:eastAsia="es-ES"/>
          <w14:ligatures w14:val="none"/>
        </w:rPr>
        <w:t/>
      </w:r>
      <w:r w:rsidR="00AE1688" w:rsidRPr="007A2D07">
        <w:rPr>
          <w:rFonts w:ascii="Arial Narrow" w:eastAsia="Arial Narrow" w:hAnsi="Arial Narrow" w:cs="Arial Narrow"/>
          <w:color w:val="000000"/>
          <w:kern w:val="0"/>
          <w:sz w:val="22"/>
          <w:szCs w:val="22"/>
          <w:lang w:val="es-ES" w:eastAsia="es-ES"/>
          <w14:ligatures w14:val="none"/>
        </w:rPr>
        <w:t/>
      </w:r>
      <w:proofErr w:type="spellStart"/>
      <w:r w:rsidR="00AE1688" w:rsidRPr="007A2D07">
        <w:rPr>
          <w:rFonts w:ascii="Arial Narrow" w:eastAsia="Arial Narrow" w:hAnsi="Arial Narrow" w:cs="Arial Narrow"/>
          <w:color w:val="000000"/>
          <w:kern w:val="0"/>
          <w:sz w:val="22"/>
          <w:szCs w:val="22"/>
          <w:lang w:val="es-ES" w:eastAsia="es-ES"/>
          <w14:ligatures w14:val="none"/>
        </w:rPr>
        <w:t/>
      </w:r>
      <w:proofErr w:type="spellEnd"/>
      <w:r w:rsidR="00AE1688" w:rsidRPr="007A2D07">
        <w:rPr>
          <w:rFonts w:ascii="Arial Narrow" w:eastAsia="Arial Narrow" w:hAnsi="Arial Narrow" w:cs="Arial Narrow"/>
          <w:color w:val="000000"/>
          <w:kern w:val="0"/>
          <w:sz w:val="22"/>
          <w:szCs w:val="22"/>
          <w:lang w:val="es-ES" w:eastAsia="es-ES"/>
          <w14:ligatures w14:val="none"/>
        </w:rPr>
        <w:t xml:space="preserve"/>
      </w:r>
      <w:r w:rsidR="00030CD0" w:rsidRPr="007A2D07">
        <w:rPr>
          <w:rFonts w:ascii="Arial Narrow" w:eastAsia="Arial Narrow" w:hAnsi="Arial Narrow" w:cs="Arial Narrow"/>
          <w:color w:val="000000"/>
          <w:kern w:val="0"/>
          <w:sz w:val="22"/>
          <w:szCs w:val="22"/>
          <w:lang w:val="es-ES" w:eastAsia="es-ES"/>
          <w14:ligatures w14:val="none"/>
        </w:rPr>
        <w:t/>
      </w:r>
      <w:r w:rsidR="00D67068">
        <w:rPr>
          <w:rFonts w:ascii="Arial Narrow" w:eastAsia="Arial Narrow" w:hAnsi="Arial Narrow" w:cs="Arial Narrow"/>
          <w:color w:val="000000"/>
          <w:kern w:val="0"/>
          <w:sz w:val="22"/>
          <w:szCs w:val="22"/>
          <w:lang w:val="es-ES" w:eastAsia="es-ES"/>
          <w14:ligatures w14:val="none"/>
        </w:rPr>
        <w:t xml:space="preserve"/>
      </w:r>
      <w:r w:rsidR="00030CD0" w:rsidRPr="007A2D07">
        <w:rPr>
          <w:rFonts w:ascii="Arial Narrow" w:eastAsia="Arial Narrow" w:hAnsi="Arial Narrow" w:cs="Arial Narrow"/>
          <w:color w:val="000000"/>
          <w:kern w:val="0"/>
          <w:sz w:val="22"/>
          <w:szCs w:val="22"/>
          <w:lang w:val="es-ES" w:eastAsia="es-ES"/>
          <w14:ligatures w14:val="none"/>
        </w:rPr>
        <w:t/>
      </w:r>
      <w:r w:rsidR="00D67068">
        <w:rPr>
          <w:rFonts w:ascii="Arial Narrow" w:eastAsia="Arial Narrow" w:hAnsi="Arial Narrow" w:cs="Arial Narrow"/>
          <w:color w:val="000000"/>
          <w:kern w:val="0"/>
          <w:sz w:val="22"/>
          <w:szCs w:val="22"/>
          <w:lang w:val="es-ES" w:eastAsia="es-ES"/>
          <w14:ligatures w14:val="none"/>
        </w:rPr>
        <w:t xml:space="preserve"/>
      </w:r>
      <w:r w:rsidR="00030CD0" w:rsidRPr="007A2D07">
        <w:rPr>
          <w:rFonts w:ascii="Arial Narrow" w:eastAsia="Arial Narrow" w:hAnsi="Arial Narrow" w:cs="Arial Narrow"/>
          <w:color w:val="000000"/>
          <w:kern w:val="0"/>
          <w:sz w:val="22"/>
          <w:szCs w:val="22"/>
          <w:lang w:val="es-ES" w:eastAsia="es-ES"/>
          <w14:ligatures w14:val="none"/>
        </w:rPr>
        <w:t/>
      </w:r>
      <w:r w:rsidR="00D67068">
        <w:rPr>
          <w:rFonts w:ascii="Arial Narrow" w:eastAsia="Arial Narrow" w:hAnsi="Arial Narrow" w:cs="Arial Narrow"/>
          <w:color w:val="000000"/>
          <w:kern w:val="0"/>
          <w:sz w:val="22"/>
          <w:szCs w:val="22"/>
          <w:lang w:val="es-ES" w:eastAsia="es-ES"/>
          <w14:ligatures w14:val="none"/>
        </w:rPr>
        <w:t/>
      </w:r>
      <w:r w:rsidR="00030CD0" w:rsidRPr="007A2D07">
        <w:rPr>
          <w:rFonts w:ascii="Arial Narrow" w:eastAsia="Arial Narrow" w:hAnsi="Arial Narrow" w:cs="Arial Narrow"/>
          <w:color w:val="000000"/>
          <w:kern w:val="0"/>
          <w:sz w:val="22"/>
          <w:szCs w:val="22"/>
          <w:lang w:val="es-ES" w:eastAsia="es-ES"/>
          <w14:ligatures w14:val="none"/>
        </w:rPr>
        <w:t/>
      </w:r>
      <w:r w:rsidR="007A2D07" w:rsidRPr="007A2D07">
        <w:rPr>
          <w:rFonts w:ascii="Arial Narrow" w:eastAsia="Arial Narrow" w:hAnsi="Arial Narrow" w:cs="Arial Narrow"/>
          <w:color w:val="000000"/>
          <w:kern w:val="0"/>
          <w:sz w:val="22"/>
          <w:szCs w:val="22"/>
          <w:lang w:val="es-ES" w:eastAsia="es-ES"/>
          <w14:ligatures w14:val="none"/>
        </w:rPr>
        <w:t/>
      </w:r>
      <w:proofErr w:type="spellStart"/>
      <w:r w:rsidR="007A2D07" w:rsidRPr="007A2D07">
        <w:rPr>
          <w:rFonts w:ascii="Arial Narrow" w:eastAsia="Arial Narrow" w:hAnsi="Arial Narrow" w:cs="Arial Narrow"/>
          <w:color w:val="000000"/>
          <w:kern w:val="0"/>
          <w:sz w:val="22"/>
          <w:szCs w:val="22"/>
          <w:lang w:val="es-ES" w:eastAsia="es-ES"/>
          <w14:ligatures w14:val="none"/>
        </w:rPr>
        <w:t/>
      </w:r>
      <w:proofErr w:type="spellEnd"/>
      <w:r w:rsidR="007A2D07" w:rsidRPr="007A2D07">
        <w:rPr>
          <w:rFonts w:ascii="Arial Narrow" w:eastAsia="Arial Narrow" w:hAnsi="Arial Narrow" w:cs="Arial Narrow"/>
          <w:color w:val="000000"/>
          <w:kern w:val="0"/>
          <w:sz w:val="22"/>
          <w:szCs w:val="22"/>
          <w:lang w:val="es-ES" w:eastAsia="es-ES"/>
          <w14:ligatures w14:val="none"/>
        </w:rPr>
        <w:t/>
      </w:r>
      <w:r w:rsidR="00030CD0" w:rsidRPr="007A2D07">
        <w:rPr>
          <w:rFonts w:ascii="Arial Narrow" w:eastAsia="Arial Narrow" w:hAnsi="Arial Narrow" w:cs="Arial Narrow"/>
          <w:color w:val="000000"/>
          <w:kern w:val="0"/>
          <w:sz w:val="22"/>
          <w:szCs w:val="22"/>
          <w:lang w:val="es-ES" w:eastAsia="es-ES"/>
          <w14:ligatures w14:val="none"/>
        </w:rPr>
        <w:t xml:space="preserve"/>
      </w:r>
      <w:r w:rsidR="00030CD0" w:rsidRPr="000C7E80">
        <w:rPr>
          <w:rFonts w:ascii="Arial Narrow" w:eastAsia="Arial Narrow" w:hAnsi="Arial Narrow" w:cs="Arial Narrow"/>
          <w:color w:val="000000"/>
          <w:kern w:val="0"/>
          <w:sz w:val="22"/>
          <w:szCs w:val="22"/>
          <w:lang w:val="es-ES" w:eastAsia="es-ES"/>
          <w14:ligatures w14:val="none"/>
        </w:rPr>
        <w:t/>
      </w:r>
      <w:r w:rsidR="00CA59A2" w:rsidRPr="000C7E80">
        <w:rPr>
          <w:rFonts w:ascii="Arial Narrow" w:eastAsia="Arial Narrow" w:hAnsi="Arial Narrow" w:cs="Arial Narrow"/>
          <w:color w:val="000000"/>
          <w:kern w:val="0"/>
          <w:sz w:val="22"/>
          <w:szCs w:val="22"/>
          <w:lang w:val="es-ES" w:eastAsia="es-ES"/>
          <w14:ligatures w14:val="none"/>
        </w:rPr>
        <w:t/>
      </w:r>
    </w:p>
    <w:p w14:paraId="66005174" w14:textId="77777777" w:rsidR="00CA59A2" w:rsidRPr="000C7E80" w:rsidRDefault="00CA59A2" w:rsidP="00845195">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0C7E80" w:rsidRDefault="00CA59A2" w:rsidP="0084519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0C7E80">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0C7E80" w:rsidRDefault="00CA59A2" w:rsidP="00845195">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77F153FE" w14:textId="0CDC1BD1" w:rsidR="00EC0274" w:rsidRPr="000C7E80" w:rsidRDefault="00EC0274" w:rsidP="00EC0274">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0C7E80">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r w:rsidRPr="000C7E80">
        <w:rPr>
          <w:rStyle w:val="Refdenotaalpie"/>
          <w:rFonts w:ascii="Arial Narrow" w:eastAsia="Arial Narrow" w:hAnsi="Arial Narrow" w:cs="Arial Narrow"/>
          <w:kern w:val="0"/>
          <w:sz w:val="22"/>
          <w:szCs w:val="22"/>
          <w:vertAlign w:val="superscript"/>
          <w14:ligatures w14:val="none"/>
        </w:rPr>
        <w:footnoteReference w:id="3"/>
      </w:r>
      <w:r w:rsidRPr="000C7E80">
        <w:rPr>
          <w:rFonts w:ascii="Arial Narrow" w:eastAsia="Arial Narrow" w:hAnsi="Arial Narrow" w:cs="Arial Narrow"/>
          <w:color w:val="000000"/>
          <w:kern w:val="0"/>
          <w:sz w:val="22"/>
          <w:szCs w:val="22"/>
          <w:lang w:eastAsia="es-PE"/>
          <w14:ligatures w14:val="none"/>
        </w:rPr>
        <w:t xml:space="preserve">, considera </w:t>
      </w:r>
      <w:r w:rsidRPr="000C7E80">
        <w:rPr>
          <w:rFonts w:ascii="Arial Narrow" w:eastAsia="Arial Narrow" w:hAnsi="Arial Narrow" w:cs="Arial Narrow"/>
          <w:kern w:val="0"/>
          <w14:ligatures w14:val="none"/>
          <w:sz w:val="22"/>
          <w:szCs w:val="22"/>
        </w:rPr>
        <w:t xml:space="preserve">que el hecho denunciado, consistente en que </w:t>
      </w:r>
      <w:r w:rsidR="00EF3F51" w:rsidRPr="00EF3F51">
        <w:rPr>
          <w:rFonts w:ascii="Arial Narrow" w:eastAsia="Arial Narrow" w:hAnsi="Arial Narrow" w:cs="Arial Narrow"/>
          <w:kern w:val="0"/>
          <w14:ligatures w14:val="none"/>
          <w:sz w:val="22"/>
          <w:szCs w:val="22"/>
        </w:rPr>
        <w:t xml:space="preserve">la </w:t>
      </w:r>
      <w:r w:rsidR="00EF3F51" w:rsidRPr="00EF3F51">
        <w:rPr>
          <w:rFonts w:ascii="Arial Narrow" w:eastAsia="Arial Narrow" w:hAnsi="Arial Narrow" w:cs="Arial Narrow"/>
          <w:kern w:val="0"/>
          <w14:ligatures w14:val="none"/>
          <w:sz w:val="22"/>
          <w:szCs w:val="22"/>
        </w:rPr>
        <w:lastRenderedPageBreak/>
        <w:t xml:space="preserve">compañía aseguradora habría modificado unilateralmente y sin previa comunicación al denunciante la Póliza </w:t>
      </w:r>
      <w:proofErr w:type="spellStart"/>
      <w:r w:rsidR="00EF3F51" w:rsidRPr="00EF3F51">
        <w:rPr>
          <w:rFonts w:ascii="Arial Narrow" w:eastAsia="Arial Narrow" w:hAnsi="Arial Narrow" w:cs="Arial Narrow"/>
          <w:kern w:val="0"/>
          <w14:ligatures w14:val="none"/>
          <w:sz w:val="22"/>
          <w:szCs w:val="22"/>
        </w:rPr>
        <w:t/>
      </w:r>
      <w:proofErr w:type="spellEnd"/>
      <w:r w:rsidR="00EF3F51" w:rsidRPr="00EF3F51">
        <w:rPr>
          <w:rFonts w:ascii="Arial Narrow" w:eastAsia="Arial Narrow" w:hAnsi="Arial Narrow" w:cs="Arial Narrow"/>
          <w:kern w:val="0"/>
          <w14:ligatures w14:val="none"/>
          <w:sz w:val="22"/>
          <w:szCs w:val="22"/>
        </w:rPr>
        <w:t xml:space="preserve"> 50997557 respecto al monto de las primas</w:t>
      </w:r>
      <w:r w:rsidRPr="000C7E80">
        <w:rPr>
          <w:rFonts w:ascii="Arial Narrow" w:eastAsia="Arial Narrow" w:hAnsi="Arial Narrow" w:cs="Arial Narrow"/>
          <w:kern w:val="0"/>
          <w14:ligatures w14:val="none"/>
          <w:sz w:val="22"/>
          <w:szCs w:val="22"/>
        </w:rPr>
        <w:t xml:space="preserve">. </w:t>
      </w:r>
      <w:r w:rsidRPr="000C7E80">
        <w:rPr>
          <w:rFonts w:ascii="Arial Narrow" w:eastAsia="Arial Narrow" w:hAnsi="Arial Narrow" w:cs="Arial Narrow"/>
          <w:bCs/>
          <w:color w:val="000000"/>
          <w:kern w:val="0"/>
          <w:sz w:val="22"/>
          <w:szCs w:val="22"/>
          <w:lang w:eastAsia="es-PE"/>
          <w14:ligatures w14:val="none"/>
        </w:rPr>
        <w:t xml:space="preserve">Por consiguiente, corresponde calificar el hecho materia de denuncia como una presunta infracción al deber de protección contra los métodos comerciales coercitivos, tipificado en </w:t>
      </w:r>
      <w:r w:rsidRPr="000C7E80">
        <w:rPr>
          <w:rFonts w:ascii="Arial Narrow" w:eastAsia="Arial Narrow" w:hAnsi="Arial Narrow" w:cs="Arial Narrow"/>
          <w:color w:val="000000"/>
          <w:kern w:val="0"/>
          <w:sz w:val="22"/>
          <w:szCs w:val="22"/>
          <w:shd w:val="clear" w:color="auto" w:fill="FFFFFF"/>
          <w:lang w:eastAsia="es-PE"/>
          <w14:ligatures w14:val="none"/>
        </w:rPr>
        <w:t xml:space="preserve">literal </w:t>
      </w:r>
      <w:r w:rsidR="0057044C" w:rsidRPr="000C7E80">
        <w:rPr>
          <w:rFonts w:ascii="Arial Narrow" w:eastAsia="Arial Narrow" w:hAnsi="Arial Narrow" w:cs="Arial Narrow"/>
          <w:color w:val="000000"/>
          <w:kern w:val="0"/>
          <w:sz w:val="22"/>
          <w:szCs w:val="22"/>
          <w:shd w:val="clear" w:color="auto" w:fill="FFFFFF"/>
          <w:lang w:eastAsia="es-PE"/>
          <w14:ligatures w14:val="none"/>
        </w:rPr>
        <w:t>c</w:t>
      </w:r>
      <w:r w:rsidRPr="000C7E80">
        <w:rPr>
          <w:rFonts w:ascii="Arial Narrow" w:eastAsia="Arial Narrow" w:hAnsi="Arial Narrow" w:cs="Arial Narrow"/>
          <w:color w:val="000000"/>
          <w:kern w:val="0"/>
          <w:sz w:val="22"/>
          <w:szCs w:val="22"/>
          <w:shd w:val="clear" w:color="auto" w:fill="FFFFFF"/>
          <w:lang w:eastAsia="es-PE"/>
          <w14:ligatures w14:val="none"/>
        </w:rPr>
        <w:t xml:space="preserve">) del artículo 56 </w:t>
      </w:r>
      <w:r w:rsidRPr="000C7E80">
        <w:rPr>
          <w:rFonts w:ascii="Arial Narrow" w:eastAsia="Arial Narrow" w:hAnsi="Arial Narrow" w:cs="Arial Narrow"/>
          <w:bCs/>
          <w:color w:val="000000"/>
          <w:kern w:val="0"/>
          <w:sz w:val="22"/>
          <w:szCs w:val="22"/>
          <w:lang w:eastAsia="es-PE"/>
          <w14:ligatures w14:val="none"/>
        </w:rPr>
        <w:t>del Código</w:t>
      </w:r>
      <w:r w:rsidRPr="000C7E80">
        <w:rPr>
          <w:rStyle w:val="Refdenotaalpie"/>
          <w:rFonts w:ascii="Arial Narrow" w:eastAsia="Arial Narrow" w:hAnsi="Arial Narrow" w:cs="Arial Narrow"/>
          <w:sz w:val="22"/>
          <w:szCs w:val="22"/>
          <w:vertAlign w:val="superscript"/>
          <w:lang w:eastAsia="es-PE"/>
        </w:rPr>
        <w:footnoteReference w:id="4"/>
      </w:r>
      <w:r w:rsidRPr="000C7E80">
        <w:rPr>
          <w:rFonts w:ascii="Arial Narrow" w:eastAsia="Arial Narrow" w:hAnsi="Arial Narrow" w:cs="Arial Narrow"/>
          <w:bCs/>
          <w:color w:val="000000"/>
          <w:kern w:val="0"/>
          <w:sz w:val="22"/>
          <w:szCs w:val="22"/>
          <w:lang w:eastAsia="es-PE"/>
          <w14:ligatures w14:val="none"/>
        </w:rPr>
        <w:t xml:space="preserve">. </w:t>
      </w:r>
    </w:p>
    <w:p w14:paraId="559C0BC1" w14:textId="77777777" w:rsidR="00EC0274" w:rsidRPr="000C7E80" w:rsidRDefault="00EC0274" w:rsidP="00EC0274">
      <w:pPr>
        <w:pStyle w:val="Prrafodelista"/>
        <w:spacing w:before="0" w:after="0" w:line="240" w:lineRule="auto"/>
        <w:ind w:left="567"/>
        <w:jc w:val="both"/>
        <w:rPr>
          <w:rFonts w:ascii="Arial Narrow" w:eastAsia="Arial Narrow" w:hAnsi="Arial Narrow" w:cs="Arial Narrow"/>
          <w:kern w:val="0"/>
          <w14:ligatures w14:val="none"/>
          <w:sz w:val="22"/>
          <w:szCs w:val="22"/>
        </w:rPr>
      </w:pPr>
    </w:p>
    <w:bookmarkEnd w:id="1"/>
    <w:bookmarkEnd w:id="2"/>
    <w:bookmarkEnd w:id="3"/>
    <w:p w14:paraId="5F4266A4" w14:textId="6EAE4ED5" w:rsidR="00121544" w:rsidRPr="004F0AFA" w:rsidRDefault="00EC0274" w:rsidP="00845195">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0C7E80">
        <w:rPr>
          <w:rFonts w:ascii="Arial Narrow" w:eastAsia="Arial Narrow" w:hAnsi="Arial Narrow" w:cs="Arial Narrow"/>
          <w:kern w:val="0"/>
          <w14:ligatures w14:val="none"/>
          <w:sz w:val="22"/>
          <w:szCs w:val="22"/>
        </w:rPr>
        <w:t>Además</w:t>
      </w:r>
      <w:r w:rsidRPr="000C7E80">
        <w:rPr>
          <w:rFonts w:ascii="Arial Narrow" w:eastAsia="Arial Narrow" w:hAnsi="Arial Narrow" w:cs="Arial Narrow"/>
          <w:kern w:val="0"/>
          <w14:ligatures w14:val="none"/>
          <w:sz w:val="22"/>
          <w:szCs w:val="22"/>
        </w:rPr>
        <w:t>, la Secretaría Técnica, en ejercicio de sus facultades</w:t>
      </w:r>
      <w:r w:rsidR="00CA59A2" w:rsidRPr="000C7E80">
        <w:rPr>
          <w:rFonts w:ascii="Arial Narrow" w:eastAsia="Arial Narrow" w:hAnsi="Arial Narrow" w:cs="Arial Narrow"/>
          <w:color w:val="000000"/>
          <w:kern w:val="0"/>
          <w:sz w:val="22"/>
          <w:szCs w:val="22"/>
          <w:lang w:eastAsia="es-PE"/>
          <w14:ligatures w14:val="none"/>
        </w:rPr>
        <w:t xml:space="preserve">, </w:t>
      </w:r>
      <w:r w:rsidR="00121544" w:rsidRPr="000C7E80">
        <w:rPr>
          <w:rFonts w:ascii="Arial Narrow" w:eastAsia="Arial Narrow" w:hAnsi="Arial Narrow" w:cs="Arial Narrow"/>
          <w:color w:val="000000"/>
          <w:kern w:val="0"/>
          <w:sz w:val="22"/>
          <w:szCs w:val="22"/>
          <w:lang w:eastAsia="es-PE"/>
          <w14:ligatures w14:val="none"/>
        </w:rPr>
        <w:t xml:space="preserve">considera </w:t>
      </w:r>
      <w:r w:rsidR="00121544" w:rsidRPr="000C7E80">
        <w:rPr>
          <w:rFonts w:ascii="Arial Narrow" w:eastAsia="Arial Narrow" w:hAnsi="Arial Narrow" w:cs="Arial Narrow"/>
          <w:kern w:val="0"/>
          <w14:ligatures w14:val="none"/>
          <w:sz w:val="22"/>
          <w:szCs w:val="22"/>
        </w:rPr>
        <w:t xml:space="preserve">que el hecho denunciado, consistente en que </w:t>
      </w:r>
      <w:r w:rsidR="00EF3F51" w:rsidRPr="00EF3F51">
        <w:rPr>
          <w:rFonts w:ascii="Arial Narrow" w:eastAsia="Arial Narrow" w:hAnsi="Arial Narrow" w:cs="Arial Narrow"/>
          <w:kern w:val="0"/>
          <w14:ligatures w14:val="none"/>
          <w:sz w:val="22"/>
          <w:szCs w:val="22"/>
        </w:rPr>
        <w:t xml:space="preserve">la compañía aseguradora habría modificado unilateralmente y sin previa comunicación al denunciante la Póliza </w:t>
      </w:r>
      <w:proofErr w:type="spellStart"/>
      <w:r w:rsidR="00EF3F51" w:rsidRPr="00EF3F51">
        <w:rPr>
          <w:rFonts w:ascii="Arial Narrow" w:eastAsia="Arial Narrow" w:hAnsi="Arial Narrow" w:cs="Arial Narrow"/>
          <w:kern w:val="0"/>
          <w14:ligatures w14:val="none"/>
          <w:sz w:val="22"/>
          <w:szCs w:val="22"/>
        </w:rPr>
        <w:t/>
      </w:r>
      <w:proofErr w:type="spellEnd"/>
      <w:r w:rsidR="00EF3F51" w:rsidRPr="00EF3F51">
        <w:rPr>
          <w:rFonts w:ascii="Arial Narrow" w:eastAsia="Arial Narrow" w:hAnsi="Arial Narrow" w:cs="Arial Narrow"/>
          <w:kern w:val="0"/>
          <w14:ligatures w14:val="none"/>
          <w:sz w:val="22"/>
          <w:szCs w:val="22"/>
        </w:rPr>
        <w:t xml:space="preserve"> 51012067 respecto al monto de las primas</w:t>
      </w:r>
      <w:r w:rsidR="000C7E80" w:rsidRPr="000C7E80">
        <w:rPr>
          <w:rFonts w:ascii="Arial Narrow" w:eastAsia="Arial Narrow" w:hAnsi="Arial Narrow" w:cs="Arial Narrow"/>
          <w:kern w:val="0"/>
          <w14:ligatures w14:val="none"/>
          <w:sz w:val="22"/>
          <w:szCs w:val="22"/>
        </w:rPr>
        <w:t xml:space="preserve">. </w:t>
      </w:r>
      <w:r w:rsidR="000C7E80" w:rsidRPr="000C7E80">
        <w:rPr>
          <w:rFonts w:ascii="Arial Narrow" w:eastAsia="Arial Narrow" w:hAnsi="Arial Narrow" w:cs="Arial Narrow"/>
          <w:bCs/>
          <w:color w:val="000000"/>
          <w:kern w:val="0"/>
          <w:sz w:val="22"/>
          <w:szCs w:val="22"/>
          <w:lang w:eastAsia="es-PE"/>
          <w14:ligatures w14:val="none"/>
        </w:rPr>
        <w:t xml:space="preserve">Por consiguiente, corresponde calificar el hecho materia de denuncia como una presunta infracción al deber de protección contra los métodos comerciales coercitivos, tipificado en </w:t>
      </w:r>
      <w:r w:rsidR="000C7E80" w:rsidRPr="000C7E80">
        <w:rPr>
          <w:rFonts w:ascii="Arial Narrow" w:eastAsia="Arial Narrow" w:hAnsi="Arial Narrow" w:cs="Arial Narrow"/>
          <w:color w:val="000000"/>
          <w:kern w:val="0"/>
          <w:sz w:val="22"/>
          <w:szCs w:val="22"/>
          <w:shd w:val="clear" w:color="auto" w:fill="FFFFFF"/>
          <w:lang w:eastAsia="es-PE"/>
          <w14:ligatures w14:val="none"/>
        </w:rPr>
        <w:t xml:space="preserve">literal c) del artículo 56 </w:t>
      </w:r>
      <w:r w:rsidR="000C7E80" w:rsidRPr="000C7E80">
        <w:rPr>
          <w:rFonts w:ascii="Arial Narrow" w:eastAsia="Arial Narrow" w:hAnsi="Arial Narrow" w:cs="Arial Narrow"/>
          <w:bCs/>
          <w:color w:val="000000"/>
          <w:kern w:val="0"/>
          <w:sz w:val="22"/>
          <w:szCs w:val="22"/>
          <w:lang w:eastAsia="es-PE"/>
          <w14:ligatures w14:val="none"/>
        </w:rPr>
        <w:t>del Código</w:t>
      </w:r>
      <w:r w:rsidR="00711750" w:rsidRPr="004F0AFA">
        <w:rPr>
          <w:rFonts w:ascii="Arial Narrow" w:eastAsia="Arial Narrow" w:hAnsi="Arial Narrow" w:cs="Arial Narrow"/>
          <w:kern w:val="0"/>
          <w14:ligatures w14:val="none"/>
          <w:sz w:val="22"/>
          <w:szCs w:val="22"/>
        </w:rPr>
        <w:t>.</w:t>
      </w:r>
    </w:p>
    <w:p w14:paraId="116891C0" w14:textId="77777777" w:rsidR="00121544" w:rsidRPr="00FD0DC0" w:rsidRDefault="00121544" w:rsidP="00845195">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73AC2300" w14:textId="3FFB7638" w:rsidR="00121544" w:rsidRPr="00FD0DC0" w:rsidRDefault="00121544" w:rsidP="00845195">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FD0DC0">
        <w:rPr>
          <w:rFonts w:ascii="Arial Narrow" w:eastAsia="Arial Narrow" w:hAnsi="Arial Narrow" w:cs="Arial Narrow"/>
          <w:kern w:val="0"/>
          <w14:ligatures w14:val="none"/>
          <w:sz w:val="22"/>
          <w:szCs w:val="22"/>
        </w:rPr>
        <w:t xml:space="preserve">Así también, la Secretaría Técnica, en ejercicio de sus facultades, </w:t>
      </w:r>
      <w:r w:rsidRPr="00FD0DC0">
        <w:rPr>
          <w:rFonts w:ascii="Arial Narrow" w:eastAsia="Arial Narrow" w:hAnsi="Arial Narrow" w:cs="Arial Narrow"/>
          <w:color w:val="000000"/>
          <w:kern w:val="0"/>
          <w:sz w:val="22"/>
          <w:szCs w:val="22"/>
          <w:lang w:eastAsia="es-PE"/>
          <w14:ligatures w14:val="none"/>
        </w:rPr>
        <w:t xml:space="preserve">considera </w:t>
      </w:r>
      <w:r w:rsidRPr="00FD0DC0">
        <w:rPr>
          <w:rFonts w:ascii="Arial Narrow" w:eastAsia="Arial Narrow" w:hAnsi="Arial Narrow" w:cs="Arial Narrow"/>
          <w:kern w:val="0"/>
          <w14:ligatures w14:val="none"/>
          <w:sz w:val="22"/>
          <w:szCs w:val="22"/>
        </w:rPr>
        <w:t xml:space="preserve">que el hecho denunciado, consistente en que </w:t>
      </w:r>
      <w:r w:rsidR="00EF3F51" w:rsidRPr="00EF3F51">
        <w:rPr>
          <w:rFonts w:ascii="Arial Narrow" w:eastAsia="Arial Narrow" w:hAnsi="Arial Narrow" w:cs="Arial Narrow"/>
          <w:kern w:val="0"/>
          <w14:ligatures w14:val="none"/>
          <w:sz w:val="22"/>
          <w:szCs w:val="22"/>
        </w:rPr>
        <w:t xml:space="preserve">la compañía aseguradora habría anulado injustificadamente la Póliza </w:t>
      </w:r>
      <w:proofErr w:type="spellStart"/>
      <w:r w:rsidR="00EF3F51" w:rsidRPr="00EF3F51">
        <w:rPr>
          <w:rFonts w:ascii="Arial Narrow" w:eastAsia="Arial Narrow" w:hAnsi="Arial Narrow" w:cs="Arial Narrow"/>
          <w:kern w:val="0"/>
          <w14:ligatures w14:val="none"/>
          <w:sz w:val="22"/>
          <w:szCs w:val="22"/>
        </w:rPr>
        <w:t/>
      </w:r>
      <w:proofErr w:type="spellEnd"/>
      <w:r w:rsidR="00EF3F51" w:rsidRPr="00EF3F51">
        <w:rPr>
          <w:rFonts w:ascii="Arial Narrow" w:eastAsia="Arial Narrow" w:hAnsi="Arial Narrow" w:cs="Arial Narrow"/>
          <w:kern w:val="0"/>
          <w14:ligatures w14:val="none"/>
          <w:sz w:val="22"/>
          <w:szCs w:val="22"/>
        </w:rPr>
        <w:t xml:space="preserve"> 51012067 contratada por el denunciante</w:t>
      </w:r>
      <w:r w:rsidR="004F0AFA" w:rsidRPr="00FD0DC0">
        <w:rPr>
          <w:rFonts w:ascii="Arial Narrow" w:eastAsia="Arial Narrow" w:hAnsi="Arial Narrow" w:cs="Arial Narrow"/>
          <w:kern w:val="0"/>
          <w14:ligatures w14:val="none"/>
          <w:sz w:val="22"/>
          <w:szCs w:val="22"/>
        </w:rPr>
        <w:t xml:space="preserve">; involucraría una presunta afectación a sus expectativas, quien no habría encontrado una correspondencia entre lo que esperaba recibir de parte del </w:t>
      </w:r>
      <w:r w:rsidR="004F0AFA" w:rsidRPr="00E83D3E">
        <w:rPr>
          <w:rFonts w:ascii="Arial Narrow" w:eastAsia="Arial Narrow" w:hAnsi="Arial Narrow" w:cs="Arial Narrow"/>
          <w:kern w:val="0"/>
          <w14:ligatures w14:val="none"/>
          <w:sz w:val="22"/>
          <w:szCs w:val="22"/>
        </w:rPr>
        <w:t>proveedor y lo que realmente recibió. Por consiguiente, corresponde calificar el hecho materia de denuncia como una presunta infracción al deber de idoneidad, tipificado en los artículos 18</w:t>
      </w:r>
      <w:r w:rsidR="004F0AFA" w:rsidRPr="00E83D3E">
        <w:rPr>
          <w:rFonts w:ascii="Arial Narrow" w:eastAsia="Arial Narrow" w:hAnsi="Arial Narrow" w:cs="Arial Narrow"/>
          <w:color w:val="000000"/>
          <w:kern w:val="0"/>
          <w:sz w:val="22"/>
          <w:szCs w:val="22"/>
          <w:lang w:eastAsia="es-PE"/>
          <w14:ligatures w14:val="none"/>
        </w:rPr>
        <w:t/>
      </w:r>
      <w:r w:rsidR="004F0AFA" w:rsidRPr="00E83D3E">
        <w:rPr>
          <w:rFonts w:ascii="Arial Narrow" w:eastAsia="Arial Narrow" w:hAnsi="Arial Narrow" w:cs="Arial Narrow"/>
          <w:kern w:val="0"/>
          <w14:ligatures w14:val="none"/>
          <w:sz w:val="22"/>
          <w:szCs w:val="22"/>
        </w:rPr>
        <w:t xml:space="preserve"> y 19</w:t>
      </w:r>
      <w:r w:rsidR="004F0AFA" w:rsidRPr="00E83D3E">
        <w:rPr>
          <w:rFonts w:ascii="Arial Narrow" w:eastAsia="Arial Narrow" w:hAnsi="Arial Narrow" w:cs="Arial Narrow"/>
          <w:color w:val="000000"/>
          <w:kern w:val="0"/>
          <w:sz w:val="22"/>
          <w:szCs w:val="22"/>
          <w:lang w:eastAsia="es-PE"/>
          <w14:ligatures w14:val="none"/>
        </w:rPr>
        <w:t/>
      </w:r>
      <w:r w:rsidR="004F0AFA" w:rsidRPr="00E83D3E">
        <w:rPr>
          <w:rFonts w:ascii="Arial Narrow" w:eastAsia="Arial Narrow" w:hAnsi="Arial Narrow" w:cs="Arial Narrow"/>
          <w:kern w:val="0"/>
          <w14:ligatures w14:val="none"/>
          <w:sz w:val="22"/>
          <w:szCs w:val="22"/>
        </w:rPr>
        <w:t xml:space="preserve"> del Código</w:t>
      </w:r>
      <w:r w:rsidR="000702A1" w:rsidRPr="00E83D3E">
        <w:rPr>
          <w:rStyle w:val="Refdenotaalpie"/>
          <w:rFonts w:ascii="Arial Narrow" w:eastAsia="Arial Narrow" w:hAnsi="Arial Narrow" w:cs="Arial Narrow"/>
          <w:kern w:val="0"/>
          <w:sz w:val="22"/>
          <w:szCs w:val="22"/>
          <w:vertAlign w:val="superscript"/>
          <w14:ligatures w14:val="none"/>
        </w:rPr>
        <w:footnoteReference w:id="5"/>
      </w:r>
      <w:r w:rsidR="00711750" w:rsidRPr="00E83D3E">
        <w:rPr>
          <w:rFonts w:ascii="Arial Narrow" w:eastAsia="Arial Narrow" w:hAnsi="Arial Narrow" w:cs="Arial Narrow"/>
          <w:bCs/>
          <w:color w:val="000000"/>
          <w:kern w:val="0"/>
          <w:sz w:val="22"/>
          <w:szCs w:val="22"/>
          <w:lang w:eastAsia="es-PE"/>
          <w14:ligatures w14:val="none"/>
        </w:rPr>
        <w:t>.</w:t>
      </w:r>
      <w:r w:rsidR="00711750" w:rsidRPr="00FD0DC0">
        <w:rPr>
          <w:rFonts w:ascii="Arial Narrow" w:eastAsia="Arial Narrow" w:hAnsi="Arial Narrow" w:cs="Arial Narrow"/>
          <w:bCs/>
          <w:color w:val="000000"/>
          <w:kern w:val="0"/>
          <w:sz w:val="22"/>
          <w:szCs w:val="22"/>
          <w:lang w:eastAsia="es-PE"/>
          <w14:ligatures w14:val="none"/>
        </w:rPr>
        <w:t xml:space="preserve"> </w:t>
      </w:r>
    </w:p>
    <w:p w14:paraId="2DC7B64E" w14:textId="77777777" w:rsidR="00121544" w:rsidRPr="00FD0DC0" w:rsidRDefault="00121544" w:rsidP="00845195">
      <w:pPr>
        <w:spacing w:before="0" w:after="0" w:line="240" w:lineRule="auto"/>
        <w:jc w:val="both"/>
        <w:rPr>
          <w:rFonts w:ascii="Arial Narrow" w:eastAsia="Arial Narrow" w:hAnsi="Arial Narrow" w:cs="Arial Narrow"/>
          <w:kern w:val="0"/>
          <w14:ligatures w14:val="none"/>
          <w:sz w:val="22"/>
          <w:szCs w:val="22"/>
        </w:rPr>
      </w:pPr>
    </w:p>
    <w:p w14:paraId="61A99930" w14:textId="56E4DBEC" w:rsidR="00121544" w:rsidRPr="00FD0DC0" w:rsidRDefault="00121544" w:rsidP="00845195">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FD0DC0">
        <w:rPr>
          <w:rFonts w:ascii="Arial Narrow" w:eastAsia="Arial Narrow" w:hAnsi="Arial Narrow" w:cs="Arial Narrow"/>
          <w:kern w:val="0"/>
          <w14:ligatures w14:val="none"/>
          <w:sz w:val="22"/>
          <w:szCs w:val="22"/>
        </w:rPr>
        <w:t xml:space="preserve">Asimismo, </w:t>
      </w:r>
      <w:r w:rsidRPr="00FD0DC0">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FD0DC0">
        <w:rPr>
          <w:rFonts w:ascii="Arial Narrow" w:eastAsia="Arial Narrow" w:hAnsi="Arial Narrow" w:cs="Arial Narrow"/>
          <w:kern w:val="0"/>
          <w14:ligatures w14:val="none"/>
          <w:sz w:val="22"/>
          <w:szCs w:val="22"/>
        </w:rPr>
        <w:t xml:space="preserve">que el hecho denunciado, consistente en que </w:t>
      </w:r>
      <w:r w:rsidR="0077435D" w:rsidRPr="0077435D">
        <w:rPr>
          <w:rFonts w:ascii="Arial Narrow" w:eastAsia="Arial Narrow" w:hAnsi="Arial Narrow" w:cs="Arial Narrow"/>
          <w:kern w:val="0"/>
          <w14:ligatures w14:val="none"/>
          <w:sz w:val="22"/>
          <w:szCs w:val="22"/>
        </w:rPr>
        <w:t xml:space="preserve">la compañía aseguradora habría cobrado indebidamente por concepto de primas de la Póliza </w:t>
      </w:r>
      <w:proofErr w:type="spellStart"/>
      <w:r w:rsidR="0077435D" w:rsidRPr="0077435D">
        <w:rPr>
          <w:rFonts w:ascii="Arial Narrow" w:eastAsia="Arial Narrow" w:hAnsi="Arial Narrow" w:cs="Arial Narrow"/>
          <w:kern w:val="0"/>
          <w14:ligatures w14:val="none"/>
          <w:sz w:val="22"/>
          <w:szCs w:val="22"/>
        </w:rPr>
        <w:t/>
      </w:r>
      <w:proofErr w:type="spellEnd"/>
      <w:r w:rsidR="0077435D" w:rsidRPr="0077435D">
        <w:rPr>
          <w:rFonts w:ascii="Arial Narrow" w:eastAsia="Arial Narrow" w:hAnsi="Arial Narrow" w:cs="Arial Narrow"/>
          <w:kern w:val="0"/>
          <w14:ligatures w14:val="none"/>
          <w:sz w:val="22"/>
          <w:szCs w:val="22"/>
        </w:rPr>
        <w:t xml:space="preserve"> 51012067 desde setiembre de 2022, pese a que se encontraba anulada</w:t>
      </w:r>
      <w:r w:rsidR="004F0AFA" w:rsidRPr="00FD0DC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4F0AFA" w:rsidRPr="00FD0DC0">
        <w:rPr>
          <w:rFonts w:ascii="Arial Narrow" w:eastAsia="Arial Narrow" w:hAnsi="Arial Narrow" w:cs="Arial Narrow"/>
          <w:color w:val="000000"/>
          <w:kern w:val="0"/>
          <w:sz w:val="22"/>
          <w:szCs w:val="22"/>
          <w:lang w:eastAsia="es-PE"/>
          <w14:ligatures w14:val="none"/>
        </w:rPr>
        <w:t/>
      </w:r>
      <w:r w:rsidR="004F0AFA" w:rsidRPr="00FD0DC0">
        <w:rPr>
          <w:rFonts w:ascii="Arial Narrow" w:eastAsia="Arial Narrow" w:hAnsi="Arial Narrow" w:cs="Arial Narrow"/>
          <w:kern w:val="0"/>
          <w14:ligatures w14:val="none"/>
          <w:sz w:val="22"/>
          <w:szCs w:val="22"/>
        </w:rPr>
        <w:t xml:space="preserve"> y 19</w:t>
      </w:r>
      <w:r w:rsidR="004F0AFA" w:rsidRPr="00FD0DC0">
        <w:rPr>
          <w:rFonts w:ascii="Arial Narrow" w:eastAsia="Arial Narrow" w:hAnsi="Arial Narrow" w:cs="Arial Narrow"/>
          <w:color w:val="000000"/>
          <w:kern w:val="0"/>
          <w:sz w:val="22"/>
          <w:szCs w:val="22"/>
          <w:lang w:eastAsia="es-PE"/>
          <w14:ligatures w14:val="none"/>
        </w:rPr>
        <w:t/>
      </w:r>
      <w:r w:rsidR="004F0AFA" w:rsidRPr="00FD0DC0">
        <w:rPr>
          <w:rFonts w:ascii="Arial Narrow" w:eastAsia="Arial Narrow" w:hAnsi="Arial Narrow" w:cs="Arial Narrow"/>
          <w:kern w:val="0"/>
          <w14:ligatures w14:val="none"/>
          <w:sz w:val="22"/>
          <w:szCs w:val="22"/>
        </w:rPr>
        <w:t xml:space="preserve"> del Código</w:t>
      </w:r>
      <w:r w:rsidRPr="00FD0DC0">
        <w:rPr>
          <w:rFonts w:ascii="Arial Narrow" w:eastAsia="Arial Narrow" w:hAnsi="Arial Narrow" w:cs="Arial Narrow"/>
          <w:kern w:val="0"/>
          <w14:ligatures w14:val="none"/>
          <w:sz w:val="22"/>
          <w:szCs w:val="22"/>
        </w:rPr>
        <w:t>.</w:t>
      </w:r>
    </w:p>
    <w:p w14:paraId="4266B1E3" w14:textId="77777777" w:rsidR="00121544" w:rsidRPr="004F0AFA" w:rsidRDefault="00121544" w:rsidP="00845195">
      <w:pPr>
        <w:spacing w:before="0" w:after="0" w:line="240" w:lineRule="auto"/>
        <w:jc w:val="both"/>
        <w:rPr>
          <w:rFonts w:ascii="Arial Narrow" w:eastAsia="Arial Narrow" w:hAnsi="Arial Narrow" w:cs="Arial Narrow"/>
          <w:kern w:val="0"/>
          <w14:ligatures w14:val="none"/>
          <w:sz w:val="22"/>
          <w:szCs w:val="22"/>
        </w:rPr>
      </w:pPr>
    </w:p>
    <w:p w14:paraId="78C31712" w14:textId="2717173D" w:rsidR="00121544" w:rsidRPr="004F0AFA" w:rsidRDefault="00121544" w:rsidP="00845195">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4F0AFA">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w:t>
      </w:r>
      <w:r w:rsidRPr="004F0AFA">
        <w:rPr>
          <w:rFonts w:ascii="Arial Narrow" w:eastAsia="Arial Narrow" w:hAnsi="Arial Narrow" w:cs="Arial Narrow"/>
          <w:kern w:val="0"/>
          <w14:ligatures w14:val="none"/>
          <w:sz w:val="22"/>
          <w:szCs w:val="22"/>
        </w:rPr>
        <w:t xml:space="preserve">que el hecho denunciado, consistente en que </w:t>
      </w:r>
      <w:r w:rsidR="0077435D" w:rsidRPr="0077435D">
        <w:rPr>
          <w:rFonts w:ascii="Arial Narrow" w:eastAsia="Arial Narrow" w:hAnsi="Arial Narrow" w:cs="Arial Narrow"/>
          <w:kern w:val="0"/>
          <w14:ligatures w14:val="none"/>
          <w:sz w:val="22"/>
          <w:szCs w:val="22"/>
        </w:rPr>
        <w:t xml:space="preserve">la compañía aseguradora no habría brindado información veraz en la carta de </w:t>
      </w:r>
      <w:r w:rsidR="0077435D" w:rsidRPr="0077435D">
        <w:rPr>
          <w:rFonts w:ascii="Arial Narrow" w:eastAsia="Arial Narrow" w:hAnsi="Arial Narrow" w:cs="Arial Narrow"/>
          <w:kern w:val="0"/>
          <w14:ligatures w14:val="none"/>
          <w:sz w:val="22"/>
          <w:szCs w:val="22"/>
        </w:rPr>
        <w:lastRenderedPageBreak/>
        <w:t xml:space="preserve">fecha 3 de julio de 2025, al señalar que el denunciante la exclusión de la Póliza </w:t>
      </w:r>
      <w:proofErr w:type="spellStart"/>
      <w:r w:rsidR="0077435D" w:rsidRPr="0077435D">
        <w:rPr>
          <w:rFonts w:ascii="Arial Narrow" w:eastAsia="Arial Narrow" w:hAnsi="Arial Narrow" w:cs="Arial Narrow"/>
          <w:kern w:val="0"/>
          <w14:ligatures w14:val="none"/>
          <w:sz w:val="22"/>
          <w:szCs w:val="22"/>
        </w:rPr>
        <w:t/>
      </w:r>
      <w:proofErr w:type="spellEnd"/>
      <w:r w:rsidR="0077435D" w:rsidRPr="0077435D">
        <w:rPr>
          <w:rFonts w:ascii="Arial Narrow" w:eastAsia="Arial Narrow" w:hAnsi="Arial Narrow" w:cs="Arial Narrow"/>
          <w:kern w:val="0"/>
          <w14:ligatures w14:val="none"/>
          <w:sz w:val="22"/>
          <w:szCs w:val="22"/>
        </w:rPr>
        <w:t xml:space="preserve"> 51012067</w:t>
      </w:r>
      <w:r w:rsidRPr="004F0AFA">
        <w:rPr>
          <w:rFonts w:ascii="Arial Narrow" w:eastAsia="Arial Narrow" w:hAnsi="Arial Narrow" w:cs="Arial Narrow"/>
          <w:bCs/>
          <w:color w:val="000000"/>
          <w:kern w:val="0"/>
          <w:sz w:val="22"/>
          <w:szCs w:val="22"/>
          <w:lang w:eastAsia="es-PE"/>
          <w14:ligatures w14:val="none"/>
        </w:rPr>
        <w:t xml:space="preserve">;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w:t>
      </w:r>
      <w:bookmarkStart w:id="4" w:name="_Hlk195611851"/>
      <w:r w:rsidRPr="004F0AFA">
        <w:rPr>
          <w:rFonts w:ascii="Arial Narrow" w:eastAsia="Arial Narrow" w:hAnsi="Arial Narrow" w:cs="Arial Narrow"/>
          <w:bCs/>
          <w:color w:val="000000"/>
          <w:kern w:val="0"/>
          <w:sz w:val="22"/>
          <w:szCs w:val="22"/>
          <w:lang w:eastAsia="es-PE"/>
          <w14:ligatures w14:val="none"/>
        </w:rPr>
        <w:t xml:space="preserve"/>
      </w:r>
      <w:bookmarkEnd w:id="4"/>
      <w:r w:rsidRPr="004F0AFA">
        <w:rPr>
          <w:rFonts w:ascii="Arial Narrow" w:eastAsia="Arial Narrow" w:hAnsi="Arial Narrow" w:cs="Arial Narrow"/>
          <w:bCs/>
          <w:color w:val="000000"/>
          <w:kern w:val="0"/>
          <w:sz w:val="22"/>
          <w:szCs w:val="22"/>
          <w:lang w:eastAsia="es-PE"/>
          <w14:ligatures w14:val="none"/>
        </w:rPr>
        <w:t xml:space="preserve"/>
      </w:r>
      <w:r w:rsidRPr="004F0AFA">
        <w:rPr>
          <w:rStyle w:val="Refdenotaalpie"/>
          <w:rFonts w:ascii="Arial Narrow" w:eastAsia="Arial Narrow" w:hAnsi="Arial Narrow" w:cs="Arial Narrow"/>
          <w:bCs/>
          <w:color w:val="000000"/>
          <w:kern w:val="0"/>
          <w:sz w:val="22"/>
          <w:szCs w:val="22"/>
          <w:vertAlign w:val="superscript"/>
          <w:lang w:eastAsia="es-PE"/>
          <w14:ligatures w14:val="none"/>
        </w:rPr>
        <w:footnoteReference w:id="6"/>
      </w:r>
      <w:r w:rsidRPr="004F0AFA">
        <w:rPr>
          <w:rFonts w:ascii="Arial Narrow" w:eastAsia="Arial Narrow" w:hAnsi="Arial Narrow" w:cs="Arial Narrow"/>
          <w:bCs/>
          <w:color w:val="000000"/>
          <w:kern w:val="0"/>
          <w:sz w:val="22"/>
          <w:szCs w:val="22"/>
          <w:lang w:eastAsia="es-PE"/>
          <w14:ligatures w14:val="none"/>
        </w:rPr>
        <w:t xml:space="preserve">. </w:t>
      </w:r>
    </w:p>
    <w:p w14:paraId="7A2CF596" w14:textId="77777777" w:rsidR="00F71384" w:rsidRPr="004F0AFA" w:rsidRDefault="00F71384" w:rsidP="00845195">
      <w:pPr>
        <w:pStyle w:val="Prrafodelista"/>
        <w:spacing w:before="0" w:after="0" w:line="240" w:lineRule="auto"/>
        <w:rPr>
          <w:rFonts w:ascii="Arial Narrow" w:eastAsia="Arial Narrow" w:hAnsi="Arial Narrow" w:cs="Arial Narrow"/>
          <w:kern w:val="0"/>
          <w14:ligatures w14:val="none"/>
          <w:sz w:val="22"/>
          <w:szCs w:val="22"/>
        </w:rPr>
      </w:pPr>
    </w:p>
    <w:p w14:paraId="07559B21" w14:textId="7315AFBD" w:rsidR="00F71384" w:rsidRPr="0037136F" w:rsidRDefault="00F71384" w:rsidP="00845195">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4F0AFA">
        <w:rPr>
          <w:rFonts w:ascii="Arial Narrow" w:eastAsia="Arial Narrow" w:hAnsi="Arial Narrow" w:cs="Arial Narrow"/>
          <w:kern w:val="0"/>
          <w14:ligatures w14:val="none"/>
          <w:sz w:val="22"/>
          <w:szCs w:val="22"/>
        </w:rPr>
        <w:t xml:space="preserve">Asimismo, la Secretaría Técnica, en ejercicio de sus facultades, considera que el hecho denunciado, consistente en que </w:t>
      </w:r>
      <w:r w:rsidR="0077435D" w:rsidRPr="0077435D">
        <w:rPr>
          <w:rFonts w:ascii="Arial Narrow" w:eastAsia="Arial Narrow" w:hAnsi="Arial Narrow" w:cs="Arial Narrow"/>
          <w:kern w:val="0"/>
          <w14:ligatures w14:val="none"/>
          <w:sz w:val="22"/>
          <w:szCs w:val="22"/>
        </w:rPr>
        <w:t>la compañía aseguradora mediante carta del 3 de julio de 2025 no habría brindado una respuesta adecuada al reclamo presentado por el denunciante, al no pronunciarse sobre el hecho cuestionado</w:t>
      </w:r>
      <w:r w:rsidRPr="004F0AFA">
        <w:rPr>
          <w:rFonts w:ascii="Arial Narrow" w:eastAsia="Arial Narrow" w:hAnsi="Arial Narrow" w:cs="Arial Narrow"/>
          <w:kern w:val="0"/>
          <w14:ligatures w14:val="none"/>
          <w:sz w:val="22"/>
          <w:szCs w:val="22"/>
        </w:rPr>
        <w:t>. Por consiguiente, corresponde calificar el hecho materia de denuncia</w:t>
      </w:r>
      <w:r w:rsidRPr="00232D41">
        <w:rPr>
          <w:rFonts w:ascii="Arial Narrow" w:eastAsia="Arial Narrow" w:hAnsi="Arial Narrow" w:cs="Arial Narrow"/>
          <w:kern w:val="0"/>
          <w14:ligatures w14:val="none"/>
          <w:sz w:val="22"/>
          <w:szCs w:val="22"/>
        </w:rPr>
        <w:t xml:space="preserve"> como una presunta infracción al numeral 88.1 del artículo 88 del Código</w:t>
      </w:r>
      <w:r w:rsidRPr="00232D41">
        <w:rPr>
          <w:rStyle w:val="Refdenotaalpie"/>
          <w:rFonts w:ascii="Arial Narrow" w:eastAsia="Arial Narrow" w:hAnsi="Arial Narrow" w:cs="Arial Narrow"/>
          <w:bCs/>
          <w:color w:val="000000"/>
          <w:kern w:val="0"/>
          <w:sz w:val="22"/>
          <w:szCs w:val="22"/>
          <w:vertAlign w:val="superscript"/>
          <w:lang w:eastAsia="es-PE"/>
          <w14:ligatures w14:val="none"/>
        </w:rPr>
        <w:footnoteReference w:id="7"/>
      </w:r>
      <w:r w:rsidRPr="00232D41">
        <w:rPr>
          <w:rFonts w:ascii="Arial Narrow" w:eastAsia="Arial Narrow" w:hAnsi="Arial Narrow" w:cs="Arial Narrow"/>
          <w:bCs/>
          <w:color w:val="000000"/>
          <w:kern w:val="0"/>
          <w:sz w:val="22"/>
          <w:szCs w:val="22"/>
          <w:lang w:eastAsia="es-PE"/>
          <w14:ligatures w14:val="none"/>
        </w:rPr>
        <w:t>.</w:t>
      </w:r>
    </w:p>
    <w:p w14:paraId="5AE36960" w14:textId="77777777" w:rsidR="0037136F" w:rsidRPr="0037136F" w:rsidRDefault="0037136F" w:rsidP="0037136F">
      <w:pPr>
        <w:pStyle w:val="Prrafodelista"/>
        <w:spacing w:before="0" w:after="0" w:line="240" w:lineRule="auto"/>
        <w:rPr>
          <w:rFonts w:ascii="Arial Narrow" w:eastAsia="Arial Narrow" w:hAnsi="Arial Narrow" w:cs="Arial Narrow"/>
          <w:kern w:val="0"/>
          <w14:ligatures w14:val="none"/>
          <w:sz w:val="22"/>
          <w:szCs w:val="22"/>
        </w:rPr>
      </w:pPr>
    </w:p>
    <w:p w14:paraId="1796E684" w14:textId="22030123" w:rsidR="0037136F" w:rsidRPr="0037136F" w:rsidRDefault="0037136F" w:rsidP="0037136F">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Además</w:t>
      </w:r>
      <w:r w:rsidRPr="00FD0DC0">
        <w:rPr>
          <w:rFonts w:ascii="Arial Narrow" w:eastAsia="Arial Narrow" w:hAnsi="Arial Narrow" w:cs="Arial Narrow"/>
          <w:kern w:val="0"/>
          <w14:ligatures w14:val="none"/>
          <w:sz w:val="22"/>
          <w:szCs w:val="22"/>
        </w:rPr>
        <w:t xml:space="preserve">, </w:t>
      </w:r>
      <w:r w:rsidRPr="00FD0DC0">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FD0DC0">
        <w:rPr>
          <w:rFonts w:ascii="Arial Narrow" w:eastAsia="Arial Narrow" w:hAnsi="Arial Narrow" w:cs="Arial Narrow"/>
          <w:kern w:val="0"/>
          <w14:ligatures w14:val="none"/>
          <w:sz w:val="22"/>
          <w:szCs w:val="22"/>
        </w:rPr>
        <w:t xml:space="preserve">que el hecho denunciado, consistente en que </w:t>
      </w:r>
      <w:r w:rsidR="007330F0" w:rsidRPr="007330F0">
        <w:rPr>
          <w:rFonts w:ascii="Arial Narrow" w:eastAsia="Arial Narrow" w:hAnsi="Arial Narrow" w:cs="Arial Narrow"/>
          <w:kern w:val="0"/>
          <w14:ligatures w14:val="none"/>
          <w:sz w:val="22"/>
          <w:szCs w:val="22"/>
        </w:rPr>
        <w:t xml:space="preserve">la compañía aseguradora habría ofrecido rehabilitar al denunciante la Póliza </w:t>
      </w:r>
      <w:proofErr w:type="spellStart"/>
      <w:r w:rsidR="007330F0" w:rsidRPr="007330F0">
        <w:rPr>
          <w:rFonts w:ascii="Arial Narrow" w:eastAsia="Arial Narrow" w:hAnsi="Arial Narrow" w:cs="Arial Narrow"/>
          <w:kern w:val="0"/>
          <w14:ligatures w14:val="none"/>
          <w:sz w:val="22"/>
          <w:szCs w:val="22"/>
        </w:rPr>
        <w:t/>
      </w:r>
      <w:proofErr w:type="spellEnd"/>
      <w:r w:rsidR="007330F0" w:rsidRPr="007330F0">
        <w:rPr>
          <w:rFonts w:ascii="Arial Narrow" w:eastAsia="Arial Narrow" w:hAnsi="Arial Narrow" w:cs="Arial Narrow"/>
          <w:kern w:val="0"/>
          <w14:ligatures w14:val="none"/>
          <w:sz w:val="22"/>
          <w:szCs w:val="22"/>
        </w:rPr>
        <w:t xml:space="preserve"> 51012067, pese a que la póliza no se encontraba suspendida y requería remitir la autorización de descuento en formato especial que no existe</w:t>
      </w:r>
      <w:r w:rsidRPr="00FD0DC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FD0DC0">
        <w:rPr>
          <w:rFonts w:ascii="Arial Narrow" w:eastAsia="Arial Narrow" w:hAnsi="Arial Narrow" w:cs="Arial Narrow"/>
          <w:color w:val="000000"/>
          <w:kern w:val="0"/>
          <w:sz w:val="22"/>
          <w:szCs w:val="22"/>
          <w:lang w:eastAsia="es-PE"/>
          <w14:ligatures w14:val="none"/>
        </w:rPr>
        <w:t/>
      </w:r>
      <w:r w:rsidRPr="00FD0DC0">
        <w:rPr>
          <w:rFonts w:ascii="Arial Narrow" w:eastAsia="Arial Narrow" w:hAnsi="Arial Narrow" w:cs="Arial Narrow"/>
          <w:kern w:val="0"/>
          <w14:ligatures w14:val="none"/>
          <w:sz w:val="22"/>
          <w:szCs w:val="22"/>
        </w:rPr>
        <w:t xml:space="preserve"> y 19</w:t>
      </w:r>
      <w:r w:rsidRPr="00FD0DC0">
        <w:rPr>
          <w:rFonts w:ascii="Arial Narrow" w:eastAsia="Arial Narrow" w:hAnsi="Arial Narrow" w:cs="Arial Narrow"/>
          <w:color w:val="000000"/>
          <w:kern w:val="0"/>
          <w:sz w:val="22"/>
          <w:szCs w:val="22"/>
          <w:lang w:eastAsia="es-PE"/>
          <w14:ligatures w14:val="none"/>
        </w:rPr>
        <w:t/>
      </w:r>
      <w:r w:rsidRPr="00FD0DC0">
        <w:rPr>
          <w:rFonts w:ascii="Arial Narrow" w:eastAsia="Arial Narrow" w:hAnsi="Arial Narrow" w:cs="Arial Narrow"/>
          <w:kern w:val="0"/>
          <w14:ligatures w14:val="none"/>
          <w:sz w:val="22"/>
          <w:szCs w:val="22"/>
        </w:rPr>
        <w:t xml:space="preserve"> del Código</w:t>
      </w:r>
      <w:r w:rsidRPr="00FD0DC0">
        <w:rPr>
          <w:rFonts w:ascii="Arial Narrow" w:eastAsia="Arial Narrow" w:hAnsi="Arial Narrow" w:cs="Arial Narrow"/>
          <w:kern w:val="0"/>
          <w14:ligatures w14:val="none"/>
          <w:sz w:val="22"/>
          <w:szCs w:val="22"/>
        </w:rPr>
        <w:t>.</w:t>
      </w:r>
    </w:p>
    <w:p w14:paraId="7C9DCF8E" w14:textId="77777777" w:rsidR="0037136F" w:rsidRPr="0037136F" w:rsidRDefault="0037136F" w:rsidP="0037136F">
      <w:pPr>
        <w:pStyle w:val="Prrafodelista"/>
        <w:spacing w:before="0" w:after="0" w:line="240" w:lineRule="auto"/>
        <w:rPr>
          <w:rFonts w:ascii="Arial Narrow" w:eastAsia="Arial Narrow" w:hAnsi="Arial Narrow" w:cs="Arial Narrow"/>
          <w:kern w:val="0"/>
          <w14:ligatures w14:val="none"/>
          <w:sz w:val="22"/>
          <w:szCs w:val="22"/>
        </w:rPr>
      </w:pPr>
    </w:p>
    <w:p w14:paraId="39FDDBBB" w14:textId="527B5BA7" w:rsidR="0037136F" w:rsidRPr="0037136F" w:rsidRDefault="0037136F" w:rsidP="0037136F">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Adicionalmente</w:t>
      </w:r>
      <w:r w:rsidRPr="00FD0DC0">
        <w:rPr>
          <w:rFonts w:ascii="Arial Narrow" w:eastAsia="Arial Narrow" w:hAnsi="Arial Narrow" w:cs="Arial Narrow"/>
          <w:kern w:val="0"/>
          <w14:ligatures w14:val="none"/>
          <w:sz w:val="22"/>
          <w:szCs w:val="22"/>
        </w:rPr>
        <w:t xml:space="preserve">, </w:t>
      </w:r>
      <w:r w:rsidRPr="00FD0DC0">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FD0DC0">
        <w:rPr>
          <w:rFonts w:ascii="Arial Narrow" w:eastAsia="Arial Narrow" w:hAnsi="Arial Narrow" w:cs="Arial Narrow"/>
          <w:kern w:val="0"/>
          <w14:ligatures w14:val="none"/>
          <w:sz w:val="22"/>
          <w:szCs w:val="22"/>
        </w:rPr>
        <w:t xml:space="preserve">que el hecho denunciado, consistente en que </w:t>
      </w:r>
      <w:r w:rsidR="007330F0" w:rsidRPr="007330F0">
        <w:rPr>
          <w:rFonts w:ascii="Arial Narrow" w:eastAsia="Arial Narrow" w:hAnsi="Arial Narrow" w:cs="Arial Narrow"/>
          <w:kern w:val="0"/>
          <w14:ligatures w14:val="none"/>
          <w:sz w:val="22"/>
          <w:szCs w:val="22"/>
        </w:rPr>
        <w:t xml:space="preserve">la compañía aseguradora habría condicionado indebidamente al denunciante el reembolso de las primas de la Póliza </w:t>
      </w:r>
      <w:proofErr w:type="spellStart"/>
      <w:r w:rsidR="007330F0" w:rsidRPr="007330F0">
        <w:rPr>
          <w:rFonts w:ascii="Arial Narrow" w:eastAsia="Arial Narrow" w:hAnsi="Arial Narrow" w:cs="Arial Narrow"/>
          <w:kern w:val="0"/>
          <w14:ligatures w14:val="none"/>
          <w:sz w:val="22"/>
          <w:szCs w:val="22"/>
        </w:rPr>
        <w:t/>
      </w:r>
      <w:proofErr w:type="spellEnd"/>
      <w:r w:rsidR="007330F0" w:rsidRPr="007330F0">
        <w:rPr>
          <w:rFonts w:ascii="Arial Narrow" w:eastAsia="Arial Narrow" w:hAnsi="Arial Narrow" w:cs="Arial Narrow"/>
          <w:kern w:val="0"/>
          <w14:ligatures w14:val="none"/>
          <w:sz w:val="22"/>
          <w:szCs w:val="22"/>
        </w:rPr>
        <w:t xml:space="preserve"> 51012067 desde setiembre de 2022 solo si no deseaba continuar con el seguro</w:t>
      </w:r>
      <w:r w:rsidRPr="00FD0DC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FD0DC0">
        <w:rPr>
          <w:rFonts w:ascii="Arial Narrow" w:eastAsia="Arial Narrow" w:hAnsi="Arial Narrow" w:cs="Arial Narrow"/>
          <w:color w:val="000000"/>
          <w:kern w:val="0"/>
          <w:sz w:val="22"/>
          <w:szCs w:val="22"/>
          <w:lang w:eastAsia="es-PE"/>
          <w14:ligatures w14:val="none"/>
        </w:rPr>
        <w:t/>
      </w:r>
      <w:r w:rsidRPr="00FD0DC0">
        <w:rPr>
          <w:rFonts w:ascii="Arial Narrow" w:eastAsia="Arial Narrow" w:hAnsi="Arial Narrow" w:cs="Arial Narrow"/>
          <w:kern w:val="0"/>
          <w14:ligatures w14:val="none"/>
          <w:sz w:val="22"/>
          <w:szCs w:val="22"/>
        </w:rPr>
        <w:t xml:space="preserve"> y 19</w:t>
      </w:r>
      <w:r w:rsidRPr="00FD0DC0">
        <w:rPr>
          <w:rFonts w:ascii="Arial Narrow" w:eastAsia="Arial Narrow" w:hAnsi="Arial Narrow" w:cs="Arial Narrow"/>
          <w:color w:val="000000"/>
          <w:kern w:val="0"/>
          <w:sz w:val="22"/>
          <w:szCs w:val="22"/>
          <w:lang w:eastAsia="es-PE"/>
          <w14:ligatures w14:val="none"/>
        </w:rPr>
        <w:t/>
      </w:r>
      <w:r w:rsidRPr="00FD0DC0">
        <w:rPr>
          <w:rFonts w:ascii="Arial Narrow" w:eastAsia="Arial Narrow" w:hAnsi="Arial Narrow" w:cs="Arial Narrow"/>
          <w:kern w:val="0"/>
          <w14:ligatures w14:val="none"/>
          <w:sz w:val="22"/>
          <w:szCs w:val="22"/>
        </w:rPr>
        <w:t xml:space="preserve"> del Código</w:t>
      </w:r>
      <w:r w:rsidRPr="00FD0DC0">
        <w:rPr>
          <w:rFonts w:ascii="Arial Narrow" w:eastAsia="Arial Narrow" w:hAnsi="Arial Narrow" w:cs="Arial Narrow"/>
          <w:kern w:val="0"/>
          <w14:ligatures w14:val="none"/>
          <w:sz w:val="22"/>
          <w:szCs w:val="22"/>
        </w:rPr>
        <w:t>.</w:t>
      </w:r>
    </w:p>
    <w:p w14:paraId="432038D6" w14:textId="0A9F6D75" w:rsidR="00CA59A2" w:rsidRPr="00232D41" w:rsidRDefault="00CA59A2" w:rsidP="00845195">
      <w:pPr>
        <w:spacing w:before="0" w:after="0" w:line="240" w:lineRule="auto"/>
        <w:jc w:val="both"/>
        <w:rPr>
          <w:rFonts w:ascii="Arial Narrow" w:eastAsia="Arial Narrow" w:hAnsi="Arial Narrow" w:cs="Arial Narrow"/>
          <w:kern w:val="0"/>
          <w:sz w:val="22"/>
          <w:szCs w:val="22"/>
          <w:lang w:eastAsia="es-PE"/>
          <w14:ligatures w14:val="none"/>
        </w:rPr>
      </w:pPr>
    </w:p>
    <w:p w14:paraId="463134E5" w14:textId="77777777" w:rsidR="00CA59A2" w:rsidRPr="0026598E" w:rsidRDefault="00CA59A2" w:rsidP="00845195">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32D41">
        <w:rPr>
          <w:rFonts w:ascii="Arial Narrow" w:eastAsia="Arial Narrow" w:hAnsi="Arial Narrow" w:cs="Arial Narrow"/>
          <w:color w:val="000000"/>
          <w:kern w:val="0"/>
          <w:sz w:val="22"/>
          <w:szCs w:val="22"/>
          <w:lang w:eastAsia="es-PE"/>
          <w14:ligatures w14:val="none"/>
        </w:rPr>
        <w:lastRenderedPageBreak/>
        <w:t>En tanto la denuncia reúne los requisitos establecidos</w:t>
      </w:r>
      <w:r w:rsidRPr="0026598E">
        <w:rPr>
          <w:rFonts w:ascii="Arial Narrow" w:eastAsia="Arial Narrow" w:hAnsi="Arial Narrow" w:cs="Arial Narrow"/>
          <w:color w:val="000000"/>
          <w:kern w:val="0"/>
          <w:sz w:val="22"/>
          <w:szCs w:val="22"/>
          <w:lang w:eastAsia="es-PE"/>
          <w14:ligatures w14:val="none"/>
        </w:rPr>
        <w:t xml:space="preserve">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8"/>
      </w:r>
      <w:r w:rsidRPr="0026598E">
        <w:rPr>
          <w:rFonts w:ascii="Arial Narrow" w:eastAsia="Arial Narrow" w:hAnsi="Arial Narrow" w:cs="Arial Narrow"/>
          <w:color w:val="000000"/>
          <w:kern w:val="0"/>
          <w:sz w:val="22"/>
          <w:szCs w:val="22"/>
          <w:lang w:eastAsia="es-PE"/>
          <w14:ligatures w14:val="none"/>
        </w:rPr>
        <w:t>.</w:t>
      </w:r>
    </w:p>
    <w:p w14:paraId="68C71625" w14:textId="77777777" w:rsidR="00CA59A2" w:rsidRPr="0026598E" w:rsidRDefault="00CA59A2" w:rsidP="00845195">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84519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845195">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78ABB122" w:rsidR="00CA59A2" w:rsidRPr="0026598E" w:rsidRDefault="00CA59A2" w:rsidP="00845195">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w:t>
      </w:r>
      <w:r w:rsidRPr="0030524A">
        <w:rPr>
          <w:rFonts w:ascii="Arial Narrow" w:eastAsia="Arial Narrow" w:hAnsi="Arial Narrow" w:cs="Arial Narrow"/>
          <w:color w:val="000000"/>
          <w:kern w:val="0"/>
          <w:sz w:val="22"/>
          <w:szCs w:val="22"/>
          <w:lang w:val="es-ES" w:eastAsia="es-ES"/>
          <w14:ligatures w14:val="none"/>
        </w:rPr>
        <w:t xml:space="preserve">conviene requerir </w:t>
      </w:r>
      <w:r w:rsidR="0030524A" w:rsidRPr="0030524A">
        <w:rPr>
          <w:rFonts w:ascii="Arial Narrow" w:eastAsia="Arial Narrow" w:hAnsi="Arial Narrow" w:cs="Arial Narrow"/>
          <w:color w:val="000000"/>
          <w:kern w:val="0"/>
          <w:sz w:val="22"/>
          <w:szCs w:val="22"/>
          <w:lang w:val="es-ES" w:eastAsia="es-ES"/>
          <w14:ligatures w14:val="none"/>
        </w:rPr>
        <w:t xml:space="preserve">a la compañía aseguradora </w:t>
      </w:r>
      <w:r w:rsidRPr="0030524A">
        <w:rPr>
          <w:rFonts w:ascii="Arial Narrow" w:eastAsia="Arial Narrow" w:hAnsi="Arial Narrow" w:cs="Arial Narrow"/>
          <w:color w:val="000000"/>
          <w:kern w:val="0"/>
          <w:sz w:val="22"/>
          <w:szCs w:val="22"/>
          <w:lang w:val="es-ES" w:eastAsia="es-ES"/>
          <w14:ligatures w14:val="none"/>
        </w:rPr>
        <w:t>que, en un plazo no mayor de cinco (</w:t>
      </w:r>
      <w:r w:rsidRPr="0026598E">
        <w:rPr>
          <w:rFonts w:ascii="Arial Narrow" w:eastAsia="Arial Narrow" w:hAnsi="Arial Narrow" w:cs="Arial Narrow"/>
          <w:color w:val="000000"/>
          <w:kern w:val="0"/>
          <w:sz w:val="22"/>
          <w:szCs w:val="22"/>
          <w:lang w:val="es-ES" w:eastAsia="es-ES"/>
          <w14:ligatures w14:val="none"/>
        </w:rPr>
        <w:t xml:space="preserve">5) días hábiles contado a partir del día siguiente de la notificación de la presente resolución, </w:t>
      </w:r>
      <w:r w:rsidRPr="00F24E78">
        <w:rPr>
          <w:rFonts w:ascii="Arial Narrow" w:eastAsia="Arial Narrow" w:hAnsi="Arial Narrow" w:cs="Arial Narrow"/>
          <w:color w:val="000000"/>
          <w:kern w:val="0"/>
          <w:sz w:val="22"/>
          <w:szCs w:val="22"/>
          <w:lang w:val="es-ES" w:eastAsia="es-ES"/>
          <w14:ligatures w14:val="none"/>
        </w:rPr>
        <w:t xml:space="preserve">cumpla con lo siguiente: </w:t>
      </w:r>
      <w:r w:rsidR="00E015FA" w:rsidRPr="00E015FA">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E015FA" w:rsidRPr="00E015FA">
        <w:rPr>
          <w:rFonts w:ascii="Arial Narrow" w:eastAsia="Arial Narrow" w:hAnsi="Arial Narrow" w:cs="Arial Narrow"/>
          <w:color w:val="000000"/>
          <w:kern w:val="0"/>
          <w:sz w:val="22"/>
          <w:szCs w:val="22"/>
          <w:lang w:val="es-ES" w:eastAsia="es-ES"/>
          <w14:ligatures w14:val="none"/>
        </w:rPr>
        <w:t/>
      </w:r>
      <w:proofErr w:type="spellEnd"/>
      <w:r w:rsidR="00E015FA" w:rsidRPr="00E015FA">
        <w:rPr>
          <w:rFonts w:ascii="Arial Narrow" w:eastAsia="Arial Narrow" w:hAnsi="Arial Narrow" w:cs="Arial Narrow"/>
          <w:color w:val="000000"/>
          <w:kern w:val="0"/>
          <w:sz w:val="22"/>
          <w:szCs w:val="22"/>
          <w:lang w:val="es-ES" w:eastAsia="es-ES"/>
          <w14:ligatures w14:val="none"/>
        </w:rPr>
        <w:t xml:space="preserve"> 50997557 del Seguro Protección Familiar, así como el cargo de remisión de la póliza; (</w:t>
      </w:r>
      <w:proofErr w:type="spellStart"/>
      <w:r w:rsidR="00E015FA" w:rsidRPr="00E015FA">
        <w:rPr>
          <w:rFonts w:ascii="Arial Narrow" w:eastAsia="Arial Narrow" w:hAnsi="Arial Narrow" w:cs="Arial Narrow"/>
          <w:color w:val="000000"/>
          <w:kern w:val="0"/>
          <w:sz w:val="22"/>
          <w:szCs w:val="22"/>
          <w:lang w:val="es-ES" w:eastAsia="es-ES"/>
          <w14:ligatures w14:val="none"/>
        </w:rPr>
        <w:t>ii</w:t>
      </w:r>
      <w:proofErr w:type="spellEnd"/>
      <w:r w:rsidR="00E015FA" w:rsidRPr="00E015FA">
        <w:rPr>
          <w:rFonts w:ascii="Arial Narrow" w:eastAsia="Arial Narrow" w:hAnsi="Arial Narrow" w:cs="Arial Narrow"/>
          <w:color w:val="000000"/>
          <w:kern w:val="0"/>
          <w:sz w:val="22"/>
          <w:szCs w:val="22"/>
          <w:lang w:val="es-ES" w:eastAsia="es-ES"/>
          <w14:ligatures w14:val="none"/>
        </w:rPr>
        <w:t xml:space="preserve">) presentar una copia completa, legible y debidamente suscrita de la Póliza </w:t>
      </w:r>
      <w:proofErr w:type="spellStart"/>
      <w:r w:rsidR="00E015FA" w:rsidRPr="00E015FA">
        <w:rPr>
          <w:rFonts w:ascii="Arial Narrow" w:eastAsia="Arial Narrow" w:hAnsi="Arial Narrow" w:cs="Arial Narrow"/>
          <w:color w:val="000000"/>
          <w:kern w:val="0"/>
          <w:sz w:val="22"/>
          <w:szCs w:val="22"/>
          <w:lang w:val="es-ES" w:eastAsia="es-ES"/>
          <w14:ligatures w14:val="none"/>
        </w:rPr>
        <w:t/>
      </w:r>
      <w:proofErr w:type="spellEnd"/>
      <w:r w:rsidR="00E015FA" w:rsidRPr="00E015FA">
        <w:rPr>
          <w:rFonts w:ascii="Arial Narrow" w:eastAsia="Arial Narrow" w:hAnsi="Arial Narrow" w:cs="Arial Narrow"/>
          <w:color w:val="000000"/>
          <w:kern w:val="0"/>
          <w:sz w:val="22"/>
          <w:szCs w:val="22"/>
          <w:lang w:val="es-ES" w:eastAsia="es-ES"/>
          <w14:ligatures w14:val="none"/>
        </w:rPr>
        <w:t xml:space="preserve"> 51012067 del Seguro Protección Ahorros, así como el cargo de remisión de la póliza; (</w:t>
      </w:r>
      <w:proofErr w:type="spellStart"/>
      <w:r w:rsidR="00E015FA" w:rsidRPr="00E015FA">
        <w:rPr>
          <w:rFonts w:ascii="Arial Narrow" w:eastAsia="Arial Narrow" w:hAnsi="Arial Narrow" w:cs="Arial Narrow"/>
          <w:color w:val="000000"/>
          <w:kern w:val="0"/>
          <w:sz w:val="22"/>
          <w:szCs w:val="22"/>
          <w:lang w:val="es-ES" w:eastAsia="es-ES"/>
          <w14:ligatures w14:val="none"/>
        </w:rPr>
        <w:t>iii</w:t>
      </w:r>
      <w:proofErr w:type="spellEnd"/>
      <w:r w:rsidR="00E015FA" w:rsidRPr="00E015FA">
        <w:rPr>
          <w:rFonts w:ascii="Arial Narrow" w:eastAsia="Arial Narrow" w:hAnsi="Arial Narrow" w:cs="Arial Narrow"/>
          <w:color w:val="000000"/>
          <w:kern w:val="0"/>
          <w:sz w:val="22"/>
          <w:szCs w:val="22"/>
          <w:lang w:val="es-ES" w:eastAsia="es-ES"/>
          <w14:ligatures w14:val="none"/>
        </w:rPr>
        <w:t xml:space="preserve">) presentar los medios probatorios que acrediten que gestionó adecuadamente la solicitud de devolución de los montos cobrados por la Póliza </w:t>
      </w:r>
      <w:proofErr w:type="spellStart"/>
      <w:r w:rsidR="00E015FA" w:rsidRPr="00E015FA">
        <w:rPr>
          <w:rFonts w:ascii="Arial Narrow" w:eastAsia="Arial Narrow" w:hAnsi="Arial Narrow" w:cs="Arial Narrow"/>
          <w:color w:val="000000"/>
          <w:kern w:val="0"/>
          <w:sz w:val="22"/>
          <w:szCs w:val="22"/>
          <w:lang w:val="es-ES" w:eastAsia="es-ES"/>
          <w14:ligatures w14:val="none"/>
        </w:rPr>
        <w:t/>
      </w:r>
      <w:proofErr w:type="spellEnd"/>
      <w:r w:rsidR="00E015FA" w:rsidRPr="00E015FA">
        <w:rPr>
          <w:rFonts w:ascii="Arial Narrow" w:eastAsia="Arial Narrow" w:hAnsi="Arial Narrow" w:cs="Arial Narrow"/>
          <w:color w:val="000000"/>
          <w:kern w:val="0"/>
          <w:sz w:val="22"/>
          <w:szCs w:val="22"/>
          <w:lang w:val="es-ES" w:eastAsia="es-ES"/>
          <w14:ligatures w14:val="none"/>
        </w:rPr>
        <w:t xml:space="preserve"> 51012067 del Seguro Protección Ahorros; (</w:t>
      </w:r>
      <w:proofErr w:type="spellStart"/>
      <w:r w:rsidR="00E015FA" w:rsidRPr="00E015FA">
        <w:rPr>
          <w:rFonts w:ascii="Arial Narrow" w:eastAsia="Arial Narrow" w:hAnsi="Arial Narrow" w:cs="Arial Narrow"/>
          <w:color w:val="000000"/>
          <w:kern w:val="0"/>
          <w:sz w:val="22"/>
          <w:szCs w:val="22"/>
          <w:lang w:val="es-ES" w:eastAsia="es-ES"/>
          <w14:ligatures w14:val="none"/>
        </w:rPr>
        <w:t>iii</w:t>
      </w:r>
      <w:proofErr w:type="spellEnd"/>
      <w:r w:rsidR="00E015FA" w:rsidRPr="00E015FA">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 y, (</w:t>
      </w:r>
      <w:proofErr w:type="spellStart"/>
      <w:r w:rsidR="00E015FA" w:rsidRPr="00E015FA">
        <w:rPr>
          <w:rFonts w:ascii="Arial Narrow" w:eastAsia="Arial Narrow" w:hAnsi="Arial Narrow" w:cs="Arial Narrow"/>
          <w:color w:val="000000"/>
          <w:kern w:val="0"/>
          <w:sz w:val="22"/>
          <w:szCs w:val="22"/>
          <w:lang w:val="es-ES" w:eastAsia="es-ES"/>
          <w14:ligatures w14:val="none"/>
        </w:rPr>
        <w:t>iv</w:t>
      </w:r>
      <w:proofErr w:type="spellEnd"/>
      <w:r w:rsidR="00E015FA" w:rsidRPr="00E015FA">
        <w:rPr>
          <w:rFonts w:ascii="Arial Narrow" w:eastAsia="Arial Narrow" w:hAnsi="Arial Narrow" w:cs="Arial Narrow"/>
          <w:color w:val="000000"/>
          <w:kern w:val="0"/>
          <w:sz w:val="22"/>
          <w:szCs w:val="22"/>
          <w:lang w:val="es-ES" w:eastAsia="es-ES"/>
          <w14:ligatures w14:val="none"/>
        </w:rPr>
        <w:t xml:space="preserve">) estado de cuenta o historial de pagos de la Póliza </w:t>
      </w:r>
      <w:proofErr w:type="spellStart"/>
      <w:r w:rsidR="00E015FA" w:rsidRPr="00E015FA">
        <w:rPr>
          <w:rFonts w:ascii="Arial Narrow" w:eastAsia="Arial Narrow" w:hAnsi="Arial Narrow" w:cs="Arial Narrow"/>
          <w:color w:val="000000"/>
          <w:kern w:val="0"/>
          <w:sz w:val="22"/>
          <w:szCs w:val="22"/>
          <w:lang w:val="es-ES" w:eastAsia="es-ES"/>
          <w14:ligatures w14:val="none"/>
        </w:rPr>
        <w:t/>
      </w:r>
      <w:proofErr w:type="spellEnd"/>
      <w:r w:rsidR="00E015FA" w:rsidRPr="00E015FA">
        <w:rPr>
          <w:rFonts w:ascii="Arial Narrow" w:eastAsia="Arial Narrow" w:hAnsi="Arial Narrow" w:cs="Arial Narrow"/>
          <w:color w:val="000000"/>
          <w:kern w:val="0"/>
          <w:sz w:val="22"/>
          <w:szCs w:val="22"/>
          <w:lang w:val="es-ES" w:eastAsia="es-ES"/>
          <w14:ligatures w14:val="none"/>
        </w:rPr>
        <w:t xml:space="preserve"> 51012067</w:t>
      </w:r>
      <w:r w:rsidRPr="00F24E78">
        <w:rPr>
          <w:rFonts w:ascii="Arial Narrow" w:eastAsia="Arial Narrow" w:hAnsi="Arial Narrow" w:cs="Arial Narrow"/>
          <w:color w:val="000000"/>
          <w:kern w:val="0"/>
          <w:sz w:val="22"/>
          <w:szCs w:val="22"/>
          <w:lang w:val="es-ES" w:eastAsia="es-ES"/>
          <w14:ligatures w14:val="none"/>
        </w:rPr>
        <w:t>.</w:t>
      </w:r>
      <w:r w:rsidR="00F14322">
        <w:rPr>
          <w:rFonts w:ascii="Arial Narrow" w:eastAsia="Arial Narrow" w:hAnsi="Arial Narrow" w:cs="Arial Narrow"/>
          <w:color w:val="000000"/>
          <w:kern w:val="0"/>
          <w:sz w:val="22"/>
          <w:szCs w:val="22"/>
          <w:lang w:val="es-ES" w:eastAsia="es-ES"/>
          <w14:ligatures w14:val="none"/>
        </w:rPr>
        <w:t xml:space="preserve"> </w:t>
      </w:r>
      <w:r w:rsidRPr="0026598E">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26598E" w:rsidRDefault="00CA59A2" w:rsidP="00845195">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84519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845195">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5DCCDD80" w14:textId="175A4FD8" w:rsidR="00D5670E" w:rsidRDefault="00CA59A2" w:rsidP="00D5670E">
      <w:pPr>
        <w:spacing w:after="0" w:line="240" w:lineRule="auto"/>
        <w:jc w:val="both"/>
        <w:rPr>
          <w:rFonts w:ascii="Arial Narrow" w:eastAsia="Arial Narrow" w:hAnsi="Arial Narrow" w:cs="Arial Narrow"/>
          <w:color w:val="000000"/>
          <w:kern w:val="0"/>
          <w:sz w:val="22"/>
          <w:szCs w:val="22"/>
          <w:lang w:eastAsia="es-PE"/>
          <w14:ligatures w14:val="none"/>
        </w:rPr>
      </w:pPr>
      <w:r w:rsidRPr="004F0AFA">
        <w:rPr>
          <w:rFonts w:ascii="Arial Narrow" w:eastAsia="Arial Narrow" w:hAnsi="Arial Narrow" w:cs="Arial Narrow"/>
          <w:b/>
          <w:color w:val="000000"/>
          <w:kern w:val="0"/>
          <w:sz w:val="22"/>
          <w:szCs w:val="22"/>
          <w:lang w:eastAsia="es-PE"/>
          <w14:ligatures w14:val="none"/>
        </w:rPr>
        <w:t xml:space="preserve">PRIMERO:</w:t>
      </w:r>
      <w:r w:rsidRPr="004F0AFA">
        <w:rPr>
          <w:rFonts w:ascii="Arial Narrow" w:eastAsia="Arial Narrow" w:hAnsi="Arial Narrow" w:cs="Arial Narrow"/>
          <w:color w:val="000000"/>
          <w:kern w:val="0"/>
          <w:sz w:val="22"/>
          <w:szCs w:val="22"/>
          <w:lang w:eastAsia="es-PE"/>
          <w14:ligatures w14:val="none"/>
        </w:rPr>
        <w:t xml:space="preserve"> admitir a trámite la denuncia del 11 de agosto de 2025 interpuesta por el señor [DENUNCIANTE] contra Rímac Seguros y Reaseguros S.A., por lo siguiente:</w:t>
      </w:r>
      <w:r w:rsidRPr="004F0AFA">
        <w:rPr>
          <w:rFonts w:ascii="Arial Narrow" w:eastAsia="Arial Narrow" w:hAnsi="Arial Narrow" w:cs="Arial Narrow"/>
          <w:color w:val="000000"/>
          <w:kern w:val="0"/>
          <w:sz w:val="22"/>
          <w:szCs w:val="22"/>
          <w:shd w:val="clear" w:color="auto" w:fill="FFFFFF"/>
          <w:lang w:eastAsia="es-PE"/>
          <w14:ligatures w14:val="none"/>
        </w:rPr>
        <w:t xml:space="preserve"/>
      </w:r>
      <w:r w:rsidR="002A07A3" w:rsidRPr="004F0AFA">
        <w:rPr>
          <w:rFonts w:ascii="Arial Narrow" w:eastAsia="Arial Narrow" w:hAnsi="Arial Narrow" w:cs="Arial Narrow"/>
          <w:color w:val="000000"/>
          <w:kern w:val="0"/>
          <w:sz w:val="22"/>
          <w:szCs w:val="22"/>
          <w:lang w:val="es-ES" w:eastAsia="es-ES"/>
          <w14:ligatures w14:val="none"/>
        </w:rPr>
        <w:t xml:space="preserve"/>
      </w:r>
      <w:r w:rsidRPr="004F0AFA">
        <w:rPr>
          <w:rFonts w:ascii="Arial Narrow" w:eastAsia="Arial Narrow" w:hAnsi="Arial Narrow" w:cs="Arial Narrow"/>
          <w:color w:val="000000"/>
          <w:kern w:val="0"/>
          <w:sz w:val="22"/>
          <w:szCs w:val="22"/>
          <w:shd w:val="clear" w:color="auto" w:fill="FFFFFF"/>
          <w:lang w:eastAsia="es-PE"/>
          <w14:ligatures w14:val="none"/>
        </w:rPr>
        <w:t xml:space="preserve"/>
      </w:r>
      <w:r w:rsidR="0030524A" w:rsidRPr="004F0AFA">
        <w:rPr>
          <w:rFonts w:ascii="Arial Narrow" w:eastAsia="Arial Narrow" w:hAnsi="Arial Narrow" w:cs="Arial Narrow"/>
          <w:spacing w:val="-3"/>
          <w:kern w:val="0"/>
          <w14:ligatures w14:val="none"/>
          <w:sz w:val="22"/>
          <w:szCs w:val="22"/>
        </w:rPr>
        <w:t xml:space="preserve"/>
      </w:r>
      <w:r w:rsidR="0030524A" w:rsidRPr="004F0AFA">
        <w:rPr>
          <w:rFonts w:ascii="Arial Narrow" w:eastAsia="Arial Narrow" w:hAnsi="Arial Narrow" w:cs="Arial Narrow"/>
          <w:color w:val="000000"/>
          <w:kern w:val="0"/>
          <w:sz w:val="22"/>
          <w:szCs w:val="22"/>
          <w:shd w:val="clear" w:color="auto" w:fill="FFFFFF"/>
          <w:lang w:eastAsia="es-PE"/>
          <w14:ligatures w14:val="none"/>
        </w:rPr>
        <w:t xml:space="preserve"/>
      </w:r>
      <w:r w:rsidRPr="004F0AFA">
        <w:rPr>
          <w:rFonts w:ascii="Arial Narrow" w:eastAsia="Arial Narrow" w:hAnsi="Arial Narrow" w:cs="Arial Narrow"/>
          <w:color w:val="000000"/>
          <w:kern w:val="0"/>
          <w:sz w:val="22"/>
          <w:szCs w:val="22"/>
          <w:shd w:val="clear" w:color="auto" w:fill="FFFFFF"/>
          <w:lang w:eastAsia="es-PE"/>
          <w14:ligatures w14:val="none"/>
        </w:rPr>
        <w:t xml:space="preserve"/>
      </w:r>
      <w:r w:rsidR="0030524A" w:rsidRPr="004F0AFA">
        <w:rPr>
          <w:rFonts w:ascii="Arial Narrow" w:eastAsia="Arial Narrow" w:hAnsi="Arial Narrow" w:cs="Arial Narrow"/>
          <w:color w:val="000000"/>
          <w:kern w:val="0"/>
          <w:sz w:val="22"/>
          <w:szCs w:val="22"/>
          <w:shd w:val="clear" w:color="auto" w:fill="FFFFFF"/>
          <w:lang w:eastAsia="es-PE"/>
          <w14:ligatures w14:val="none"/>
        </w:rPr>
        <w:t/>
      </w:r>
      <w:r w:rsidRPr="004F0AFA">
        <w:rPr>
          <w:rFonts w:ascii="Arial Narrow" w:eastAsia="Arial Narrow" w:hAnsi="Arial Narrow" w:cs="Arial Narrow"/>
          <w:color w:val="000000"/>
          <w:kern w:val="0"/>
          <w:sz w:val="22"/>
          <w:szCs w:val="22"/>
          <w:shd w:val="clear" w:color="auto" w:fill="FFFFFF"/>
          <w:lang w:eastAsia="es-PE"/>
          <w14:ligatures w14:val="none"/>
        </w:rPr>
        <w:t xml:space="preserve"/>
      </w:r>
      <w:r w:rsidR="00121544" w:rsidRPr="004F0AFA">
        <w:rPr>
          <w:rFonts w:ascii="Arial Narrow" w:eastAsia="Arial Narrow" w:hAnsi="Arial Narrow" w:cs="Arial Narrow"/>
          <w:color w:val="000000"/>
          <w:kern w:val="0"/>
          <w:sz w:val="22"/>
          <w:szCs w:val="22"/>
          <w:shd w:val="clear" w:color="auto" w:fill="FFFFFF"/>
          <w:lang w:eastAsia="es-PE"/>
          <w14:ligatures w14:val="none"/>
        </w:rPr>
        <w:t/>
      </w:r>
    </w:p>
    <w:p w14:paraId="1F345F5F" w14:textId="77777777" w:rsidR="00D5670E" w:rsidRDefault="00D5670E" w:rsidP="00D5670E">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D1B78B6" w14:textId="4984F8AE" w:rsidR="00964FEA" w:rsidRPr="00FD0DC0" w:rsidRDefault="00964FEA" w:rsidP="00845195">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4F0AFA">
        <w:rPr>
          <w:rFonts w:ascii="Arial Narrow" w:eastAsia="Arial Narrow" w:hAnsi="Arial Narrow" w:cs="Arial Narrow"/>
          <w:kern w:val="0"/>
          <w14:ligatures w14:val="none"/>
          <w:sz w:val="22"/>
          <w:szCs w:val="22"/>
        </w:rPr>
        <w:t xml:space="preserve">Presunta infracción </w:t>
      </w:r>
      <w:r w:rsidR="00203637">
        <w:rPr>
          <w:rFonts w:ascii="Arial Narrow" w:eastAsia="Arial Narrow" w:hAnsi="Arial Narrow" w:cs="Arial Narrow"/>
          <w:kern w:val="0"/>
          <w14:ligatures w14:val="none"/>
          <w:sz w:val="22"/>
          <w:szCs w:val="22"/>
        </w:rPr>
        <w:t xml:space="preserve">al literal c) del artículo 56 </w:t>
      </w:r>
      <w:r w:rsidRPr="004F0AFA">
        <w:rPr>
          <w:rFonts w:ascii="Arial Narrow" w:eastAsia="Arial Narrow" w:hAnsi="Arial Narrow" w:cs="Arial Narrow"/>
          <w:kern w:val="0"/>
          <w14:ligatures w14:val="none"/>
          <w:sz w:val="22"/>
          <w:szCs w:val="22"/>
        </w:rPr>
        <w:t xml:space="preserve">de la Ley 29571, Código de Protección y Defensa del Consumidor, en tanto </w:t>
      </w:r>
      <w:r w:rsidR="000B702A" w:rsidRPr="00EF3F51">
        <w:rPr>
          <w:rFonts w:ascii="Arial Narrow" w:eastAsia="Arial Narrow" w:hAnsi="Arial Narrow" w:cs="Arial Narrow"/>
          <w:kern w:val="0"/>
          <w14:ligatures w14:val="none"/>
          <w:sz w:val="22"/>
          <w:szCs w:val="22"/>
        </w:rPr>
        <w:t xml:space="preserve">la compañía aseguradora </w:t>
      </w:r>
      <w:r w:rsidRPr="00EF3F51">
        <w:rPr>
          <w:rFonts w:ascii="Arial Narrow" w:eastAsia="Arial Narrow" w:hAnsi="Arial Narrow" w:cs="Arial Narrow"/>
          <w:kern w:val="0"/>
          <w14:ligatures w14:val="none"/>
          <w:sz w:val="22"/>
          <w:szCs w:val="22"/>
        </w:rPr>
        <w:t xml:space="preserve">habría modificado unilateralmente </w:t>
      </w:r>
      <w:r w:rsidR="00203637" w:rsidRPr="00EF3F51">
        <w:rPr>
          <w:rFonts w:ascii="Arial Narrow" w:eastAsia="Arial Narrow" w:hAnsi="Arial Narrow" w:cs="Arial Narrow"/>
          <w:kern w:val="0"/>
          <w14:ligatures w14:val="none"/>
          <w:sz w:val="22"/>
          <w:szCs w:val="22"/>
        </w:rPr>
        <w:t xml:space="preserve">y sin previa comunicación al denunciante </w:t>
      </w:r>
      <w:r w:rsidR="00B654D2" w:rsidRPr="00EF3F51">
        <w:rPr>
          <w:rFonts w:ascii="Arial Narrow" w:eastAsia="Arial Narrow" w:hAnsi="Arial Narrow" w:cs="Arial Narrow"/>
          <w:color w:val="000000"/>
          <w:kern w:val="0"/>
          <w:sz w:val="22"/>
          <w:szCs w:val="22"/>
          <w:lang w:val="es-ES" w:eastAsia="es-ES"/>
          <w14:ligatures w14:val="none"/>
        </w:rPr>
        <w:t xml:space="preserve">la Póliza 50997557 </w:t>
      </w:r>
      <w:r w:rsidR="00203637" w:rsidRPr="00EF3F51">
        <w:rPr>
          <w:rFonts w:ascii="Arial Narrow" w:eastAsia="Arial Narrow" w:hAnsi="Arial Narrow" w:cs="Arial Narrow"/>
          <w:color w:val="000000"/>
          <w:kern w:val="0"/>
          <w:sz w:val="22"/>
          <w:szCs w:val="22"/>
          <w:lang w:val="es-ES" w:eastAsia="es-ES"/>
          <w14:ligatures w14:val="none"/>
        </w:rPr>
        <w:t>respecto al monto de las primas</w:t>
      </w:r>
      <w:r w:rsidR="00203637">
        <w:rPr>
          <w:rFonts w:ascii="Arial Narrow" w:eastAsia="Arial Narrow" w:hAnsi="Arial Narrow" w:cs="Arial Narrow"/>
          <w:color w:val="000000"/>
          <w:kern w:val="0"/>
          <w:sz w:val="22"/>
          <w:szCs w:val="22"/>
          <w:lang w:val="es-ES" w:eastAsia="es-ES"/>
          <w14:ligatures w14:val="none"/>
        </w:rPr>
        <w:t>.</w:t>
      </w:r>
    </w:p>
    <w:p w14:paraId="7BD5051B" w14:textId="77777777" w:rsidR="00E97993" w:rsidRDefault="00E97993" w:rsidP="00845195">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21296AFC" w14:textId="09C4DC6E" w:rsidR="00203637" w:rsidRPr="00FD0DC0" w:rsidRDefault="00203637" w:rsidP="00203637">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4F0AFA">
        <w:rPr>
          <w:rFonts w:ascii="Arial Narrow" w:eastAsia="Arial Narrow" w:hAnsi="Arial Narrow" w:cs="Arial Narrow"/>
          <w:kern w:val="0"/>
          <w14:ligatures w14:val="none"/>
          <w:sz w:val="22"/>
          <w:szCs w:val="22"/>
        </w:rPr>
        <w:t xml:space="preserve">Presunta infracción </w:t>
      </w:r>
      <w:r>
        <w:rPr>
          <w:rFonts w:ascii="Arial Narrow" w:eastAsia="Arial Narrow" w:hAnsi="Arial Narrow" w:cs="Arial Narrow"/>
          <w:kern w:val="0"/>
          <w14:ligatures w14:val="none"/>
          <w:sz w:val="22"/>
          <w:szCs w:val="22"/>
        </w:rPr>
        <w:t xml:space="preserve">al literal c) del artículo 56 </w:t>
      </w:r>
      <w:r w:rsidRPr="004F0AFA">
        <w:rPr>
          <w:rFonts w:ascii="Arial Narrow" w:eastAsia="Arial Narrow" w:hAnsi="Arial Narrow" w:cs="Arial Narrow"/>
          <w:kern w:val="0"/>
          <w14:ligatures w14:val="none"/>
          <w:sz w:val="22"/>
          <w:szCs w:val="22"/>
        </w:rPr>
        <w:t xml:space="preserve">de la Ley 29571, Código de Protección y Defensa del Consumidor, en tanto </w:t>
      </w:r>
      <w:r w:rsidRPr="00EF3F51">
        <w:rPr>
          <w:rFonts w:ascii="Arial Narrow" w:eastAsia="Arial Narrow" w:hAnsi="Arial Narrow" w:cs="Arial Narrow"/>
          <w:kern w:val="0"/>
          <w14:ligatures w14:val="none"/>
          <w:sz w:val="22"/>
          <w:szCs w:val="22"/>
        </w:rPr>
        <w:t xml:space="preserve">la compañía aseguradora habría modificado unilateralmente y sin previa comunicación al denunciante </w:t>
      </w:r>
      <w:r w:rsidRPr="00EF3F51">
        <w:rPr>
          <w:rFonts w:ascii="Arial Narrow" w:eastAsia="Arial Narrow" w:hAnsi="Arial Narrow" w:cs="Arial Narrow"/>
          <w:color w:val="000000"/>
          <w:kern w:val="0"/>
          <w:sz w:val="22"/>
          <w:szCs w:val="22"/>
          <w:lang w:val="es-ES" w:eastAsia="es-ES"/>
          <w14:ligatures w14:val="none"/>
        </w:rPr>
        <w:t>la Póliza 51012067 respecto al monto de las primas</w:t>
      </w:r>
      <w:r>
        <w:rPr>
          <w:rFonts w:ascii="Arial Narrow" w:eastAsia="Arial Narrow" w:hAnsi="Arial Narrow" w:cs="Arial Narrow"/>
          <w:color w:val="000000"/>
          <w:kern w:val="0"/>
          <w:sz w:val="22"/>
          <w:szCs w:val="22"/>
          <w:lang w:val="es-ES" w:eastAsia="es-ES"/>
          <w14:ligatures w14:val="none"/>
        </w:rPr>
        <w:t>.</w:t>
      </w:r>
    </w:p>
    <w:p w14:paraId="2B060638" w14:textId="77777777" w:rsidR="00203637" w:rsidRPr="00FD0DC0" w:rsidRDefault="00203637" w:rsidP="00845195">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2C9D175B" w14:textId="4BB317BC" w:rsidR="00B95A73" w:rsidRPr="00FD0DC0" w:rsidRDefault="00FD0DC0" w:rsidP="00845195">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FD0DC0">
        <w:rPr>
          <w:rFonts w:ascii="Arial Narrow" w:eastAsia="Arial Narrow" w:hAnsi="Arial Narrow" w:cs="Arial Narrow"/>
          <w:kern w:val="0"/>
          <w14:ligatures w14:val="none"/>
          <w:sz w:val="22"/>
          <w:szCs w:val="22"/>
        </w:rPr>
        <w:t>Presunta infracción a los artículos 18 y 19 de la Ley 29571</w:t>
      </w:r>
      <w:r w:rsidR="00964FEA" w:rsidRPr="00FD0DC0">
        <w:rPr>
          <w:rFonts w:ascii="Arial Narrow" w:eastAsia="Arial Narrow" w:hAnsi="Arial Narrow" w:cs="Arial Narrow"/>
          <w:kern w:val="0"/>
          <w14:ligatures w14:val="none"/>
          <w:sz w:val="22"/>
          <w:szCs w:val="22"/>
        </w:rPr>
        <w:t xml:space="preserve">, Código de Protección y Defensa del Consumidor, en tanto </w:t>
      </w:r>
      <w:r w:rsidR="000B702A" w:rsidRPr="00EF3F51">
        <w:rPr>
          <w:rFonts w:ascii="Arial Narrow" w:eastAsia="Arial Narrow" w:hAnsi="Arial Narrow" w:cs="Arial Narrow"/>
          <w:kern w:val="0"/>
          <w14:ligatures w14:val="none"/>
          <w:sz w:val="22"/>
          <w:szCs w:val="22"/>
        </w:rPr>
        <w:t xml:space="preserve">la compañía aseguradora </w:t>
      </w:r>
      <w:r w:rsidR="00964FEA" w:rsidRPr="00EF3F51">
        <w:rPr>
          <w:rFonts w:ascii="Arial Narrow" w:eastAsia="Arial Narrow" w:hAnsi="Arial Narrow" w:cs="Arial Narrow"/>
          <w:kern w:val="0"/>
          <w14:ligatures w14:val="none"/>
          <w:sz w:val="22"/>
          <w:szCs w:val="22"/>
        </w:rPr>
        <w:t xml:space="preserve">habría anulado </w:t>
      </w:r>
      <w:r w:rsidR="00E97993" w:rsidRPr="00EF3F51">
        <w:rPr>
          <w:rFonts w:ascii="Arial Narrow" w:eastAsia="Arial Narrow" w:hAnsi="Arial Narrow" w:cs="Arial Narrow"/>
          <w:kern w:val="0"/>
          <w14:ligatures w14:val="none"/>
          <w:sz w:val="22"/>
          <w:szCs w:val="22"/>
        </w:rPr>
        <w:t>injustificadamente</w:t>
      </w:r>
      <w:r w:rsidR="00964FEA" w:rsidRPr="00EF3F51">
        <w:rPr>
          <w:rFonts w:ascii="Arial Narrow" w:eastAsia="Arial Narrow" w:hAnsi="Arial Narrow" w:cs="Arial Narrow"/>
          <w:kern w:val="0"/>
          <w14:ligatures w14:val="none"/>
          <w:sz w:val="22"/>
          <w:szCs w:val="22"/>
        </w:rPr>
        <w:t xml:space="preserve"> </w:t>
      </w:r>
      <w:r w:rsidR="00B654D2" w:rsidRPr="00EF3F51">
        <w:rPr>
          <w:rFonts w:ascii="Arial Narrow" w:eastAsia="Arial Narrow" w:hAnsi="Arial Narrow" w:cs="Arial Narrow"/>
          <w:color w:val="000000"/>
          <w:kern w:val="0"/>
          <w:sz w:val="22"/>
          <w:szCs w:val="22"/>
          <w:lang w:val="es-ES" w:eastAsia="es-ES"/>
          <w14:ligatures w14:val="none"/>
        </w:rPr>
        <w:t xml:space="preserve">la Póliza 51012067 </w:t>
      </w:r>
      <w:r w:rsidR="005F79DF" w:rsidRPr="00EF3F51">
        <w:rPr>
          <w:rFonts w:ascii="Arial Narrow" w:eastAsia="Arial Narrow" w:hAnsi="Arial Narrow" w:cs="Arial Narrow"/>
          <w:kern w:val="0"/>
          <w14:ligatures w14:val="none"/>
          <w:sz w:val="22"/>
          <w:szCs w:val="22"/>
        </w:rPr>
        <w:t>contratad</w:t>
      </w:r>
      <w:r w:rsidR="00203637" w:rsidRPr="00EF3F51">
        <w:rPr>
          <w:rFonts w:ascii="Arial Narrow" w:eastAsia="Arial Narrow" w:hAnsi="Arial Narrow" w:cs="Arial Narrow"/>
          <w:kern w:val="0"/>
          <w14:ligatures w14:val="none"/>
          <w:sz w:val="22"/>
          <w:szCs w:val="22"/>
        </w:rPr>
        <w:t>a</w:t>
      </w:r>
      <w:r w:rsidR="005F79DF" w:rsidRPr="00EF3F51">
        <w:rPr>
          <w:rFonts w:ascii="Arial Narrow" w:eastAsia="Arial Narrow" w:hAnsi="Arial Narrow" w:cs="Arial Narrow"/>
          <w:kern w:val="0"/>
          <w14:ligatures w14:val="none"/>
          <w:sz w:val="22"/>
          <w:szCs w:val="22"/>
        </w:rPr>
        <w:t xml:space="preserve"> por el denunciante</w:t>
      </w:r>
      <w:r w:rsidR="00964FEA" w:rsidRPr="00FD0DC0">
        <w:rPr>
          <w:rFonts w:ascii="Arial Narrow" w:eastAsia="Arial Narrow" w:hAnsi="Arial Narrow" w:cs="Arial Narrow"/>
          <w:kern w:val="0"/>
          <w14:ligatures w14:val="none"/>
          <w:sz w:val="22"/>
          <w:szCs w:val="22"/>
        </w:rPr>
        <w:t>.</w:t>
      </w:r>
    </w:p>
    <w:p w14:paraId="26AFCA70" w14:textId="77777777" w:rsidR="00B95A73" w:rsidRDefault="00B95A73" w:rsidP="00845195">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65E2861F" w14:textId="66129D19" w:rsidR="005F79DF" w:rsidRPr="00FD0DC0" w:rsidRDefault="005F79DF" w:rsidP="005F79DF">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FD0DC0">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t>
      </w:r>
      <w:r w:rsidRPr="0077435D">
        <w:rPr>
          <w:rFonts w:ascii="Arial Narrow" w:eastAsia="Arial Narrow" w:hAnsi="Arial Narrow" w:cs="Arial Narrow"/>
          <w:kern w:val="0"/>
          <w14:ligatures w14:val="none"/>
          <w:sz w:val="22"/>
          <w:szCs w:val="22"/>
        </w:rPr>
        <w:t xml:space="preserve">la compañía aseguradora habría cobrado indebidamente por concepto de primas de </w:t>
      </w:r>
      <w:r w:rsidRPr="0077435D">
        <w:rPr>
          <w:rFonts w:ascii="Arial Narrow" w:eastAsia="Arial Narrow" w:hAnsi="Arial Narrow" w:cs="Arial Narrow"/>
          <w:color w:val="000000"/>
          <w:kern w:val="0"/>
          <w:sz w:val="22"/>
          <w:szCs w:val="22"/>
          <w:lang w:val="es-ES" w:eastAsia="es-ES"/>
          <w14:ligatures w14:val="none"/>
        </w:rPr>
        <w:t>la Póliza 51012067 desde setiembre de 2022,</w:t>
      </w:r>
      <w:r w:rsidRPr="0077435D">
        <w:rPr>
          <w:rFonts w:ascii="Arial Narrow" w:eastAsia="Arial Narrow" w:hAnsi="Arial Narrow" w:cs="Arial Narrow"/>
          <w:kern w:val="0"/>
          <w14:ligatures w14:val="none"/>
          <w:sz w:val="22"/>
          <w:szCs w:val="22"/>
        </w:rPr>
        <w:t xml:space="preserve"> pese a que se encontraba anulada</w:t>
      </w:r>
      <w:r>
        <w:rPr>
          <w:rFonts w:ascii="Arial Narrow" w:eastAsia="Arial Narrow" w:hAnsi="Arial Narrow" w:cs="Arial Narrow"/>
          <w:kern w:val="0"/>
          <w14:ligatures w14:val="none"/>
          <w:sz w:val="22"/>
          <w:szCs w:val="22"/>
        </w:rPr>
        <w:t>.</w:t>
      </w:r>
    </w:p>
    <w:p w14:paraId="21702259" w14:textId="77777777" w:rsidR="005F79DF" w:rsidRDefault="005F79DF" w:rsidP="00845195">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69551072" w14:textId="1EEC3F02" w:rsidR="003E7134" w:rsidRPr="004F0AFA" w:rsidRDefault="003E7134" w:rsidP="003E7134">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FD0DC0">
        <w:rPr>
          <w:rFonts w:ascii="Arial Narrow" w:eastAsia="Arial Narrow" w:hAnsi="Arial Narrow" w:cs="Arial Narrow"/>
          <w:kern w:val="0"/>
          <w14:ligatures w14:val="none"/>
          <w:sz w:val="22"/>
          <w:szCs w:val="22"/>
        </w:rPr>
        <w:t>Presunta infracción al artículo 1, numeral 1, literal b) y al artículo 2 de la Ley 29571, Código de Protección y Defensa del Consumidor</w:t>
      </w:r>
      <w:r w:rsidRPr="004F0AFA">
        <w:rPr>
          <w:rFonts w:ascii="Arial Narrow" w:eastAsia="Arial Narrow" w:hAnsi="Arial Narrow" w:cs="Arial Narrow"/>
          <w:kern w:val="0"/>
          <w14:ligatures w14:val="none"/>
          <w:sz w:val="22"/>
          <w:szCs w:val="22"/>
        </w:rPr>
        <w:t xml:space="preserve">, en tanto </w:t>
      </w:r>
      <w:r w:rsidRPr="0077435D">
        <w:rPr>
          <w:rFonts w:ascii="Arial Narrow" w:eastAsia="Arial Narrow" w:hAnsi="Arial Narrow" w:cs="Arial Narrow"/>
          <w:kern w:val="0"/>
          <w14:ligatures w14:val="none"/>
          <w:sz w:val="22"/>
          <w:szCs w:val="22"/>
        </w:rPr>
        <w:t xml:space="preserve">la compañía aseguradora no habría brindado información veraz en la carta de fecha 3 de julio de 2025, al señalar que el denunciante la exclusión de </w:t>
      </w:r>
      <w:r w:rsidRPr="0077435D">
        <w:rPr>
          <w:rFonts w:ascii="Arial Narrow" w:eastAsia="Arial Narrow" w:hAnsi="Arial Narrow" w:cs="Arial Narrow"/>
          <w:color w:val="000000"/>
          <w:kern w:val="0"/>
          <w:sz w:val="22"/>
          <w:szCs w:val="22"/>
          <w:lang w:val="es-ES" w:eastAsia="es-ES"/>
          <w14:ligatures w14:val="none"/>
        </w:rPr>
        <w:t>la Póliza 51012067</w:t>
      </w:r>
      <w:r>
        <w:rPr>
          <w:rFonts w:ascii="Arial Narrow" w:eastAsia="Arial Narrow" w:hAnsi="Arial Narrow" w:cs="Arial Narrow"/>
          <w:color w:val="000000"/>
          <w:kern w:val="0"/>
          <w:sz w:val="22"/>
          <w:szCs w:val="22"/>
          <w:lang w:val="es-ES" w:eastAsia="es-ES"/>
          <w14:ligatures w14:val="none"/>
        </w:rPr>
        <w:t>.</w:t>
      </w:r>
    </w:p>
    <w:p w14:paraId="2E0AA47D" w14:textId="77777777" w:rsidR="003E7134" w:rsidRDefault="003E7134" w:rsidP="00845195">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6B56C01F" w14:textId="6A915087" w:rsidR="003E7134" w:rsidRPr="00FD0DC0" w:rsidRDefault="003E7134" w:rsidP="003E7134">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FD0DC0">
        <w:rPr>
          <w:rFonts w:ascii="Arial Narrow" w:eastAsia="Arial Narrow" w:hAnsi="Arial Narrow" w:cs="Arial Narrow"/>
          <w:kern w:val="0"/>
          <w14:ligatures w14:val="none"/>
          <w:sz w:val="22"/>
          <w:szCs w:val="22"/>
        </w:rPr>
        <w:lastRenderedPageBreak/>
        <w:t>Presunta infracción a</w:t>
      </w:r>
      <w:r>
        <w:rPr>
          <w:rFonts w:ascii="Arial Narrow" w:eastAsia="Arial Narrow" w:hAnsi="Arial Narrow" w:cs="Arial Narrow"/>
          <w:kern w:val="0"/>
          <w14:ligatures w14:val="none"/>
          <w:sz w:val="22"/>
          <w:szCs w:val="22"/>
        </w:rPr>
        <w:t xml:space="preserve">l numeral 88.1 del artículo 88 </w:t>
      </w:r>
      <w:r w:rsidRPr="00FD0DC0">
        <w:rPr>
          <w:rFonts w:ascii="Arial Narrow" w:eastAsia="Arial Narrow" w:hAnsi="Arial Narrow" w:cs="Arial Narrow"/>
          <w:kern w:val="0"/>
          <w14:ligatures w14:val="none"/>
          <w:sz w:val="22"/>
          <w:szCs w:val="22"/>
        </w:rPr>
        <w:t xml:space="preserve">de la Ley 29571, Código de Protección y Defensa del Consumidor, en tanto </w:t>
      </w:r>
      <w:r w:rsidRPr="0077435D">
        <w:rPr>
          <w:rFonts w:ascii="Arial Narrow" w:eastAsia="Arial Narrow" w:hAnsi="Arial Narrow" w:cs="Arial Narrow"/>
          <w:kern w:val="0"/>
          <w14:ligatures w14:val="none"/>
          <w:sz w:val="22"/>
          <w:szCs w:val="22"/>
        </w:rPr>
        <w:t>la compañía aseguradora mediante</w:t>
      </w:r>
      <w:r w:rsidRPr="0077435D">
        <w:rPr>
          <w:rFonts w:ascii="Arial Narrow" w:eastAsia="Arial Narrow" w:hAnsi="Arial Narrow" w:cs="Arial Narrow"/>
          <w:color w:val="000000"/>
          <w:kern w:val="0"/>
          <w:sz w:val="22"/>
          <w:szCs w:val="22"/>
          <w:lang w:val="es-ES" w:eastAsia="es-ES"/>
          <w14:ligatures w14:val="none"/>
        </w:rPr>
        <w:t xml:space="preserve"> carta del </w:t>
      </w:r>
      <w:r w:rsidRPr="0077435D">
        <w:rPr>
          <w:rFonts w:ascii="Arial Narrow" w:eastAsia="Arial Narrow" w:hAnsi="Arial Narrow" w:cs="Arial Narrow"/>
          <w:color w:val="000000"/>
          <w:kern w:val="0"/>
          <w:sz w:val="22"/>
          <w:szCs w:val="22"/>
          <w:lang w:eastAsia="es-ES"/>
          <w14:ligatures w14:val="none"/>
        </w:rPr>
        <w:t>3 de julio de 2025</w:t>
      </w:r>
      <w:r w:rsidRPr="0077435D">
        <w:rPr>
          <w:rFonts w:ascii="Arial Narrow" w:eastAsia="Arial Narrow" w:hAnsi="Arial Narrow" w:cs="Arial Narrow"/>
          <w:kern w:val="0"/>
          <w14:ligatures w14:val="none"/>
          <w:sz w:val="22"/>
          <w:szCs w:val="22"/>
        </w:rPr>
        <w:t xml:space="preserve"> no habría brindado una respuesta adecuada al reclamo presentado por el denunciante, al no pronunciarse sobre el hecho cuestionado</w:t>
      </w:r>
      <w:r>
        <w:rPr>
          <w:rFonts w:ascii="Arial Narrow" w:eastAsia="Arial Narrow" w:hAnsi="Arial Narrow" w:cs="Arial Narrow"/>
          <w:kern w:val="0"/>
          <w14:ligatures w14:val="none"/>
          <w:sz w:val="22"/>
          <w:szCs w:val="22"/>
        </w:rPr>
        <w:t>.</w:t>
      </w:r>
    </w:p>
    <w:p w14:paraId="4085E2B3" w14:textId="77777777" w:rsidR="003E7134" w:rsidRPr="00FD0DC0" w:rsidRDefault="003E7134" w:rsidP="00845195">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2D2E74AA" w14:textId="3959BB71" w:rsidR="00203637" w:rsidRPr="00203637" w:rsidRDefault="00B95A73" w:rsidP="00203637">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FD0DC0">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t>
      </w:r>
      <w:r w:rsidRPr="007330F0">
        <w:rPr>
          <w:rFonts w:ascii="Arial Narrow" w:eastAsia="Arial Narrow" w:hAnsi="Arial Narrow" w:cs="Arial Narrow"/>
          <w:kern w:val="0"/>
          <w14:ligatures w14:val="none"/>
          <w:sz w:val="22"/>
          <w:szCs w:val="22"/>
        </w:rPr>
        <w:t xml:space="preserve">la compañía aseguradora habría </w:t>
      </w:r>
      <w:r w:rsidR="00203637" w:rsidRPr="007330F0">
        <w:rPr>
          <w:rFonts w:ascii="Arial Narrow" w:eastAsia="Arial Narrow" w:hAnsi="Arial Narrow" w:cs="Arial Narrow"/>
          <w:kern w:val="0"/>
          <w14:ligatures w14:val="none"/>
          <w:sz w:val="22"/>
          <w:szCs w:val="22"/>
        </w:rPr>
        <w:t xml:space="preserve">ofrecido </w:t>
      </w:r>
      <w:r w:rsidRPr="007330F0">
        <w:rPr>
          <w:rFonts w:ascii="Arial Narrow" w:eastAsia="Arial Narrow" w:hAnsi="Arial Narrow" w:cs="Arial Narrow"/>
          <w:kern w:val="0"/>
          <w14:ligatures w14:val="none"/>
          <w:sz w:val="22"/>
          <w:szCs w:val="22"/>
        </w:rPr>
        <w:t>rehabilitar</w:t>
      </w:r>
      <w:r w:rsidR="00203637" w:rsidRPr="007330F0">
        <w:rPr>
          <w:rFonts w:ascii="Arial Narrow" w:eastAsia="Arial Narrow" w:hAnsi="Arial Narrow" w:cs="Arial Narrow"/>
          <w:kern w:val="0"/>
          <w14:ligatures w14:val="none"/>
          <w:sz w:val="22"/>
          <w:szCs w:val="22"/>
        </w:rPr>
        <w:t xml:space="preserve"> al denunciante</w:t>
      </w:r>
      <w:r w:rsidRPr="007330F0">
        <w:rPr>
          <w:rFonts w:ascii="Arial Narrow" w:eastAsia="Arial Narrow" w:hAnsi="Arial Narrow" w:cs="Arial Narrow"/>
          <w:kern w:val="0"/>
          <w14:ligatures w14:val="none"/>
          <w:sz w:val="22"/>
          <w:szCs w:val="22"/>
        </w:rPr>
        <w:t xml:space="preserve"> </w:t>
      </w:r>
      <w:r w:rsidRPr="007330F0">
        <w:rPr>
          <w:rFonts w:ascii="Arial Narrow" w:eastAsia="Arial Narrow" w:hAnsi="Arial Narrow" w:cs="Arial Narrow"/>
          <w:color w:val="000000"/>
          <w:kern w:val="0"/>
          <w:sz w:val="22"/>
          <w:szCs w:val="22"/>
          <w:lang w:val="es-ES" w:eastAsia="es-ES"/>
          <w14:ligatures w14:val="none"/>
        </w:rPr>
        <w:t xml:space="preserve">la Póliza 51012067, pese </w:t>
      </w:r>
      <w:r w:rsidR="00203637" w:rsidRPr="007330F0">
        <w:rPr>
          <w:rFonts w:ascii="Arial Narrow" w:eastAsia="Arial Narrow" w:hAnsi="Arial Narrow" w:cs="Arial Narrow"/>
          <w:color w:val="000000"/>
          <w:kern w:val="0"/>
          <w:sz w:val="22"/>
          <w:szCs w:val="22"/>
          <w:lang w:val="es-ES" w:eastAsia="es-ES"/>
          <w14:ligatures w14:val="none"/>
        </w:rPr>
        <w:t>a que la póliza no se encontraba suspendida y requería remitir la autorización de descuento en formato especial que no existe</w:t>
      </w:r>
      <w:r w:rsidR="00203637">
        <w:rPr>
          <w:rFonts w:ascii="Arial Narrow" w:eastAsia="Arial Narrow" w:hAnsi="Arial Narrow" w:cs="Arial Narrow"/>
          <w:color w:val="000000"/>
          <w:kern w:val="0"/>
          <w:sz w:val="22"/>
          <w:szCs w:val="22"/>
          <w:lang w:val="es-ES" w:eastAsia="es-ES"/>
          <w14:ligatures w14:val="none"/>
        </w:rPr>
        <w:t xml:space="preserve">. </w:t>
      </w:r>
    </w:p>
    <w:p w14:paraId="0D9BCDAF" w14:textId="77777777" w:rsidR="00203637" w:rsidRPr="00203637" w:rsidRDefault="00203637" w:rsidP="00203637">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0918FB0C" w14:textId="3220A419" w:rsidR="00203637" w:rsidRPr="00FD0DC0" w:rsidRDefault="00203637" w:rsidP="00203637">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FD0DC0">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t>
      </w:r>
      <w:r w:rsidRPr="007330F0">
        <w:rPr>
          <w:rFonts w:ascii="Arial Narrow" w:eastAsia="Arial Narrow" w:hAnsi="Arial Narrow" w:cs="Arial Narrow"/>
          <w:kern w:val="0"/>
          <w14:ligatures w14:val="none"/>
          <w:sz w:val="22"/>
          <w:szCs w:val="22"/>
        </w:rPr>
        <w:t xml:space="preserve">la compañía aseguradora habría condicionado indebidamente al denunciante el reembolso de las primas de la </w:t>
      </w:r>
      <w:r w:rsidRPr="007330F0">
        <w:rPr>
          <w:rFonts w:ascii="Arial Narrow" w:eastAsia="Arial Narrow" w:hAnsi="Arial Narrow" w:cs="Arial Narrow"/>
          <w:color w:val="000000"/>
          <w:kern w:val="0"/>
          <w:sz w:val="22"/>
          <w:szCs w:val="22"/>
          <w:lang w:val="es-ES" w:eastAsia="es-ES"/>
          <w14:ligatures w14:val="none"/>
        </w:rPr>
        <w:t>Póliza 51012067 desde setiembre de 2022 solo si no deseaba continuar con el seguro</w:t>
      </w:r>
      <w:r>
        <w:rPr>
          <w:rFonts w:ascii="Arial Narrow" w:eastAsia="Arial Narrow" w:hAnsi="Arial Narrow" w:cs="Arial Narrow"/>
          <w:color w:val="000000"/>
          <w:kern w:val="0"/>
          <w:sz w:val="22"/>
          <w:szCs w:val="22"/>
          <w:lang w:val="es-ES" w:eastAsia="es-ES"/>
          <w14:ligatures w14:val="none"/>
        </w:rPr>
        <w:t>.</w:t>
      </w:r>
    </w:p>
    <w:p w14:paraId="042B3F54" w14:textId="777BBF33" w:rsidR="00CA59A2" w:rsidRPr="004F0AFA" w:rsidRDefault="00CA59A2" w:rsidP="00845195">
      <w:pPr>
        <w:spacing w:before="0" w:after="0" w:line="240" w:lineRule="auto"/>
        <w:jc w:val="both"/>
        <w:rPr>
          <w:rFonts w:ascii="Arial Narrow" w:eastAsia="Arial Narrow" w:hAnsi="Arial Narrow" w:cs="Arial Narrow"/>
          <w:kern w:val="0"/>
          <w14:ligatures w14:val="none"/>
          <w:sz w:val="22"/>
          <w:szCs w:val="22"/>
        </w:rPr>
      </w:pPr>
    </w:p>
    <w:p w14:paraId="0A292C9F" w14:textId="43CCE6D7" w:rsidR="00CA59A2" w:rsidRPr="004F0AFA" w:rsidRDefault="00CA59A2" w:rsidP="00845195">
      <w:pPr>
        <w:spacing w:line="240" w:lineRule="auto"/>
        <w:contextualSpacing/>
        <w:jc w:val="both"/>
        <w:rPr>
          <w:rFonts w:ascii="Arial Narrow" w:eastAsia="Arial Narrow" w:hAnsi="Arial Narrow" w:cs="Arial Narrow"/>
          <w:kern w:val="0"/>
          <w14:ligatures w14:val="none"/>
          <w:sz w:val="22"/>
          <w:szCs w:val="22"/>
        </w:rPr>
      </w:pPr>
      <w:r w:rsidRPr="004F0AFA">
        <w:rPr>
          <w:rFonts w:ascii="Arial Narrow" w:eastAsia="Arial Narrow" w:hAnsi="Arial Narrow" w:cs="Arial Narrow"/>
          <w:b/>
          <w:color w:val="000000"/>
          <w:kern w:val="0"/>
          <w:sz w:val="22"/>
          <w:szCs w:val="22"/>
          <w:lang w:eastAsia="es-PE"/>
          <w14:ligatures w14:val="none"/>
        </w:rPr>
        <w:t>SEGUNDO:</w:t>
      </w:r>
      <w:r w:rsidRPr="004F0AFA">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4F0AFA">
        <w:rPr>
          <w:rFonts w:ascii="Arial Narrow" w:eastAsia="Arial Narrow" w:hAnsi="Arial Narrow" w:cs="Arial Narrow"/>
          <w:color w:val="000000"/>
          <w:kern w:val="0"/>
          <w:sz w:val="22"/>
          <w:szCs w:val="22"/>
          <w:lang w:val="es-ES" w:eastAsia="es-ES"/>
          <w14:ligatures w14:val="none"/>
        </w:rPr>
        <w:t xml:space="preserve">del </w:t>
      </w:r>
      <w:r w:rsidR="002A07A3" w:rsidRPr="004F0AFA">
        <w:rPr>
          <w:rFonts w:ascii="Arial Narrow" w:eastAsia="Arial Narrow" w:hAnsi="Arial Narrow" w:cs="Arial Narrow"/>
          <w:color w:val="000000"/>
          <w:kern w:val="0"/>
          <w:sz w:val="22"/>
          <w:szCs w:val="22"/>
          <w:lang w:val="es-ES" w:eastAsia="es-ES"/>
          <w14:ligatures w14:val="none"/>
        </w:rPr>
        <w:t>11 de agosto de 2025</w:t>
      </w:r>
      <w:r w:rsidRPr="004F0AFA">
        <w:rPr>
          <w:rFonts w:ascii="Arial Narrow" w:eastAsia="Arial Narrow" w:hAnsi="Arial Narrow" w:cs="Arial Narrow"/>
          <w:kern w:val="0"/>
          <w14:ligatures w14:val="none"/>
          <w:sz w:val="22"/>
          <w:szCs w:val="22"/>
        </w:rPr>
        <w:t>.</w:t>
      </w:r>
    </w:p>
    <w:p w14:paraId="68A17E97" w14:textId="77777777" w:rsidR="00CA59A2" w:rsidRPr="004F0AFA" w:rsidRDefault="00CA59A2" w:rsidP="00845195">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343B54F1" w:rsidR="00CA59A2" w:rsidRPr="0026598E" w:rsidRDefault="00CA59A2" w:rsidP="00845195">
      <w:pPr>
        <w:spacing w:after="0" w:line="240" w:lineRule="auto"/>
        <w:jc w:val="both"/>
        <w:rPr>
          <w:rFonts w:ascii="Arial Narrow" w:eastAsia="Arial Narrow" w:hAnsi="Arial Narrow" w:cs="Arial Narrow"/>
          <w:color w:val="000000"/>
          <w:kern w:val="0"/>
          <w:sz w:val="22"/>
          <w:szCs w:val="22"/>
          <w:lang w:eastAsia="es-PE"/>
          <w14:ligatures w14:val="none"/>
        </w:rPr>
      </w:pPr>
      <w:r w:rsidRPr="004F0AFA">
        <w:rPr>
          <w:rFonts w:ascii="Arial Narrow" w:eastAsia="Arial Narrow" w:hAnsi="Arial Narrow" w:cs="Arial Narrow"/>
          <w:b/>
          <w:color w:val="000000"/>
          <w:kern w:val="0"/>
          <w:sz w:val="22"/>
          <w:szCs w:val="22"/>
          <w:lang w:eastAsia="es-PE"/>
          <w14:ligatures w14:val="none"/>
        </w:rPr>
        <w:t xml:space="preserve">TERCERO:</w:t>
      </w:r>
      <w:r w:rsidRPr="004F0AFA">
        <w:rPr>
          <w:rFonts w:ascii="Arial Narrow" w:eastAsia="Arial Narrow" w:hAnsi="Arial Narrow" w:cs="Arial Narrow"/>
          <w:color w:val="000000"/>
          <w:kern w:val="0"/>
          <w:sz w:val="22"/>
          <w:szCs w:val="22"/>
          <w:lang w:eastAsia="es-PE"/>
          <w14:ligatures w14:val="none"/>
        </w:rPr>
        <w:t xml:space="preserve"> </w:t>
      </w:r>
      <w:r w:rsidRPr="004F0AFA">
        <w:rPr>
          <w:rFonts w:ascii="Arial Narrow" w:eastAsia="Arial Narrow" w:hAnsi="Arial Narrow" w:cs="Arial Narrow"/>
          <w:color w:val="000000"/>
          <w:kern w:val="0"/>
          <w:sz w:val="22"/>
          <w:szCs w:val="22"/>
          <w:lang w:eastAsia="es-PE"/>
          <w14:ligatures w14:val="none"/>
        </w:rPr>
        <w:t>requerir</w:t>
      </w:r>
      <w:r w:rsidRPr="0026598E">
        <w:rPr>
          <w:rFonts w:ascii="Arial Narrow" w:eastAsia="Arial Narrow" w:hAnsi="Arial Narrow" w:cs="Arial Narrow"/>
          <w:color w:val="000000"/>
          <w:kern w:val="0"/>
          <w:sz w:val="22"/>
          <w:szCs w:val="22"/>
          <w:lang w:eastAsia="es-PE"/>
          <w14:ligatures w14:val="none"/>
        </w:rPr>
        <w:t xml:space="preserve"> a </w:t>
      </w:r>
      <w:r w:rsidR="0030524A" w:rsidRPr="0030524A">
        <w:rPr>
          <w:rFonts w:ascii="Arial Narrow" w:eastAsia="Arial Narrow" w:hAnsi="Arial Narrow" w:cs="Arial Narrow"/>
          <w:color w:val="000000"/>
          <w:kern w:val="0"/>
          <w:sz w:val="22"/>
          <w:szCs w:val="22"/>
          <w:shd w:val="clear" w:color="auto" w:fill="FFFFFF"/>
          <w:lang w:eastAsia="es-PE"/>
          <w14:ligatures w14:val="none"/>
        </w:rPr>
        <w:t>Rímac Seguros y Reaseguros S.A.</w:t>
      </w:r>
      <w:r w:rsidRPr="0026598E">
        <w:rPr>
          <w:rFonts w:ascii="Arial Narrow" w:eastAsia="Arial Narrow" w:hAnsi="Arial Narrow" w:cs="Arial Narrow"/>
          <w:color w:val="000000"/>
          <w:kern w:val="0"/>
          <w:sz w:val="22"/>
          <w:szCs w:val="22"/>
          <w:lang w:eastAsia="es-PE"/>
          <w14:ligatures w14:val="none"/>
        </w:rPr>
        <w:t xml:space="preserve"> que cumpla con lo siguiente:</w:t>
      </w:r>
    </w:p>
    <w:p w14:paraId="20FDFB8D" w14:textId="77777777" w:rsidR="00CA59A2" w:rsidRPr="0026598E" w:rsidRDefault="00CA59A2" w:rsidP="00845195">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845195">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845195">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845195">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845195">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845195">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9"/>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10"/>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845195">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Rímac Seguros y Reaseguros S.A. para que, de conformidad con lo dispuesto por el artículo 26 de la Ley sobre Facultades, Normas y Organización del Indecopi, aprobada por Decreto Legislativo 807</w:t>
      </w:r>
      <w:r w:rsidRPr="0003701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1"/>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03701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2"/>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845195">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6C387A09" w:rsidR="00CA59A2" w:rsidRPr="0026598E" w:rsidRDefault="00CA59A2" w:rsidP="00845195">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5"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5"/>
      <w:r w:rsidRPr="0026598E">
        <w:rPr>
          <w:rFonts w:ascii="Arial Narrow" w:eastAsia="Arial Narrow" w:hAnsi="Arial Narrow" w:cs="Arial Narrow"/>
          <w:color w:val="000000"/>
          <w:kern w:val="0"/>
          <w:sz w:val="22"/>
          <w:szCs w:val="22"/>
          <w:lang w:eastAsia="es-ES"/>
          <w14:ligatures w14:val="none"/>
        </w:rPr>
        <w:t xml:space="preserve">, </w:t>
      </w:r>
      <w:bookmarkStart w:id="6"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6"/>
      <w:r w:rsidRPr="0026598E">
        <w:rPr>
          <w:rFonts w:ascii="Arial Narrow" w:eastAsia="Arial Narrow" w:hAnsi="Arial Narrow" w:cs="Arial Narrow"/>
          <w:color w:val="000000"/>
          <w:kern w:val="0"/>
          <w:sz w:val="22"/>
          <w:szCs w:val="22"/>
          <w:lang w:val="es-ES" w:eastAsia="es-ES"/>
          <w14:ligatures w14:val="none"/>
        </w:rPr>
        <w:t xml:space="preserve">cumpla con: </w:t>
      </w:r>
      <w:r w:rsidR="00362306" w:rsidRPr="00362306">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362306" w:rsidRPr="00362306">
        <w:rPr>
          <w:rFonts w:ascii="Arial Narrow" w:eastAsia="Arial Narrow" w:hAnsi="Arial Narrow" w:cs="Arial Narrow"/>
          <w:color w:val="000000"/>
          <w:kern w:val="0"/>
          <w:sz w:val="22"/>
          <w:szCs w:val="22"/>
          <w:lang w:val="es-ES" w:eastAsia="es-ES"/>
          <w14:ligatures w14:val="none"/>
        </w:rPr>
        <w:t/>
      </w:r>
      <w:proofErr w:type="spellEnd"/>
      <w:r w:rsidR="00362306" w:rsidRPr="00362306">
        <w:rPr>
          <w:rFonts w:ascii="Arial Narrow" w:eastAsia="Arial Narrow" w:hAnsi="Arial Narrow" w:cs="Arial Narrow"/>
          <w:color w:val="000000"/>
          <w:kern w:val="0"/>
          <w:sz w:val="22"/>
          <w:szCs w:val="22"/>
          <w:lang w:val="es-ES" w:eastAsia="es-ES"/>
          <w14:ligatures w14:val="none"/>
        </w:rPr>
        <w:t xml:space="preserve"> 50997557 del Seguro Protección Familiar, así como el cargo de remisión de la póliza; (</w:t>
      </w:r>
      <w:proofErr w:type="spellStart"/>
      <w:r w:rsidR="00362306" w:rsidRPr="00362306">
        <w:rPr>
          <w:rFonts w:ascii="Arial Narrow" w:eastAsia="Arial Narrow" w:hAnsi="Arial Narrow" w:cs="Arial Narrow"/>
          <w:color w:val="000000"/>
          <w:kern w:val="0"/>
          <w:sz w:val="22"/>
          <w:szCs w:val="22"/>
          <w:lang w:val="es-ES" w:eastAsia="es-ES"/>
          <w14:ligatures w14:val="none"/>
        </w:rPr>
        <w:t>ii</w:t>
      </w:r>
      <w:proofErr w:type="spellEnd"/>
      <w:r w:rsidR="00362306" w:rsidRPr="00362306">
        <w:rPr>
          <w:rFonts w:ascii="Arial Narrow" w:eastAsia="Arial Narrow" w:hAnsi="Arial Narrow" w:cs="Arial Narrow"/>
          <w:color w:val="000000"/>
          <w:kern w:val="0"/>
          <w:sz w:val="22"/>
          <w:szCs w:val="22"/>
          <w:lang w:val="es-ES" w:eastAsia="es-ES"/>
          <w14:ligatures w14:val="none"/>
        </w:rPr>
        <w:t xml:space="preserve">) presentar una copia completa, legible y debidamente suscrita de la Póliza </w:t>
      </w:r>
      <w:proofErr w:type="spellStart"/>
      <w:r w:rsidR="00362306" w:rsidRPr="00362306">
        <w:rPr>
          <w:rFonts w:ascii="Arial Narrow" w:eastAsia="Arial Narrow" w:hAnsi="Arial Narrow" w:cs="Arial Narrow"/>
          <w:color w:val="000000"/>
          <w:kern w:val="0"/>
          <w:sz w:val="22"/>
          <w:szCs w:val="22"/>
          <w:lang w:val="es-ES" w:eastAsia="es-ES"/>
          <w14:ligatures w14:val="none"/>
        </w:rPr>
        <w:t/>
      </w:r>
      <w:proofErr w:type="spellEnd"/>
      <w:r w:rsidR="00362306" w:rsidRPr="00362306">
        <w:rPr>
          <w:rFonts w:ascii="Arial Narrow" w:eastAsia="Arial Narrow" w:hAnsi="Arial Narrow" w:cs="Arial Narrow"/>
          <w:color w:val="000000"/>
          <w:kern w:val="0"/>
          <w:sz w:val="22"/>
          <w:szCs w:val="22"/>
          <w:lang w:val="es-ES" w:eastAsia="es-ES"/>
          <w14:ligatures w14:val="none"/>
        </w:rPr>
        <w:t xml:space="preserve"> 51012067 del Seguro Protección Ahorros, así como el cargo de remisión de la póliza; (</w:t>
      </w:r>
      <w:proofErr w:type="spellStart"/>
      <w:r w:rsidR="00362306" w:rsidRPr="00362306">
        <w:rPr>
          <w:rFonts w:ascii="Arial Narrow" w:eastAsia="Arial Narrow" w:hAnsi="Arial Narrow" w:cs="Arial Narrow"/>
          <w:color w:val="000000"/>
          <w:kern w:val="0"/>
          <w:sz w:val="22"/>
          <w:szCs w:val="22"/>
          <w:lang w:val="es-ES" w:eastAsia="es-ES"/>
          <w14:ligatures w14:val="none"/>
        </w:rPr>
        <w:t>iii</w:t>
      </w:r>
      <w:proofErr w:type="spellEnd"/>
      <w:r w:rsidR="00362306" w:rsidRPr="00362306">
        <w:rPr>
          <w:rFonts w:ascii="Arial Narrow" w:eastAsia="Arial Narrow" w:hAnsi="Arial Narrow" w:cs="Arial Narrow"/>
          <w:color w:val="000000"/>
          <w:kern w:val="0"/>
          <w:sz w:val="22"/>
          <w:szCs w:val="22"/>
          <w:lang w:val="es-ES" w:eastAsia="es-ES"/>
          <w14:ligatures w14:val="none"/>
        </w:rPr>
        <w:t xml:space="preserve">) presentar los medios probatorios que acrediten que gestionó adecuadamente la solicitud de devolución de los montos cobrados por la Póliza </w:t>
      </w:r>
      <w:proofErr w:type="spellStart"/>
      <w:r w:rsidR="00362306" w:rsidRPr="00362306">
        <w:rPr>
          <w:rFonts w:ascii="Arial Narrow" w:eastAsia="Arial Narrow" w:hAnsi="Arial Narrow" w:cs="Arial Narrow"/>
          <w:color w:val="000000"/>
          <w:kern w:val="0"/>
          <w:sz w:val="22"/>
          <w:szCs w:val="22"/>
          <w:lang w:val="es-ES" w:eastAsia="es-ES"/>
          <w14:ligatures w14:val="none"/>
        </w:rPr>
        <w:t/>
      </w:r>
      <w:proofErr w:type="spellEnd"/>
      <w:r w:rsidR="00362306" w:rsidRPr="00362306">
        <w:rPr>
          <w:rFonts w:ascii="Arial Narrow" w:eastAsia="Arial Narrow" w:hAnsi="Arial Narrow" w:cs="Arial Narrow"/>
          <w:color w:val="000000"/>
          <w:kern w:val="0"/>
          <w:sz w:val="22"/>
          <w:szCs w:val="22"/>
          <w:lang w:val="es-ES" w:eastAsia="es-ES"/>
          <w14:ligatures w14:val="none"/>
        </w:rPr>
        <w:t xml:space="preserve"> 51012067 del Seguro Protección Ahorros; (</w:t>
      </w:r>
      <w:proofErr w:type="spellStart"/>
      <w:r w:rsidR="00362306" w:rsidRPr="00362306">
        <w:rPr>
          <w:rFonts w:ascii="Arial Narrow" w:eastAsia="Arial Narrow" w:hAnsi="Arial Narrow" w:cs="Arial Narrow"/>
          <w:color w:val="000000"/>
          <w:kern w:val="0"/>
          <w:sz w:val="22"/>
          <w:szCs w:val="22"/>
          <w:lang w:val="es-ES" w:eastAsia="es-ES"/>
          <w14:ligatures w14:val="none"/>
        </w:rPr>
        <w:t>iii</w:t>
      </w:r>
      <w:proofErr w:type="spellEnd"/>
      <w:r w:rsidR="00362306" w:rsidRPr="00362306">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 y, (</w:t>
      </w:r>
      <w:proofErr w:type="spellStart"/>
      <w:r w:rsidR="00362306" w:rsidRPr="00362306">
        <w:rPr>
          <w:rFonts w:ascii="Arial Narrow" w:eastAsia="Arial Narrow" w:hAnsi="Arial Narrow" w:cs="Arial Narrow"/>
          <w:color w:val="000000"/>
          <w:kern w:val="0"/>
          <w:sz w:val="22"/>
          <w:szCs w:val="22"/>
          <w:lang w:val="es-ES" w:eastAsia="es-ES"/>
          <w14:ligatures w14:val="none"/>
        </w:rPr>
        <w:t>iv</w:t>
      </w:r>
      <w:proofErr w:type="spellEnd"/>
      <w:r w:rsidR="00362306" w:rsidRPr="00362306">
        <w:rPr>
          <w:rFonts w:ascii="Arial Narrow" w:eastAsia="Arial Narrow" w:hAnsi="Arial Narrow" w:cs="Arial Narrow"/>
          <w:color w:val="000000"/>
          <w:kern w:val="0"/>
          <w:sz w:val="22"/>
          <w:szCs w:val="22"/>
          <w:lang w:val="es-ES" w:eastAsia="es-ES"/>
          <w14:ligatures w14:val="none"/>
        </w:rPr>
        <w:t xml:space="preserve">) estado de cuenta o historial de pagos de la Póliza </w:t>
      </w:r>
      <w:proofErr w:type="spellStart"/>
      <w:r w:rsidR="00362306" w:rsidRPr="00362306">
        <w:rPr>
          <w:rFonts w:ascii="Arial Narrow" w:eastAsia="Arial Narrow" w:hAnsi="Arial Narrow" w:cs="Arial Narrow"/>
          <w:color w:val="000000"/>
          <w:kern w:val="0"/>
          <w:sz w:val="22"/>
          <w:szCs w:val="22"/>
          <w:lang w:val="es-ES" w:eastAsia="es-ES"/>
          <w14:ligatures w14:val="none"/>
        </w:rPr>
        <w:t/>
      </w:r>
      <w:proofErr w:type="spellEnd"/>
      <w:r w:rsidR="00362306" w:rsidRPr="00362306">
        <w:rPr>
          <w:rFonts w:ascii="Arial Narrow" w:eastAsia="Arial Narrow" w:hAnsi="Arial Narrow" w:cs="Arial Narrow"/>
          <w:color w:val="000000"/>
          <w:kern w:val="0"/>
          <w:sz w:val="22"/>
          <w:szCs w:val="22"/>
          <w:lang w:val="es-ES" w:eastAsia="es-ES"/>
          <w14:ligatures w14:val="none"/>
        </w:rPr>
        <w:t xml:space="preserve"> 51012067</w:t>
      </w:r>
      <w:r w:rsidR="005502CB">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845195">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845195">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7"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4"/>
      </w:r>
      <w:r w:rsidRPr="0026598E">
        <w:rPr>
          <w:rFonts w:ascii="Arial Narrow" w:eastAsia="Arial Narrow" w:hAnsi="Arial Narrow" w:cs="Arial Narrow"/>
          <w:color w:val="000000"/>
          <w:kern w:val="0"/>
          <w:sz w:val="22"/>
          <w:szCs w:val="22"/>
          <w:lang w:eastAsia="es-PE"/>
          <w14:ligatures w14:val="none"/>
        </w:rPr>
        <w:t xml:space="preserve">. </w:t>
      </w:r>
      <w:bookmarkEnd w:id="7"/>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5"/>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845195">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845195">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845195">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845195">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6"/>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w:t>
      </w:r>
      <w:r w:rsidRPr="0026598E">
        <w:rPr>
          <w:rFonts w:ascii="Arial Narrow" w:eastAsia="Arial Narrow" w:hAnsi="Arial Narrow" w:cs="Arial Narrow"/>
          <w:kern w:val="0"/>
          <w14:ligatures w14:val="none"/>
          <w:sz w:val="22"/>
          <w:szCs w:val="22"/>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845195">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845195">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26598E" w:rsidRDefault="00CA59A2" w:rsidP="00845195">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1725268E" w:rsidR="00CA59A2" w:rsidRPr="00A67ADF" w:rsidRDefault="00CA59A2" w:rsidP="00845195">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952BA9">
        <w:rPr>
          <w:rFonts w:ascii="Arial Narrow" w:eastAsia="Arial Narrow" w:hAnsi="Arial Narrow" w:cs="Arial Narrow"/>
          <w:spacing w:val="-3"/>
          <w:kern w:val="0"/>
          <w14:ligatures w14:val="none"/>
          <w:sz w:val="22"/>
          <w:szCs w:val="22"/>
        </w:rPr>
        <w:t/>
      </w:r>
      <w:r w:rsidR="00952BA9" w:rsidRPr="00952BA9">
        <w:rPr>
          <w:rFonts w:ascii="Arial Narrow" w:eastAsia="Arial Narrow" w:hAnsi="Arial Narrow" w:cs="Arial Narrow"/>
          <w:spacing w:val="-3"/>
          <w:kern w:val="0"/>
          <w14:ligatures w14:val="none"/>
          <w:sz w:val="22"/>
          <w:szCs w:val="22"/>
        </w:rPr>
        <w:t xml:space="preserve"/>
      </w:r>
      <w:r w:rsidR="00952BA9" w:rsidRPr="0030524A">
        <w:rPr>
          <w:rFonts w:ascii="Arial Narrow" w:eastAsia="Arial Narrow" w:hAnsi="Arial Narrow" w:cs="Arial Narrow"/>
          <w:color w:val="000000"/>
          <w:kern w:val="0"/>
          <w:sz w:val="22"/>
          <w:szCs w:val="22"/>
          <w:shd w:val="clear" w:color="auto" w:fill="FFFFFF"/>
          <w:lang w:eastAsia="es-PE"/>
          <w14:ligatures w14:val="none"/>
        </w:rPr>
        <w:t xml:space="preserve"/>
      </w:r>
      <w:r w:rsidR="0030524A" w:rsidRPr="0030524A">
        <w:rPr>
          <w:rFonts w:ascii="Arial Narrow" w:eastAsia="Arial Narrow" w:hAnsi="Arial Narrow" w:cs="Arial Narrow"/>
          <w:color w:val="000000"/>
          <w:kern w:val="0"/>
          <w:sz w:val="22"/>
          <w:szCs w:val="22"/>
          <w:shd w:val="clear" w:color="auto" w:fill="FFFFFF"/>
          <w:lang w:eastAsia="es-PE"/>
          <w14:ligatures w14:val="none"/>
        </w:rPr>
        <w:t xml:space="preserve"/>
      </w:r>
      <w:r w:rsidR="00952BA9" w:rsidRPr="0030524A">
        <w:rPr>
          <w:rFonts w:ascii="Arial Narrow" w:eastAsia="Arial Narrow" w:hAnsi="Arial Narrow" w:cs="Arial Narrow"/>
          <w:color w:val="000000"/>
          <w:kern w:val="0"/>
          <w:sz w:val="22"/>
          <w:szCs w:val="22"/>
          <w:shd w:val="clear" w:color="auto" w:fill="FFFFFF"/>
          <w:lang w:eastAsia="es-PE"/>
          <w14:ligatures w14:val="none"/>
        </w:rPr>
        <w:t xml:space="preserve"/>
      </w:r>
      <w:r w:rsidRPr="0030524A">
        <w:rPr>
          <w:rFonts w:ascii="Arial Narrow" w:eastAsia="Arial Narrow" w:hAnsi="Arial Narrow" w:cs="Arial Narrow"/>
          <w:color w:val="000000"/>
          <w:sz w:val="22"/>
          <w:szCs w:val="22"/>
        </w:rPr>
        <w:t/>
      </w:r>
      <w:r w:rsidR="0030524A" w:rsidRPr="0030524A">
        <w:rPr>
          <w:rFonts w:ascii="Arial Narrow" w:eastAsia="Arial Narrow" w:hAnsi="Arial Narrow" w:cs="Arial Narrow"/>
          <w:color w:val="000000"/>
          <w:sz w:val="22"/>
          <w:szCs w:val="22"/>
        </w:rPr>
        <w:t/>
      </w:r>
      <w:r w:rsidRPr="0030524A">
        <w:rPr>
          <w:rFonts w:ascii="Arial Narrow" w:eastAsia="Arial Narrow" w:hAnsi="Arial Narrow" w:cs="Arial Narrow"/>
          <w:color w:val="000000"/>
          <w:sz w:val="22"/>
          <w:szCs w:val="22"/>
        </w:rPr>
        <w:t xml:space="preserve"/>
      </w:r>
      <w:r w:rsidR="0030524A" w:rsidRPr="0030524A">
        <w:rPr>
          <w:rFonts w:ascii="Arial Narrow" w:eastAsia="Arial Narrow" w:hAnsi="Arial Narrow" w:cs="Arial Narrow"/>
          <w:color w:val="000000"/>
          <w:sz w:val="22"/>
          <w:szCs w:val="22"/>
        </w:rPr>
        <w:t/>
      </w:r>
      <w:r w:rsidRPr="0030524A">
        <w:rPr>
          <w:rFonts w:ascii="Arial Narrow" w:eastAsia="Arial Narrow" w:hAnsi="Arial Narrow" w:cs="Arial Narrow"/>
          <w:color w:val="000000"/>
          <w:sz w:val="22"/>
          <w:szCs w:val="22"/>
        </w:rPr>
        <w:t xml:space="preserve"/>
      </w:r>
      <w:r w:rsidR="0030524A" w:rsidRPr="0030524A">
        <w:rPr>
          <w:rFonts w:ascii="Arial Narrow" w:eastAsia="Arial Narrow" w:hAnsi="Arial Narrow" w:cs="Arial Narrow"/>
          <w:color w:val="000000"/>
          <w:sz w:val="22"/>
          <w:szCs w:val="22"/>
        </w:rPr>
        <w:t/>
      </w:r>
      <w:r w:rsidRPr="0030524A">
        <w:rPr>
          <w:rFonts w:ascii="Arial Narrow" w:eastAsia="Arial Narrow" w:hAnsi="Arial Narrow" w:cs="Arial Narrow"/>
          <w:color w:val="000000"/>
          <w:sz w:val="22"/>
          <w:szCs w:val="22"/>
        </w:rPr>
        <w:t xml:space="preserve"/>
      </w:r>
      <w:r w:rsidR="0030524A" w:rsidRPr="0030524A">
        <w:rPr>
          <w:rFonts w:ascii="Arial Narrow" w:eastAsia="Arial Narrow" w:hAnsi="Arial Narrow" w:cs="Arial Narrow"/>
          <w:color w:val="000000"/>
          <w:sz w:val="22"/>
          <w:szCs w:val="22"/>
        </w:rPr>
        <w:t/>
      </w:r>
      <w:r w:rsidRPr="0030524A">
        <w:rPr>
          <w:rFonts w:ascii="Arial Narrow" w:eastAsia="Arial Narrow" w:hAnsi="Arial Narrow" w:cs="Arial Narrow"/>
          <w:color w:val="000000"/>
          <w:sz w:val="22"/>
          <w:szCs w:val="22"/>
        </w:rPr>
        <w:t xml:space="preserve"/>
      </w:r>
      <w:r w:rsidR="0030524A" w:rsidRPr="0030524A">
        <w:rPr>
          <w:rFonts w:ascii="Arial Narrow" w:eastAsia="Arial Narrow" w:hAnsi="Arial Narrow" w:cs="Arial Narrow"/>
          <w:color w:val="000000"/>
          <w:sz w:val="22"/>
          <w:szCs w:val="22"/>
        </w:rPr>
        <w:t/>
      </w:r>
      <w:r w:rsidRPr="0030524A">
        <w:rPr>
          <w:rFonts w:ascii="Arial Narrow" w:eastAsia="Arial Narrow" w:hAnsi="Arial Narrow" w:cs="Arial Narrow"/>
          <w:color w:val="000000"/>
          <w:sz w:val="22"/>
          <w:szCs w:val="22"/>
        </w:rPr>
        <w:t xml:space="preserve"/>
      </w:r>
      <w:r w:rsidR="0030524A" w:rsidRPr="0030524A">
        <w:rPr>
          <w:rFonts w:ascii="Arial Narrow" w:eastAsia="Arial Narrow" w:hAnsi="Arial Narrow" w:cs="Arial Narrow"/>
          <w:color w:val="000000"/>
          <w:sz w:val="22"/>
          <w:szCs w:val="22"/>
        </w:rPr>
        <w:t/>
      </w:r>
      <w:r w:rsidRPr="0030524A">
        <w:rPr>
          <w:rFonts w:ascii="Arial Narrow" w:eastAsia="Arial Narrow" w:hAnsi="Arial Narrow" w:cs="Arial Narrow"/>
          <w:color w:val="000000"/>
          <w:sz w:val="22"/>
          <w:szCs w:val="22"/>
        </w:rPr>
        <w:t xml:space="preserve"/>
      </w:r>
      <w:r w:rsidR="0030524A" w:rsidRPr="0030524A">
        <w:rPr>
          <w:rFonts w:ascii="Arial Narrow" w:eastAsia="Arial Narrow" w:hAnsi="Arial Narrow" w:cs="Arial Narrow"/>
          <w:color w:val="000000"/>
          <w:sz w:val="22"/>
          <w:szCs w:val="22"/>
        </w:rPr>
        <w:t/>
      </w:r>
      <w:r w:rsidRPr="0030524A">
        <w:rPr>
          <w:rFonts w:ascii="Arial Narrow" w:eastAsia="Arial Narrow" w:hAnsi="Arial Narrow" w:cs="Arial Narrow"/>
          <w:color w:val="000000"/>
          <w:sz w:val="22"/>
          <w:szCs w:val="22"/>
        </w:rPr>
        <w:t/>
      </w:r>
      <w:r w:rsidRPr="0030524A">
        <w:rPr>
          <w:rFonts w:ascii="Arial Narrow" w:eastAsia="Arial Narrow" w:hAnsi="Arial Narrow" w:cs="Arial Narrow"/>
          <w:color w:val="000000"/>
          <w:kern w:val="0"/>
          <w:sz w:val="22"/>
          <w:szCs w:val="22"/>
          <w:lang w:eastAsia="es-PE"/>
          <w14:ligatures w14:val="none"/>
        </w:rPr>
        <w:t/>
      </w:r>
      <w:r w:rsidRPr="0030524A">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7"/>
      </w:r>
      <w:r w:rsidRPr="00A67ADF">
        <w:rPr>
          <w:rFonts w:ascii="Arial Narrow" w:eastAsia="Arial Narrow" w:hAnsi="Arial Narrow" w:cs="Arial Narrow"/>
          <w:sz w:val="22"/>
          <w:szCs w:val="22"/>
        </w:rPr>
        <w:t/>
      </w:r>
    </w:p>
    <w:p w14:paraId="639FE5BE" w14:textId="77777777" w:rsidR="00CA59A2" w:rsidRPr="00A67ADF" w:rsidRDefault="00CA59A2" w:rsidP="00845195">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845195">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845195">
      <w:pPr>
        <w:spacing w:after="0" w:line="240" w:lineRule="auto"/>
        <w:jc w:val="both"/>
        <w:rPr>
          <w:rFonts w:ascii="Arial Narrow" w:eastAsia="Arial Narrow" w:hAnsi="Arial Narrow" w:cs="Arial Narrow"/>
          <w:b/>
          <w:color w:val="000000"/>
          <w:kern w:val="0"/>
          <w:sz w:val="22"/>
          <w:szCs w:val="22"/>
          <w:lang w:eastAsia="es-PE"/>
          <w14:ligatures w14:val="none"/>
        </w:rPr>
      </w:pPr>
    </w:p>
    <w:p w14:paraId="0407B94C" w14:textId="77777777" w:rsidR="00CA59A2" w:rsidRPr="0026598E" w:rsidRDefault="00CA59A2" w:rsidP="00845195">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845195">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rsidR="00B05582" w:rsidRPr="00CD118F" w:rsidRDefault="00B05582" w:rsidP="00845195">
      <w:pPr>
        <w:shd w:val="clear" w:color="auto" w:fill="FFFFFF" w:themeFill="background1"/>
        <w:spacing w:after="0" w:line="240" w:lineRule="auto"/>
        <w:jc w:val="center"/>
        <w:rPr>
          <w:rFonts w:ascii="Arial Narrow" w:eastAsia="Arial Narrow" w:hAnsi="Arial Narrow" w:cs="Arial Narrow"/>
          <w:b/>
          <w:bCs/>
          <w:color w:val="000000"/>
          <w:kern w:val="0"/>
          <w14:ligatures w14:val="none"/>
          <w:sz w:val="22"/>
          <w:szCs w:val="22"/>
        </w:rPr>
      </w:pPr>
      <w:r w:rsidRPr="345CF356">
        <w:rPr>
          <w:rFonts w:ascii="Arial Narrow" w:eastAsia="Arial Narrow" w:hAnsi="Arial Narrow" w:cs="Arial Narrow"/>
          <w:b/>
          <w:bCs/>
          <w:color w:val="000000"/>
          <w:kern w:val="0"/>
          <w14:ligatures w14:val="none"/>
          <w:sz w:val="22"/>
          <w:szCs w:val="22"/>
        </w:rPr>
        <w:t xml:space="preserve">Firmado digitalmente por</w:t>
      </w:r>
    </w:p>
    <w:p w14:paraId="3E83B60D" w14:textId="77777777" w:rsidR="00B05582" w:rsidRPr="00CD118F" w:rsidRDefault="00B05582" w:rsidP="00845195">
      <w:pPr>
        <w:shd w:val="clear" w:color="auto" w:fill="FFFFFF" w:themeFill="background1"/>
        <w:spacing w:after="0" w:line="240" w:lineRule="auto"/>
        <w:jc w:val="center"/>
        <w:rPr>
          <w:rFonts w:ascii="Arial Narrow" w:eastAsia="Arial Narrow" w:hAnsi="Arial Narrow" w:cs="Arial Narrow"/>
          <w:b/>
          <w:bCs/>
          <w:color w:val="000000"/>
          <w:kern w:val="0"/>
          <w14:ligatures w14:val="none"/>
          <w:sz w:val="22"/>
          <w:szCs w:val="22"/>
        </w:rPr>
      </w:pPr>
      <w:r w:rsidRPr="345CF356">
        <w:rPr>
          <w:rFonts w:ascii="Arial Narrow" w:eastAsia="Arial Narrow" w:hAnsi="Arial Narrow" w:cs="Arial Narrow"/>
          <w:b/>
          <w:bCs/>
          <w:color w:val="000000"/>
          <w:kern w:val="0"/>
          <w14:ligatures w14:val="none"/>
          <w:sz w:val="22"/>
          <w:szCs w:val="22"/>
        </w:rPr>
        <w:t xml:space="preserve">LUISA ANALÍ SILVA MALPARTIDA</w:t>
      </w:r>
    </w:p>
    <w:p w14:paraId="5DEBD49B" w14:textId="77777777" w:rsidR="00B05582" w:rsidRPr="00CB742D" w:rsidRDefault="00B05582" w:rsidP="00845195">
      <w:pPr>
        <w:shd w:val="clear" w:color="auto" w:fill="FFFFFF" w:themeFill="background1"/>
        <w:spacing w:after="0" w:line="240" w:lineRule="auto"/>
        <w:jc w:val="center"/>
        <w:rPr>
          <w:rFonts w:ascii="Arial Narrow" w:eastAsia="Arial Narrow" w:hAnsi="Arial Narrow" w:cs="Arial Narrow"/>
          <w:b/>
          <w:bCs/>
          <w:color w:val="000000"/>
          <w:kern w:val="0"/>
          <w14:ligatures w14:val="none"/>
          <w:sz w:val="22"/>
          <w:szCs w:val="22"/>
        </w:rPr>
      </w:pPr>
      <w:r w:rsidRPr="345CF356">
        <w:rPr>
          <w:rFonts w:ascii="Arial Narrow" w:eastAsia="Arial Narrow" w:hAnsi="Arial Narrow" w:cs="Arial Narrow"/>
          <w:b/>
          <w:bCs/>
          <w:color w:val="000000"/>
          <w:kern w:val="0"/>
          <w14:ligatures w14:val="none"/>
          <w:sz w:val="22"/>
          <w:szCs w:val="22"/>
        </w:rPr>
        <w:t xml:space="preserve">Secretaria Técnica Ad Hoc</w:t>
      </w:r>
    </w:p>
    <w:p w14:paraId="3B482DE1" w14:textId="77777777" w:rsidR="00B05582" w:rsidRPr="00CB742D" w:rsidRDefault="00B05582" w:rsidP="00845195">
      <w:pPr>
        <w:shd w:val="clear" w:color="auto" w:fill="FFFFFF" w:themeFill="background1"/>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Comisión </w:t>
      </w:r>
      <w:r w:rsidRPr="00CB742D">
        <w:rPr>
          <w:rFonts w:ascii="Arial Narrow" w:eastAsia="Arial Narrow" w:hAnsi="Arial Narrow" w:cs="Arial Narrow"/>
          <w:b/>
          <w:bCs/>
          <w:color w:val="000000"/>
          <w:kern w:val="0"/>
          <w:sz w:val="22"/>
          <w:szCs w:val="22"/>
          <w:shd w:val="clear" w:color="auto" w:fill="FFFFFF"/>
          <w14:ligatures w14:val="none"/>
        </w:rPr>
        <w:t>de</w:t>
      </w:r>
      <w:r w:rsidRPr="00CB742D">
        <w:rPr>
          <w:rFonts w:ascii="Arial Narrow" w:eastAsia="Arial Narrow" w:hAnsi="Arial Narrow" w:cs="Arial Narrow"/>
          <w:b/>
          <w:bCs/>
          <w:color w:val="000000"/>
          <w:kern w:val="0"/>
          <w14:ligatures w14:val="none"/>
          <w:sz w:val="22"/>
          <w:szCs w:val="22"/>
        </w:rPr>
        <w:t> Protección al Consumidor 1</w:t>
      </w:r>
    </w:p>
    <w:p w14:paraId="5B14D5F8" w14:textId="77777777" w:rsidR="00B05582" w:rsidRPr="0026598E" w:rsidRDefault="00B05582" w:rsidP="00845195">
      <w:pPr>
        <w:spacing w:after="0" w:line="240" w:lineRule="auto"/>
        <w:jc w:val="both"/>
        <w:rPr>
          <w:rFonts w:ascii="Arial Narrow" w:eastAsia="Arial Narrow" w:hAnsi="Arial Narrow" w:cs="Arial Narrow"/>
          <w:b/>
          <w:bCs/>
          <w:color w:val="000000"/>
          <w:kern w:val="0"/>
          <w:sz w:val="22"/>
          <w:szCs w:val="22"/>
          <w:lang w:eastAsia="es-PE"/>
          <w14:ligatures w14:val="none"/>
        </w:rPr>
      </w:pPr>
    </w:p>
    <w:p w14:paraId="49618500" w14:textId="77777777" w:rsidR="00B05582" w:rsidRPr="00BF49F6" w:rsidRDefault="00B05582" w:rsidP="00845195">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08D2E184" w14:textId="77777777" w:rsidR="00CA59A2" w:rsidRPr="0026598E" w:rsidRDefault="00CA59A2" w:rsidP="00845195">
      <w:pPr>
        <w:spacing w:line="240" w:lineRule="auto"/>
        <w:rPr>
          <w:rFonts w:ascii="Arial Narrow" w:eastAsia="Arial Narrow" w:hAnsi="Arial Narrow" w:cs="Arial Narrow"/>
          <w:sz w:val="22"/>
          <w:szCs w:val="22"/>
        </w:rPr>
      </w:pPr>
    </w:p>
    <w:p w14:paraId="1D2233A3" w14:textId="77777777" w:rsidR="00CA59A2" w:rsidRPr="0026598E" w:rsidRDefault="00CA59A2" w:rsidP="00845195">
      <w:pPr>
        <w:spacing w:line="240" w:lineRule="auto"/>
        <w:rPr>
          <w:rFonts w:ascii="Arial Narrow" w:eastAsia="Arial Narrow" w:hAnsi="Arial Narrow" w:cs="Arial Narrow"/>
          <w:sz w:val="22"/>
          <w:szCs w:val="22"/>
        </w:rPr>
      </w:pPr>
    </w:p>
    <w:p w14:paraId="4423ADE9" w14:textId="77777777" w:rsidR="00CA59A2" w:rsidRPr="0026598E" w:rsidRDefault="00CA59A2" w:rsidP="00845195">
      <w:pPr>
        <w:spacing w:line="240" w:lineRule="auto"/>
        <w:rPr>
          <w:rFonts w:ascii="Arial Narrow" w:eastAsia="Arial Narrow" w:hAnsi="Arial Narrow" w:cs="Arial Narrow"/>
          <w:sz w:val="22"/>
          <w:szCs w:val="22"/>
        </w:rPr>
      </w:pPr>
    </w:p>
    <w:p w14:paraId="74AAB5F4" w14:textId="77777777" w:rsidR="001B5674" w:rsidRDefault="001B5674" w:rsidP="00845195">
      <w:pPr>
        <w:spacing w:line="240" w:lineRule="auto"/>
        <w:rPr>
          <w:rFonts w:ascii="Arial Narrow" w:eastAsia="Arial Narrow" w:hAnsi="Arial Narrow" w:cs="Arial Narrow"/>
          <w:sz w:val="22"/>
          <w:szCs w:val="22"/>
        </w:rPr>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4017B81F" w14:textId="77777777" w:rsidR="00E96071" w:rsidRDefault="00E96071" w:rsidP="00DA79A0">
      <w:pPr>
        <w:spacing w:after="0" w:line="240" w:lineRule="auto"/>
      </w:pPr>
      <w:r>
        <w:separator/>
      </w:r>
    </w:p>
  </w:endnote>
  <w:endnote w:type="continuationSeparator" w:id="0">
    <w:p w14:paraId="29133738" w14:textId="77777777" w:rsidR="00E96071" w:rsidRDefault="00E9607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24D657E" w14:textId="77777777" w:rsidR="00E96071" w:rsidRDefault="00E96071" w:rsidP="00DA79A0">
      <w:pPr>
        <w:spacing w:after="0" w:line="240" w:lineRule="auto"/>
      </w:pPr>
      <w:r>
        <w:separator/>
      </w:r>
    </w:p>
  </w:footnote>
  <w:footnote w:type="continuationSeparator" w:id="0">
    <w:p w14:paraId="182D1B6F" w14:textId="77777777" w:rsidR="00E96071" w:rsidRDefault="00E96071" w:rsidP="00DA79A0">
      <w:pPr>
        <w:spacing w:after="0" w:line="240" w:lineRule="auto"/>
      </w:pPr>
      <w:r>
        <w:continuationSeparator/>
      </w:r>
    </w:p>
  </w:footnote>
  <w:footnote w:id="1">
    <w:p w14:paraId="27D3983E" w14:textId="407B7B21" w:rsidR="00CA59A2" w:rsidRPr="007330F0" w:rsidRDefault="00CA59A2" w:rsidP="00CA59A2">
      <w:pPr>
        <w:pStyle w:val="Textonotapie"/>
        <w:tabs>
          <w:tab w:val="left" w:pos="567"/>
        </w:tabs>
        <w:ind w:left="567" w:hanging="567"/>
        <w:jc w:val="both"/>
        <w:rPr>
          <w:rFonts w:ascii="Arial Narrow" w:eastAsia="Arial Narrow" w:hAnsi="Arial Narrow" w:cs="Arial Narrow"/>
          <w:sz w:val="16"/>
          <w:szCs w:val="16"/>
        </w:rPr>
      </w:pPr>
      <w:r w:rsidRPr="007330F0">
        <w:rPr>
          <w:rStyle w:val="Refdenotaalpie"/>
          <w:rFonts w:ascii="Arial Narrow" w:eastAsia="Arial Narrow" w:hAnsi="Arial Narrow" w:cs="Arial Narrow"/>
          <w:sz w:val="16"/>
          <w:szCs w:val="16"/>
          <w:vertAlign w:val="superscript"/>
        </w:rPr>
        <w:footnoteRef/>
      </w:r>
      <w:r w:rsidRPr="007330F0">
        <w:rPr>
          <w:rFonts w:ascii="Arial Narrow" w:eastAsia="Arial Narrow" w:hAnsi="Arial Narrow" w:cs="Arial Narrow"/>
          <w:sz w:val="16"/>
          <w:szCs w:val="16"/>
        </w:rPr>
        <w:t xml:space="preserve"/>
      </w:r>
      <w:r w:rsidRPr="007330F0">
        <w:rPr>
          <w:rFonts w:ascii="Arial Narrow" w:eastAsia="Arial Narrow" w:hAnsi="Arial Narrow" w:cs="Arial Narrow"/>
          <w:sz w:val="16"/>
          <w:szCs w:val="16"/>
        </w:rPr>
        <w:tab/>
        <w:t xml:space="preserve">Denuncia remitida a esta Comisión mediante MEMORANDUM </w:t>
      </w:r>
      <w:r w:rsidR="0003701E" w:rsidRPr="007330F0">
        <w:rPr>
          <w:rFonts w:ascii="Arial Narrow" w:eastAsia="Arial Narrow" w:hAnsi="Arial Narrow" w:cs="Arial Narrow"/>
          <w:sz w:val="16"/>
          <w:szCs w:val="16"/>
        </w:rPr>
        <w:t xml:space="preserve">001971-2025-PS1/INDECOPI </w:t>
      </w:r>
      <w:r w:rsidRPr="007330F0">
        <w:rPr>
          <w:rFonts w:ascii="Arial Narrow" w:eastAsia="Arial Narrow" w:hAnsi="Arial Narrow" w:cs="Arial Narrow"/>
          <w:sz w:val="16"/>
          <w:szCs w:val="16"/>
        </w:rPr>
        <w:t xml:space="preserve">de fecha </w:t>
      </w:r>
      <w:r w:rsidR="0003701E" w:rsidRPr="007330F0">
        <w:rPr>
          <w:rFonts w:ascii="Arial Narrow" w:eastAsia="Arial Narrow" w:hAnsi="Arial Narrow" w:cs="Arial Narrow"/>
          <w:sz w:val="16"/>
          <w:szCs w:val="16"/>
        </w:rPr>
        <w:t xml:space="preserve">4 de setiembre de 2025</w:t>
      </w:r>
      <w:r w:rsidRPr="007330F0">
        <w:rPr>
          <w:rFonts w:ascii="Arial Narrow" w:eastAsia="Arial Narrow" w:hAnsi="Arial Narrow" w:cs="Arial Narrow"/>
          <w:sz w:val="16"/>
          <w:szCs w:val="16"/>
        </w:rPr>
        <w:t xml:space="preserve"/>
      </w:r>
      <w:r w:rsidR="0003701E" w:rsidRPr="007330F0">
        <w:rPr>
          <w:rFonts w:ascii="Arial Narrow" w:eastAsia="Arial Narrow" w:hAnsi="Arial Narrow" w:cs="Arial Narrow"/>
          <w:sz w:val="16"/>
          <w:szCs w:val="16"/>
        </w:rPr>
        <w:t xml:space="preserve"/>
      </w:r>
      <w:r w:rsidRPr="007330F0">
        <w:rPr>
          <w:rFonts w:ascii="Arial Narrow" w:eastAsia="Arial Narrow" w:hAnsi="Arial Narrow" w:cs="Arial Narrow"/>
          <w:sz w:val="16"/>
          <w:szCs w:val="16"/>
        </w:rPr>
        <w:t xml:space="preserve">, </w:t>
      </w:r>
      <w:proofErr w:type="spellStart"/>
      <w:r w:rsidRPr="007330F0">
        <w:rPr>
          <w:rFonts w:ascii="Arial Narrow" w:eastAsia="Arial Narrow" w:hAnsi="Arial Narrow" w:cs="Arial Narrow"/>
          <w:sz w:val="16"/>
          <w:szCs w:val="16"/>
        </w:rPr>
        <w:t xml:space="preserve">recibida</w:t>
      </w:r>
      <w:proofErr w:type="spellEnd"/>
      <w:r w:rsidRPr="007330F0">
        <w:rPr>
          <w:rFonts w:ascii="Arial Narrow" w:eastAsia="Arial Narrow" w:hAnsi="Arial Narrow" w:cs="Arial Narrow"/>
          <w:sz w:val="16"/>
          <w:szCs w:val="16"/>
        </w:rPr>
        <w:t xml:space="preserve"> el </w:t>
      </w:r>
      <w:r w:rsidR="0003701E" w:rsidRPr="007330F0">
        <w:rPr>
          <w:rFonts w:ascii="Arial Narrow" w:eastAsia="Arial Narrow" w:hAnsi="Arial Narrow" w:cs="Arial Narrow"/>
          <w:sz w:val="16"/>
          <w:szCs w:val="16"/>
        </w:rPr>
        <w:t xml:space="preserve">4 de setiembre de 2025</w:t>
      </w:r>
      <w:r w:rsidRPr="007330F0">
        <w:rPr>
          <w:rFonts w:ascii="Arial Narrow" w:eastAsia="Arial Narrow" w:hAnsi="Arial Narrow" w:cs="Arial Narrow"/>
          <w:sz w:val="16"/>
          <w:szCs w:val="16"/>
        </w:rPr>
        <w:t xml:space="preserve"/>
      </w:r>
      <w:r w:rsidR="0003701E" w:rsidRPr="007330F0">
        <w:rPr>
          <w:rFonts w:ascii="Arial Narrow" w:eastAsia="Arial Narrow" w:hAnsi="Arial Narrow" w:cs="Arial Narrow"/>
          <w:sz w:val="16"/>
          <w:szCs w:val="16"/>
        </w:rPr>
        <w:t xml:space="preserve"/>
      </w:r>
      <w:r w:rsidRPr="007330F0">
        <w:rPr>
          <w:rFonts w:ascii="Arial Narrow" w:eastAsia="Arial Narrow" w:hAnsi="Arial Narrow" w:cs="Arial Narrow"/>
          <w:sz w:val="16"/>
          <w:szCs w:val="16"/>
        </w:rPr>
        <w:t xml:space="preserve">.</w:t>
      </w:r>
    </w:p>
    <w:p>
      <w:pPr>
        <w:pStyle w:val="Textonotapie"/>
        <w:ind w:left="567" w:hanging="567"/>
        <w:jc w:val="both"/>
        <w:rPr>
          <w:rFonts w:ascii="Arial Narrow" w:eastAsia="Arial Narrow" w:hAnsi="Arial Narrow" w:cs="Arial Narrow"/>
          <w:sz w:val="16"/>
          <w:szCs w:val="16"/>
        </w:rPr>
      </w:pPr>
    </w:p>
  </w:footnote>
  <w:footnote w:id="2">
    <w:p w14:paraId="1A82CAE4" w14:textId="77777777" w:rsidR="00CA59A2" w:rsidRPr="007330F0" w:rsidRDefault="00CA59A2" w:rsidP="00CA59A2">
      <w:pPr>
        <w:pStyle w:val="Textonotapie"/>
        <w:tabs>
          <w:tab w:val="left" w:pos="567"/>
        </w:tabs>
        <w:ind w:left="567" w:hanging="567"/>
        <w:jc w:val="both"/>
        <w:rPr>
          <w:rFonts w:ascii="Arial Narrow" w:eastAsia="Arial Narrow" w:hAnsi="Arial Narrow" w:cs="Arial Narrow"/>
          <w:sz w:val="16"/>
          <w:szCs w:val="16"/>
        </w:rPr>
      </w:pPr>
      <w:r w:rsidRPr="007330F0">
        <w:rPr>
          <w:rStyle w:val="Refdenotaalpie"/>
          <w:rFonts w:ascii="Arial Narrow" w:eastAsia="Arial Narrow" w:hAnsi="Arial Narrow" w:cs="Arial Narrow"/>
          <w:sz w:val="16"/>
          <w:szCs w:val="16"/>
          <w:vertAlign w:val="superscript"/>
        </w:rPr>
        <w:footnoteRef/>
      </w:r>
      <w:r w:rsidRPr="007330F0">
        <w:rPr>
          <w:rFonts w:ascii="Arial Narrow" w:eastAsia="Arial Narrow" w:hAnsi="Arial Narrow" w:cs="Arial Narrow"/>
          <w:sz w:val="16"/>
          <w:szCs w:val="16"/>
        </w:rPr>
        <w:t xml:space="preserve"/>
      </w:r>
      <w:r w:rsidRPr="007330F0">
        <w:rPr>
          <w:rFonts w:ascii="Arial Narrow" w:eastAsia="Arial Narrow" w:hAnsi="Arial Narrow" w:cs="Arial Narrow"/>
          <w:sz w:val="16"/>
          <w:szCs w:val="16"/>
        </w:rPr>
        <w:tab/>
        <w:t>Publicado</w:t>
      </w:r>
      <w:r w:rsidRPr="007330F0">
        <w:rPr>
          <w:rFonts w:ascii="Arial Narrow" w:eastAsia="Arial Narrow" w:hAnsi="Arial Narrow" w:cs="Arial Narrow"/>
          <w:b/>
          <w:sz w:val="16"/>
          <w:szCs w:val="16"/>
        </w:rPr>
        <w:t xml:space="preserve"> </w:t>
      </w:r>
      <w:r w:rsidRPr="007330F0">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17CDADD6" w14:textId="77777777" w:rsidR="00EC0274" w:rsidRPr="007330F0" w:rsidRDefault="00EC0274" w:rsidP="00EC0274">
      <w:pPr>
        <w:pStyle w:val="Textonotapie"/>
        <w:tabs>
          <w:tab w:val="left" w:pos="567"/>
        </w:tabs>
        <w:ind w:left="567" w:right="-1" w:hanging="567"/>
        <w:jc w:val="both"/>
        <w:rPr>
          <w:rFonts w:ascii="Arial Narrow" w:eastAsia="Arial Narrow" w:hAnsi="Arial Narrow" w:cs="Arial Narrow"/>
          <w:b/>
          <w:bCs/>
          <w:sz w:val="16"/>
          <w:szCs w:val="16"/>
        </w:rPr>
      </w:pPr>
      <w:r w:rsidRPr="007330F0">
        <w:rPr>
          <w:rStyle w:val="Refdenotaalpie"/>
          <w:rFonts w:ascii="Arial Narrow" w:eastAsia="Arial Narrow" w:hAnsi="Arial Narrow" w:cs="Arial Narrow"/>
          <w:sz w:val="16"/>
          <w:szCs w:val="16"/>
          <w:vertAlign w:val="superscript"/>
        </w:rPr>
        <w:footnoteRef/>
      </w:r>
      <w:r w:rsidRPr="007330F0">
        <w:rPr>
          <w:rFonts w:ascii="Arial Narrow" w:eastAsia="Arial Narrow" w:hAnsi="Arial Narrow" w:cs="Arial Narrow"/>
          <w:sz w:val="16"/>
          <w:szCs w:val="16"/>
        </w:rPr>
        <w:t xml:space="preserve"/>
      </w:r>
      <w:r w:rsidRPr="007330F0">
        <w:rPr>
          <w:rFonts w:ascii="Arial Narrow" w:eastAsia="Arial Narrow" w:hAnsi="Arial Narrow" w:cs="Arial Narrow"/>
          <w:sz w:val="16"/>
          <w:szCs w:val="16"/>
        </w:rPr>
      </w:r>
      <w:r w:rsidRPr="007330F0">
        <w:rPr>
          <w:rFonts w:ascii="Arial Narrow" w:eastAsia="Arial Narrow" w:hAnsi="Arial Narrow" w:cs="Arial Narrow"/>
          <w:b/>
          <w:bCs/>
          <w:sz w:val="16"/>
          <w:szCs w:val="16"/>
        </w:rPr>
        <w:tab/>
        <w:t xml:space="preserve">LEY </w:t>
      </w:r>
      <w:proofErr w:type="spellStart"/>
      <w:r w:rsidRPr="007330F0">
        <w:rPr>
          <w:rFonts w:ascii="Arial Narrow" w:eastAsia="Arial Narrow" w:hAnsi="Arial Narrow" w:cs="Arial Narrow"/>
          <w:b/>
          <w:bCs/>
          <w:sz w:val="16"/>
          <w:szCs w:val="16"/>
        </w:rPr>
        <w:t/>
      </w:r>
      <w:proofErr w:type="spellEnd"/>
      <w:r w:rsidRPr="007330F0">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7330F0">
        <w:rPr>
          <w:rFonts w:ascii="Arial Narrow" w:eastAsia="Arial Narrow" w:hAnsi="Arial Narrow" w:cs="Arial Narrow"/>
          <w:b/>
          <w:bCs/>
          <w:sz w:val="16"/>
          <w:szCs w:val="16"/>
        </w:rPr>
        <w:t/>
      </w:r>
      <w:proofErr w:type="spellEnd"/>
      <w:r w:rsidRPr="007330F0">
        <w:rPr>
          <w:rFonts w:ascii="Arial Narrow" w:eastAsia="Arial Narrow" w:hAnsi="Arial Narrow" w:cs="Arial Narrow"/>
          <w:b/>
          <w:bCs/>
          <w:sz w:val="16"/>
          <w:szCs w:val="16"/>
        </w:rPr>
        <w:t xml:space="preserve">1308 </w:t>
      </w:r>
    </w:p>
    <w:p w14:paraId="4892B466" w14:textId="77777777" w:rsidR="00EC0274" w:rsidRPr="007330F0" w:rsidRDefault="00EC0274" w:rsidP="00EC0274">
      <w:pPr>
        <w:pStyle w:val="Textonotapie"/>
        <w:tabs>
          <w:tab w:val="left" w:pos="567"/>
        </w:tabs>
        <w:ind w:left="567" w:right="-1" w:hanging="567"/>
        <w:jc w:val="both"/>
        <w:rPr>
          <w:rFonts w:ascii="Arial Narrow" w:eastAsia="Arial Narrow" w:hAnsi="Arial Narrow" w:cs="Arial Narrow"/>
          <w:b/>
          <w:bCs/>
          <w:sz w:val="16"/>
          <w:szCs w:val="16"/>
        </w:rPr>
      </w:pPr>
      <w:r w:rsidRPr="007330F0">
        <w:rPr>
          <w:rFonts w:ascii="Arial Narrow" w:eastAsia="Arial Narrow" w:hAnsi="Arial Narrow" w:cs="Arial Narrow"/>
          <w:b/>
          <w:bCs/>
          <w:sz w:val="16"/>
          <w:szCs w:val="16"/>
        </w:rPr>
        <w:tab/>
        <w:t>Artículo 105.- Autoridad competente.</w:t>
      </w:r>
    </w:p>
    <w:p w14:paraId="3F1F75BC" w14:textId="77777777" w:rsidR="00EC0274" w:rsidRPr="007330F0" w:rsidRDefault="00EC0274" w:rsidP="00EC0274">
      <w:pPr>
        <w:pStyle w:val="Textonotapie"/>
        <w:tabs>
          <w:tab w:val="left" w:pos="567"/>
        </w:tabs>
        <w:ind w:left="567" w:right="-1" w:hanging="567"/>
        <w:jc w:val="both"/>
        <w:rPr>
          <w:rFonts w:ascii="Arial Narrow" w:eastAsia="Arial Narrow" w:hAnsi="Arial Narrow" w:cs="Arial Narrow"/>
          <w:sz w:val="16"/>
          <w:szCs w:val="16"/>
        </w:rPr>
      </w:pPr>
      <w:r w:rsidRPr="007330F0">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7330F0">
        <w:rPr>
          <w:rFonts w:ascii="Arial Narrow" w:eastAsia="Arial Narrow" w:hAnsi="Arial Narrow" w:cs="Arial Narrow"/>
          <w:sz w:val="16"/>
          <w:szCs w:val="16"/>
        </w:rPr>
        <w:t/>
      </w:r>
      <w:proofErr w:type="spellEnd"/>
      <w:r w:rsidRPr="007330F0">
        <w:rPr>
          <w:rFonts w:ascii="Arial Narrow" w:eastAsia="Arial Narrow" w:hAnsi="Arial Narrow" w:cs="Arial Narrow"/>
          <w:sz w:val="16"/>
          <w:szCs w:val="16"/>
        </w:rPr>
        <w:t xml:space="preserve">1033, Ley de Organización y Funciones del Indecopi. Dicha competencia solo puede ser negada cuando ella haya sido asignada o se asigne a favor de otro organismo por norma expresa con rango de ley. </w:t>
      </w:r>
    </w:p>
    <w:p w14:paraId="34F48E7B" w14:textId="77777777" w:rsidR="00EC0274" w:rsidRPr="007330F0" w:rsidRDefault="00EC0274" w:rsidP="00EC0274">
      <w:pPr>
        <w:pStyle w:val="Textonotapie"/>
        <w:tabs>
          <w:tab w:val="left" w:pos="567"/>
        </w:tabs>
        <w:ind w:left="567" w:right="-1" w:hanging="567"/>
        <w:jc w:val="both"/>
        <w:rPr>
          <w:rFonts w:ascii="Arial Narrow" w:eastAsia="Arial Narrow" w:hAnsi="Arial Narrow" w:cs="Arial Narrow"/>
          <w:sz w:val="16"/>
          <w:szCs w:val="16"/>
        </w:rPr>
      </w:pPr>
      <w:r w:rsidRPr="007330F0">
        <w:rPr>
          <w:rFonts w:ascii="Arial Narrow" w:eastAsia="Arial Narrow" w:hAnsi="Arial Narrow" w:cs="Arial Narrow"/>
          <w:sz w:val="16"/>
          <w:szCs w:val="16"/>
        </w:rPr>
        <w:tab/>
        <w:t xml:space="preserve">(…). </w:t>
      </w:r>
    </w:p>
    <w:p w14:paraId="2AA907A4" w14:textId="77777777" w:rsidR="00EC0274" w:rsidRPr="007330F0" w:rsidRDefault="00EC0274" w:rsidP="00EC0274">
      <w:pPr>
        <w:pStyle w:val="Textonotapie"/>
        <w:tabs>
          <w:tab w:val="left" w:pos="567"/>
        </w:tabs>
        <w:ind w:left="567" w:right="-1" w:hanging="567"/>
        <w:jc w:val="both"/>
        <w:rPr>
          <w:rFonts w:ascii="Arial Narrow" w:eastAsia="Arial Narrow" w:hAnsi="Arial Narrow" w:cs="Arial Narrow"/>
          <w:b/>
          <w:bCs/>
          <w:sz w:val="16"/>
          <w:szCs w:val="16"/>
        </w:rPr>
      </w:pPr>
      <w:r w:rsidRPr="007330F0">
        <w:rPr>
          <w:rFonts w:ascii="Arial Narrow" w:eastAsia="Arial Narrow" w:hAnsi="Arial Narrow" w:cs="Arial Narrow"/>
          <w:sz w:val="16"/>
          <w:szCs w:val="16"/>
        </w:rPr>
        <w:tab/>
      </w:r>
      <w:r w:rsidRPr="007330F0">
        <w:rPr>
          <w:rFonts w:ascii="Arial Narrow" w:eastAsia="Arial Narrow" w:hAnsi="Arial Narrow" w:cs="Arial Narrow"/>
          <w:b/>
          <w:bCs/>
          <w:sz w:val="16"/>
          <w:szCs w:val="16"/>
        </w:rPr>
        <w:t xml:space="preserve">LEY DE ORGANIZACIÓN Y FUNCIONES DEL INDECOPI, APROBADA POR DECRETO LEGISLATIVO </w:t>
      </w:r>
      <w:proofErr w:type="spellStart"/>
      <w:r w:rsidRPr="007330F0">
        <w:rPr>
          <w:rFonts w:ascii="Arial Narrow" w:eastAsia="Arial Narrow" w:hAnsi="Arial Narrow" w:cs="Arial Narrow"/>
          <w:b/>
          <w:bCs/>
          <w:sz w:val="16"/>
          <w:szCs w:val="16"/>
        </w:rPr>
        <w:t/>
      </w:r>
      <w:proofErr w:type="spellEnd"/>
      <w:r w:rsidRPr="007330F0">
        <w:rPr>
          <w:rFonts w:ascii="Arial Narrow" w:eastAsia="Arial Narrow" w:hAnsi="Arial Narrow" w:cs="Arial Narrow"/>
          <w:b/>
          <w:bCs/>
          <w:sz w:val="16"/>
          <w:szCs w:val="16"/>
        </w:rPr>
        <w:t xml:space="preserve">1033 </w:t>
      </w:r>
    </w:p>
    <w:p w14:paraId="3196EB28" w14:textId="77777777" w:rsidR="00EC0274" w:rsidRPr="007330F0" w:rsidRDefault="00EC0274" w:rsidP="00EC0274">
      <w:pPr>
        <w:pStyle w:val="Textonotapie"/>
        <w:tabs>
          <w:tab w:val="left" w:pos="567"/>
        </w:tabs>
        <w:ind w:left="567" w:right="-1" w:hanging="567"/>
        <w:jc w:val="both"/>
        <w:rPr>
          <w:rFonts w:ascii="Arial Narrow" w:eastAsia="Arial Narrow" w:hAnsi="Arial Narrow" w:cs="Arial Narrow"/>
          <w:sz w:val="16"/>
          <w:szCs w:val="16"/>
        </w:rPr>
      </w:pPr>
      <w:r w:rsidRPr="007330F0">
        <w:rPr>
          <w:rFonts w:ascii="Arial Narrow" w:eastAsia="Arial Narrow" w:hAnsi="Arial Narrow" w:cs="Arial Narrow"/>
          <w:b/>
          <w:bCs/>
          <w:sz w:val="16"/>
          <w:szCs w:val="16"/>
        </w:rPr>
        <w:tab/>
        <w:t>Artículo 27.-</w:t>
      </w:r>
      <w:r w:rsidRPr="007330F0">
        <w:rPr>
          <w:rFonts w:ascii="Arial Narrow" w:eastAsia="Arial Narrow" w:hAnsi="Arial Narrow" w:cs="Arial Narrow"/>
          <w:sz w:val="16"/>
          <w:szCs w:val="16"/>
        </w:rPr>
        <w:t xml:space="preserve"> De la Comisión de Protección al </w:t>
      </w:r>
      <w:proofErr w:type="gramStart"/>
      <w:r w:rsidRPr="007330F0">
        <w:rPr>
          <w:rFonts w:ascii="Arial Narrow" w:eastAsia="Arial Narrow" w:hAnsi="Arial Narrow" w:cs="Arial Narrow"/>
          <w:sz w:val="16"/>
          <w:szCs w:val="16"/>
        </w:rPr>
        <w:t>Consumidor.-</w:t>
      </w:r>
      <w:proofErr w:type="gramEnd"/>
      <w:r w:rsidRPr="007330F0">
        <w:rPr>
          <w:rFonts w:ascii="Arial Narrow" w:eastAsia="Arial Narrow" w:hAnsi="Arial Narrow" w:cs="Arial Narrow"/>
          <w:sz w:val="16"/>
          <w:szCs w:val="16"/>
        </w:rPr>
        <w:t xml:space="preserve"> </w:t>
      </w:r>
    </w:p>
    <w:p w14:paraId="05C82970" w14:textId="77777777" w:rsidR="00EC0274" w:rsidRPr="007330F0" w:rsidRDefault="00EC0274" w:rsidP="00EC0274">
      <w:pPr>
        <w:pStyle w:val="Textonotapie"/>
        <w:tabs>
          <w:tab w:val="left" w:pos="567"/>
        </w:tabs>
        <w:ind w:left="567" w:right="-1" w:hanging="567"/>
        <w:jc w:val="both"/>
        <w:rPr>
          <w:rFonts w:ascii="Arial Narrow" w:eastAsia="Arial Narrow" w:hAnsi="Arial Narrow" w:cs="Arial Narrow"/>
          <w:sz w:val="16"/>
          <w:szCs w:val="16"/>
        </w:rPr>
      </w:pPr>
      <w:r w:rsidRPr="007330F0">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6CB1C953" w14:textId="77777777" w:rsidR="00EC0274" w:rsidRPr="007330F0" w:rsidRDefault="00EC0274" w:rsidP="00EC0274">
      <w:pPr>
        <w:pStyle w:val="Textonotapie"/>
        <w:tabs>
          <w:tab w:val="left" w:pos="567"/>
        </w:tabs>
        <w:ind w:left="567" w:right="-1" w:hanging="567"/>
        <w:jc w:val="both"/>
        <w:rPr>
          <w:rFonts w:ascii="Arial Narrow" w:eastAsia="Arial Narrow" w:hAnsi="Arial Narrow" w:cs="Arial Narrow"/>
          <w:b/>
          <w:bCs/>
          <w:sz w:val="16"/>
          <w:szCs w:val="16"/>
        </w:rPr>
      </w:pPr>
      <w:r w:rsidRPr="007330F0">
        <w:rPr>
          <w:rStyle w:val="Refdenotaalpie"/>
          <w:rFonts w:ascii="Arial Narrow" w:eastAsia="Arial Narrow" w:hAnsi="Arial Narrow" w:cs="Arial Narrow"/>
          <w:sz w:val="16"/>
          <w:szCs w:val="16"/>
          <w:vertAlign w:val="superscript"/>
        </w:rPr>
        <w:footnoteRef/>
      </w:r>
      <w:r w:rsidRPr="007330F0">
        <w:rPr>
          <w:rFonts w:ascii="Arial Narrow" w:eastAsia="Arial Narrow" w:hAnsi="Arial Narrow" w:cs="Arial Narrow"/>
          <w:sz w:val="16"/>
          <w:szCs w:val="16"/>
        </w:rPr>
        <w:t xml:space="preserve"/>
      </w:r>
      <w:r w:rsidRPr="007330F0">
        <w:rPr>
          <w:rFonts w:ascii="Arial Narrow" w:eastAsia="Arial Narrow" w:hAnsi="Arial Narrow" w:cs="Arial Narrow"/>
          <w:sz w:val="16"/>
          <w:szCs w:val="16"/>
        </w:rPr>
      </w:r>
      <w:r w:rsidRPr="007330F0">
        <w:rPr>
          <w:rFonts w:ascii="Arial Narrow" w:eastAsia="Arial Narrow" w:hAnsi="Arial Narrow" w:cs="Arial Narrow"/>
          <w:b/>
          <w:bCs/>
          <w:sz w:val="16"/>
          <w:szCs w:val="16"/>
        </w:rPr>
        <w:tab/>
        <w:t xml:space="preserve">LEY </w:t>
      </w:r>
      <w:proofErr w:type="spellStart"/>
      <w:r w:rsidRPr="007330F0">
        <w:rPr>
          <w:rFonts w:ascii="Arial Narrow" w:eastAsia="Arial Narrow" w:hAnsi="Arial Narrow" w:cs="Arial Narrow"/>
          <w:b/>
          <w:bCs/>
          <w:sz w:val="16"/>
          <w:szCs w:val="16"/>
        </w:rPr>
        <w:t/>
      </w:r>
      <w:proofErr w:type="spellEnd"/>
      <w:r w:rsidRPr="007330F0">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7330F0">
        <w:rPr>
          <w:rFonts w:ascii="Arial Narrow" w:eastAsia="Arial Narrow" w:hAnsi="Arial Narrow" w:cs="Arial Narrow"/>
          <w:b/>
          <w:bCs/>
          <w:sz w:val="16"/>
          <w:szCs w:val="16"/>
        </w:rPr>
        <w:t/>
      </w:r>
      <w:proofErr w:type="spellEnd"/>
      <w:r w:rsidRPr="007330F0">
        <w:rPr>
          <w:rFonts w:ascii="Arial Narrow" w:eastAsia="Arial Narrow" w:hAnsi="Arial Narrow" w:cs="Arial Narrow"/>
          <w:b/>
          <w:bCs/>
          <w:sz w:val="16"/>
          <w:szCs w:val="16"/>
        </w:rPr>
        <w:t xml:space="preserve">1308 </w:t>
      </w:r>
    </w:p>
    <w:p w14:paraId="7B8575A7" w14:textId="77777777" w:rsidR="00EC0274" w:rsidRPr="007330F0" w:rsidRDefault="00EC0274" w:rsidP="00EC0274">
      <w:pPr>
        <w:pStyle w:val="Textonotapie"/>
        <w:tabs>
          <w:tab w:val="left" w:pos="567"/>
        </w:tabs>
        <w:rPr>
          <w:rFonts w:ascii="Arial Narrow" w:eastAsia="Arial Narrow" w:hAnsi="Arial Narrow" w:cs="Arial Narrow"/>
          <w:sz w:val="16"/>
          <w:szCs w:val="16"/>
        </w:rPr>
      </w:pPr>
      <w:r w:rsidRPr="007330F0">
        <w:rPr>
          <w:rFonts w:ascii="Arial Narrow" w:eastAsia="Arial Narrow" w:hAnsi="Arial Narrow" w:cs="Arial Narrow"/>
          <w:b/>
          <w:bCs/>
          <w:sz w:val="16"/>
          <w:szCs w:val="16"/>
        </w:rPr>
        <w:tab/>
        <w:t>Artículo 56.- Métodos comerciales coercitivos</w:t>
      </w:r>
    </w:p>
    <w:p w14:paraId="49FF754A" w14:textId="77777777" w:rsidR="00EC0274" w:rsidRPr="007330F0" w:rsidRDefault="00EC0274" w:rsidP="00EC0274">
      <w:pPr>
        <w:pStyle w:val="Textonotapie"/>
        <w:ind w:left="567"/>
        <w:rPr>
          <w:rFonts w:ascii="Arial Narrow" w:eastAsia="Arial Narrow" w:hAnsi="Arial Narrow" w:cs="Arial Narrow"/>
          <w:sz w:val="16"/>
          <w:szCs w:val="16"/>
        </w:rPr>
      </w:pPr>
      <w:r w:rsidRPr="007330F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684367D4" w14:textId="77777777" w:rsidR="00EC0274" w:rsidRPr="007330F0" w:rsidRDefault="00EC0274" w:rsidP="00EC0274">
      <w:pPr>
        <w:pStyle w:val="Textonotapie"/>
        <w:ind w:left="567"/>
        <w:rPr>
          <w:rFonts w:ascii="Arial Narrow" w:eastAsia="Arial Narrow" w:hAnsi="Arial Narrow" w:cs="Arial Narrow"/>
          <w:sz w:val="16"/>
          <w:szCs w:val="16"/>
        </w:rPr>
      </w:pPr>
      <w:r w:rsidRPr="007330F0">
        <w:rPr>
          <w:rFonts w:ascii="Arial Narrow" w:eastAsia="Arial Narrow" w:hAnsi="Arial Narrow" w:cs="Arial Narrow"/>
          <w:sz w:val="16"/>
          <w:szCs w:val="16"/>
        </w:rPr>
        <w:t>(…)</w:t>
      </w:r>
    </w:p>
    <w:p w14:paraId="7CF328F2" w14:textId="50D491CB" w:rsidR="00EC0274" w:rsidRPr="007330F0" w:rsidRDefault="0057044C" w:rsidP="00EC0274">
      <w:pPr>
        <w:pStyle w:val="Textonotapie"/>
        <w:ind w:left="567"/>
        <w:rPr>
          <w:rFonts w:ascii="Arial Narrow" w:eastAsia="Arial Narrow" w:hAnsi="Arial Narrow" w:cs="Arial Narrow"/>
          <w:sz w:val="16"/>
          <w:szCs w:val="16"/>
        </w:rPr>
      </w:pPr>
      <w:r w:rsidRPr="007330F0">
        <w:rPr>
          <w:rFonts w:ascii="Arial Narrow" w:eastAsia="Arial Narrow" w:hAnsi="Arial Narrow" w:cs="Arial Narrow"/>
          <w:sz w:val="16"/>
          <w:szCs w:val="16"/>
        </w:rPr>
        <w:t>c</w:t>
      </w:r>
      <w:r w:rsidR="00EC0274" w:rsidRPr="007330F0">
        <w:rPr>
          <w:rFonts w:ascii="Arial Narrow" w:eastAsia="Arial Narrow" w:hAnsi="Arial Narrow" w:cs="Arial Narrow"/>
          <w:sz w:val="16"/>
          <w:szCs w:val="16"/>
        </w:rPr>
        <w:t xml:space="preserve">. </w:t>
      </w:r>
      <w:r w:rsidRPr="007330F0">
        <w:rPr>
          <w:rFonts w:ascii="Arial Narrow" w:eastAsia="Arial Narrow" w:hAnsi="Arial Narrow" w:cs="Arial Narrow"/>
          <w:sz w:val="16"/>
          <w:szCs w:val="16"/>
        </w:rPr>
        <w:t>Modificar, sin el consentimiento expreso del consumidor, las condiciones y términos en los que adquirió un producto o contrató un servicio, inclusive si el proveedor considera que la modificación podría ser beneficiosa para el consumidor. No se puede presumir el silencio del consumidor como aceptación, salvo que él así lo haya autorizado expresamente y con anterioridad</w:t>
      </w:r>
      <w:r w:rsidR="00EC0274" w:rsidRPr="007330F0">
        <w:rPr>
          <w:rFonts w:ascii="Arial Narrow" w:eastAsia="Arial Narrow" w:hAnsi="Arial Narrow" w:cs="Arial Narrow"/>
          <w:sz w:val="16"/>
          <w:szCs w:val="16"/>
        </w:rPr>
        <w:t>.</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39594EC1" w14:textId="77777777" w:rsidR="000702A1" w:rsidRPr="007330F0" w:rsidRDefault="000702A1" w:rsidP="000702A1">
      <w:pPr>
        <w:pStyle w:val="Textonotapie"/>
        <w:tabs>
          <w:tab w:val="left" w:pos="567"/>
        </w:tabs>
        <w:ind w:left="567" w:right="-1" w:hanging="567"/>
        <w:jc w:val="both"/>
        <w:rPr>
          <w:rFonts w:ascii="Arial Narrow" w:eastAsia="Arial Narrow" w:hAnsi="Arial Narrow" w:cs="Arial Narrow"/>
          <w:b/>
          <w:bCs/>
          <w:sz w:val="16"/>
          <w:szCs w:val="16"/>
        </w:rPr>
      </w:pPr>
      <w:r w:rsidRPr="007330F0">
        <w:rPr>
          <w:rStyle w:val="Refdenotaalpie"/>
          <w:rFonts w:ascii="Arial Narrow" w:eastAsia="Arial Narrow" w:hAnsi="Arial Narrow" w:cs="Arial Narrow"/>
          <w:sz w:val="16"/>
          <w:szCs w:val="16"/>
          <w:vertAlign w:val="superscript"/>
        </w:rPr>
        <w:footnoteRef/>
      </w:r>
      <w:r w:rsidRPr="007330F0">
        <w:rPr>
          <w:rFonts w:ascii="Arial Narrow" w:eastAsia="Arial Narrow" w:hAnsi="Arial Narrow" w:cs="Arial Narrow"/>
          <w:sz w:val="16"/>
          <w:szCs w:val="16"/>
        </w:rPr>
        <w:t xml:space="preserve"/>
      </w:r>
      <w:r w:rsidRPr="007330F0">
        <w:rPr>
          <w:rFonts w:ascii="Arial Narrow" w:eastAsia="Arial Narrow" w:hAnsi="Arial Narrow" w:cs="Arial Narrow"/>
          <w:sz w:val="16"/>
          <w:szCs w:val="16"/>
        </w:rPr>
      </w:r>
      <w:r w:rsidRPr="007330F0">
        <w:rPr>
          <w:rFonts w:ascii="Arial Narrow" w:eastAsia="Arial Narrow" w:hAnsi="Arial Narrow" w:cs="Arial Narrow"/>
          <w:b/>
          <w:bCs/>
          <w:sz w:val="16"/>
          <w:szCs w:val="16"/>
        </w:rPr>
        <w:tab/>
        <w:t xml:space="preserve">LEY </w:t>
      </w:r>
      <w:proofErr w:type="spellStart"/>
      <w:r w:rsidRPr="007330F0">
        <w:rPr>
          <w:rFonts w:ascii="Arial Narrow" w:eastAsia="Arial Narrow" w:hAnsi="Arial Narrow" w:cs="Arial Narrow"/>
          <w:b/>
          <w:bCs/>
          <w:sz w:val="16"/>
          <w:szCs w:val="16"/>
        </w:rPr>
        <w:t/>
      </w:r>
      <w:proofErr w:type="spellEnd"/>
      <w:r w:rsidRPr="007330F0">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7330F0">
        <w:rPr>
          <w:rFonts w:ascii="Arial Narrow" w:eastAsia="Arial Narrow" w:hAnsi="Arial Narrow" w:cs="Arial Narrow"/>
          <w:b/>
          <w:bCs/>
          <w:sz w:val="16"/>
          <w:szCs w:val="16"/>
        </w:rPr>
        <w:t/>
      </w:r>
      <w:proofErr w:type="spellEnd"/>
      <w:r w:rsidRPr="007330F0">
        <w:rPr>
          <w:rFonts w:ascii="Arial Narrow" w:eastAsia="Arial Narrow" w:hAnsi="Arial Narrow" w:cs="Arial Narrow"/>
          <w:b/>
          <w:bCs/>
          <w:sz w:val="16"/>
          <w:szCs w:val="16"/>
        </w:rPr>
        <w:t xml:space="preserve">1308 </w:t>
      </w:r>
    </w:p>
    <w:p w14:paraId="322F1642" w14:textId="77777777" w:rsidR="000702A1" w:rsidRPr="007330F0" w:rsidRDefault="000702A1" w:rsidP="000702A1">
      <w:pPr>
        <w:pStyle w:val="Textonotapie"/>
        <w:ind w:left="567" w:right="-1"/>
        <w:jc w:val="both"/>
        <w:rPr>
          <w:rFonts w:ascii="Arial Narrow" w:eastAsia="Arial Narrow" w:hAnsi="Arial Narrow" w:cs="Arial Narrow"/>
          <w:b/>
          <w:bCs/>
          <w:sz w:val="16"/>
          <w:szCs w:val="16"/>
        </w:rPr>
      </w:pPr>
      <w:r w:rsidRPr="007330F0">
        <w:rPr>
          <w:rFonts w:ascii="Arial Narrow" w:eastAsia="Arial Narrow" w:hAnsi="Arial Narrow" w:cs="Arial Narrow"/>
          <w:b/>
          <w:bCs/>
          <w:sz w:val="16"/>
          <w:szCs w:val="16"/>
        </w:rPr>
        <w:t xml:space="preserve">Artículo 18.- Idoneidad </w:t>
      </w:r>
    </w:p>
    <w:p w14:paraId="5375BB24" w14:textId="77777777" w:rsidR="000702A1" w:rsidRPr="007330F0" w:rsidRDefault="000702A1" w:rsidP="000702A1">
      <w:pPr>
        <w:pStyle w:val="Textonotapie"/>
        <w:ind w:left="567" w:right="-1"/>
        <w:jc w:val="both"/>
        <w:rPr>
          <w:rFonts w:ascii="Arial Narrow" w:eastAsia="Arial Narrow" w:hAnsi="Arial Narrow" w:cs="Arial Narrow"/>
          <w:sz w:val="16"/>
          <w:szCs w:val="16"/>
        </w:rPr>
      </w:pPr>
      <w:r w:rsidRPr="007330F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669933C2" w14:textId="77777777" w:rsidR="000702A1" w:rsidRPr="007330F0" w:rsidRDefault="000702A1" w:rsidP="000702A1">
      <w:pPr>
        <w:pStyle w:val="Textonotapie"/>
        <w:ind w:left="567" w:right="-1"/>
        <w:jc w:val="both"/>
        <w:rPr>
          <w:rFonts w:ascii="Arial Narrow" w:eastAsia="Arial Narrow" w:hAnsi="Arial Narrow" w:cs="Arial Narrow"/>
          <w:sz w:val="16"/>
          <w:szCs w:val="16"/>
        </w:rPr>
      </w:pPr>
      <w:r w:rsidRPr="007330F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DC95CDB" w14:textId="77777777" w:rsidR="000702A1" w:rsidRPr="007330F0" w:rsidRDefault="000702A1" w:rsidP="000702A1">
      <w:pPr>
        <w:pStyle w:val="Textonotapie"/>
        <w:ind w:left="567" w:right="-1"/>
        <w:jc w:val="both"/>
        <w:rPr>
          <w:rFonts w:ascii="Arial Narrow" w:eastAsia="Arial Narrow" w:hAnsi="Arial Narrow" w:cs="Arial Narrow"/>
          <w:sz w:val="16"/>
          <w:szCs w:val="16"/>
        </w:rPr>
      </w:pPr>
      <w:r w:rsidRPr="007330F0">
        <w:rPr>
          <w:rFonts w:ascii="Arial Narrow" w:eastAsia="Arial Narrow" w:hAnsi="Arial Narrow" w:cs="Arial Narrow"/>
          <w:b/>
          <w:bCs/>
          <w:sz w:val="16"/>
          <w:szCs w:val="16"/>
        </w:rPr>
        <w:t xml:space="preserve">Artículo 19.- Obligación de los proveedores </w:t>
      </w:r>
    </w:p>
    <w:p w14:paraId="60FC2901" w14:textId="77777777" w:rsidR="000702A1" w:rsidRPr="007330F0" w:rsidRDefault="000702A1" w:rsidP="000702A1">
      <w:pPr>
        <w:pStyle w:val="Textonotapie"/>
        <w:ind w:left="567" w:right="-1"/>
        <w:jc w:val="both"/>
        <w:rPr>
          <w:rFonts w:ascii="Arial Narrow" w:eastAsia="Arial Narrow" w:hAnsi="Arial Narrow" w:cs="Arial Narrow"/>
          <w:sz w:val="16"/>
          <w:szCs w:val="16"/>
        </w:rPr>
      </w:pPr>
      <w:r w:rsidRPr="007330F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602E588B" w14:textId="77777777" w:rsidR="00121544" w:rsidRPr="007330F0" w:rsidRDefault="00121544" w:rsidP="00121544">
      <w:pPr>
        <w:pStyle w:val="Textonotapie"/>
        <w:tabs>
          <w:tab w:val="left" w:pos="567"/>
        </w:tabs>
        <w:ind w:left="567" w:right="-1" w:hanging="567"/>
        <w:jc w:val="both"/>
        <w:rPr>
          <w:rFonts w:ascii="Arial Narrow" w:eastAsia="Arial Narrow" w:hAnsi="Arial Narrow" w:cs="Arial Narrow"/>
          <w:b/>
          <w:bCs/>
          <w:sz w:val="16"/>
          <w:szCs w:val="16"/>
        </w:rPr>
      </w:pPr>
      <w:r w:rsidRPr="007330F0">
        <w:rPr>
          <w:rStyle w:val="Refdenotaalpie"/>
          <w:rFonts w:ascii="Arial Narrow" w:eastAsia="Arial Narrow" w:hAnsi="Arial Narrow" w:cs="Arial Narrow"/>
          <w:sz w:val="16"/>
          <w:szCs w:val="16"/>
          <w:vertAlign w:val="superscript"/>
        </w:rPr>
        <w:footnoteRef/>
      </w:r>
      <w:r w:rsidRPr="007330F0">
        <w:rPr>
          <w:rFonts w:ascii="Arial Narrow" w:eastAsia="Arial Narrow" w:hAnsi="Arial Narrow" w:cs="Arial Narrow"/>
          <w:sz w:val="16"/>
          <w:szCs w:val="16"/>
        </w:rPr>
        <w:t xml:space="preserve"/>
      </w:r>
      <w:r w:rsidRPr="007330F0">
        <w:rPr>
          <w:rFonts w:ascii="Arial Narrow" w:eastAsia="Arial Narrow" w:hAnsi="Arial Narrow" w:cs="Arial Narrow"/>
          <w:sz w:val="16"/>
          <w:szCs w:val="16"/>
        </w:rPr>
      </w:r>
      <w:r w:rsidRPr="007330F0">
        <w:rPr>
          <w:rFonts w:ascii="Arial Narrow" w:eastAsia="Arial Narrow" w:hAnsi="Arial Narrow" w:cs="Arial Narrow"/>
          <w:b/>
          <w:bCs/>
          <w:sz w:val="16"/>
          <w:szCs w:val="16"/>
        </w:rPr>
        <w:tab/>
        <w:t xml:space="preserve">LEY </w:t>
      </w:r>
      <w:proofErr w:type="spellStart"/>
      <w:r w:rsidRPr="007330F0">
        <w:rPr>
          <w:rFonts w:ascii="Arial Narrow" w:eastAsia="Arial Narrow" w:hAnsi="Arial Narrow" w:cs="Arial Narrow"/>
          <w:b/>
          <w:bCs/>
          <w:sz w:val="16"/>
          <w:szCs w:val="16"/>
        </w:rPr>
        <w:t/>
      </w:r>
      <w:proofErr w:type="spellEnd"/>
      <w:r w:rsidRPr="007330F0">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7330F0">
        <w:rPr>
          <w:rFonts w:ascii="Arial Narrow" w:eastAsia="Arial Narrow" w:hAnsi="Arial Narrow" w:cs="Arial Narrow"/>
          <w:b/>
          <w:bCs/>
          <w:sz w:val="16"/>
          <w:szCs w:val="16"/>
        </w:rPr>
        <w:t/>
      </w:r>
      <w:proofErr w:type="spellEnd"/>
      <w:r w:rsidRPr="007330F0">
        <w:rPr>
          <w:rFonts w:ascii="Arial Narrow" w:eastAsia="Arial Narrow" w:hAnsi="Arial Narrow" w:cs="Arial Narrow"/>
          <w:b/>
          <w:bCs/>
          <w:sz w:val="16"/>
          <w:szCs w:val="16"/>
        </w:rPr>
        <w:t xml:space="preserve">1308 </w:t>
      </w:r>
    </w:p>
    <w:p w14:paraId="6D07B94A" w14:textId="77777777" w:rsidR="00121544" w:rsidRPr="007330F0" w:rsidRDefault="00121544" w:rsidP="00121544">
      <w:pPr>
        <w:pStyle w:val="Textonotapie"/>
        <w:ind w:firstLine="567"/>
        <w:jc w:val="both"/>
        <w:rPr>
          <w:rFonts w:ascii="Arial Narrow" w:eastAsia="Arial Narrow" w:hAnsi="Arial Narrow" w:cs="Arial Narrow"/>
          <w:b/>
          <w:bCs/>
          <w:sz w:val="16"/>
          <w:szCs w:val="16"/>
        </w:rPr>
      </w:pPr>
      <w:r w:rsidRPr="007330F0">
        <w:rPr>
          <w:rFonts w:ascii="Arial Narrow" w:eastAsia="Arial Narrow" w:hAnsi="Arial Narrow" w:cs="Arial Narrow"/>
          <w:b/>
          <w:bCs/>
          <w:sz w:val="16"/>
          <w:szCs w:val="16"/>
        </w:rPr>
        <w:t>Artículo 1.- Derechos de los consumidores</w:t>
      </w:r>
    </w:p>
    <w:p w14:paraId="5C5C4231" w14:textId="77777777" w:rsidR="00121544" w:rsidRPr="007330F0" w:rsidRDefault="00121544" w:rsidP="00121544">
      <w:pPr>
        <w:pStyle w:val="Textonotapie"/>
        <w:tabs>
          <w:tab w:val="left" w:pos="567"/>
        </w:tabs>
        <w:jc w:val="both"/>
        <w:rPr>
          <w:rFonts w:ascii="Arial Narrow" w:eastAsia="Arial Narrow" w:hAnsi="Arial Narrow" w:cs="Arial Narrow"/>
          <w:sz w:val="16"/>
          <w:szCs w:val="16"/>
        </w:rPr>
      </w:pPr>
      <w:r w:rsidRPr="007330F0">
        <w:rPr>
          <w:rFonts w:ascii="Arial Narrow" w:eastAsia="Arial Narrow" w:hAnsi="Arial Narrow" w:cs="Arial Narrow"/>
          <w:sz w:val="16"/>
          <w:szCs w:val="16"/>
        </w:rPr>
        <w:tab/>
        <w:t>1.1 (…)</w:t>
      </w:r>
    </w:p>
    <w:p w14:paraId="5A644ACF" w14:textId="77777777" w:rsidR="00121544" w:rsidRPr="007330F0" w:rsidRDefault="00121544" w:rsidP="00121544">
      <w:pPr>
        <w:pStyle w:val="Textonotapie"/>
        <w:tabs>
          <w:tab w:val="left" w:pos="567"/>
        </w:tabs>
        <w:ind w:left="570"/>
        <w:jc w:val="both"/>
        <w:rPr>
          <w:rFonts w:ascii="Arial Narrow" w:eastAsia="Arial Narrow" w:hAnsi="Arial Narrow" w:cs="Arial Narrow"/>
          <w:sz w:val="16"/>
          <w:szCs w:val="16"/>
        </w:rPr>
      </w:pPr>
      <w:r w:rsidRPr="007330F0">
        <w:rPr>
          <w:rFonts w:ascii="Arial Narrow" w:eastAsia="Arial Narrow" w:hAnsi="Arial Narrow" w:cs="Arial Narrow"/>
          <w:sz w:val="16"/>
          <w:szCs w:val="16"/>
        </w:rPr>
        <w:t xml:space="preserve">b. </w:t>
      </w:r>
      <w:r w:rsidRPr="007330F0">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7330F0" w:rsidRDefault="00121544" w:rsidP="00121544">
      <w:pPr>
        <w:pStyle w:val="Textonotapie"/>
        <w:tabs>
          <w:tab w:val="left" w:pos="567"/>
        </w:tabs>
        <w:ind w:left="567" w:right="-1" w:hanging="567"/>
        <w:jc w:val="both"/>
        <w:rPr>
          <w:rFonts w:ascii="Arial Narrow" w:eastAsia="Arial Narrow" w:hAnsi="Arial Narrow" w:cs="Arial Narrow"/>
          <w:sz w:val="16"/>
          <w:szCs w:val="16"/>
        </w:rPr>
      </w:pPr>
      <w:r w:rsidRPr="007330F0">
        <w:rPr>
          <w:rFonts w:ascii="Arial Narrow" w:eastAsia="Arial Narrow" w:hAnsi="Arial Narrow" w:cs="Arial Narrow"/>
          <w:sz w:val="16"/>
          <w:szCs w:val="16"/>
        </w:rPr>
        <w:tab/>
        <w:t>(…).</w:t>
      </w:r>
    </w:p>
    <w:p w14:paraId="60688A27" w14:textId="77777777" w:rsidR="00121544" w:rsidRPr="007330F0" w:rsidRDefault="00121544" w:rsidP="00121544">
      <w:pPr>
        <w:pStyle w:val="Textonotapie"/>
        <w:ind w:firstLine="567"/>
        <w:jc w:val="both"/>
        <w:rPr>
          <w:rFonts w:ascii="Arial Narrow" w:eastAsia="Arial Narrow" w:hAnsi="Arial Narrow" w:cs="Arial Narrow"/>
          <w:b/>
          <w:bCs/>
          <w:sz w:val="16"/>
          <w:szCs w:val="16"/>
        </w:rPr>
      </w:pPr>
      <w:r w:rsidRPr="007330F0">
        <w:rPr>
          <w:rFonts w:ascii="Arial Narrow" w:eastAsia="Arial Narrow" w:hAnsi="Arial Narrow" w:cs="Arial Narrow"/>
          <w:b/>
          <w:bCs/>
          <w:sz w:val="16"/>
          <w:szCs w:val="16"/>
        </w:rPr>
        <w:t>Artículo 2.- Información relevante</w:t>
      </w:r>
    </w:p>
    <w:p w14:paraId="2588E518" w14:textId="77777777" w:rsidR="00121544" w:rsidRPr="007330F0" w:rsidRDefault="00121544" w:rsidP="00121544">
      <w:pPr>
        <w:pStyle w:val="Textonotapie"/>
        <w:tabs>
          <w:tab w:val="left" w:pos="567"/>
        </w:tabs>
        <w:ind w:left="567"/>
        <w:jc w:val="both"/>
        <w:rPr>
          <w:rFonts w:ascii="Arial Narrow" w:eastAsia="Arial Narrow" w:hAnsi="Arial Narrow" w:cs="Arial Narrow"/>
          <w:sz w:val="16"/>
          <w:szCs w:val="16"/>
        </w:rPr>
      </w:pPr>
      <w:r w:rsidRPr="007330F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7330F0" w:rsidRDefault="00121544" w:rsidP="00121544">
      <w:pPr>
        <w:pStyle w:val="Textonotapie"/>
        <w:tabs>
          <w:tab w:val="left" w:pos="567"/>
        </w:tabs>
        <w:ind w:left="567"/>
        <w:jc w:val="both"/>
        <w:rPr>
          <w:rFonts w:ascii="Arial Narrow" w:eastAsia="Arial Narrow" w:hAnsi="Arial Narrow" w:cs="Arial Narrow"/>
          <w:sz w:val="16"/>
          <w:szCs w:val="16"/>
        </w:rPr>
      </w:pPr>
      <w:r w:rsidRPr="007330F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7330F0" w:rsidRDefault="00121544" w:rsidP="00121544">
      <w:pPr>
        <w:pStyle w:val="Textonotapie"/>
        <w:tabs>
          <w:tab w:val="left" w:pos="567"/>
        </w:tabs>
        <w:ind w:left="567"/>
        <w:jc w:val="both"/>
        <w:rPr>
          <w:rFonts w:ascii="Arial Narrow" w:eastAsia="Arial Narrow" w:hAnsi="Arial Narrow" w:cs="Arial Narrow"/>
          <w:sz w:val="16"/>
          <w:szCs w:val="16"/>
        </w:rPr>
      </w:pPr>
      <w:r w:rsidRPr="007330F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7330F0" w:rsidRDefault="00121544" w:rsidP="00121544">
      <w:pPr>
        <w:pStyle w:val="Textonotapie"/>
        <w:tabs>
          <w:tab w:val="left" w:pos="567"/>
        </w:tabs>
        <w:ind w:left="567"/>
        <w:jc w:val="both"/>
        <w:rPr>
          <w:rFonts w:ascii="Arial Narrow" w:eastAsia="Arial Narrow" w:hAnsi="Arial Narrow" w:cs="Arial Narrow"/>
          <w:sz w:val="16"/>
          <w:szCs w:val="16"/>
        </w:rPr>
      </w:pPr>
      <w:r w:rsidRPr="007330F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7330F0">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22F8C827" w14:textId="77777777" w:rsidR="00F71384" w:rsidRPr="007330F0" w:rsidRDefault="00F71384" w:rsidP="00F71384">
      <w:pPr>
        <w:pStyle w:val="Textonotapie"/>
        <w:tabs>
          <w:tab w:val="left" w:pos="567"/>
        </w:tabs>
        <w:ind w:left="567" w:right="-1" w:hanging="567"/>
        <w:jc w:val="both"/>
        <w:rPr>
          <w:rFonts w:ascii="Arial Narrow" w:eastAsia="Arial Narrow" w:hAnsi="Arial Narrow" w:cs="Arial Narrow"/>
          <w:b/>
          <w:bCs/>
          <w:sz w:val="16"/>
          <w:szCs w:val="16"/>
        </w:rPr>
      </w:pPr>
      <w:r w:rsidRPr="007330F0">
        <w:rPr>
          <w:rStyle w:val="Refdenotaalpie"/>
          <w:rFonts w:ascii="Arial Narrow" w:eastAsia="Arial Narrow" w:hAnsi="Arial Narrow" w:cs="Arial Narrow"/>
          <w:sz w:val="16"/>
          <w:szCs w:val="16"/>
          <w:vertAlign w:val="superscript"/>
        </w:rPr>
        <w:footnoteRef/>
      </w:r>
      <w:r w:rsidRPr="007330F0">
        <w:rPr>
          <w:rFonts w:ascii="Arial Narrow" w:eastAsia="Arial Narrow" w:hAnsi="Arial Narrow" w:cs="Arial Narrow"/>
          <w:sz w:val="16"/>
          <w:szCs w:val="16"/>
        </w:rPr>
        <w:t xml:space="preserve"/>
      </w:r>
      <w:r w:rsidRPr="007330F0">
        <w:rPr>
          <w:rFonts w:ascii="Arial Narrow" w:eastAsia="Arial Narrow" w:hAnsi="Arial Narrow" w:cs="Arial Narrow"/>
          <w:sz w:val="16"/>
          <w:szCs w:val="16"/>
        </w:rPr>
      </w:r>
      <w:r w:rsidRPr="007330F0">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3D2353B7" w14:textId="77777777" w:rsidR="00F71384" w:rsidRPr="007330F0" w:rsidRDefault="00F71384" w:rsidP="00F71384">
      <w:pPr>
        <w:pStyle w:val="Textonotapie"/>
        <w:ind w:left="567" w:right="-1"/>
        <w:jc w:val="both"/>
        <w:rPr>
          <w:rFonts w:ascii="Arial Narrow" w:eastAsia="Arial Narrow" w:hAnsi="Arial Narrow" w:cs="Arial Narrow"/>
          <w:b/>
          <w:bCs/>
          <w:sz w:val="16"/>
          <w:szCs w:val="16"/>
        </w:rPr>
      </w:pPr>
      <w:r w:rsidRPr="007330F0">
        <w:rPr>
          <w:rFonts w:ascii="Arial Narrow" w:eastAsia="Arial Narrow" w:hAnsi="Arial Narrow" w:cs="Arial Narrow"/>
          <w:b/>
          <w:bCs/>
          <w:sz w:val="16"/>
          <w:szCs w:val="16"/>
        </w:rPr>
        <w:t>Artículo 88.- Reclamo de productos o servicios financieros y de seguros</w:t>
      </w:r>
    </w:p>
    <w:p w14:paraId="3316B9F7" w14:textId="5AFDCCB7" w:rsidR="00F71384" w:rsidRPr="007330F0" w:rsidRDefault="00F71384" w:rsidP="00F71384">
      <w:pPr>
        <w:pStyle w:val="Textonotapie"/>
        <w:ind w:left="567" w:right="-1"/>
        <w:jc w:val="both"/>
        <w:rPr>
          <w:rFonts w:ascii="Arial Narrow" w:eastAsia="Arial Narrow" w:hAnsi="Arial Narrow" w:cs="Arial Narrow"/>
          <w:sz w:val="16"/>
          <w:szCs w:val="16"/>
        </w:rPr>
      </w:pPr>
      <w:r w:rsidRPr="007330F0">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7330F0">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8">
    <w:p w14:paraId="17A59CC5" w14:textId="77777777" w:rsidR="00CA59A2" w:rsidRPr="007330F0"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7330F0">
        <w:rPr>
          <w:rStyle w:val="Refdenotaalpie"/>
          <w:rFonts w:ascii="Arial Narrow" w:eastAsia="Arial Narrow" w:hAnsi="Arial Narrow" w:cs="Arial Narrow"/>
          <w:sz w:val="16"/>
          <w:szCs w:val="16"/>
          <w:vertAlign w:val="superscript"/>
        </w:rPr>
        <w:footnoteRef/>
      </w:r>
      <w:r w:rsidRPr="007330F0">
        <w:rPr>
          <w:rFonts w:ascii="Arial Narrow" w:eastAsia="Arial Narrow" w:hAnsi="Arial Narrow" w:cs="Arial Narrow"/>
          <w:sz w:val="16"/>
          <w:szCs w:val="16"/>
        </w:rPr>
        <w:t xml:space="preserve"/>
      </w:r>
      <w:r w:rsidRPr="007330F0">
        <w:rPr>
          <w:rFonts w:ascii="Arial Narrow" w:eastAsia="Arial Narrow" w:hAnsi="Arial Narrow" w:cs="Arial Narrow"/>
          <w:sz w:val="16"/>
          <w:szCs w:val="16"/>
        </w:rPr>
      </w:r>
      <w:r w:rsidRPr="007330F0">
        <w:rPr>
          <w:rFonts w:ascii="Arial Narrow" w:eastAsia="Arial Narrow" w:hAnsi="Arial Narrow" w:cs="Arial Narrow"/>
          <w:b/>
          <w:bCs/>
          <w:sz w:val="16"/>
          <w:szCs w:val="16"/>
        </w:rPr>
        <w:tab/>
        <w:t>LEY SOBRE FACULTADES, NORMAS Y ORGANIZACIÓN DEL INDECOPI, APROBADA POR DECRETO LEGISLATIVO 807 Artículo 24.-</w:t>
      </w:r>
      <w:r w:rsidRPr="007330F0">
        <w:rPr>
          <w:rFonts w:ascii="Arial Narrow" w:eastAsia="Arial Narrow" w:hAnsi="Arial Narrow" w:cs="Arial Narrow"/>
          <w:sz w:val="16"/>
          <w:szCs w:val="16"/>
        </w:rPr>
        <w:t xml:space="preserve"> El </w:t>
      </w:r>
      <w:proofErr w:type="gramStart"/>
      <w:r w:rsidRPr="007330F0">
        <w:rPr>
          <w:rFonts w:ascii="Arial Narrow" w:eastAsia="Arial Narrow" w:hAnsi="Arial Narrow" w:cs="Arial Narrow"/>
          <w:sz w:val="16"/>
          <w:szCs w:val="16"/>
        </w:rPr>
        <w:t>Secretario Técnico</w:t>
      </w:r>
      <w:proofErr w:type="gramEnd"/>
      <w:r w:rsidRPr="007330F0">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7330F0"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7330F0">
        <w:rPr>
          <w:rFonts w:ascii="Arial Narrow" w:eastAsia="Arial Narrow" w:hAnsi="Arial Narrow" w:cs="Arial Narrow"/>
          <w:sz w:val="16"/>
          <w:szCs w:val="16"/>
        </w:rPr>
        <w:tab/>
        <w:t xml:space="preserve">(...) </w:t>
      </w:r>
    </w:p>
    <w:p w14:paraId="7B2AB955" w14:textId="77777777" w:rsidR="00CA59A2" w:rsidRPr="007330F0"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7330F0">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7330F0"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7330F0">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9">
    <w:p w14:paraId="703725D5" w14:textId="77777777" w:rsidR="00CA59A2" w:rsidRPr="007330F0" w:rsidRDefault="00CA59A2" w:rsidP="00CA59A2">
      <w:pPr>
        <w:pStyle w:val="Textonotapie"/>
        <w:tabs>
          <w:tab w:val="left" w:pos="567"/>
        </w:tabs>
        <w:ind w:left="567" w:hanging="567"/>
        <w:jc w:val="both"/>
        <w:rPr>
          <w:rFonts w:ascii="Arial Narrow" w:eastAsia="Arial Narrow" w:hAnsi="Arial Narrow" w:cs="Arial Narrow"/>
          <w:sz w:val="16"/>
          <w:szCs w:val="16"/>
        </w:rPr>
      </w:pPr>
      <w:r w:rsidRPr="007330F0">
        <w:rPr>
          <w:rStyle w:val="Refdenotaalpie"/>
          <w:rFonts w:ascii="Arial Narrow" w:eastAsia="Arial Narrow" w:hAnsi="Arial Narrow" w:cs="Arial Narrow"/>
          <w:sz w:val="16"/>
          <w:szCs w:val="16"/>
          <w:vertAlign w:val="superscript"/>
        </w:rPr>
        <w:footnoteRef/>
      </w:r>
      <w:r w:rsidRPr="007330F0">
        <w:rPr>
          <w:rFonts w:ascii="Arial Narrow" w:eastAsia="Arial Narrow" w:hAnsi="Arial Narrow" w:cs="Arial Narrow"/>
          <w:sz w:val="16"/>
          <w:szCs w:val="16"/>
        </w:rPr>
        <w:t xml:space="preserve"/>
      </w:r>
      <w:r w:rsidRPr="007330F0">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7330F0">
        <w:rPr>
          <w:rFonts w:ascii="Arial Narrow" w:eastAsia="Arial Narrow" w:hAnsi="Arial Narrow" w:cs="Arial Narrow"/>
          <w:sz w:val="16"/>
          <w:szCs w:val="16"/>
        </w:rPr>
        <w:t/>
      </w:r>
      <w:proofErr w:type="spellEnd"/>
      <w:r w:rsidRPr="007330F0">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7330F0">
        <w:rPr>
          <w:rFonts w:ascii="Arial Narrow" w:eastAsia="Arial Narrow" w:hAnsi="Arial Narrow" w:cs="Arial Narrow"/>
          <w:sz w:val="16"/>
          <w:szCs w:val="16"/>
        </w:rPr>
        <w:t>entrada en vigencia</w:t>
      </w:r>
      <w:proofErr w:type="gramEnd"/>
      <w:r w:rsidRPr="007330F0">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10">
    <w:p w14:paraId="12554D7B" w14:textId="77777777" w:rsidR="00CA59A2" w:rsidRPr="007330F0" w:rsidRDefault="00CA59A2" w:rsidP="00CA59A2">
      <w:pPr>
        <w:pStyle w:val="Textonotapie"/>
        <w:tabs>
          <w:tab w:val="left" w:pos="567"/>
        </w:tabs>
        <w:ind w:left="567" w:hanging="567"/>
        <w:jc w:val="both"/>
        <w:rPr>
          <w:rFonts w:ascii="Arial Narrow" w:eastAsia="Arial Narrow" w:hAnsi="Arial Narrow" w:cs="Arial Narrow"/>
          <w:sz w:val="16"/>
          <w:szCs w:val="16"/>
        </w:rPr>
      </w:pPr>
      <w:r w:rsidRPr="007330F0">
        <w:rPr>
          <w:rStyle w:val="Refdenotaalpie"/>
          <w:rFonts w:ascii="Arial Narrow" w:eastAsia="Arial Narrow" w:hAnsi="Arial Narrow" w:cs="Arial Narrow"/>
          <w:sz w:val="16"/>
          <w:szCs w:val="16"/>
          <w:vertAlign w:val="superscript"/>
        </w:rPr>
        <w:footnoteRef/>
      </w:r>
      <w:r w:rsidRPr="007330F0">
        <w:rPr>
          <w:rFonts w:ascii="Arial Narrow" w:eastAsia="Arial Narrow" w:hAnsi="Arial Narrow" w:cs="Arial Narrow"/>
          <w:sz w:val="16"/>
          <w:szCs w:val="16"/>
        </w:rPr>
        <w:t xml:space="preserve"/>
      </w:r>
      <w:r w:rsidRPr="007330F0">
        <w:rPr>
          <w:rFonts w:ascii="Arial Narrow" w:eastAsia="Arial Narrow" w:hAnsi="Arial Narrow" w:cs="Arial Narrow"/>
          <w:sz w:val="16"/>
          <w:szCs w:val="16"/>
        </w:rPr>
      </w:r>
      <w:r w:rsidRPr="007330F0">
        <w:rPr>
          <w:rFonts w:ascii="Arial Narrow" w:eastAsia="Arial Narrow" w:hAnsi="Arial Narrow" w:cs="Arial Narrow"/>
          <w:b/>
          <w:sz w:val="16"/>
          <w:szCs w:val="16"/>
        </w:rPr>
        <w:tab/>
        <w:t>LEY 29571, CÓDIGO DE PROTECCIÓN Y DEFENSA DEL CONSUMIDOR</w:t>
      </w:r>
      <w:r w:rsidRPr="007330F0">
        <w:rPr>
          <w:rFonts w:ascii="Arial Narrow" w:eastAsia="Arial Narrow" w:hAnsi="Arial Narrow" w:cs="Arial Narrow"/>
          <w:b/>
          <w:bCs/>
          <w:sz w:val="16"/>
          <w:szCs w:val="16"/>
        </w:rPr>
        <w:t xml:space="preserve">, </w:t>
      </w:r>
      <w:r w:rsidRPr="007330F0">
        <w:rPr>
          <w:rFonts w:ascii="Arial Narrow" w:eastAsia="Arial Narrow" w:hAnsi="Arial Narrow" w:cs="Arial Narrow"/>
          <w:b/>
          <w:sz w:val="16"/>
          <w:szCs w:val="16"/>
        </w:rPr>
        <w:t>publicado el 2 de setiembre de 2010 y modificado por Decreto Legislativo 1308</w:t>
      </w:r>
    </w:p>
    <w:p w14:paraId="6D8A2F03" w14:textId="77777777" w:rsidR="00CA59A2" w:rsidRPr="007330F0" w:rsidRDefault="00CA59A2" w:rsidP="00CA59A2">
      <w:pPr>
        <w:pStyle w:val="Textonotapie"/>
        <w:ind w:left="567" w:hanging="567"/>
        <w:jc w:val="both"/>
        <w:rPr>
          <w:rFonts w:ascii="Arial Narrow" w:eastAsia="Arial Narrow" w:hAnsi="Arial Narrow" w:cs="Arial Narrow"/>
          <w:b/>
          <w:bCs/>
          <w:sz w:val="16"/>
          <w:szCs w:val="16"/>
        </w:rPr>
      </w:pPr>
      <w:r w:rsidRPr="007330F0">
        <w:rPr>
          <w:rFonts w:ascii="Arial Narrow" w:eastAsia="Arial Narrow" w:hAnsi="Arial Narrow" w:cs="Arial Narrow"/>
          <w:sz w:val="16"/>
          <w:szCs w:val="16"/>
        </w:rPr>
        <w:tab/>
      </w:r>
      <w:r w:rsidRPr="007330F0">
        <w:rPr>
          <w:rFonts w:ascii="Arial Narrow" w:eastAsia="Arial Narrow" w:hAnsi="Arial Narrow" w:cs="Arial Narrow"/>
          <w:b/>
          <w:bCs/>
          <w:sz w:val="16"/>
          <w:szCs w:val="16"/>
        </w:rPr>
        <w:t>Artículo 110.- Sanciones Administrativas</w:t>
      </w:r>
    </w:p>
    <w:p w14:paraId="693A834B" w14:textId="77777777" w:rsidR="00CA59A2" w:rsidRPr="007330F0"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7330F0">
        <w:rPr>
          <w:rFonts w:ascii="Arial Narrow" w:eastAsia="Arial Narrow" w:hAnsi="Arial Narrow" w:cs="Arial Narrow"/>
          <w:sz w:val="16"/>
          <w:szCs w:val="16"/>
          <w:lang w:eastAsia="es-PE"/>
        </w:rPr>
        <w:t>(…)</w:t>
      </w:r>
    </w:p>
    <w:p w14:paraId="04CBC22B" w14:textId="77777777" w:rsidR="00CA59A2" w:rsidRPr="007330F0"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7330F0">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7330F0"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7330F0">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1">
    <w:p>
      <w:pPr>
        <w:pStyle w:val="Textonotapie"/>
        <w:tabs>
          <w:tab w:val="left" w:pos="567"/>
        </w:tabs>
        <w:ind w:left="567" w:hanging="567"/>
        <w:jc w:val="both"/>
        <w:rPr>
          <w:rFonts w:ascii="Arial Narrow" w:eastAsia="Arial Narrow" w:hAnsi="Arial Narrow" w:cs="Arial Narrow"/>
          <w:sz w:val="16"/>
          <w:szCs w:val="16"/>
        </w:rPr>
      </w:pPr>
      <w:r w:rsidRPr="007330F0">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2">
    <w:p>
      <w:pPr>
        <w:pStyle w:val="Textonotapie"/>
        <w:tabs>
          <w:tab w:val="left" w:pos="567"/>
        </w:tabs>
        <w:ind w:left="567" w:hanging="567"/>
        <w:jc w:val="both"/>
        <w:rPr>
          <w:rFonts w:ascii="Arial Narrow" w:eastAsia="Arial Narrow" w:hAnsi="Arial Narrow" w:cs="Arial Narrow"/>
          <w:sz w:val="16"/>
          <w:szCs w:val="16"/>
        </w:rPr>
      </w:pPr>
      <w:r w:rsidRPr="007330F0">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3">
    <w:p w14:paraId="062EC860" w14:textId="77777777" w:rsidR="00CA59A2" w:rsidRPr="007330F0"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7330F0">
        <w:rPr>
          <w:rStyle w:val="Refdenotaalpie"/>
          <w:rFonts w:ascii="Arial Narrow" w:eastAsia="Arial Narrow" w:hAnsi="Arial Narrow" w:cs="Arial Narrow"/>
          <w:sz w:val="16"/>
          <w:szCs w:val="16"/>
          <w:vertAlign w:val="superscript"/>
        </w:rPr>
        <w:footnoteRef/>
      </w:r>
      <w:r w:rsidRPr="007330F0">
        <w:rPr>
          <w:rFonts w:ascii="Arial Narrow" w:eastAsia="Arial Narrow" w:hAnsi="Arial Narrow" w:cs="Arial Narrow"/>
          <w:sz w:val="16"/>
          <w:szCs w:val="16"/>
          <w:vertAlign w:val="superscript"/>
        </w:rPr>
        <w:t xml:space="preserve"/>
      </w:r>
      <w:r w:rsidRPr="007330F0">
        <w:rPr>
          <w:rFonts w:ascii="Arial Narrow" w:eastAsia="Arial Narrow" w:hAnsi="Arial Narrow" w:cs="Arial Narrow"/>
          <w:sz w:val="16"/>
          <w:szCs w:val="16"/>
        </w:rPr>
        <w:t xml:space="preserve"/>
      </w:r>
      <w:r w:rsidRPr="007330F0">
        <w:rPr>
          <w:rFonts w:ascii="Arial Narrow" w:eastAsia="Arial Narrow" w:hAnsi="Arial Narrow" w:cs="Arial Narrow"/>
          <w:sz w:val="16"/>
          <w:szCs w:val="16"/>
        </w:rPr>
      </w:r>
      <w:r w:rsidRPr="007330F0">
        <w:rPr>
          <w:rFonts w:ascii="Arial Narrow" w:eastAsia="Arial Narrow" w:hAnsi="Arial Narrow" w:cs="Arial Narrow"/>
          <w:b/>
          <w:sz w:val="16"/>
          <w:szCs w:val="16"/>
        </w:rPr>
        <w:tab/>
        <w:t>LEY 29571, CÓDIGO DE PROTECCIÓN Y DEFENSA DEL CONSUMIDOR</w:t>
      </w:r>
      <w:r w:rsidRPr="007330F0">
        <w:rPr>
          <w:rFonts w:ascii="Arial Narrow" w:eastAsia="Arial Narrow" w:hAnsi="Arial Narrow" w:cs="Arial Narrow"/>
          <w:b/>
          <w:bCs/>
          <w:sz w:val="16"/>
          <w:szCs w:val="16"/>
        </w:rPr>
        <w:t xml:space="preserve">, </w:t>
      </w:r>
      <w:r w:rsidRPr="007330F0">
        <w:rPr>
          <w:rFonts w:ascii="Arial Narrow" w:eastAsia="Arial Narrow" w:hAnsi="Arial Narrow" w:cs="Arial Narrow"/>
          <w:b/>
          <w:sz w:val="16"/>
          <w:szCs w:val="16"/>
        </w:rPr>
        <w:t>publicado el 2 de setiembre de 2010 y modificado por Decreto Legislativo 1308</w:t>
      </w:r>
    </w:p>
    <w:p w14:paraId="4BC9BF8D" w14:textId="77777777" w:rsidR="00CA59A2" w:rsidRPr="007330F0" w:rsidRDefault="00CA59A2" w:rsidP="00CA59A2">
      <w:pPr>
        <w:spacing w:after="0" w:line="240" w:lineRule="auto"/>
        <w:ind w:left="567" w:hanging="567"/>
        <w:jc w:val="both"/>
        <w:rPr>
          <w:rFonts w:ascii="Arial Narrow" w:eastAsia="Arial Narrow" w:hAnsi="Arial Narrow" w:cs="Arial Narrow"/>
          <w:b/>
          <w:sz w:val="16"/>
          <w:szCs w:val="16"/>
        </w:rPr>
      </w:pPr>
      <w:r w:rsidRPr="007330F0">
        <w:rPr>
          <w:rFonts w:ascii="Arial Narrow" w:eastAsia="Arial Narrow" w:hAnsi="Arial Narrow" w:cs="Arial Narrow"/>
          <w:b/>
          <w:sz w:val="16"/>
          <w:szCs w:val="16"/>
        </w:rPr>
        <w:tab/>
        <w:t>Artículo 110.- Sanciones administrativas</w:t>
      </w:r>
    </w:p>
    <w:p w14:paraId="15C6524D" w14:textId="77777777" w:rsidR="00CA59A2" w:rsidRPr="007330F0" w:rsidRDefault="00CA59A2" w:rsidP="00CA59A2">
      <w:pPr>
        <w:spacing w:after="0" w:line="240" w:lineRule="auto"/>
        <w:ind w:left="567"/>
        <w:jc w:val="both"/>
        <w:rPr>
          <w:rFonts w:ascii="Arial Narrow" w:eastAsia="Arial Narrow" w:hAnsi="Arial Narrow" w:cs="Arial Narrow"/>
          <w:sz w:val="16"/>
          <w:szCs w:val="16"/>
        </w:rPr>
      </w:pPr>
      <w:r w:rsidRPr="007330F0">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7330F0"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7330F0">
        <w:rPr>
          <w:rFonts w:ascii="Arial Narrow" w:eastAsia="Arial Narrow" w:hAnsi="Arial Narrow" w:cs="Arial Narrow"/>
          <w:sz w:val="16"/>
          <w:szCs w:val="16"/>
        </w:rPr>
        <w:t>Infracciones leves, con una amonestación o con una multa de hasta cincuenta (50) UIT.</w:t>
      </w:r>
    </w:p>
    <w:p w14:paraId="3EC7469A" w14:textId="77777777" w:rsidR="00CA59A2" w:rsidRPr="007330F0"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7330F0">
        <w:rPr>
          <w:rFonts w:ascii="Arial Narrow" w:eastAsia="Arial Narrow" w:hAnsi="Arial Narrow" w:cs="Arial Narrow"/>
          <w:sz w:val="16"/>
          <w:szCs w:val="16"/>
        </w:rPr>
        <w:t>Infracciones graves, con una multa de hasta ciento cincuenta (150) UIT.</w:t>
      </w:r>
    </w:p>
    <w:p w14:paraId="7DEC6213" w14:textId="77777777" w:rsidR="00CA59A2" w:rsidRPr="007330F0"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7330F0">
        <w:rPr>
          <w:rFonts w:ascii="Arial Narrow" w:eastAsia="Arial Narrow" w:hAnsi="Arial Narrow" w:cs="Arial Narrow"/>
          <w:sz w:val="16"/>
          <w:szCs w:val="16"/>
        </w:rPr>
        <w:t>Infracciones muy graves, con una multa de hasta cuatrocientos cincuenta (450) UIT.</w:t>
      </w:r>
    </w:p>
    <w:p w14:paraId="707B74D3" w14:textId="77777777" w:rsidR="00CA59A2" w:rsidRPr="007330F0" w:rsidRDefault="00CA59A2" w:rsidP="00CA59A2">
      <w:pPr>
        <w:spacing w:after="0" w:line="240" w:lineRule="auto"/>
        <w:ind w:left="567"/>
        <w:jc w:val="both"/>
        <w:rPr>
          <w:rFonts w:ascii="Arial Narrow" w:eastAsia="Arial Narrow" w:hAnsi="Arial Narrow" w:cs="Arial Narrow"/>
          <w:sz w:val="16"/>
          <w:szCs w:val="16"/>
        </w:rPr>
      </w:pPr>
      <w:r w:rsidRPr="007330F0">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4">
    <w:p w:rsidR="00EC0274" w:rsidRPr="007330F0" w:rsidRDefault="00EC0274" w:rsidP="00EC0274">
      <w:pPr>
        <w:pStyle w:val="Textonotapie"/>
        <w:tabs>
          <w:tab w:val="left" w:pos="567"/>
        </w:tabs>
        <w:ind w:left="567" w:right="-1" w:hanging="567"/>
        <w:jc w:val="both"/>
        <w:rPr>
          <w:rFonts w:ascii="Arial Narrow" w:eastAsia="Arial Narrow" w:hAnsi="Arial Narrow" w:cs="Arial Narrow"/>
          <w:b/>
          <w:bCs/>
          <w:sz w:val="16"/>
          <w:szCs w:val="16"/>
        </w:rPr>
      </w:pPr>
      <w:r w:rsidRPr="007330F0">
        <w:rPr>
          <w:rStyle w:val="Refdenotaalpie"/>
          <w:rFonts w:ascii="Arial Narrow" w:eastAsia="Arial Narrow" w:hAnsi="Arial Narrow" w:cs="Arial Narrow"/>
          <w:sz w:val="16"/>
          <w:szCs w:val="16"/>
          <w:vertAlign w:val="superscript"/>
        </w:rPr>
        <w:footnoteRef/>
      </w:r>
      <w:r w:rsidRPr="007330F0">
        <w:rPr>
          <w:rFonts w:ascii="Arial Narrow" w:eastAsia="Arial Narrow" w:hAnsi="Arial Narrow" w:cs="Arial Narrow"/>
          <w:sz w:val="16"/>
          <w:szCs w:val="16"/>
        </w:rPr>
        <w:t xml:space="preserve"/>
      </w:r>
      <w:r w:rsidRPr="007330F0">
        <w:rPr>
          <w:rFonts w:ascii="Arial Narrow" w:eastAsia="Arial Narrow" w:hAnsi="Arial Narrow" w:cs="Arial Narrow"/>
          <w:sz w:val="16"/>
          <w:szCs w:val="16"/>
        </w:rPr>
      </w:r>
      <w:r w:rsidRPr="007330F0">
        <w:rPr>
          <w:rFonts w:ascii="Arial Narrow" w:eastAsia="Arial Narrow" w:hAnsi="Arial Narrow" w:cs="Arial Narrow"/>
          <w:b/>
          <w:bCs/>
          <w:sz w:val="16"/>
          <w:szCs w:val="16"/>
        </w:rPr>
        <w:tab/>
        <w:t xml:space="preserve">LEY </w:t>
      </w:r>
      <w:proofErr w:type="spellStart"/>
      <w:r w:rsidRPr="007330F0">
        <w:rPr>
          <w:rFonts w:ascii="Arial Narrow" w:eastAsia="Arial Narrow" w:hAnsi="Arial Narrow" w:cs="Arial Narrow"/>
          <w:b/>
          <w:bCs/>
          <w:sz w:val="16"/>
          <w:szCs w:val="16"/>
        </w:rPr>
        <w:t/>
      </w:r>
      <w:proofErr w:type="spellEnd"/>
      <w:r w:rsidRPr="007330F0">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7330F0">
        <w:rPr>
          <w:rFonts w:ascii="Arial Narrow" w:eastAsia="Arial Narrow" w:hAnsi="Arial Narrow" w:cs="Arial Narrow"/>
          <w:b/>
          <w:bCs/>
          <w:sz w:val="16"/>
          <w:szCs w:val="16"/>
        </w:rPr>
        <w:t/>
      </w:r>
      <w:proofErr w:type="spellEnd"/>
      <w:r w:rsidRPr="007330F0">
        <w:rPr>
          <w:rFonts w:ascii="Arial Narrow" w:eastAsia="Arial Narrow" w:hAnsi="Arial Narrow" w:cs="Arial Narrow"/>
          <w:b/>
          <w:bCs/>
          <w:sz w:val="16"/>
          <w:szCs w:val="16"/>
        </w:rPr>
        <w:t xml:space="preserve">1308 </w:t>
      </w:r>
    </w:p>
    <w:p w14:paraId="4B3DC1A8" w14:textId="77777777" w:rsidR="00CA59A2" w:rsidRPr="007330F0"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7330F0">
        <w:rPr>
          <w:rFonts w:ascii="Arial Narrow" w:eastAsia="Arial Narrow" w:hAnsi="Arial Narrow" w:cs="Arial Narrow"/>
          <w:sz w:val="16"/>
          <w:szCs w:val="16"/>
        </w:rPr>
        <w:tab/>
        <w:t xml:space="preserve"/>
      </w:r>
      <w:r w:rsidRPr="007330F0">
        <w:rPr>
          <w:rFonts w:ascii="Arial Narrow" w:eastAsia="Arial Narrow" w:hAnsi="Arial Narrow" w:cs="Arial Narrow"/>
          <w:b/>
          <w:sz w:val="16"/>
          <w:szCs w:val="16"/>
        </w:rPr>
        <w:t>Artículo 114.- Medidas correctivas</w:t>
      </w:r>
    </w:p>
    <w:p w14:paraId="1B3B1F61" w14:textId="77777777" w:rsidR="00CA59A2" w:rsidRPr="007330F0" w:rsidRDefault="00CA59A2" w:rsidP="00CA59A2">
      <w:pPr>
        <w:spacing w:after="0" w:line="240" w:lineRule="auto"/>
        <w:ind w:left="567"/>
        <w:jc w:val="both"/>
        <w:rPr>
          <w:rFonts w:ascii="Arial Narrow" w:eastAsia="Arial Narrow" w:hAnsi="Arial Narrow" w:cs="Arial Narrow"/>
          <w:sz w:val="16"/>
          <w:szCs w:val="16"/>
        </w:rPr>
      </w:pPr>
      <w:r w:rsidRPr="007330F0">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7330F0" w:rsidRDefault="00CA59A2" w:rsidP="00CA59A2">
      <w:pPr>
        <w:spacing w:after="0" w:line="240" w:lineRule="auto"/>
        <w:ind w:left="567" w:hanging="567"/>
        <w:jc w:val="both"/>
        <w:rPr>
          <w:rFonts w:ascii="Arial Narrow" w:eastAsia="Arial Narrow" w:hAnsi="Arial Narrow" w:cs="Arial Narrow"/>
          <w:sz w:val="16"/>
          <w:szCs w:val="16"/>
        </w:rPr>
      </w:pPr>
      <w:r w:rsidRPr="007330F0">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7330F0" w:rsidRDefault="00CA59A2" w:rsidP="00CA59A2">
      <w:pPr>
        <w:spacing w:after="0" w:line="240" w:lineRule="auto"/>
        <w:ind w:left="567" w:hanging="567"/>
        <w:jc w:val="both"/>
        <w:rPr>
          <w:rFonts w:ascii="Arial Narrow" w:eastAsia="Arial Narrow" w:hAnsi="Arial Narrow" w:cs="Arial Narrow"/>
          <w:sz w:val="16"/>
          <w:szCs w:val="16"/>
        </w:rPr>
      </w:pPr>
      <w:r w:rsidRPr="007330F0">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7330F0" w:rsidRDefault="00CA59A2" w:rsidP="00CA59A2">
      <w:pPr>
        <w:spacing w:after="0" w:line="240" w:lineRule="auto"/>
        <w:ind w:left="567" w:hanging="567"/>
        <w:jc w:val="both"/>
        <w:rPr>
          <w:rFonts w:ascii="Arial Narrow" w:eastAsia="Arial Narrow" w:hAnsi="Arial Narrow" w:cs="Arial Narrow"/>
          <w:sz w:val="16"/>
          <w:szCs w:val="16"/>
        </w:rPr>
      </w:pPr>
      <w:r w:rsidRPr="007330F0">
        <w:rPr>
          <w:rFonts w:ascii="Arial Narrow" w:eastAsia="Arial Narrow" w:hAnsi="Arial Narrow" w:cs="Arial Narrow"/>
          <w:b/>
          <w:sz w:val="16"/>
          <w:szCs w:val="16"/>
        </w:rPr>
        <w:tab/>
        <w:t>Artículo 115.- Medidas correctivas reparadoras</w:t>
      </w:r>
    </w:p>
    <w:p w14:paraId="0A0E4012" w14:textId="77777777" w:rsidR="00CA59A2" w:rsidRPr="007330F0" w:rsidRDefault="00CA59A2" w:rsidP="00CA59A2">
      <w:pPr>
        <w:spacing w:after="0" w:line="240" w:lineRule="auto"/>
        <w:ind w:left="567" w:hanging="283"/>
        <w:jc w:val="both"/>
        <w:rPr>
          <w:rFonts w:ascii="Arial Narrow" w:eastAsia="Arial Narrow" w:hAnsi="Arial Narrow" w:cs="Arial Narrow"/>
          <w:sz w:val="16"/>
          <w:szCs w:val="16"/>
        </w:rPr>
      </w:pPr>
      <w:r w:rsidRPr="007330F0">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7330F0"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7330F0">
        <w:rPr>
          <w:rFonts w:ascii="Arial Narrow" w:eastAsia="Arial Narrow" w:hAnsi="Arial Narrow" w:cs="Arial Narrow"/>
          <w:sz w:val="16"/>
          <w:szCs w:val="16"/>
        </w:rPr>
        <w:t>Reparar productos.</w:t>
      </w:r>
    </w:p>
    <w:p w14:paraId="64B5280D" w14:textId="77777777" w:rsidR="00CA59A2" w:rsidRPr="007330F0"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7330F0">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7330F0"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7330F0">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7330F0"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7330F0">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7330F0"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7330F0">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7330F0"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7330F0">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7330F0"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7330F0">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7330F0"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7330F0">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7330F0"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7330F0">
        <w:rPr>
          <w:rFonts w:ascii="Arial Narrow" w:eastAsia="Arial Narrow" w:hAnsi="Arial Narrow" w:cs="Arial Narrow"/>
          <w:sz w:val="16"/>
          <w:szCs w:val="16"/>
        </w:rPr>
        <w:t>Otras medidas reparadoras análogas de efectos equivalentes a las anteriores.</w:t>
      </w:r>
    </w:p>
    <w:p w14:paraId="764F3361" w14:textId="77777777" w:rsidR="00CA59A2" w:rsidRPr="007330F0" w:rsidRDefault="00CA59A2" w:rsidP="00CA59A2">
      <w:pPr>
        <w:pStyle w:val="Sinespaciado"/>
        <w:ind w:left="567"/>
        <w:jc w:val="both"/>
        <w:rPr>
          <w:rFonts w:ascii="Arial Narrow" w:eastAsia="Arial Narrow" w:hAnsi="Arial Narrow" w:cs="Arial Narrow"/>
          <w:sz w:val="16"/>
          <w:szCs w:val="16"/>
        </w:rPr>
      </w:pPr>
      <w:r w:rsidRPr="007330F0">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7330F0">
        <w:rPr>
          <w:rFonts w:ascii="Arial Narrow" w:eastAsia="Arial Narrow" w:hAnsi="Arial Narrow" w:cs="Arial Narrow"/>
          <w:sz w:val="16"/>
          <w:szCs w:val="16"/>
        </w:rPr>
        <w:t>conjuntamente con</w:t>
      </w:r>
      <w:proofErr w:type="gramEnd"/>
      <w:r w:rsidRPr="007330F0">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7330F0" w:rsidRDefault="00CA59A2" w:rsidP="00CA59A2">
      <w:pPr>
        <w:spacing w:after="0" w:line="240" w:lineRule="auto"/>
        <w:ind w:left="567"/>
        <w:jc w:val="both"/>
        <w:rPr>
          <w:rFonts w:ascii="Arial Narrow" w:eastAsia="Arial Narrow" w:hAnsi="Arial Narrow" w:cs="Arial Narrow"/>
          <w:sz w:val="16"/>
          <w:szCs w:val="16"/>
        </w:rPr>
      </w:pPr>
      <w:r w:rsidRPr="007330F0">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7330F0" w:rsidRDefault="00CA59A2" w:rsidP="00CA59A2">
      <w:pPr>
        <w:spacing w:after="0" w:line="240" w:lineRule="auto"/>
        <w:ind w:left="567"/>
        <w:jc w:val="both"/>
        <w:rPr>
          <w:rFonts w:ascii="Arial Narrow" w:eastAsia="Arial Narrow" w:hAnsi="Arial Narrow" w:cs="Arial Narrow"/>
          <w:sz w:val="16"/>
          <w:szCs w:val="16"/>
        </w:rPr>
      </w:pPr>
      <w:r w:rsidRPr="007330F0">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7330F0" w:rsidRDefault="00CA59A2" w:rsidP="00CA59A2">
      <w:pPr>
        <w:spacing w:after="0" w:line="240" w:lineRule="auto"/>
        <w:ind w:left="567"/>
        <w:jc w:val="both"/>
        <w:rPr>
          <w:rFonts w:ascii="Arial Narrow" w:eastAsia="Arial Narrow" w:hAnsi="Arial Narrow" w:cs="Arial Narrow"/>
          <w:sz w:val="16"/>
          <w:szCs w:val="16"/>
        </w:rPr>
      </w:pPr>
      <w:r w:rsidRPr="007330F0">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7330F0" w:rsidRDefault="00CA59A2" w:rsidP="00CA59A2">
      <w:pPr>
        <w:spacing w:after="0" w:line="240" w:lineRule="auto"/>
        <w:ind w:left="567"/>
        <w:jc w:val="both"/>
        <w:rPr>
          <w:rFonts w:ascii="Arial Narrow" w:eastAsia="Arial Narrow" w:hAnsi="Arial Narrow" w:cs="Arial Narrow"/>
          <w:sz w:val="16"/>
          <w:szCs w:val="16"/>
        </w:rPr>
      </w:pPr>
      <w:r w:rsidRPr="007330F0">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7330F0" w:rsidRDefault="00CA59A2" w:rsidP="00CA59A2">
      <w:pPr>
        <w:spacing w:after="0" w:line="240" w:lineRule="auto"/>
        <w:ind w:left="567"/>
        <w:jc w:val="both"/>
        <w:rPr>
          <w:rFonts w:ascii="Arial Narrow" w:eastAsia="Arial Narrow" w:hAnsi="Arial Narrow" w:cs="Arial Narrow"/>
          <w:sz w:val="16"/>
          <w:szCs w:val="16"/>
        </w:rPr>
      </w:pPr>
      <w:r w:rsidRPr="007330F0">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7330F0" w:rsidRDefault="00CA59A2" w:rsidP="00CA59A2">
      <w:pPr>
        <w:spacing w:after="0" w:line="240" w:lineRule="auto"/>
        <w:ind w:left="567"/>
        <w:jc w:val="both"/>
        <w:rPr>
          <w:rFonts w:ascii="Arial Narrow" w:eastAsia="Arial Narrow" w:hAnsi="Arial Narrow" w:cs="Arial Narrow"/>
          <w:b/>
          <w:bCs/>
          <w:sz w:val="16"/>
          <w:szCs w:val="16"/>
        </w:rPr>
      </w:pPr>
      <w:r w:rsidRPr="007330F0">
        <w:rPr>
          <w:rFonts w:ascii="Arial Narrow" w:eastAsia="Arial Narrow" w:hAnsi="Arial Narrow" w:cs="Arial Narrow"/>
          <w:b/>
          <w:bCs/>
          <w:sz w:val="16"/>
          <w:szCs w:val="16"/>
        </w:rPr>
        <w:t>Artículo 116.- Medidas correctivas complementarias</w:t>
      </w:r>
    </w:p>
    <w:p w14:paraId="795BD0E8" w14:textId="77777777" w:rsidR="00CA59A2" w:rsidRPr="007330F0" w:rsidRDefault="00CA59A2" w:rsidP="00CA59A2">
      <w:pPr>
        <w:spacing w:after="0" w:line="240" w:lineRule="auto"/>
        <w:ind w:left="567"/>
        <w:jc w:val="both"/>
        <w:rPr>
          <w:rFonts w:ascii="Arial Narrow" w:eastAsia="Arial Narrow" w:hAnsi="Arial Narrow" w:cs="Arial Narrow"/>
          <w:sz w:val="16"/>
          <w:szCs w:val="16"/>
        </w:rPr>
      </w:pPr>
      <w:r w:rsidRPr="007330F0">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7330F0" w:rsidRDefault="00CA59A2" w:rsidP="00CA59A2">
      <w:pPr>
        <w:spacing w:after="0" w:line="240" w:lineRule="auto"/>
        <w:ind w:left="567"/>
        <w:jc w:val="both"/>
        <w:rPr>
          <w:rFonts w:ascii="Arial Narrow" w:eastAsia="Arial Narrow" w:hAnsi="Arial Narrow" w:cs="Arial Narrow"/>
          <w:sz w:val="16"/>
          <w:szCs w:val="16"/>
        </w:rPr>
      </w:pPr>
      <w:r w:rsidRPr="007330F0">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7330F0" w:rsidRDefault="00CA59A2" w:rsidP="00CA59A2">
      <w:pPr>
        <w:spacing w:after="0" w:line="240" w:lineRule="auto"/>
        <w:ind w:left="567"/>
        <w:jc w:val="both"/>
        <w:rPr>
          <w:rFonts w:ascii="Arial Narrow" w:eastAsia="Arial Narrow" w:hAnsi="Arial Narrow" w:cs="Arial Narrow"/>
          <w:sz w:val="16"/>
          <w:szCs w:val="16"/>
        </w:rPr>
      </w:pPr>
      <w:r w:rsidRPr="007330F0">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7330F0" w:rsidRDefault="00CA59A2" w:rsidP="00CA59A2">
      <w:pPr>
        <w:spacing w:after="0" w:line="240" w:lineRule="auto"/>
        <w:ind w:left="567"/>
        <w:jc w:val="both"/>
        <w:rPr>
          <w:rFonts w:ascii="Arial Narrow" w:eastAsia="Arial Narrow" w:hAnsi="Arial Narrow" w:cs="Arial Narrow"/>
          <w:sz w:val="16"/>
          <w:szCs w:val="16"/>
        </w:rPr>
      </w:pPr>
      <w:r w:rsidRPr="007330F0">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7330F0" w:rsidRDefault="00CA59A2" w:rsidP="00CA59A2">
      <w:pPr>
        <w:spacing w:after="0" w:line="240" w:lineRule="auto"/>
        <w:ind w:left="567"/>
        <w:jc w:val="both"/>
        <w:rPr>
          <w:rFonts w:ascii="Arial Narrow" w:eastAsia="Arial Narrow" w:hAnsi="Arial Narrow" w:cs="Arial Narrow"/>
          <w:sz w:val="16"/>
          <w:szCs w:val="16"/>
        </w:rPr>
      </w:pPr>
      <w:r w:rsidRPr="007330F0">
        <w:rPr>
          <w:rFonts w:ascii="Arial Narrow" w:eastAsia="Arial Narrow" w:hAnsi="Arial Narrow" w:cs="Arial Narrow"/>
          <w:sz w:val="16"/>
          <w:szCs w:val="16"/>
        </w:rPr>
        <w:t xml:space="preserve">d. En caso de infracciones muy graves y de reincidencia o </w:t>
      </w:r>
      <w:proofErr w:type="spellStart"/>
      <w:r w:rsidRPr="007330F0">
        <w:rPr>
          <w:rFonts w:ascii="Arial Narrow" w:eastAsia="Arial Narrow" w:hAnsi="Arial Narrow" w:cs="Arial Narrow"/>
          <w:sz w:val="16"/>
          <w:szCs w:val="16"/>
        </w:rPr>
        <w:t>reiterancia</w:t>
      </w:r>
      <w:proofErr w:type="spellEnd"/>
      <w:r w:rsidRPr="007330F0">
        <w:rPr>
          <w:rFonts w:ascii="Arial Narrow" w:eastAsia="Arial Narrow" w:hAnsi="Arial Narrow" w:cs="Arial Narrow"/>
          <w:sz w:val="16"/>
          <w:szCs w:val="16"/>
        </w:rPr>
        <w:t xml:space="preserve">: </w:t>
      </w:r>
    </w:p>
    <w:p w14:paraId="700F1C70" w14:textId="77777777" w:rsidR="00CA59A2" w:rsidRPr="007330F0" w:rsidRDefault="00CA59A2" w:rsidP="00CA59A2">
      <w:pPr>
        <w:spacing w:after="0" w:line="240" w:lineRule="auto"/>
        <w:ind w:left="567"/>
        <w:jc w:val="both"/>
        <w:rPr>
          <w:rFonts w:ascii="Arial Narrow" w:eastAsia="Arial Narrow" w:hAnsi="Arial Narrow" w:cs="Arial Narrow"/>
          <w:sz w:val="16"/>
          <w:szCs w:val="16"/>
        </w:rPr>
      </w:pPr>
      <w:r w:rsidRPr="007330F0">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7330F0" w:rsidRDefault="00CA59A2" w:rsidP="00CA59A2">
      <w:pPr>
        <w:spacing w:after="0" w:line="240" w:lineRule="auto"/>
        <w:ind w:left="567"/>
        <w:jc w:val="both"/>
        <w:rPr>
          <w:rFonts w:ascii="Arial Narrow" w:eastAsia="Arial Narrow" w:hAnsi="Arial Narrow" w:cs="Arial Narrow"/>
          <w:sz w:val="16"/>
          <w:szCs w:val="16"/>
        </w:rPr>
      </w:pPr>
      <w:r w:rsidRPr="007330F0">
        <w:rPr>
          <w:rFonts w:ascii="Arial Narrow" w:eastAsia="Arial Narrow" w:hAnsi="Arial Narrow" w:cs="Arial Narrow"/>
          <w:sz w:val="16"/>
          <w:szCs w:val="16"/>
        </w:rPr>
        <w:t>(</w:t>
      </w:r>
      <w:proofErr w:type="spellStart"/>
      <w:r w:rsidRPr="007330F0">
        <w:rPr>
          <w:rFonts w:ascii="Arial Narrow" w:eastAsia="Arial Narrow" w:hAnsi="Arial Narrow" w:cs="Arial Narrow"/>
          <w:sz w:val="16"/>
          <w:szCs w:val="16"/>
        </w:rPr>
        <w:t>ii</w:t>
      </w:r>
      <w:proofErr w:type="spellEnd"/>
      <w:r w:rsidRPr="007330F0">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7330F0" w:rsidRDefault="00CA59A2" w:rsidP="00CA59A2">
      <w:pPr>
        <w:spacing w:after="0" w:line="240" w:lineRule="auto"/>
        <w:ind w:left="567"/>
        <w:jc w:val="both"/>
        <w:rPr>
          <w:rFonts w:ascii="Arial Narrow" w:eastAsia="Arial Narrow" w:hAnsi="Arial Narrow" w:cs="Arial Narrow"/>
          <w:sz w:val="16"/>
          <w:szCs w:val="16"/>
        </w:rPr>
      </w:pPr>
      <w:r w:rsidRPr="007330F0">
        <w:rPr>
          <w:rFonts w:ascii="Arial Narrow" w:eastAsia="Arial Narrow" w:hAnsi="Arial Narrow" w:cs="Arial Narrow"/>
          <w:sz w:val="16"/>
          <w:szCs w:val="16"/>
        </w:rPr>
        <w:t xml:space="preserve">e. Publicación de avisos </w:t>
      </w:r>
      <w:proofErr w:type="spellStart"/>
      <w:r w:rsidRPr="007330F0">
        <w:rPr>
          <w:rFonts w:ascii="Arial Narrow" w:eastAsia="Arial Narrow" w:hAnsi="Arial Narrow" w:cs="Arial Narrow"/>
          <w:sz w:val="16"/>
          <w:szCs w:val="16"/>
        </w:rPr>
        <w:t>rectificatorios</w:t>
      </w:r>
      <w:proofErr w:type="spellEnd"/>
      <w:r w:rsidRPr="007330F0">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7330F0" w:rsidRDefault="00CA59A2" w:rsidP="00CA59A2">
      <w:pPr>
        <w:spacing w:after="0" w:line="240" w:lineRule="auto"/>
        <w:ind w:left="567"/>
        <w:jc w:val="both"/>
        <w:rPr>
          <w:rFonts w:ascii="Arial Narrow" w:eastAsia="Arial Narrow" w:hAnsi="Arial Narrow" w:cs="Arial Narrow"/>
          <w:sz w:val="16"/>
          <w:szCs w:val="16"/>
        </w:rPr>
      </w:pPr>
      <w:r w:rsidRPr="007330F0">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7330F0" w:rsidRDefault="00CA59A2" w:rsidP="00CA59A2">
      <w:pPr>
        <w:spacing w:after="0" w:line="240" w:lineRule="auto"/>
        <w:ind w:left="567"/>
        <w:jc w:val="both"/>
        <w:rPr>
          <w:rFonts w:ascii="Arial Narrow" w:eastAsia="Arial Narrow" w:hAnsi="Arial Narrow" w:cs="Arial Narrow"/>
          <w:sz w:val="16"/>
          <w:szCs w:val="16"/>
        </w:rPr>
      </w:pPr>
      <w:r w:rsidRPr="007330F0">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5">
    <w:p w14:paraId="1E48C7DB" w14:textId="77777777" w:rsidR="00CA59A2" w:rsidRPr="007330F0" w:rsidRDefault="00CA59A2" w:rsidP="00CA59A2">
      <w:pPr>
        <w:pStyle w:val="Textonotapie"/>
        <w:tabs>
          <w:tab w:val="left" w:pos="567"/>
        </w:tabs>
        <w:ind w:left="567" w:hanging="567"/>
        <w:jc w:val="both"/>
        <w:rPr>
          <w:rFonts w:ascii="Arial Narrow" w:eastAsia="Arial Narrow" w:hAnsi="Arial Narrow" w:cs="Arial Narrow"/>
          <w:b/>
          <w:sz w:val="16"/>
          <w:szCs w:val="16"/>
        </w:rPr>
      </w:pPr>
      <w:r w:rsidRPr="007330F0">
        <w:rPr>
          <w:rStyle w:val="Refdenotaalpie"/>
          <w:rFonts w:ascii="Arial Narrow" w:eastAsia="Arial Narrow" w:hAnsi="Arial Narrow" w:cs="Arial Narrow"/>
          <w:sz w:val="16"/>
          <w:szCs w:val="16"/>
          <w:vertAlign w:val="superscript"/>
        </w:rPr>
        <w:footnoteRef/>
      </w:r>
      <w:r w:rsidRPr="007330F0">
        <w:rPr>
          <w:rFonts w:ascii="Arial Narrow" w:eastAsia="Arial Narrow" w:hAnsi="Arial Narrow" w:cs="Arial Narrow"/>
          <w:sz w:val="16"/>
          <w:szCs w:val="16"/>
        </w:rPr>
        <w:t xml:space="preserve"/>
      </w:r>
      <w:r w:rsidRPr="007330F0">
        <w:rPr>
          <w:rFonts w:ascii="Arial Narrow" w:eastAsia="Arial Narrow" w:hAnsi="Arial Narrow" w:cs="Arial Narrow"/>
          <w:sz w:val="16"/>
          <w:szCs w:val="16"/>
        </w:rPr>
      </w:r>
      <w:r w:rsidRPr="007330F0">
        <w:rPr>
          <w:rFonts w:ascii="Arial Narrow" w:eastAsia="Arial Narrow" w:hAnsi="Arial Narrow" w:cs="Arial Narrow"/>
          <w:b/>
          <w:sz w:val="16"/>
          <w:szCs w:val="16"/>
        </w:rPr>
        <w:tab/>
        <w:t>LEY 29571, CÓDIGO DE PROTECCIÓN Y DEFENSA DEL CONSUMIDOR</w:t>
      </w:r>
      <w:r w:rsidRPr="007330F0">
        <w:rPr>
          <w:rFonts w:ascii="Arial Narrow" w:eastAsia="Arial Narrow" w:hAnsi="Arial Narrow" w:cs="Arial Narrow"/>
          <w:b/>
          <w:bCs/>
          <w:sz w:val="16"/>
          <w:szCs w:val="16"/>
        </w:rPr>
        <w:t xml:space="preserve">, </w:t>
      </w:r>
      <w:r w:rsidRPr="007330F0">
        <w:rPr>
          <w:rFonts w:ascii="Arial Narrow" w:eastAsia="Arial Narrow" w:hAnsi="Arial Narrow" w:cs="Arial Narrow"/>
          <w:b/>
          <w:sz w:val="16"/>
          <w:szCs w:val="16"/>
        </w:rPr>
        <w:t>publicado el 2 de setiembre de 2010 y modificado por Decreto Legislativo 1308</w:t>
      </w:r>
    </w:p>
    <w:p w14:paraId="6927EAA2" w14:textId="77777777" w:rsidR="00CA59A2" w:rsidRPr="007330F0" w:rsidRDefault="00CA59A2" w:rsidP="00CA59A2">
      <w:pPr>
        <w:pStyle w:val="Textonotapie"/>
        <w:tabs>
          <w:tab w:val="left" w:pos="567"/>
        </w:tabs>
        <w:jc w:val="both"/>
        <w:rPr>
          <w:rFonts w:ascii="Arial Narrow" w:eastAsia="Arial Narrow" w:hAnsi="Arial Narrow" w:cs="Arial Narrow"/>
          <w:b/>
          <w:sz w:val="16"/>
          <w:szCs w:val="16"/>
        </w:rPr>
      </w:pPr>
      <w:r w:rsidRPr="007330F0">
        <w:rPr>
          <w:rFonts w:ascii="Arial Narrow" w:eastAsia="Arial Narrow" w:hAnsi="Arial Narrow" w:cs="Arial Narrow"/>
          <w:b/>
          <w:sz w:val="16"/>
          <w:szCs w:val="16"/>
        </w:rPr>
        <w:tab/>
        <w:t>Artículo 112.- Criterios de graduación de las sanciones administrativas</w:t>
      </w:r>
    </w:p>
    <w:p w14:paraId="3B612D08" w14:textId="77777777" w:rsidR="00CA59A2" w:rsidRPr="007330F0" w:rsidRDefault="00CA59A2" w:rsidP="00CA59A2">
      <w:pPr>
        <w:pStyle w:val="Textonotapie"/>
        <w:tabs>
          <w:tab w:val="left" w:pos="567"/>
        </w:tabs>
        <w:jc w:val="both"/>
        <w:rPr>
          <w:rFonts w:ascii="Arial Narrow" w:eastAsia="Arial Narrow" w:hAnsi="Arial Narrow" w:cs="Arial Narrow"/>
          <w:sz w:val="16"/>
          <w:szCs w:val="16"/>
        </w:rPr>
      </w:pPr>
      <w:r w:rsidRPr="007330F0">
        <w:rPr>
          <w:rFonts w:ascii="Arial Narrow" w:eastAsia="Arial Narrow" w:hAnsi="Arial Narrow" w:cs="Arial Narrow"/>
          <w:sz w:val="16"/>
          <w:szCs w:val="16"/>
        </w:rPr>
        <w:tab/>
        <w:t>(…)</w:t>
      </w:r>
    </w:p>
    <w:p w14:paraId="1A096021" w14:textId="77777777" w:rsidR="00CA59A2" w:rsidRPr="007330F0" w:rsidRDefault="00CA59A2" w:rsidP="00CA59A2">
      <w:pPr>
        <w:pStyle w:val="Textonotapie"/>
        <w:tabs>
          <w:tab w:val="left" w:pos="567"/>
        </w:tabs>
        <w:jc w:val="both"/>
        <w:rPr>
          <w:rFonts w:ascii="Arial Narrow" w:eastAsia="Arial Narrow" w:hAnsi="Arial Narrow" w:cs="Arial Narrow"/>
          <w:sz w:val="16"/>
          <w:szCs w:val="16"/>
        </w:rPr>
      </w:pPr>
      <w:r w:rsidRPr="007330F0">
        <w:rPr>
          <w:rFonts w:ascii="Arial Narrow" w:eastAsia="Arial Narrow" w:hAnsi="Arial Narrow" w:cs="Arial Narrow"/>
          <w:sz w:val="16"/>
          <w:szCs w:val="16"/>
        </w:rPr>
        <w:tab/>
        <w:t>Se consideran circunstancias atenuantes especiales, las siguientes:</w:t>
      </w:r>
    </w:p>
    <w:p w14:paraId="74B98BC1" w14:textId="77777777" w:rsidR="00CA59A2" w:rsidRPr="007330F0" w:rsidRDefault="00CA59A2" w:rsidP="00CA59A2">
      <w:pPr>
        <w:pStyle w:val="Textonotapie"/>
        <w:tabs>
          <w:tab w:val="left" w:pos="567"/>
        </w:tabs>
        <w:jc w:val="both"/>
        <w:rPr>
          <w:rFonts w:ascii="Arial Narrow" w:eastAsia="Arial Narrow" w:hAnsi="Arial Narrow" w:cs="Arial Narrow"/>
          <w:sz w:val="16"/>
          <w:szCs w:val="16"/>
        </w:rPr>
      </w:pPr>
      <w:r w:rsidRPr="007330F0">
        <w:rPr>
          <w:rFonts w:ascii="Arial Narrow" w:eastAsia="Arial Narrow" w:hAnsi="Arial Narrow" w:cs="Arial Narrow"/>
          <w:sz w:val="16"/>
          <w:szCs w:val="16"/>
        </w:rPr>
        <w:tab/>
        <w:t>(…)</w:t>
      </w:r>
    </w:p>
    <w:p w14:paraId="0D336D0B" w14:textId="77777777" w:rsidR="00CA59A2" w:rsidRPr="007330F0" w:rsidRDefault="00CA59A2" w:rsidP="00CA59A2">
      <w:pPr>
        <w:pStyle w:val="Textonotapie"/>
        <w:tabs>
          <w:tab w:val="left" w:pos="567"/>
        </w:tabs>
        <w:ind w:left="567"/>
        <w:jc w:val="both"/>
        <w:rPr>
          <w:rFonts w:ascii="Arial Narrow" w:eastAsia="Arial Narrow" w:hAnsi="Arial Narrow" w:cs="Arial Narrow"/>
          <w:sz w:val="16"/>
          <w:szCs w:val="16"/>
        </w:rPr>
      </w:pPr>
      <w:r w:rsidRPr="007330F0">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7330F0">
        <w:rPr>
          <w:rFonts w:ascii="Arial Narrow" w:eastAsia="Arial Narrow" w:hAnsi="Arial Narrow" w:cs="Arial Narrow"/>
          <w:sz w:val="16"/>
          <w:szCs w:val="16"/>
        </w:rPr>
        <w:t>liminarmente</w:t>
      </w:r>
      <w:proofErr w:type="spellEnd"/>
      <w:r w:rsidRPr="007330F0">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6">
    <w:p w14:paraId="3836DFB3" w14:textId="77777777" w:rsidR="00CA59A2" w:rsidRPr="007330F0" w:rsidRDefault="00CA59A2" w:rsidP="00FD0DC0">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7330F0">
        <w:rPr>
          <w:rStyle w:val="Refdenotaalpie"/>
          <w:rFonts w:ascii="Arial Narrow" w:eastAsia="Arial Narrow" w:hAnsi="Arial Narrow" w:cs="Arial Narrow"/>
          <w:b/>
          <w:bCs/>
          <w:sz w:val="16"/>
          <w:szCs w:val="16"/>
          <w:vertAlign w:val="superscript"/>
        </w:rPr>
        <w:footnoteRef/>
      </w:r>
      <w:r w:rsidRPr="007330F0">
        <w:rPr>
          <w:rFonts w:ascii="Arial Narrow" w:eastAsia="Arial Narrow" w:hAnsi="Arial Narrow" w:cs="Arial Narrow"/>
          <w:b/>
          <w:bCs/>
          <w:sz w:val="16"/>
          <w:szCs w:val="16"/>
        </w:rPr>
        <w:t xml:space="preserve"/>
      </w:r>
      <w:r w:rsidRPr="007330F0">
        <w:rPr>
          <w:rFonts w:ascii="Arial Narrow" w:eastAsia="Arial Narrow" w:hAnsi="Arial Narrow" w:cs="Arial Narrow"/>
          <w:b/>
          <w:bCs/>
          <w:sz w:val="16"/>
          <w:szCs w:val="16"/>
        </w:rPr>
        <w:tab/>
        <w:t xml:space="preserve">DECRETO LEGISLATIVO </w:t>
      </w:r>
      <w:proofErr w:type="spellStart"/>
      <w:r w:rsidRPr="007330F0">
        <w:rPr>
          <w:rFonts w:ascii="Arial Narrow" w:eastAsia="Arial Narrow" w:hAnsi="Arial Narrow" w:cs="Arial Narrow"/>
          <w:b/>
          <w:bCs/>
          <w:sz w:val="16"/>
          <w:szCs w:val="16"/>
        </w:rPr>
        <w:t/>
      </w:r>
      <w:proofErr w:type="spellEnd"/>
      <w:r w:rsidRPr="007330F0">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7330F0" w:rsidRDefault="00CA59A2" w:rsidP="00CA59A2">
      <w:pPr>
        <w:pStyle w:val="NormalWeb"/>
        <w:spacing w:after="0" w:line="240" w:lineRule="auto"/>
        <w:ind w:left="567"/>
        <w:jc w:val="both"/>
        <w:rPr>
          <w:rFonts w:ascii="Arial Narrow" w:eastAsia="Arial Narrow" w:hAnsi="Arial Narrow" w:cs="Arial Narrow"/>
          <w:bCs/>
          <w:sz w:val="16"/>
          <w:szCs w:val="16"/>
        </w:rPr>
      </w:pPr>
      <w:r w:rsidRPr="007330F0">
        <w:rPr>
          <w:rFonts w:ascii="Arial Narrow" w:eastAsia="Arial Narrow" w:hAnsi="Arial Narrow" w:cs="Arial Narrow"/>
          <w:b/>
          <w:sz w:val="16"/>
          <w:szCs w:val="16"/>
        </w:rPr>
        <w:t xml:space="preserve">Artículo 29.- </w:t>
      </w:r>
      <w:r w:rsidRPr="007330F0">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7330F0">
        <w:rPr>
          <w:rFonts w:ascii="Arial Narrow" w:eastAsia="Arial Narrow" w:hAnsi="Arial Narrow" w:cs="Arial Narrow"/>
          <w:bCs/>
          <w:sz w:val="16"/>
          <w:szCs w:val="16"/>
        </w:rPr>
        <w:t>Secretario Técnico</w:t>
      </w:r>
      <w:proofErr w:type="gramEnd"/>
      <w:r w:rsidRPr="007330F0">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7330F0">
        <w:rPr>
          <w:rFonts w:ascii="Arial Narrow" w:eastAsia="Arial Narrow" w:hAnsi="Arial Narrow" w:cs="Arial Narrow"/>
          <w:bCs/>
          <w:sz w:val="16"/>
          <w:szCs w:val="16"/>
        </w:rPr>
        <w:t>Secretario Técnico</w:t>
      </w:r>
      <w:proofErr w:type="gramEnd"/>
      <w:r w:rsidRPr="007330F0">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7">
    <w:p w14:paraId="69457C94" w14:textId="77777777" w:rsidR="00CA59A2" w:rsidRPr="007330F0" w:rsidRDefault="00CA59A2" w:rsidP="00CA59A2">
      <w:pPr>
        <w:pStyle w:val="Textonotapie"/>
        <w:tabs>
          <w:tab w:val="left" w:pos="567"/>
        </w:tabs>
        <w:ind w:left="567" w:hanging="567"/>
        <w:jc w:val="both"/>
        <w:rPr>
          <w:rFonts w:ascii="Arial Narrow" w:eastAsia="Arial Narrow" w:hAnsi="Arial Narrow" w:cs="Arial Narrow"/>
          <w:sz w:val="16"/>
          <w:szCs w:val="16"/>
        </w:rPr>
      </w:pPr>
      <w:r w:rsidRPr="007330F0">
        <w:rPr>
          <w:rStyle w:val="Refdenotaalpie"/>
          <w:rFonts w:ascii="Arial Narrow" w:eastAsia="Arial Narrow" w:hAnsi="Arial Narrow" w:cs="Arial Narrow"/>
          <w:sz w:val="16"/>
          <w:szCs w:val="16"/>
          <w:vertAlign w:val="superscript"/>
        </w:rPr>
        <w:footnoteRef/>
      </w:r>
      <w:r w:rsidRPr="007330F0">
        <w:rPr>
          <w:rFonts w:ascii="Arial Narrow" w:eastAsia="Arial Narrow" w:hAnsi="Arial Narrow" w:cs="Arial Narrow"/>
          <w:sz w:val="16"/>
          <w:szCs w:val="16"/>
        </w:rPr>
        <w:t xml:space="preserve"/>
      </w:r>
      <w:r w:rsidRPr="007330F0">
        <w:rPr>
          <w:rFonts w:ascii="Arial Narrow" w:eastAsia="Arial Narrow" w:hAnsi="Arial Narrow" w:cs="Arial Narrow"/>
          <w:sz w:val="16"/>
          <w:szCs w:val="16"/>
        </w:rPr>
      </w:r>
      <w:r w:rsidRPr="007330F0">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7330F0" w:rsidRDefault="00CA59A2" w:rsidP="00CA59A2">
      <w:pPr>
        <w:pStyle w:val="Textonotapie"/>
        <w:ind w:left="1134"/>
        <w:jc w:val="both"/>
        <w:rPr>
          <w:rFonts w:ascii="Arial Narrow" w:eastAsia="Arial Narrow" w:hAnsi="Arial Narrow" w:cs="Arial Narrow"/>
          <w:b/>
          <w:bCs/>
          <w:sz w:val="16"/>
          <w:szCs w:val="16"/>
        </w:rPr>
      </w:pPr>
      <w:r w:rsidRPr="007330F0">
        <w:rPr>
          <w:rFonts w:ascii="Arial Narrow" w:eastAsia="Arial Narrow" w:hAnsi="Arial Narrow" w:cs="Arial Narrow"/>
          <w:b/>
          <w:bCs/>
          <w:sz w:val="16"/>
          <w:szCs w:val="16"/>
        </w:rPr>
        <w:t>Artículo 20.- Modalidades de notificación</w:t>
      </w:r>
    </w:p>
    <w:p w14:paraId="23580398" w14:textId="77777777" w:rsidR="00CA59A2" w:rsidRPr="007330F0" w:rsidRDefault="00CA59A2" w:rsidP="00CA59A2">
      <w:pPr>
        <w:pStyle w:val="Textonotapie"/>
        <w:ind w:left="1134" w:hanging="1134"/>
        <w:jc w:val="both"/>
        <w:rPr>
          <w:rFonts w:ascii="Arial Narrow" w:eastAsia="Arial Narrow" w:hAnsi="Arial Narrow" w:cs="Arial Narrow"/>
          <w:sz w:val="16"/>
          <w:szCs w:val="16"/>
        </w:rPr>
      </w:pPr>
      <w:r w:rsidRPr="007330F0">
        <w:rPr>
          <w:rFonts w:ascii="Arial Narrow" w:eastAsia="Arial Narrow" w:hAnsi="Arial Narrow" w:cs="Arial Narrow"/>
          <w:sz w:val="16"/>
          <w:szCs w:val="16"/>
        </w:rPr>
        <w:t xml:space="preserve">20.4. </w:t>
      </w:r>
      <w:r w:rsidRPr="007330F0">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7330F0" w:rsidRDefault="00CA59A2" w:rsidP="00CA59A2">
      <w:pPr>
        <w:pStyle w:val="Textonotapie"/>
        <w:ind w:left="1134"/>
        <w:jc w:val="both"/>
        <w:rPr>
          <w:rFonts w:ascii="Arial Narrow" w:eastAsia="Arial Narrow" w:hAnsi="Arial Narrow" w:cs="Arial Narrow"/>
          <w:sz w:val="16"/>
          <w:szCs w:val="16"/>
        </w:rPr>
      </w:pPr>
      <w:r w:rsidRPr="007330F0">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7330F0" w:rsidRDefault="00CA59A2" w:rsidP="00CA59A2">
      <w:pPr>
        <w:pStyle w:val="Textonotapie"/>
        <w:ind w:left="1134"/>
        <w:jc w:val="both"/>
        <w:rPr>
          <w:rFonts w:ascii="Arial Narrow" w:eastAsia="Arial Narrow" w:hAnsi="Arial Narrow" w:cs="Arial Narrow"/>
          <w:sz w:val="16"/>
          <w:szCs w:val="16"/>
        </w:rPr>
      </w:pPr>
      <w:r w:rsidRPr="007330F0">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0BA9"/>
    <w:rsid w:val="00025A7A"/>
    <w:rsid w:val="00030CD0"/>
    <w:rsid w:val="0003701E"/>
    <w:rsid w:val="000702A1"/>
    <w:rsid w:val="0008134D"/>
    <w:rsid w:val="00085CF8"/>
    <w:rsid w:val="000A2C5A"/>
    <w:rsid w:val="000B702A"/>
    <w:rsid w:val="000C03E0"/>
    <w:rsid w:val="000C7E80"/>
    <w:rsid w:val="000D0811"/>
    <w:rsid w:val="000F1FA0"/>
    <w:rsid w:val="00121544"/>
    <w:rsid w:val="00172DE0"/>
    <w:rsid w:val="0017654D"/>
    <w:rsid w:val="001A6712"/>
    <w:rsid w:val="001B5674"/>
    <w:rsid w:val="001B6FB2"/>
    <w:rsid w:val="001D3F79"/>
    <w:rsid w:val="001F5FED"/>
    <w:rsid w:val="00203637"/>
    <w:rsid w:val="00222726"/>
    <w:rsid w:val="00232D41"/>
    <w:rsid w:val="00237699"/>
    <w:rsid w:val="00245FA7"/>
    <w:rsid w:val="00254FE3"/>
    <w:rsid w:val="00290C55"/>
    <w:rsid w:val="002A07A3"/>
    <w:rsid w:val="002A0A1A"/>
    <w:rsid w:val="002B0771"/>
    <w:rsid w:val="002B2DF7"/>
    <w:rsid w:val="002E1E71"/>
    <w:rsid w:val="0030240B"/>
    <w:rsid w:val="0030524A"/>
    <w:rsid w:val="00345437"/>
    <w:rsid w:val="00357602"/>
    <w:rsid w:val="00362306"/>
    <w:rsid w:val="0037136F"/>
    <w:rsid w:val="003719B7"/>
    <w:rsid w:val="003748FB"/>
    <w:rsid w:val="0038440F"/>
    <w:rsid w:val="003B642A"/>
    <w:rsid w:val="003E7134"/>
    <w:rsid w:val="00407232"/>
    <w:rsid w:val="00427E46"/>
    <w:rsid w:val="00451B7C"/>
    <w:rsid w:val="00464242"/>
    <w:rsid w:val="004B1E5F"/>
    <w:rsid w:val="004F0AFA"/>
    <w:rsid w:val="00502B12"/>
    <w:rsid w:val="00511521"/>
    <w:rsid w:val="00537207"/>
    <w:rsid w:val="005502CB"/>
    <w:rsid w:val="0057044C"/>
    <w:rsid w:val="0058044E"/>
    <w:rsid w:val="00594A5A"/>
    <w:rsid w:val="005C1127"/>
    <w:rsid w:val="005C49D9"/>
    <w:rsid w:val="005D7A26"/>
    <w:rsid w:val="005F79DF"/>
    <w:rsid w:val="0062046C"/>
    <w:rsid w:val="00626395"/>
    <w:rsid w:val="006E19C1"/>
    <w:rsid w:val="00711750"/>
    <w:rsid w:val="007330F0"/>
    <w:rsid w:val="00741283"/>
    <w:rsid w:val="0077435D"/>
    <w:rsid w:val="0078034B"/>
    <w:rsid w:val="007841D9"/>
    <w:rsid w:val="007A2D07"/>
    <w:rsid w:val="007D1D22"/>
    <w:rsid w:val="007D5093"/>
    <w:rsid w:val="0083186C"/>
    <w:rsid w:val="00845195"/>
    <w:rsid w:val="0084590B"/>
    <w:rsid w:val="008834B0"/>
    <w:rsid w:val="00890B1F"/>
    <w:rsid w:val="0089579A"/>
    <w:rsid w:val="008E684E"/>
    <w:rsid w:val="008E746F"/>
    <w:rsid w:val="00952BA9"/>
    <w:rsid w:val="00964FEA"/>
    <w:rsid w:val="00987623"/>
    <w:rsid w:val="00996DC2"/>
    <w:rsid w:val="009C4304"/>
    <w:rsid w:val="009D2900"/>
    <w:rsid w:val="009D7D45"/>
    <w:rsid w:val="00A37879"/>
    <w:rsid w:val="00A418D3"/>
    <w:rsid w:val="00A55996"/>
    <w:rsid w:val="00A667AD"/>
    <w:rsid w:val="00A75865"/>
    <w:rsid w:val="00A812E8"/>
    <w:rsid w:val="00A84194"/>
    <w:rsid w:val="00A87B9B"/>
    <w:rsid w:val="00AA1996"/>
    <w:rsid w:val="00AA4C5B"/>
    <w:rsid w:val="00AC5DF4"/>
    <w:rsid w:val="00AC634C"/>
    <w:rsid w:val="00AE1688"/>
    <w:rsid w:val="00AE2D20"/>
    <w:rsid w:val="00B05582"/>
    <w:rsid w:val="00B350B9"/>
    <w:rsid w:val="00B6113E"/>
    <w:rsid w:val="00B63523"/>
    <w:rsid w:val="00B654D2"/>
    <w:rsid w:val="00B71650"/>
    <w:rsid w:val="00B76368"/>
    <w:rsid w:val="00B906B1"/>
    <w:rsid w:val="00B91E42"/>
    <w:rsid w:val="00B95A73"/>
    <w:rsid w:val="00BD2086"/>
    <w:rsid w:val="00BD7737"/>
    <w:rsid w:val="00BE29FC"/>
    <w:rsid w:val="00C440F8"/>
    <w:rsid w:val="00C5082F"/>
    <w:rsid w:val="00C56FC4"/>
    <w:rsid w:val="00C62CBD"/>
    <w:rsid w:val="00C65680"/>
    <w:rsid w:val="00C82703"/>
    <w:rsid w:val="00CA59A2"/>
    <w:rsid w:val="00CD0C8E"/>
    <w:rsid w:val="00CD2EED"/>
    <w:rsid w:val="00CD62B5"/>
    <w:rsid w:val="00CE01D5"/>
    <w:rsid w:val="00D161AB"/>
    <w:rsid w:val="00D47F8B"/>
    <w:rsid w:val="00D5670E"/>
    <w:rsid w:val="00D64E64"/>
    <w:rsid w:val="00D67068"/>
    <w:rsid w:val="00D70817"/>
    <w:rsid w:val="00D7357B"/>
    <w:rsid w:val="00D87F74"/>
    <w:rsid w:val="00DA02A5"/>
    <w:rsid w:val="00DA79A0"/>
    <w:rsid w:val="00DB6197"/>
    <w:rsid w:val="00E015FA"/>
    <w:rsid w:val="00E166F9"/>
    <w:rsid w:val="00E423F2"/>
    <w:rsid w:val="00E43C3B"/>
    <w:rsid w:val="00E6140E"/>
    <w:rsid w:val="00E83D3E"/>
    <w:rsid w:val="00E96071"/>
    <w:rsid w:val="00E97993"/>
    <w:rsid w:val="00EC0274"/>
    <w:rsid w:val="00ED4B2D"/>
    <w:rsid w:val="00EE3204"/>
    <w:rsid w:val="00EE594A"/>
    <w:rsid w:val="00EF3F51"/>
    <w:rsid w:val="00F14322"/>
    <w:rsid w:val="00F23427"/>
    <w:rsid w:val="00F24E78"/>
    <w:rsid w:val="00F34EB6"/>
    <w:rsid w:val="00F71384"/>
    <w:rsid w:val="00F96569"/>
    <w:rsid w:val="00FC6230"/>
    <w:rsid w:val="00FD0DC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38440F"/>
    <w:rPr>
      <w:sz w:val="16"/>
      <w:szCs w:val="16"/>
    </w:rPr>
  </w:style>
  <w:style w:type="paragraph" w:styleId="Textocomentario">
    <w:name w:val="annotation text"/>
    <w:basedOn w:val="Normal"/>
    <w:link w:val="TextocomentarioCar"/>
    <w:uiPriority w:val="99"/>
    <w:unhideWhenUsed/>
    <w:rsid w:val="0038440F"/>
    <w:pPr>
      <w:spacing w:line="240" w:lineRule="auto"/>
    </w:pPr>
    <w:rPr>
      <w:sz w:val="20"/>
      <w:szCs w:val="20"/>
    </w:rPr>
  </w:style>
  <w:style w:type="character" w:customStyle="1" w:styleId="TextocomentarioCar">
    <w:name w:val="Texto comentario Car"/>
    <w:basedOn w:val="Fuentedeprrafopredeter"/>
    <w:link w:val="Textocomentario"/>
    <w:uiPriority w:val="99"/>
    <w:rsid w:val="0038440F"/>
    <w:rPr>
      <w:sz w:val="20"/>
      <w:szCs w:val="20"/>
    </w:rPr>
  </w:style>
  <w:style w:type="paragraph" w:styleId="Asuntodelcomentario">
    <w:name w:val="annotation subject"/>
    <w:basedOn w:val="Textocomentario"/>
    <w:next w:val="Textocomentario"/>
    <w:link w:val="AsuntodelcomentarioCar"/>
    <w:uiPriority w:val="99"/>
    <w:semiHidden/>
    <w:unhideWhenUsed/>
    <w:rsid w:val="0038440F"/>
    <w:rPr>
      <w:b/>
      <w:bCs/>
    </w:rPr>
  </w:style>
  <w:style w:type="character" w:customStyle="1" w:styleId="AsuntodelcomentarioCar">
    <w:name w:val="Asunto del comentario Car"/>
    <w:basedOn w:val="TextocomentarioCar"/>
    <w:link w:val="Asuntodelcomentario"/>
    <w:uiPriority w:val="99"/>
    <w:semiHidden/>
    <w:rsid w:val="0038440F"/>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9</Pages>
  <Words>3034</Words>
  <Characters>16053</Characters>
  <Application>Microsoft Office Word</Application>
  <DocSecurity>0</DocSecurity>
  <Lines>286</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39</cp:revision>
  <dcterms:created xsi:type="dcterms:W3CDTF">2024-06-18T08:44:00Z</dcterms:created>
  <dcterms:modified xsi:type="dcterms:W3CDTF">2025-10-17T18:28:00Z</dcterms:modified>
</cp:coreProperties>
</file>