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A6206" w:rsidR="00CA59A2" w:rsidRPr="0026598E" w:rsidRDefault="00CA59A2" w:rsidP="009A1B7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bCs/>
          <w:color w:val="000000"/>
          <w:kern w:val="0"/>
          <w:sz w:val="22"/>
          <w:szCs w:val="22"/>
          <w:shd w:val="clear" w:color="auto" w:fill="FFFFFF"/>
          <w:lang w:eastAsia="es-PE"/>
          <w14:ligatures w14:val="none"/>
        </w:rPr>
        <w:t>1621-2025</w:t>
      </w:r>
      <w:r w:rsidRPr="005D005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color w:val="000000"/>
          <w:kern w:val="0"/>
          <w:sz w:val="22"/>
          <w:szCs w:val="22"/>
          <w:lang w:eastAsia="es-PE"/>
          <w14:ligatures w14:val="none"/>
        </w:rPr>
        <w:t xml:space="preserve">PACÍFICO COMPAÑÍA DE </w:t>
      </w:r>
      <w:r w:rsidR="005D005F" w:rsidRPr="008C1AAB">
        <w:rPr>
          <w:rFonts w:ascii="Arial Narrow" w:eastAsia="Arial Narrow" w:hAnsi="Arial Narrow" w:cs="Arial Narrow"/>
          <w:b/>
          <w:color w:val="000000"/>
          <w:kern w:val="0"/>
          <w:sz w:val="22"/>
          <w:szCs w:val="22"/>
          <w:lang w:eastAsia="es-PE"/>
          <w14:ligatures w14:val="none"/>
        </w:rPr>
        <w:t xml:space="preserve">SEGUROS Y REASEGUROS S.A. </w:t>
      </w:r>
      <w:r w:rsidRPr="008C1AAB">
        <w:rPr>
          <w:rFonts w:ascii="Arial Narrow" w:eastAsia="Arial Narrow" w:hAnsi="Arial Narrow" w:cs="Arial Narrow"/>
          <w:b/>
          <w:color w:val="000000"/>
          <w:kern w:val="0"/>
          <w:sz w:val="22"/>
          <w:szCs w:val="22"/>
          <w:lang w:eastAsia="es-PE"/>
          <w14:ligatures w14:val="none"/>
        </w:rPr>
        <w:t>(</w:t>
      </w:r>
      <w:r w:rsidR="005D005F" w:rsidRPr="008C1AAB">
        <w:rPr>
          <w:rFonts w:ascii="Arial Narrow" w:eastAsia="Arial Narrow" w:hAnsi="Arial Narrow" w:cs="Arial Narrow"/>
          <w:b/>
          <w:color w:val="000000"/>
          <w:kern w:val="0"/>
          <w:sz w:val="22"/>
          <w:szCs w:val="22"/>
          <w:lang w:eastAsia="es-PE"/>
          <w14:ligatures w14:val="none"/>
        </w:rPr>
        <w:t>PACÍFICO</w:t>
      </w:r>
      <w:r w:rsidRPr="008C1AAB">
        <w:rPr>
          <w:rFonts w:ascii="Arial Narrow" w:eastAsia="Arial Narrow" w:hAnsi="Arial Narrow" w:cs="Arial Narrow"/>
          <w:b/>
          <w:color w:val="000000"/>
          <w:kern w:val="0"/>
          <w:sz w:val="22"/>
          <w:szCs w:val="22"/>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8C1AAB">
        <w:rPr>
          <w:rFonts w:ascii="Arial Narrow" w:eastAsia="Arial Narrow" w:hAnsi="Arial Narrow" w:cs="Arial Narrow"/>
          <w:b/>
          <w:bCs/>
          <w:sz w:val="22"/>
          <w:szCs w:val="22"/>
          <w:lang w:eastAsia="es-PE"/>
        </w:rPr>
        <w:tab/>
      </w:r>
      <w:r w:rsidRPr="008C1AAB">
        <w:rPr>
          <w:rFonts w:ascii="Arial Narrow" w:eastAsia="Arial Narrow" w:hAnsi="Arial Narrow" w:cs="Arial Narrow"/>
          <w:b/>
          <w:bCs/>
          <w:sz w:val="22"/>
          <w:szCs w:val="22"/>
          <w:lang w:eastAsia="es-PE"/>
        </w:rPr>
        <w:tab/>
        <w:t>RÍMAC SEGUROS Y REASEGUROS S.A.</w:t>
      </w:r>
      <w:r w:rsidR="00ED25C0">
        <w:rPr>
          <w:rFonts w:ascii="Arial Narrow" w:eastAsia="Arial Narrow" w:hAnsi="Arial Narrow" w:cs="Arial Narrow"/>
          <w:b/>
          <w:bCs/>
          <w:sz w:val="22"/>
          <w:szCs w:val="22"/>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1AAB">
        <w:rPr>
          <w:rFonts w:ascii="Arial Narrow" w:eastAsia="Arial Narrow" w:hAnsi="Arial Narrow" w:cs="Arial Narrow"/>
          <w:b/>
          <w:color w:val="000000"/>
          <w:kern w:val="0"/>
          <w:sz w:val="22"/>
          <w:szCs w:val="22"/>
          <w:lang w:eastAsia="es-PE"/>
          <w14:ligatures w14:val="none"/>
        </w:rPr>
        <w:t>MATERIAS</w:t>
      </w:r>
      <w:r w:rsidRPr="008C1AAB">
        <w:rPr>
          <w:rFonts w:ascii="Arial Narrow" w:eastAsia="Arial Narrow" w:hAnsi="Arial Narrow" w:cs="Arial Narrow"/>
          <w:b/>
          <w:color w:val="000000"/>
          <w:kern w:val="0"/>
          <w:sz w:val="22"/>
          <w:szCs w:val="22"/>
          <w:lang w:eastAsia="es-PE"/>
          <w14:ligatures w14:val="none"/>
        </w:rPr>
        <w:tab/>
        <w:t xml:space="preserve">: </w:t>
      </w:r>
      <w:r w:rsidRPr="008C1AAB">
        <w:rPr>
          <w:rFonts w:ascii="Arial Narrow" w:eastAsia="Arial Narrow" w:hAnsi="Arial Narrow" w:cs="Arial Narrow"/>
          <w:b/>
          <w:color w:val="000000"/>
          <w:kern w:val="0"/>
          <w:sz w:val="22"/>
          <w:szCs w:val="22"/>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C75A6B">
        <w:rPr>
          <w:rFonts w:ascii="Arial Narrow" w:eastAsia="Arial Narrow" w:hAnsi="Arial Narrow" w:cs="Arial Narrow"/>
          <w:b/>
          <w:bCs/>
          <w:sz w:val="22"/>
          <w:szCs w:val="22"/>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75F98">
        <w:rPr>
          <w:rFonts w:ascii="Arial Narrow" w:eastAsia="Arial Narrow" w:hAnsi="Arial Narrow" w:cs="Arial Narrow"/>
          <w:color w:val="000000"/>
          <w:kern w:val="0"/>
          <w:sz w:val="22"/>
          <w:szCs w:val="22"/>
          <w:shd w:val="clear" w:color="auto" w:fill="FFFFFF"/>
          <w:lang w:eastAsia="es-PE"/>
          <w14:ligatures w14:val="none"/>
        </w:rPr>
        <w:t xml:space="preserve">, </w:t>
      </w:r>
      <w:r w:rsidR="007168AB">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175F9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0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7050">
        <w:rPr>
          <w:rFonts w:ascii="Arial Narrow" w:eastAsia="Arial Narrow" w:hAnsi="Arial Narrow" w:cs="Arial Narrow"/>
          <w:color w:val="000000"/>
          <w:kern w:val="0"/>
          <w:sz w:val="22"/>
          <w:szCs w:val="22"/>
          <w:lang w:val="es-ES" w:eastAsia="es-ES"/>
          <w14:ligatures w14:val="none"/>
        </w:rPr>
        <w:t xml:space="preserve">Mediante el escrito del 9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705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Pr="00227050">
        <w:rPr>
          <w:rFonts w:ascii="Arial Narrow" w:eastAsia="Arial Narrow" w:hAnsi="Arial Narrow" w:cs="Arial Narrow"/>
          <w:kern w:val="0"/>
          <w14:ligatures w14:val="none"/>
          <w:sz w:val="22"/>
          <w:szCs w:val="22"/>
        </w:rPr>
        <w:t xml:space="preserve"/>
      </w:r>
      <w:proofErr w:type="spellStart"/>
      <w:r w:rsidR="00227050" w:rsidRPr="00227050">
        <w:rPr>
          <w:rFonts w:ascii="Arial Narrow" w:eastAsia="Arial Narrow" w:hAnsi="Arial Narrow" w:cs="Arial Narrow"/>
          <w:kern w:val="0"/>
          <w14:ligatures w14:val="none"/>
          <w:sz w:val="22"/>
          <w:szCs w:val="22"/>
        </w:rPr>
        <w:t/>
      </w:r>
      <w:proofErr w:type="spellEnd"/>
      <w:r w:rsidR="00227050" w:rsidRPr="00227050">
        <w:rPr>
          <w:rFonts w:ascii="Arial Narrow" w:eastAsia="Arial Narrow" w:hAnsi="Arial Narrow" w:cs="Arial Narrow"/>
          <w:kern w:val="0"/>
          <w14:ligatures w14:val="none"/>
          <w:sz w:val="22"/>
          <w:szCs w:val="22"/>
        </w:rPr>
        <w:t xml:space="preserve"/>
      </w:r>
      <w:r w:rsidRPr="00227050">
        <w:rPr>
          <w:rFonts w:ascii="Arial Narrow" w:eastAsia="Arial Narrow" w:hAnsi="Arial Narrow" w:cs="Arial Narrow"/>
          <w:kern w:val="0"/>
          <w14:ligatures w14:val="none"/>
          <w:sz w:val="22"/>
          <w:szCs w:val="22"/>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9A1B7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5 de setiembre de 2023, suscribió con Pacífico </w:t>
      </w:r>
      <w:r w:rsidR="005F11AF">
        <w:rPr>
          <w:rFonts w:ascii="Arial Narrow" w:eastAsia="Arial Narrow" w:hAnsi="Arial Narrow" w:cs="Arial Narrow"/>
          <w:color w:val="000000"/>
          <w:kern w:val="0"/>
          <w:sz w:val="22"/>
          <w:szCs w:val="22"/>
          <w:lang w:eastAsia="es-ES"/>
          <w14:ligatures w14:val="none"/>
        </w:rPr>
        <w:t>el</w:t>
      </w:r>
      <w:r w:rsidRPr="00DD3909">
        <w:rPr>
          <w:rFonts w:ascii="Arial Narrow" w:eastAsia="Arial Narrow" w:hAnsi="Arial Narrow" w:cs="Arial Narrow"/>
          <w:color w:val="000000"/>
          <w:kern w:val="0"/>
          <w:sz w:val="22"/>
          <w:szCs w:val="22"/>
          <w:lang w:eastAsia="es-ES"/>
          <w14:ligatures w14:val="none"/>
        </w:rPr>
        <w:t xml:space="preserve"> contrato del Seguro Devolución Vida </w:t>
      </w:r>
      <w:r w:rsidR="00625BE5">
        <w:rPr>
          <w:rFonts w:ascii="Arial Narrow" w:eastAsia="Arial Narrow" w:hAnsi="Arial Narrow" w:cs="Arial Narrow"/>
          <w:color w:val="000000"/>
          <w:kern w:val="0"/>
          <w:sz w:val="22"/>
          <w:szCs w:val="22"/>
          <w:lang w:eastAsia="es-ES"/>
          <w14:ligatures w14:val="none"/>
        </w:rPr>
        <w:t xml:space="preserve">(en adelante, Seguro de Vida) </w:t>
      </w:r>
      <w:r w:rsidRPr="00DD3909">
        <w:rPr>
          <w:rFonts w:ascii="Arial Narrow" w:eastAsia="Arial Narrow" w:hAnsi="Arial Narrow" w:cs="Arial Narrow"/>
          <w:color w:val="000000"/>
          <w:kern w:val="0"/>
          <w:sz w:val="22"/>
          <w:szCs w:val="22"/>
          <w:lang w:eastAsia="es-ES"/>
          <w14:ligatures w14:val="none"/>
        </w:rPr>
        <w:t>por un periodo de 7 años.</w:t>
      </w:r>
    </w:p>
    <w:p w14:paraId="5D803589" w14:textId="77777777" w:rsidR="00DD3909" w:rsidRPr="00DD3909" w:rsidRDefault="00DD3909" w:rsidP="009A1B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15 de marzo de 2025, se apersonó a una oficina de Pacífico, donde fue informada de que el </w:t>
      </w:r>
      <w:r w:rsidR="00625BE5">
        <w:rPr>
          <w:rFonts w:ascii="Arial Narrow" w:eastAsia="Arial Narrow" w:hAnsi="Arial Narrow" w:cs="Arial Narrow"/>
          <w:color w:val="000000"/>
          <w:kern w:val="0"/>
          <w:sz w:val="22"/>
          <w:szCs w:val="22"/>
          <w:lang w:eastAsia="es-ES"/>
          <w14:ligatures w14:val="none"/>
        </w:rPr>
        <w:t>Seguro de Vida</w:t>
      </w:r>
      <w:r w:rsidR="00625BE5" w:rsidRPr="00DD3909">
        <w:rPr>
          <w:rFonts w:ascii="Arial Narrow" w:eastAsia="Arial Narrow" w:hAnsi="Arial Narrow" w:cs="Arial Narrow"/>
          <w:color w:val="000000"/>
          <w:kern w:val="0"/>
          <w:sz w:val="22"/>
          <w:szCs w:val="22"/>
          <w:lang w:eastAsia="es-ES"/>
          <w14:ligatures w14:val="none"/>
        </w:rPr>
        <w:t xml:space="preserve"> </w:t>
      </w:r>
      <w:r w:rsidRPr="00DD3909">
        <w:rPr>
          <w:rFonts w:ascii="Arial Narrow" w:eastAsia="Arial Narrow" w:hAnsi="Arial Narrow" w:cs="Arial Narrow"/>
          <w:color w:val="000000"/>
          <w:kern w:val="0"/>
          <w:sz w:val="22"/>
          <w:szCs w:val="22"/>
          <w:lang w:eastAsia="es-ES"/>
          <w14:ligatures w14:val="none"/>
        </w:rPr>
        <w:t xml:space="preserve">ya no pertenecía a dicha entidad, sino que había sido transferido a </w:t>
      </w:r>
      <w:r w:rsidR="008C1AAB" w:rsidRPr="003D2627">
        <w:rPr>
          <w:rFonts w:ascii="Arial Narrow" w:eastAsia="Arial Narrow" w:hAnsi="Arial Narrow" w:cs="Arial Narrow"/>
          <w:color w:val="000000"/>
          <w:kern w:val="0"/>
          <w:sz w:val="22"/>
          <w:szCs w:val="22"/>
          <w:lang w:eastAsia="es-ES"/>
          <w14:ligatures w14:val="none"/>
        </w:rPr>
        <w:t>Rímac</w:t>
      </w:r>
      <w:r w:rsidR="00D57946" w:rsidRPr="003D2627">
        <w:rPr>
          <w:rFonts w:ascii="Arial Narrow" w:eastAsia="Arial Narrow" w:hAnsi="Arial Narrow" w:cs="Arial Narrow"/>
          <w:color w:val="000000"/>
          <w:kern w:val="0"/>
          <w:sz w:val="22"/>
          <w:szCs w:val="22"/>
          <w:lang w:eastAsia="es-ES"/>
          <w14:ligatures w14:val="none"/>
        </w:rPr>
        <w:t xml:space="preserve"> </w:t>
      </w:r>
      <w:r w:rsidR="004C0E88" w:rsidRPr="00F51041">
        <w:rPr>
          <w:rFonts w:ascii="Arial Narrow" w:eastAsia="Arial Narrow" w:hAnsi="Arial Narrow" w:cs="Arial Narrow"/>
          <w:color w:val="000000"/>
          <w:kern w:val="0"/>
          <w:sz w:val="22"/>
          <w:szCs w:val="22"/>
          <w:lang w:eastAsia="es-ES"/>
          <w14:ligatures w14:val="none"/>
        </w:rPr>
        <w:t>sin su consentimiento</w:t>
      </w:r>
      <w:r w:rsidR="0081561F">
        <w:rPr>
          <w:rFonts w:ascii="Arial Narrow" w:eastAsia="Arial Narrow" w:hAnsi="Arial Narrow" w:cs="Arial Narrow"/>
          <w:color w:val="000000"/>
          <w:kern w:val="0"/>
          <w:sz w:val="22"/>
          <w:szCs w:val="22"/>
          <w:lang w:eastAsia="es-ES"/>
          <w14:ligatures w14:val="none"/>
        </w:rPr>
        <w:t>, suscrita con una firma que no era suya</w:t>
      </w:r>
      <w:r w:rsidR="006243F1">
        <w:rPr>
          <w:rFonts w:ascii="Arial Narrow" w:eastAsia="Arial Narrow" w:hAnsi="Arial Narrow" w:cs="Arial Narrow"/>
          <w:color w:val="000000"/>
          <w:kern w:val="0"/>
          <w:sz w:val="22"/>
          <w:szCs w:val="22"/>
          <w:lang w:eastAsia="es-ES"/>
          <w14:ligatures w14:val="none"/>
        </w:rPr>
        <w:t>,</w:t>
      </w:r>
      <w:r w:rsidR="0081561F">
        <w:rPr>
          <w:rFonts w:ascii="Arial Narrow" w:eastAsia="Arial Narrow" w:hAnsi="Arial Narrow" w:cs="Arial Narrow"/>
          <w:color w:val="000000"/>
          <w:kern w:val="0"/>
          <w:sz w:val="22"/>
          <w:szCs w:val="22"/>
          <w:lang w:eastAsia="es-ES"/>
          <w14:ligatures w14:val="none"/>
        </w:rPr>
        <w:t xml:space="preserve"> </w:t>
      </w:r>
      <w:r w:rsidR="00B371B0">
        <w:rPr>
          <w:rFonts w:ascii="Arial Narrow" w:eastAsia="Arial Narrow" w:hAnsi="Arial Narrow" w:cs="Arial Narrow"/>
          <w:color w:val="000000"/>
          <w:kern w:val="0"/>
          <w:sz w:val="22"/>
          <w:szCs w:val="22"/>
          <w:lang w:eastAsia="es-ES"/>
          <w14:ligatures w14:val="none"/>
        </w:rPr>
        <w:t xml:space="preserve">y </w:t>
      </w:r>
      <w:r w:rsidR="006932DA">
        <w:rPr>
          <w:rFonts w:ascii="Arial Narrow" w:eastAsia="Arial Narrow" w:hAnsi="Arial Narrow" w:cs="Arial Narrow"/>
          <w:color w:val="000000"/>
          <w:kern w:val="0"/>
          <w:sz w:val="22"/>
          <w:szCs w:val="22"/>
          <w:lang w:eastAsia="es-ES"/>
          <w14:ligatures w14:val="none"/>
        </w:rPr>
        <w:t>emitió</w:t>
      </w:r>
      <w:r w:rsidR="00F200CC">
        <w:rPr>
          <w:rFonts w:ascii="Arial Narrow" w:eastAsia="Arial Narrow" w:hAnsi="Arial Narrow" w:cs="Arial Narrow"/>
          <w:color w:val="000000"/>
          <w:kern w:val="0"/>
          <w:sz w:val="22"/>
          <w:szCs w:val="22"/>
          <w:lang w:eastAsia="es-ES"/>
          <w14:ligatures w14:val="none"/>
        </w:rPr>
        <w:t xml:space="preserve"> la </w:t>
      </w:r>
      <w:r w:rsidR="00B371B0" w:rsidRPr="00F200CC">
        <w:rPr>
          <w:rFonts w:ascii="Arial Narrow" w:eastAsia="Arial Narrow" w:hAnsi="Arial Narrow" w:cs="Arial Narrow"/>
          <w:color w:val="000000"/>
          <w:kern w:val="0"/>
          <w:sz w:val="22"/>
          <w:szCs w:val="22"/>
          <w:lang w:eastAsia="es-ES"/>
          <w14:ligatures w14:val="none"/>
        </w:rPr>
        <w:t xml:space="preserve">Póliza </w:t>
      </w:r>
      <w:r w:rsidR="00F200CC" w:rsidRPr="00F200CC">
        <w:rPr>
          <w:rFonts w:ascii="Arial Narrow" w:eastAsia="Arial Narrow" w:hAnsi="Arial Narrow" w:cs="Arial Narrow"/>
          <w:color w:val="000000"/>
          <w:kern w:val="0"/>
          <w:sz w:val="22"/>
          <w:szCs w:val="22"/>
          <w:lang w:eastAsia="es-ES"/>
          <w14:ligatures w14:val="none"/>
        </w:rPr>
        <w:t xml:space="preserve">Matriz: VRIJ12 </w:t>
      </w:r>
      <w:r w:rsidR="00320835">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r w:rsidR="00F200CC" w:rsidRPr="00F200CC">
        <w:rPr>
          <w:rFonts w:ascii="Arial Narrow" w:eastAsia="Arial Narrow" w:hAnsi="Arial Narrow" w:cs="Arial Narrow"/>
          <w:color w:val="000000"/>
          <w:kern w:val="0"/>
          <w:sz w:val="22"/>
          <w:szCs w:val="22"/>
          <w:lang w:eastAsia="es-ES"/>
          <w14:ligatures w14:val="none"/>
        </w:rPr>
        <w:t>Certificado</w:t>
      </w:r>
      <w:r w:rsidR="00320835">
        <w:rPr>
          <w:rFonts w:ascii="Arial Narrow" w:eastAsia="Arial Narrow" w:hAnsi="Arial Narrow" w:cs="Arial Narrow"/>
          <w:color w:val="000000"/>
          <w:kern w:val="0"/>
          <w:sz w:val="22"/>
          <w:szCs w:val="22"/>
          <w:lang w:eastAsia="es-ES"/>
          <w14:ligatures w14:val="none"/>
        </w:rPr>
        <w:t xml:space="preserve"> </w:t>
      </w:r>
      <w:r w:rsidR="00320835" w:rsidRPr="0026598E">
        <w:rPr>
          <w:rFonts w:ascii="Arial Narrow" w:eastAsia="Arial Narrow" w:hAnsi="Arial Narrow" w:cs="Arial Narrow"/>
          <w:color w:val="000000"/>
          <w:kern w:val="0"/>
          <w:sz w:val="22"/>
          <w:szCs w:val="22"/>
          <w:lang w:val="es-ES" w:eastAsia="es-ES"/>
          <w14:ligatures w14:val="none"/>
        </w:rPr>
        <w:t/>
      </w:r>
      <w:r w:rsidR="00F200CC" w:rsidRPr="00F200CC">
        <w:rPr>
          <w:rFonts w:ascii="Arial Narrow" w:eastAsia="Arial Narrow" w:hAnsi="Arial Narrow" w:cs="Arial Narrow"/>
          <w:color w:val="000000"/>
          <w:kern w:val="0"/>
          <w:sz w:val="22"/>
          <w:szCs w:val="22"/>
          <w:lang w:eastAsia="es-ES"/>
          <w14:ligatures w14:val="none"/>
        </w:rPr>
        <w:t xml:space="preserve"> 9415</w:t>
      </w:r>
      <w:r w:rsidRPr="00DD3909">
        <w:rPr>
          <w:rFonts w:ascii="Arial Narrow" w:eastAsia="Arial Narrow" w:hAnsi="Arial Narrow" w:cs="Arial Narrow"/>
          <w:color w:val="000000"/>
          <w:kern w:val="0"/>
          <w:sz w:val="22"/>
          <w:szCs w:val="22"/>
          <w:lang w:eastAsia="es-ES"/>
          <w14:ligatures w14:val="none"/>
        </w:rPr>
        <w:t xml:space="preserve">, </w:t>
      </w:r>
      <w:r w:rsidR="00794293" w:rsidRPr="00DD3909">
        <w:rPr>
          <w:rFonts w:ascii="Arial Narrow" w:eastAsia="Arial Narrow" w:hAnsi="Arial Narrow" w:cs="Arial Narrow"/>
          <w:color w:val="000000"/>
          <w:kern w:val="0"/>
          <w:sz w:val="22"/>
          <w:szCs w:val="22"/>
          <w:lang w:eastAsia="es-ES"/>
          <w14:ligatures w14:val="none"/>
        </w:rPr>
        <w:t xml:space="preserve">por </w:t>
      </w:r>
      <w:r w:rsidR="006932DA" w:rsidRPr="00DD3909">
        <w:rPr>
          <w:rFonts w:ascii="Arial Narrow" w:eastAsia="Arial Narrow" w:hAnsi="Arial Narrow" w:cs="Arial Narrow"/>
          <w:color w:val="000000"/>
          <w:kern w:val="0"/>
          <w:sz w:val="22"/>
          <w:szCs w:val="22"/>
          <w:lang w:eastAsia="es-ES"/>
          <w14:ligatures w14:val="none"/>
        </w:rPr>
        <w:t xml:space="preserve">un </w:t>
      </w:r>
      <w:r w:rsidR="00794293" w:rsidRPr="00DD3909">
        <w:rPr>
          <w:rFonts w:ascii="Arial Narrow" w:eastAsia="Arial Narrow" w:hAnsi="Arial Narrow" w:cs="Arial Narrow"/>
          <w:color w:val="000000"/>
          <w:kern w:val="0"/>
          <w:sz w:val="22"/>
          <w:szCs w:val="22"/>
          <w:lang w:eastAsia="es-ES"/>
          <w14:ligatures w14:val="none"/>
        </w:rPr>
        <w:t xml:space="preserve">periodo </w:t>
      </w:r>
      <w:r w:rsidRPr="00DD3909">
        <w:rPr>
          <w:rFonts w:ascii="Arial Narrow" w:eastAsia="Arial Narrow" w:hAnsi="Arial Narrow" w:cs="Arial Narrow"/>
          <w:color w:val="000000"/>
          <w:kern w:val="0"/>
          <w:sz w:val="22"/>
          <w:szCs w:val="22"/>
          <w:lang w:eastAsia="es-ES"/>
          <w14:ligatures w14:val="none"/>
        </w:rPr>
        <w:t>de 12 años</w:t>
      </w:r>
      <w:r w:rsidR="00B371B0">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p>
    <w:p w14:paraId="3766C7F7" w14:textId="77777777" w:rsidR="004C0E88" w:rsidRPr="00FA76F0" w:rsidRDefault="004C0E88" w:rsidP="009A1B7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76F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Arial Narrow" w:hAnsi="Arial Narrow" w:cs="Arial Narrow"/>
          <w:kern w:val="0"/>
          <w14:ligatures w14:val="none"/>
          <w:sz w:val="22"/>
          <w:szCs w:val="22"/>
        </w:rPr>
        <w:t/>
      </w:r>
      <w:proofErr w:type="spellEnd"/>
      <w:r w:rsidR="00227050" w:rsidRPr="00FA76F0">
        <w:rPr>
          <w:rFonts w:ascii="Arial Narrow" w:eastAsia="Arial Narrow" w:hAnsi="Arial Narrow" w:cs="Arial Narrow"/>
          <w:kern w:val="0"/>
          <w14:ligatures w14:val="none"/>
          <w:sz w:val="22"/>
          <w:szCs w:val="22"/>
        </w:rPr>
        <w:t xml:space="preserve"/>
      </w:r>
      <w:r w:rsidRPr="00FA76F0">
        <w:rPr>
          <w:rFonts w:ascii="Arial Narrow" w:eastAsia="Arial Narrow" w:hAnsi="Arial Narrow" w:cs="Arial Narrow"/>
          <w:color w:val="000000"/>
          <w:kern w:val="0"/>
          <w:sz w:val="22"/>
          <w:szCs w:val="22"/>
          <w:lang w:val="es-ES" w:eastAsia="es-ES"/>
          <w14:ligatures w14:val="none"/>
        </w:rPr>
        <w:t xml:space="preserve"/>
      </w:r>
      <w:r w:rsidR="00227050" w:rsidRPr="00FA76F0">
        <w:rPr>
          <w:rFonts w:ascii="Arial Narrow" w:eastAsia="Arial Narrow" w:hAnsi="Arial Narrow" w:cs="Arial Narrow"/>
          <w:color w:val="000000"/>
          <w:kern w:val="0"/>
          <w:sz w:val="22"/>
          <w:szCs w:val="22"/>
          <w:lang w:val="es-ES" w:eastAsia="es-ES"/>
          <w14:ligatures w14:val="none"/>
        </w:rPr>
        <w:t xml:space="preserve"/>
      </w:r>
      <w:r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w:r>
      <w:r w:rsidR="002A5E5A" w:rsidRPr="00FA76F0">
        <w:rPr>
          <w:rFonts w:ascii="Arial Narrow" w:eastAsia="Arial Narrow" w:hAnsi="Arial Narrow" w:cs="Arial Narrow"/>
          <w:color w:val="000000"/>
          <w:kern w:val="0"/>
          <w:sz w:val="22"/>
          <w:szCs w:val="22"/>
          <w:lang w:val="es-ES" w:eastAsia="es-ES"/>
          <w14:ligatures w14:val="none"/>
        </w:rPr>
        <w:t/>
      </w:r>
      <w:proofErr w:type="spellStart"/>
      <w:r w:rsidR="002A5E5A" w:rsidRPr="00FA76F0">
        <w:rPr>
          <w:rFonts w:ascii="Arial Narrow" w:eastAsia="Arial Narrow" w:hAnsi="Arial Narrow" w:cs="Arial Narrow"/>
          <w:color w:val="000000"/>
          <w:kern w:val="0"/>
          <w:sz w:val="22"/>
          <w:szCs w:val="22"/>
          <w:lang w:val="es-ES" w:eastAsia="es-ES"/>
          <w14:ligatures w14:val="none"/>
        </w:rPr>
        <w:t/>
      </w:r>
      <w:proofErr w:type="spellEnd"/>
      <w:r w:rsidR="002A5E5A"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AB5486">
        <w:rPr>
          <w:rFonts w:ascii="Arial Narrow" w:eastAsia="Arial Narrow" w:hAnsi="Arial Narrow" w:cs="Arial Narrow"/>
          <w:color w:val="000000"/>
          <w:kern w:val="0"/>
          <w:sz w:val="22"/>
          <w:szCs w:val="22"/>
          <w:lang w:val="es-ES" w:eastAsia="es-ES"/>
          <w14:ligatures w14:val="none"/>
        </w:rPr>
        <w:t/>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w:r>
      <w:r w:rsidRPr="00FA76F0">
        <w:rPr>
          <w:rFonts w:ascii="Arial Narrow" w:eastAsia="Arial Narrow" w:hAnsi="Arial Narrow" w:cs="Arial Narrow"/>
          <w:color w:val="000000"/>
          <w:kern w:val="0"/>
          <w:sz w:val="22"/>
          <w:szCs w:val="22"/>
          <w:lang w:val="es-ES" w:eastAsia="es-ES"/>
          <w14:ligatures w14:val="none"/>
        </w:rPr>
        <w:t/>
      </w:r>
    </w:p>
    <w:p w14:paraId="359621F3" w14:textId="77777777" w:rsidR="00E4277B" w:rsidRDefault="00E4277B" w:rsidP="009A1B70">
      <w:pPr>
        <w:pStyle w:val="Prrafodelista"/>
        <w:spacing w:before="0" w:after="0" w:line="240" w:lineRule="auto"/>
        <w:ind w:left="567"/>
        <w:jc w:val="both"/>
        <w:rPr>
          <w:rFonts w:ascii="Arial Narrow" w:eastAsia="Arial Narrow" w:hAnsi="Arial Narrow" w:cs="Arial Narrow"/>
          <w:sz w:val="22"/>
          <w:szCs w:val="22"/>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D25C0">
        <w:rPr>
          <w:rFonts w:ascii="Arial Narrow" w:eastAsia="Arial Narrow" w:hAnsi="Arial Narrow" w:cs="Arial Narrow"/>
          <w:b/>
          <w:color w:val="000000"/>
          <w:sz w:val="22"/>
          <w:szCs w:val="22"/>
          <w:lang w:eastAsia="es-PE"/>
        </w:rPr>
        <w:t xml:space="preserve">DE LA INCLUSIÓN DE OFICIO DE </w:t>
      </w:r>
      <w:r w:rsidR="00ED25C0" w:rsidRPr="00ED25C0">
        <w:rPr>
          <w:rFonts w:ascii="Arial Narrow" w:eastAsia="Arial Narrow" w:hAnsi="Arial Narrow" w:cs="Arial Narrow"/>
          <w:b/>
          <w:bCs/>
          <w:sz w:val="22"/>
          <w:szCs w:val="22"/>
          <w:lang w:eastAsia="es-PE"/>
        </w:rPr>
        <w:t>RÍMAC</w:t>
      </w:r>
    </w:p>
    <w:p w14:paraId="532C7A81" w14:textId="77777777" w:rsidR="00E4277B" w:rsidRPr="00ED25C0" w:rsidRDefault="00E4277B" w:rsidP="009A1B70">
      <w:pPr>
        <w:spacing w:before="0" w:after="0" w:line="240" w:lineRule="auto"/>
        <w:contextualSpacing/>
        <w:jc w:val="both"/>
        <w:rPr>
          <w:rFonts w:ascii="Arial Narrow" w:eastAsia="Arial Narrow" w:hAnsi="Arial Narrow" w:cs="Arial Narrow"/>
          <w:b/>
          <w:color w:val="000000"/>
          <w:sz w:val="22"/>
          <w:szCs w:val="22"/>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ED25C0">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w:t>
      </w:r>
      <w:r w:rsidRPr="00F70B0F">
        <w:rPr>
          <w:rFonts w:ascii="Arial Narrow" w:eastAsia="Arial Narrow" w:hAnsi="Arial Narrow" w:cs="Arial Narrow"/>
          <w:color w:val="000000"/>
          <w:sz w:val="22"/>
          <w:szCs w:val="22"/>
          <w:lang w:eastAsia="es-ES"/>
        </w:rPr>
        <w:t>deber de la autoridad administrativa encauzar de oficio el procedimiento cuando advierta cualquier error u omisión por parte de los administrados</w:t>
      </w:r>
      <w:r w:rsidRPr="00F70B0F">
        <w:rPr>
          <w:rStyle w:val="Refdenotaalpie"/>
          <w:rFonts w:ascii="Arial Narrow" w:eastAsia="Arial Narrow" w:hAnsi="Arial Narrow" w:cs="Arial Narrow"/>
          <w:color w:val="000000"/>
          <w:sz w:val="22"/>
          <w:szCs w:val="22"/>
          <w:vertAlign w:val="superscript"/>
          <w:lang w:eastAsia="es-ES"/>
        </w:rPr>
        <w:footnoteReference w:id="2"/>
      </w:r>
      <w:r w:rsidRPr="00F70B0F">
        <w:rPr>
          <w:rFonts w:ascii="Arial Narrow" w:eastAsia="Arial Narrow" w:hAnsi="Arial Narrow" w:cs="Arial Narrow"/>
          <w:color w:val="000000"/>
          <w:sz w:val="22"/>
          <w:szCs w:val="22"/>
          <w:lang w:eastAsia="es-ES"/>
        </w:rPr>
        <w:t>.</w:t>
      </w:r>
    </w:p>
    <w:p w14:paraId="651D9CE8" w14:textId="77777777" w:rsidR="00E4277B" w:rsidRPr="00F70B0F" w:rsidRDefault="00E4277B" w:rsidP="009A1B7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F70B0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70B0F">
        <w:rPr>
          <w:rFonts w:ascii="Arial Narrow" w:eastAsia="Arial Narrow" w:hAnsi="Arial Narrow" w:cs="Arial Narrow"/>
          <w:color w:val="000000"/>
          <w:sz w:val="22"/>
          <w:szCs w:val="22"/>
          <w:lang w:val="es-ES" w:eastAsia="es-ES"/>
        </w:rPr>
        <w:t>administrativo</w:t>
      </w:r>
      <w:r w:rsidRPr="00F70B0F">
        <w:rPr>
          <w:rFonts w:ascii="Arial Narrow" w:eastAsia="Arial Narrow" w:hAnsi="Arial Narrow" w:cs="Arial Narrow"/>
          <w:sz w:val="22"/>
          <w:szCs w:val="22"/>
          <w:lang w:eastAsia="es-PE"/>
        </w:rPr>
        <w:t xml:space="preserve"> debe ser notificado a todos los </w:t>
      </w:r>
      <w:r w:rsidRPr="00F70B0F">
        <w:rPr>
          <w:rFonts w:ascii="Arial Narrow" w:eastAsia="Arial Narrow" w:hAnsi="Arial Narrow" w:cs="Arial Narrow"/>
          <w:sz w:val="22"/>
          <w:szCs w:val="22"/>
          <w:lang w:eastAsia="es-PE"/>
        </w:rPr>
        <w:lastRenderedPageBreak/>
        <w:t xml:space="preserve">administrados cuyos </w:t>
      </w:r>
      <w:r w:rsidRPr="0098368A">
        <w:rPr>
          <w:rFonts w:ascii="Arial Narrow" w:eastAsia="Arial Narrow" w:hAnsi="Arial Narrow" w:cs="Arial Narrow"/>
          <w:sz w:val="22"/>
          <w:szCs w:val="22"/>
          <w:lang w:eastAsia="es-PE"/>
        </w:rPr>
        <w:t>intereses o derechos protegidos puedan verse afectados por los actos a ejecutar</w:t>
      </w:r>
      <w:r w:rsidRPr="0098368A">
        <w:rPr>
          <w:rStyle w:val="Refdenotaalpie"/>
          <w:rFonts w:ascii="Arial Narrow" w:eastAsia="Arial Narrow" w:hAnsi="Arial Narrow" w:cs="Arial Narrow"/>
          <w:sz w:val="22"/>
          <w:szCs w:val="22"/>
          <w:vertAlign w:val="superscript"/>
          <w:lang w:eastAsia="es-PE"/>
        </w:rPr>
        <w:footnoteReference w:id="3"/>
      </w:r>
      <w:r w:rsidRPr="0098368A">
        <w:rPr>
          <w:rFonts w:ascii="Arial Narrow" w:eastAsia="Arial Narrow" w:hAnsi="Arial Narrow" w:cs="Arial Narrow"/>
          <w:sz w:val="22"/>
          <w:szCs w:val="22"/>
          <w:lang w:eastAsia="es-PE"/>
        </w:rPr>
        <w:t>.</w:t>
      </w:r>
    </w:p>
    <w:p w14:paraId="35E92323" w14:textId="77777777" w:rsidR="00E4277B" w:rsidRPr="0098368A" w:rsidRDefault="00E4277B" w:rsidP="009A1B70">
      <w:pPr>
        <w:pStyle w:val="Prrafodelista"/>
        <w:spacing w:before="0" w:after="0" w:line="240" w:lineRule="auto"/>
        <w:rPr>
          <w:rFonts w:ascii="Arial Narrow" w:eastAsia="Arial Narrow" w:hAnsi="Arial Narrow" w:cs="Arial Narrow"/>
          <w:sz w:val="22"/>
          <w:szCs w:val="22"/>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 xml:space="preserve">En ese sentido, se verifica que, del escrito de denuncia del </w:t>
      </w:r>
      <w:r w:rsidR="00F70B0F" w:rsidRPr="0098368A">
        <w:rPr>
          <w:rFonts w:ascii="Arial Narrow" w:eastAsia="Arial Narrow" w:hAnsi="Arial Narrow" w:cs="Arial Narrow"/>
          <w:color w:val="000000"/>
          <w:kern w:val="0"/>
          <w:sz w:val="22"/>
          <w:szCs w:val="22"/>
          <w:lang w:val="es-ES" w:eastAsia="es-ES"/>
          <w14:ligatures w14:val="none"/>
        </w:rPr>
        <w:t>9 de julio de 2025</w:t>
      </w:r>
      <w:r w:rsidR="00F70B0F" w:rsidRPr="0098368A">
        <w:rPr>
          <w:rFonts w:ascii="Arial Narrow" w:eastAsia="Arial Narrow" w:hAnsi="Arial Narrow" w:cs="Arial Narrow"/>
          <w:kern w:val="0"/>
          <w14:ligatures w14:val="none"/>
          <w:sz w:val="22"/>
          <w:szCs w:val="22"/>
        </w:rPr>
        <w:t xml:space="preserve"> </w:t>
      </w:r>
      <w:r w:rsidRPr="0098368A">
        <w:rPr>
          <w:rFonts w:ascii="Arial Narrow" w:eastAsia="Arial Narrow" w:hAnsi="Arial Narrow" w:cs="Arial Narrow"/>
          <w:sz w:val="22"/>
          <w:szCs w:val="22"/>
        </w:rPr>
        <w:t>Rímac Seguros y Reaseguros S.A. tendría relación con los hechos materia de denuncia, toda vez que fue el emisor de</w:t>
      </w:r>
      <w:r w:rsidR="00625BE5" w:rsidRPr="0098368A">
        <w:rPr>
          <w:rFonts w:ascii="Arial Narrow" w:eastAsia="Arial Narrow" w:hAnsi="Arial Narrow" w:cs="Arial Narrow"/>
          <w:sz w:val="22"/>
          <w:szCs w:val="22"/>
        </w:rPr>
        <w:t xml:space="preserve"> la </w:t>
      </w:r>
      <w:r w:rsidR="00625BE5" w:rsidRPr="0098368A">
        <w:rPr>
          <w:rFonts w:ascii="Arial Narrow" w:eastAsia="Arial Narrow" w:hAnsi="Arial Narrow" w:cs="Arial Narrow"/>
          <w:color w:val="000000"/>
          <w:kern w:val="0"/>
          <w:sz w:val="22"/>
          <w:szCs w:val="22"/>
          <w:lang w:eastAsia="es-ES"/>
          <w14:ligatures w14:val="none"/>
        </w:rPr>
        <w:t xml:space="preserve">Póliza Matriz: VRIJ12 - Certificado: 9415 </w:t>
      </w:r>
      <w:r w:rsidRPr="0098368A">
        <w:rPr>
          <w:rFonts w:ascii="Arial Narrow" w:eastAsia="Arial Narrow" w:hAnsi="Arial Narrow" w:cs="Arial Narrow"/>
          <w:sz w:val="22"/>
          <w:szCs w:val="22"/>
        </w:rPr>
        <w:t xml:space="preserve">vinculado </w:t>
      </w:r>
      <w:r w:rsidR="00625BE5" w:rsidRPr="0098368A">
        <w:rPr>
          <w:rFonts w:ascii="Arial Narrow" w:eastAsia="Arial Narrow" w:hAnsi="Arial Narrow" w:cs="Arial Narrow"/>
          <w:sz w:val="22"/>
          <w:szCs w:val="22"/>
        </w:rPr>
        <w:t xml:space="preserve">al </w:t>
      </w:r>
      <w:r w:rsidR="00625BE5" w:rsidRPr="0098368A">
        <w:rPr>
          <w:rFonts w:ascii="Arial Narrow" w:eastAsia="Arial Narrow" w:hAnsi="Arial Narrow" w:cs="Arial Narrow"/>
          <w:color w:val="000000"/>
          <w:kern w:val="0"/>
          <w:sz w:val="22"/>
          <w:szCs w:val="22"/>
          <w:lang w:eastAsia="es-ES"/>
          <w14:ligatures w14:val="none"/>
        </w:rPr>
        <w:t>Seguro de Vida</w:t>
      </w:r>
      <w:r w:rsidR="0098368A" w:rsidRPr="0098368A">
        <w:rPr>
          <w:rFonts w:ascii="Arial Narrow" w:eastAsia="Arial Narrow" w:hAnsi="Arial Narrow" w:cs="Arial Narrow"/>
          <w:color w:val="000000"/>
          <w:kern w:val="0"/>
          <w:sz w:val="22"/>
          <w:szCs w:val="22"/>
          <w:lang w:eastAsia="es-ES"/>
          <w14:ligatures w14:val="none"/>
        </w:rPr>
        <w:t xml:space="preserve"> transferido</w:t>
      </w:r>
      <w:r w:rsidR="00625BE5" w:rsidRPr="0098368A">
        <w:rPr>
          <w:rFonts w:ascii="Arial Narrow" w:eastAsia="Arial Narrow" w:hAnsi="Arial Narrow" w:cs="Arial Narrow"/>
          <w:sz w:val="22"/>
          <w:szCs w:val="22"/>
        </w:rPr>
        <w:t xml:space="preserve"> </w:t>
      </w:r>
      <w:r w:rsidRPr="0098368A">
        <w:rPr>
          <w:rFonts w:ascii="Arial Narrow" w:eastAsia="Arial Narrow" w:hAnsi="Arial Narrow" w:cs="Arial Narrow"/>
          <w:sz w:val="22"/>
          <w:szCs w:val="22"/>
        </w:rPr>
        <w:t>al momento de los hechos materia de denuncia.</w:t>
      </w:r>
      <w:r w:rsidR="00F70B0F" w:rsidRPr="0098368A">
        <w:rPr>
          <w:rFonts w:ascii="Arial Narrow" w:eastAsia="Arial Narrow" w:hAnsi="Arial Narrow" w:cs="Arial Narrow"/>
          <w:sz w:val="22"/>
          <w:szCs w:val="22"/>
        </w:rPr>
        <w:t xml:space="preserve"> </w:t>
      </w:r>
    </w:p>
    <w:p w14:paraId="36AB6EEF" w14:textId="77777777" w:rsidR="00E4277B" w:rsidRPr="0098368A" w:rsidRDefault="00E4277B" w:rsidP="009A1B70">
      <w:pPr>
        <w:spacing w:before="0" w:after="0" w:line="240" w:lineRule="auto"/>
        <w:jc w:val="both"/>
        <w:rPr>
          <w:rFonts w:ascii="Arial Narrow" w:eastAsia="Arial Narrow" w:hAnsi="Arial Narrow" w:cs="Arial Narrow"/>
          <w:color w:val="000000"/>
          <w:sz w:val="22"/>
          <w:szCs w:val="22"/>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En ese sentido, corresponde también</w:t>
      </w:r>
      <w:r w:rsidRPr="00ED25C0">
        <w:rPr>
          <w:rFonts w:ascii="Arial Narrow" w:eastAsia="Arial Narrow" w:hAnsi="Arial Narrow" w:cs="Arial Narrow"/>
          <w:sz w:val="22"/>
          <w:szCs w:val="22"/>
        </w:rPr>
        <w:t xml:space="preserve"> tener a Rímac Seguros y Reaseguros S.A. como parte denunciada en el presente procedimiento.</w:t>
      </w:r>
    </w:p>
    <w:p w14:paraId="15DBD30A" w14:textId="77777777" w:rsidR="00E4277B" w:rsidRPr="004D6740" w:rsidRDefault="00E4277B" w:rsidP="009A1B70">
      <w:pPr>
        <w:spacing w:before="0" w:after="0" w:line="240" w:lineRule="auto"/>
        <w:jc w:val="both"/>
        <w:rPr>
          <w:rFonts w:ascii="Arial Narrow" w:eastAsia="Arial Narrow" w:hAnsi="Arial Narrow" w:cs="Arial Narrow"/>
          <w:sz w:val="22"/>
          <w:szCs w:val="22"/>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A1B7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C58DB">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1C58D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sz w:val="22"/>
          <w:szCs w:val="22"/>
          <w:vertAlign w:val="superscript"/>
          <w14:ligatures w14:val="none"/>
        </w:rPr>
        <w:footnoteReference w:id="4"/>
      </w:r>
      <w:r w:rsidR="001C58DB" w:rsidRPr="0058331A">
        <w:rPr>
          <w:rFonts w:ascii="Arial Narrow" w:eastAsia="Arial Narrow" w:hAnsi="Arial Narrow" w:cs="Arial Narrow"/>
          <w:color w:val="000000"/>
          <w:kern w:val="0"/>
          <w:sz w:val="22"/>
          <w:szCs w:val="22"/>
          <w:lang w:eastAsia="es-PE"/>
          <w14:ligatures w14:val="none"/>
        </w:rPr>
        <w:t xml:space="preserve">, considera </w:t>
      </w:r>
      <w:r w:rsidR="001C58DB" w:rsidRPr="0058331A">
        <w:rPr>
          <w:rFonts w:ascii="Arial Narrow" w:eastAsia="Arial Narrow" w:hAnsi="Arial Narrow" w:cs="Arial Narrow"/>
          <w:kern w:val="0"/>
          <w14:ligatures w14:val="none"/>
          <w:sz w:val="22"/>
          <w:szCs w:val="22"/>
        </w:rPr>
        <w:t xml:space="preserve">que el hecho denunciado, consistente en </w:t>
      </w:r>
      <w:r w:rsidR="005809C2">
        <w:rPr>
          <w:rFonts w:ascii="Arial Narrow" w:eastAsia="Arial Narrow" w:hAnsi="Arial Narrow" w:cs="Arial Narrow"/>
          <w:kern w:val="0"/>
          <w14:ligatures w14:val="none"/>
          <w:sz w:val="22"/>
          <w:szCs w:val="22"/>
        </w:rPr>
        <w:t xml:space="preserve">que </w:t>
      </w:r>
      <w:r w:rsidR="00413B92" w:rsidRPr="00413B92">
        <w:rPr>
          <w:rFonts w:ascii="Arial Narrow" w:eastAsia="Arial Narrow" w:hAnsi="Arial Narrow" w:cs="Arial Narrow"/>
          <w:bCs/>
          <w:sz w:val="22"/>
          <w:szCs w:val="22"/>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y 19</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del Código</w:t>
      </w:r>
      <w:r w:rsidR="001C58DB" w:rsidRPr="005809C2">
        <w:rPr>
          <w:rStyle w:val="Refdenotaalpie"/>
          <w:rFonts w:ascii="Arial Narrow" w:eastAsia="Arial Narrow" w:hAnsi="Arial Narrow" w:cs="Arial Narrow"/>
          <w:kern w:val="0"/>
          <w:sz w:val="22"/>
          <w:szCs w:val="22"/>
          <w:vertAlign w:val="superscript"/>
          <w14:ligatures w14:val="none"/>
        </w:rPr>
        <w:footnoteReference w:id="5"/>
      </w:r>
      <w:r w:rsidR="001C58DB" w:rsidRPr="005809C2">
        <w:rPr>
          <w:rFonts w:ascii="Arial Narrow" w:eastAsia="Arial Narrow" w:hAnsi="Arial Narrow" w:cs="Arial Narrow"/>
          <w:kern w:val="0"/>
          <w14:ligatures w14:val="none"/>
          <w:sz w:val="22"/>
          <w:szCs w:val="22"/>
        </w:rPr>
        <w:t>.</w:t>
      </w:r>
    </w:p>
    <w:p w14:paraId="79136AA6" w14:textId="77777777" w:rsidR="001C58DB" w:rsidRPr="0058331A" w:rsidRDefault="001C58DB" w:rsidP="009A1B70">
      <w:pPr>
        <w:spacing w:before="0" w:after="0" w:line="240" w:lineRule="auto"/>
        <w:jc w:val="both"/>
        <w:rPr>
          <w:rFonts w:ascii="Arial Narrow" w:eastAsia="Arial Narrow" w:hAnsi="Arial Narrow" w:cs="Arial Narrow"/>
          <w:kern w:val="0"/>
          <w14:ligatures w14:val="none"/>
          <w:sz w:val="22"/>
          <w:szCs w:val="22"/>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13B92" w:rsidRPr="00413B92">
        <w:rPr>
          <w:rFonts w:ascii="Arial Narrow" w:eastAsia="Arial Narrow" w:hAnsi="Arial Narrow" w:cs="Arial Narrow"/>
          <w:kern w:val="0"/>
          <w14:ligatures w14:val="none"/>
          <w:sz w:val="22"/>
          <w:szCs w:val="22"/>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sz w:val="22"/>
          <w:szCs w:val="22"/>
        </w:rPr>
        <w:t/>
      </w:r>
      <w:proofErr w:type="spellEnd"/>
      <w:r w:rsidR="00413B92" w:rsidRPr="00413B92">
        <w:rPr>
          <w:rFonts w:ascii="Arial Narrow" w:eastAsia="Arial Narrow" w:hAnsi="Arial Narrow" w:cs="Arial Narrow"/>
          <w:kern w:val="0"/>
          <w14:ligatures w14:val="none"/>
          <w:sz w:val="22"/>
          <w:szCs w:val="22"/>
        </w:rPr>
        <w:t xml:space="preserve"> 9415 del Seguro Devolución Vida, sin consentimiento y firma de la denunciante</w:t>
      </w:r>
      <w:r w:rsidRPr="00D9365C">
        <w:rPr>
          <w:rFonts w:ascii="Arial Narrow" w:eastAsia="Arial Narrow" w:hAnsi="Arial Narrow" w:cs="Arial Narrow"/>
          <w:kern w:val="0"/>
          <w14:ligatures w14:val="none"/>
          <w:sz w:val="22"/>
          <w:szCs w:val="22"/>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sz w:val="22"/>
          <w:szCs w:val="22"/>
        </w:rPr>
        <w:t>al</w:t>
      </w:r>
      <w:r w:rsidR="007A6A48" w:rsidRPr="00D9365C">
        <w:rPr>
          <w:rFonts w:ascii="Arial Narrow" w:eastAsia="Arial Narrow" w:hAnsi="Arial Narrow" w:cs="Arial Narrow"/>
          <w:kern w:val="0"/>
          <w14:ligatures w14:val="none"/>
          <w:sz w:val="22"/>
          <w:szCs w:val="22"/>
        </w:rPr>
        <w:t xml:space="preserve"> artículo 56</w:t>
      </w:r>
      <w:r w:rsidRPr="00D9365C">
        <w:rPr>
          <w:rFonts w:ascii="Arial Narrow" w:eastAsia="Arial Narrow" w:hAnsi="Arial Narrow" w:cs="Arial Narrow"/>
          <w:color w:val="000000"/>
          <w:kern w:val="0"/>
          <w:sz w:val="22"/>
          <w:szCs w:val="22"/>
          <w:lang w:eastAsia="es-PE"/>
          <w14:ligatures w14:val="none"/>
        </w:rPr>
        <w:t/>
      </w:r>
      <w:r w:rsidR="007A6A48" w:rsidRPr="00D9365C">
        <w:rPr>
          <w:rFonts w:ascii="Arial Narrow" w:eastAsia="Arial Narrow" w:hAnsi="Arial Narrow" w:cs="Arial Narrow"/>
          <w:color w:val="000000"/>
          <w:kern w:val="0"/>
          <w:sz w:val="22"/>
          <w:szCs w:val="22"/>
          <w:lang w:eastAsia="es-PE"/>
          <w14:ligatures w14:val="none"/>
        </w:rPr>
        <w:t>, literal b)</w:t>
      </w:r>
      <w:r w:rsidRPr="00D9365C">
        <w:rPr>
          <w:rFonts w:ascii="Arial Narrow" w:eastAsia="Arial Narrow" w:hAnsi="Arial Narrow" w:cs="Arial Narrow"/>
          <w:kern w:val="0"/>
          <w14:ligatures w14:val="none"/>
          <w:sz w:val="22"/>
          <w:szCs w:val="22"/>
        </w:rPr>
        <w:t xml:space="preserve"> del Código</w:t>
      </w:r>
      <w:r w:rsidR="007A6A48" w:rsidRPr="00D936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D9365C">
        <w:rPr>
          <w:rFonts w:ascii="Arial Narrow" w:eastAsia="Arial Narrow" w:hAnsi="Arial Narrow" w:cs="Arial Narrow"/>
          <w:kern w:val="0"/>
          <w14:ligatures w14:val="none"/>
          <w:sz w:val="22"/>
          <w:szCs w:val="22"/>
        </w:rPr>
        <w:t>.</w:t>
      </w:r>
    </w:p>
    <w:p w14:paraId="142CB52F" w14:textId="77777777" w:rsidR="001C58DB" w:rsidRPr="00953CC3" w:rsidRDefault="001C58DB" w:rsidP="009A1B70">
      <w:pPr>
        <w:spacing w:before="0" w:after="0" w:line="240" w:lineRule="auto"/>
        <w:jc w:val="both"/>
        <w:rPr>
          <w:rFonts w:ascii="Arial Narrow" w:eastAsia="Arial Narrow" w:hAnsi="Arial Narrow" w:cs="Arial Narrow"/>
          <w:kern w:val="0"/>
          <w14:ligatures w14:val="none"/>
          <w:sz w:val="22"/>
          <w:szCs w:val="22"/>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w:t>
      </w:r>
      <w:r w:rsidRPr="00AE7553">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AE7553">
        <w:rPr>
          <w:rFonts w:ascii="Arial Narrow" w:eastAsia="Arial Narrow" w:hAnsi="Arial Narrow" w:cs="Arial Narrow"/>
          <w:kern w:val="0"/>
          <w14:ligatures w14:val="none"/>
          <w:sz w:val="22"/>
          <w:szCs w:val="22"/>
        </w:rPr>
        <w:t xml:space="preserve">que el hecho denunciado, consistente en que </w:t>
      </w:r>
      <w:r w:rsidR="00DB05E1" w:rsidRPr="00413B92">
        <w:rPr>
          <w:rFonts w:ascii="Arial Narrow" w:eastAsia="Arial Narrow" w:hAnsi="Arial Narrow" w:cs="Arial Narrow"/>
          <w:bCs/>
          <w:sz w:val="22"/>
          <w:szCs w:val="22"/>
        </w:rPr>
        <w:t xml:space="preserve">los proveedores denunciados</w:t>
      </w:r>
      <w:r w:rsidR="00DB05E1"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DB05E1" w:rsidRPr="00413B92">
        <w:rPr>
          <w:rFonts w:ascii="Arial Narrow" w:eastAsia="Arial Narrow" w:hAnsi="Arial Narrow" w:cs="Arial Narrow"/>
          <w:kern w:val="0"/>
          <w14:ligatures w14:val="none"/>
          <w:sz w:val="22"/>
          <w:szCs w:val="22"/>
        </w:rPr>
        <w:t xml:space="preserve">no habrían cumplido con informar a la denunciante que el </w:t>
      </w:r>
      <w:r w:rsidR="00DB05E1" w:rsidRPr="00413B92">
        <w:rPr>
          <w:rFonts w:ascii="Arial Narrow" w:eastAsia="Arial Narrow" w:hAnsi="Arial Narrow" w:cs="Arial Narrow"/>
          <w:color w:val="000000"/>
          <w:kern w:val="0"/>
          <w:sz w:val="22"/>
          <w:szCs w:val="22"/>
          <w:lang w:eastAsia="es-ES"/>
          <w14:ligatures w14:val="none"/>
        </w:rPr>
        <w:t xml:space="preserve">Seguro Devolución Vida suscrito </w:t>
      </w:r>
      <w:r w:rsidR="00DB05E1" w:rsidRPr="00413B92">
        <w:rPr>
          <w:rFonts w:ascii="Arial Narrow" w:eastAsia="Arial Narrow" w:hAnsi="Arial Narrow" w:cs="Arial Narrow"/>
          <w:bCs/>
          <w:sz w:val="22"/>
          <w:szCs w:val="22"/>
        </w:rPr>
        <w:t xml:space="preserve">el </w:t>
      </w:r>
      <w:r w:rsidR="00DB05E1" w:rsidRPr="00413B92">
        <w:rPr>
          <w:rFonts w:ascii="Arial Narrow" w:eastAsia="Arial Narrow" w:hAnsi="Arial Narrow" w:cs="Arial Narrow"/>
          <w:color w:val="000000"/>
          <w:kern w:val="0"/>
          <w:sz w:val="22"/>
          <w:szCs w:val="22"/>
          <w:lang w:eastAsia="es-ES"/>
          <w14:ligatures w14:val="none"/>
        </w:rPr>
        <w:t xml:space="preserve">5 de setiembre de 2023</w:t>
      </w:r>
      <w:r w:rsidR="00DB05E1" w:rsidRPr="00413B92">
        <w:rPr>
          <w:rFonts w:ascii="Arial Narrow" w:eastAsia="Arial Narrow" w:hAnsi="Arial Narrow" w:cs="Arial Narrow"/>
          <w:bCs/>
          <w:sz w:val="22"/>
          <w:szCs w:val="22"/>
        </w:rPr>
        <w:t xml:space="preserve"> </w:t>
      </w:r>
      <w:r w:rsidR="00DB05E1" w:rsidRPr="00413B92">
        <w:rPr>
          <w:rFonts w:ascii="Arial Narrow" w:eastAsia="Arial Narrow" w:hAnsi="Arial Narrow" w:cs="Arial Narrow"/>
          <w:color w:val="000000"/>
          <w:kern w:val="0"/>
          <w:sz w:val="22"/>
          <w:szCs w:val="22"/>
          <w:lang w:eastAsia="es-ES"/>
          <w14:ligatures w14:val="none"/>
        </w:rPr>
        <w:t xml:space="preserve">con </w:t>
      </w:r>
      <w:r w:rsidR="00DB05E1" w:rsidRPr="00413B92">
        <w:rPr>
          <w:rFonts w:ascii="Arial Narrow" w:eastAsia="Arial Narrow" w:hAnsi="Arial Narrow" w:cs="Arial Narrow"/>
          <w:bCs/>
          <w:sz w:val="22"/>
          <w:szCs w:val="22"/>
        </w:rPr>
        <w:t xml:space="preserve">Pacífico Compañía de Seguros y Reaseguros S.A. había sido transferido a </w:t>
      </w:r>
      <w:r w:rsidR="00DB05E1" w:rsidRPr="00413B92">
        <w:rPr>
          <w:rFonts w:ascii="Arial Narrow" w:eastAsia="Arial Narrow" w:hAnsi="Arial Narrow" w:cs="Arial Narrow"/>
          <w:color w:val="000000"/>
          <w:sz w:val="22"/>
          <w:szCs w:val="22"/>
          <w:lang w:eastAsia="es-PE"/>
        </w:rPr>
        <w:t xml:space="preserve">Rímac Seguros y Reaseguros </w:t>
      </w:r>
      <w:proofErr w:type="gramStart"/>
      <w:r w:rsidR="00DB05E1" w:rsidRPr="00413B92">
        <w:rPr>
          <w:rFonts w:ascii="Arial Narrow" w:eastAsia="Arial Narrow" w:hAnsi="Arial Narrow" w:cs="Arial Narrow"/>
          <w:color w:val="000000"/>
          <w:sz w:val="22"/>
          <w:szCs w:val="22"/>
          <w:lang w:eastAsia="es-PE"/>
        </w:rPr>
        <w:t xml:space="preserve">S</w:t>
      </w:r>
      <w:r w:rsidR="00E4569D" w:rsidRPr="00E4569D">
        <w:rPr>
          <w:rFonts w:ascii="Arial Narrow" w:eastAsia="Arial Narrow" w:hAnsi="Arial Narrow" w:cs="Arial Narrow"/>
          <w:bCs/>
          <w:sz w:val="22"/>
          <w:szCs w:val="22"/>
        </w:rPr>
        <w:t xml:space="preserve">.A</w:t>
      </w:r>
      <w:r w:rsidR="00090B11" w:rsidRPr="00413B92">
        <w:rPr>
          <w:rFonts w:ascii="Arial Narrow" w:eastAsia="Arial Narrow" w:hAnsi="Arial Narrow" w:cs="Arial Narrow"/>
          <w:color w:val="000000"/>
          <w:sz w:val="22"/>
          <w:szCs w:val="22"/>
          <w:lang w:eastAsia="es-PE"/>
        </w:rPr>
        <w:t xml:space="preserve">.</w:t>
      </w:r>
      <w:r w:rsidRPr="00413B9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roofErr w:type="gramEnd"/>
      <w:r w:rsidRPr="00AE7553">
        <w:rPr>
          <w:rFonts w:ascii="Arial Narrow" w:eastAsia="Arial Narrow" w:hAnsi="Arial Narrow" w:cs="Arial Narrow"/>
          <w:bCs/>
          <w:color w:val="000000"/>
          <w:kern w:val="0"/>
          <w:sz w:val="22"/>
          <w:szCs w:val="22"/>
          <w:lang w:eastAsia="es-PE"/>
          <w14:ligatures w14:val="none"/>
        </w:rPr>
        <w:t xml:space="preserve"/>
      </w:r>
      <w:bookmarkStart w:id="4" w:name="_Hlk195611851"/>
      <w:r w:rsidRPr="00AE7553">
        <w:rPr>
          <w:rFonts w:ascii="Arial Narrow" w:eastAsia="Arial Narrow" w:hAnsi="Arial Narrow" w:cs="Arial Narrow"/>
          <w:bCs/>
          <w:color w:val="000000"/>
          <w:kern w:val="0"/>
          <w:sz w:val="22"/>
          <w:szCs w:val="22"/>
          <w:lang w:eastAsia="es-PE"/>
          <w14:ligatures w14:val="none"/>
        </w:rPr>
        <w:t xml:space="preserve"/>
      </w:r>
      <w:bookmarkEnd w:id="4"/>
      <w:r w:rsidRPr="00AE7553">
        <w:rPr>
          <w:rFonts w:ascii="Arial Narrow" w:eastAsia="Arial Narrow" w:hAnsi="Arial Narrow" w:cs="Arial Narrow"/>
          <w:bCs/>
          <w:color w:val="000000"/>
          <w:kern w:val="0"/>
          <w:sz w:val="22"/>
          <w:szCs w:val="22"/>
          <w:lang w:eastAsia="es-PE"/>
          <w14:ligatures w14:val="none"/>
        </w:rPr>
        <w:t xml:space="preserve"/>
      </w:r>
      <w:r w:rsidRPr="00AE755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AE7553">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6A3A017" w14:textId="77777777" w:rsidR="00054E57" w:rsidRPr="00054E57" w:rsidRDefault="00054E57" w:rsidP="009A1B7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9A1B7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FB30C4" w:rsidRPr="00FB30C4">
        <w:rPr>
          <w:rFonts w:ascii="Arial Narrow" w:eastAsia="Arial Narrow" w:hAnsi="Arial Narrow" w:cs="Arial Narrow"/>
          <w:color w:val="000000"/>
          <w:kern w:val="0"/>
          <w:sz w:val="22"/>
          <w:szCs w:val="22"/>
          <w:lang w:val="es-ES" w:eastAsia="es-ES"/>
          <w14:ligatures w14:val="none"/>
        </w:rPr>
        <w:t xml:space="preserve">a </w:t>
      </w:r>
      <w:r w:rsidR="001C58DB">
        <w:rPr>
          <w:rFonts w:ascii="Arial Narrow" w:eastAsia="Arial Narrow" w:hAnsi="Arial Narrow" w:cs="Arial Narrow"/>
          <w:color w:val="000000"/>
          <w:kern w:val="0"/>
          <w:sz w:val="22"/>
          <w:szCs w:val="22"/>
          <w:lang w:val="es-ES" w:eastAsia="es-ES"/>
          <w14:ligatures w14:val="none"/>
        </w:rPr>
        <w:t>los proveedores denunciados</w:t>
      </w:r>
      <w:r w:rsidRPr="00FB30C4">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w:t>
      </w:r>
      <w:r w:rsidR="001C58DB" w:rsidRPr="008C73DE">
        <w:rPr>
          <w:rFonts w:ascii="Arial Narrow" w:eastAsia="Arial Narrow" w:hAnsi="Arial Narrow" w:cs="Arial Narrow"/>
          <w:color w:val="000000"/>
          <w:kern w:val="0"/>
          <w:sz w:val="22"/>
          <w:szCs w:val="22"/>
          <w:lang w:val="es-ES" w:eastAsia="es-ES"/>
          <w14:ligatures w14:val="none"/>
        </w:rPr>
        <w:t>cumplan con lo siguiente:</w:t>
      </w:r>
    </w:p>
    <w:p w14:paraId="56197B6A" w14:textId="77777777" w:rsidR="001C58DB" w:rsidRPr="008C73DE"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878D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7325" w:rsidRPr="008878D5">
        <w:rPr>
          <w:rFonts w:ascii="Arial Narrow" w:eastAsia="Arial Narrow" w:hAnsi="Arial Narrow" w:cs="Arial Narrow"/>
          <w:color w:val="000000"/>
          <w:kern w:val="0"/>
          <w:sz w:val="22"/>
          <w:szCs w:val="22"/>
          <w:u w:val="single"/>
          <w:lang w:val="es-ES" w:eastAsia="es-ES"/>
          <w14:ligatures w14:val="none"/>
        </w:rPr>
        <w:t>Pacífico</w:t>
      </w:r>
      <w:r w:rsidRPr="008878D5">
        <w:rPr>
          <w:rFonts w:ascii="Arial Narrow" w:eastAsia="Arial Narrow" w:hAnsi="Arial Narrow" w:cs="Arial Narrow"/>
          <w:color w:val="000000"/>
          <w:kern w:val="0"/>
          <w:sz w:val="22"/>
          <w:szCs w:val="22"/>
          <w:lang w:val="es-ES" w:eastAsia="es-ES"/>
          <w14:ligatures w14:val="none"/>
        </w:rPr>
        <w:t xml:space="preserve">:</w:t>
      </w:r>
      <w:r w:rsidRPr="008878D5">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E310D3" w:rsidRPr="008878D5">
        <w:rPr>
          <w:rFonts w:ascii="Arial Narrow" w:eastAsia="Arial Narrow" w:hAnsi="Arial Narrow" w:cs="Arial Narrow"/>
          <w:color w:val="000000"/>
          <w:kern w:val="0"/>
          <w:sz w:val="22"/>
          <w:szCs w:val="22"/>
          <w:lang w:eastAsia="es-ES"/>
          <w14:ligatures w14:val="none"/>
        </w:rPr>
        <w:t xml:space="preserve">Seguro Devolución Vida </w:t>
      </w:r>
      <w:r w:rsidR="00E310D3" w:rsidRPr="008878D5">
        <w:rPr>
          <w:rFonts w:ascii="Arial Narrow" w:eastAsia="Arial Narrow" w:hAnsi="Arial Narrow" w:cs="Arial Narrow"/>
          <w:color w:val="000000"/>
          <w:kern w:val="0"/>
          <w:sz w:val="22"/>
          <w:szCs w:val="22"/>
          <w:lang w:val="es-ES" w:eastAsia="es-ES"/>
          <w14:ligatures w14:val="none"/>
        </w:rPr>
        <w:t>materia de denuncia;</w:t>
      </w:r>
      <w:r w:rsidR="00E310D3">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w:t>
      </w:r>
      <w:proofErr w:type="spellStart"/>
      <w:r w:rsidR="00E310D3">
        <w:rPr>
          <w:rFonts w:ascii="Arial Narrow" w:eastAsia="Arial Narrow" w:hAnsi="Arial Narrow" w:cs="Arial Narrow"/>
          <w:color w:val="000000"/>
          <w:kern w:val="0"/>
          <w:sz w:val="22"/>
          <w:szCs w:val="22"/>
          <w:lang w:val="es-ES" w:eastAsia="es-ES"/>
          <w14:ligatures w14:val="none"/>
        </w:rPr>
        <w:t>i</w:t>
      </w:r>
      <w:r w:rsidR="00E310D3" w:rsidRPr="008878D5">
        <w:rPr>
          <w:rFonts w:ascii="Arial Narrow" w:eastAsia="Arial Narrow" w:hAnsi="Arial Narrow" w:cs="Arial Narrow"/>
          <w:color w:val="000000"/>
          <w:kern w:val="0"/>
          <w:sz w:val="22"/>
          <w:szCs w:val="22"/>
          <w:lang w:val="es-ES" w:eastAsia="es-ES"/>
          <w14:ligatures w14:val="none"/>
        </w:rPr>
        <w:t>i</w:t>
      </w:r>
      <w:proofErr w:type="spellEnd"/>
      <w:r w:rsidR="00E310D3" w:rsidRPr="008878D5">
        <w:rPr>
          <w:rFonts w:ascii="Arial Narrow" w:eastAsia="Arial Narrow" w:hAnsi="Arial Narrow" w:cs="Arial Narrow"/>
          <w:color w:val="000000"/>
          <w:kern w:val="0"/>
          <w:sz w:val="22"/>
          <w:szCs w:val="22"/>
          <w:lang w:val="es-ES" w:eastAsia="es-ES"/>
          <w14:ligatures w14:val="none"/>
        </w:rPr>
        <w:t xml:space="preserve">) presentar </w:t>
      </w:r>
      <w:r w:rsidR="00E310D3">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con </w:t>
      </w:r>
      <w:r w:rsidR="00E310D3"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310D3">
        <w:rPr>
          <w:rFonts w:ascii="Arial Narrow" w:eastAsia="Arial Narrow" w:hAnsi="Arial Narrow" w:cs="Arial Narrow"/>
          <w:color w:val="000000"/>
          <w:kern w:val="0"/>
          <w:sz w:val="22"/>
          <w:szCs w:val="22"/>
          <w:shd w:val="clear" w:color="auto" w:fill="FFFFFF"/>
          <w:lang w:eastAsia="es-PE"/>
          <w14:ligatures w14:val="none"/>
        </w:rPr>
        <w:t>;</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69A74B75" w14:textId="77777777" w:rsidR="001C58DB" w:rsidRPr="004F09E0"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09E0">
        <w:rPr>
          <w:rFonts w:ascii="Arial Narrow" w:eastAsia="Arial Narrow" w:hAnsi="Arial Narrow" w:cs="Arial Narrow"/>
          <w:color w:val="000000"/>
          <w:kern w:val="0"/>
          <w:sz w:val="22"/>
          <w:szCs w:val="22"/>
          <w:u w:val="single"/>
          <w:lang w:val="es-ES" w:eastAsia="es-ES"/>
          <w14:ligatures w14:val="none"/>
        </w:rPr>
        <w:t xml:space="preserve">A </w:t>
      </w:r>
      <w:r w:rsidR="00AD7325" w:rsidRPr="004F09E0">
        <w:rPr>
          <w:rFonts w:ascii="Arial Narrow" w:eastAsia="Arial Narrow" w:hAnsi="Arial Narrow" w:cs="Arial Narrow"/>
          <w:color w:val="000000"/>
          <w:kern w:val="0"/>
          <w:sz w:val="22"/>
          <w:szCs w:val="22"/>
          <w:u w:val="single"/>
          <w:lang w:val="es-ES" w:eastAsia="es-ES"/>
          <w14:ligatures w14:val="none"/>
        </w:rPr>
        <w:t>Rímac</w:t>
      </w:r>
      <w:r w:rsidRPr="004F09E0">
        <w:rPr>
          <w:rFonts w:ascii="Arial Narrow" w:eastAsia="Arial Narrow" w:hAnsi="Arial Narrow" w:cs="Arial Narrow"/>
          <w:color w:val="000000"/>
          <w:kern w:val="0"/>
          <w:sz w:val="22"/>
          <w:szCs w:val="22"/>
          <w:lang w:val="es-ES" w:eastAsia="es-ES"/>
          <w14:ligatures w14:val="none"/>
        </w:rPr>
        <w:t>:</w:t>
      </w:r>
      <w:r w:rsidRPr="004F09E0">
        <w:rPr>
          <w:rFonts w:ascii="Arial Narrow" w:eastAsia="Arial Narrow" w:hAnsi="Arial Narrow" w:cs="Arial Narrow"/>
          <w:color w:val="000000"/>
          <w:kern w:val="0"/>
          <w:sz w:val="22"/>
          <w:szCs w:val="22"/>
          <w:lang w:eastAsia="es-ES"/>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310D3" w:rsidRPr="004F09E0">
        <w:rPr>
          <w:rFonts w:ascii="Arial Narrow" w:eastAsia="Arial Narrow" w:hAnsi="Arial Narrow" w:cs="Arial Narrow"/>
          <w:color w:val="000000"/>
          <w:kern w:val="0"/>
          <w:sz w:val="22"/>
          <w:szCs w:val="22"/>
          <w:lang w:eastAsia="es-ES"/>
          <w14:ligatures w14:val="none"/>
        </w:rPr>
        <w:t xml:space="preserve">Póliza Matriz: VRIJ12 – Certificado </w:t>
      </w:r>
      <w:proofErr w:type="spellStart"/>
      <w:r w:rsidR="00E310D3" w:rsidRPr="004F09E0">
        <w:rPr>
          <w:rFonts w:ascii="Arial Narrow" w:eastAsia="Arial Narrow" w:hAnsi="Arial Narrow" w:cs="Arial Narrow"/>
          <w:color w:val="000000"/>
          <w:kern w:val="0"/>
          <w:sz w:val="22"/>
          <w:szCs w:val="22"/>
          <w:lang w:val="es-ES" w:eastAsia="es-ES"/>
          <w14:ligatures w14:val="none"/>
        </w:rPr>
        <w:t/>
      </w:r>
      <w:proofErr w:type="spellEnd"/>
      <w:r w:rsidR="00E310D3" w:rsidRPr="004F09E0">
        <w:rPr>
          <w:rFonts w:ascii="Arial Narrow" w:eastAsia="Arial Narrow" w:hAnsi="Arial Narrow" w:cs="Arial Narrow"/>
          <w:color w:val="000000"/>
          <w:kern w:val="0"/>
          <w:sz w:val="22"/>
          <w:szCs w:val="22"/>
          <w:lang w:eastAsia="es-ES"/>
          <w14:ligatures w14:val="none"/>
        </w:rPr>
        <w:t xml:space="preserve"> 9415 </w:t>
      </w:r>
      <w:r w:rsidR="00E310D3" w:rsidRPr="004F09E0">
        <w:rPr>
          <w:rFonts w:ascii="Arial Narrow" w:eastAsia="Arial Narrow" w:hAnsi="Arial Narrow" w:cs="Arial Narrow"/>
          <w:color w:val="000000"/>
          <w:kern w:val="0"/>
          <w:sz w:val="22"/>
          <w:szCs w:val="22"/>
          <w:lang w:val="es-ES" w:eastAsia="es-ES"/>
          <w14:ligatures w14:val="none"/>
        </w:rPr>
        <w:t xml:space="preserve">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w:t>
      </w:r>
      <w:r w:rsidR="00E310D3"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Seguro Devolución Vida con</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bCs/>
          <w:sz w:val="22"/>
          <w:szCs w:val="22"/>
        </w:rPr>
        <w:t>Pacífico Compañía de Seguros y Reaseguros S.A.</w:t>
      </w:r>
      <w:r w:rsidR="00E310D3">
        <w:rPr>
          <w:rFonts w:ascii="Arial Narrow" w:eastAsia="Arial Narrow" w:hAnsi="Arial Narrow" w:cs="Arial Narrow"/>
          <w:bCs/>
          <w:sz w:val="22"/>
          <w:szCs w:val="22"/>
        </w:rPr>
        <w:t>;</w:t>
      </w:r>
      <w:r w:rsidR="00E310D3" w:rsidRPr="004F09E0">
        <w:rPr>
          <w:rFonts w:ascii="Arial Narrow" w:eastAsia="Arial Narrow" w:hAnsi="Arial Narrow" w:cs="Arial Narrow"/>
          <w:bCs/>
          <w:sz w:val="22"/>
          <w:szCs w:val="22"/>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sz w:val="22"/>
          <w:szCs w:val="22"/>
          <w:lang w:eastAsia="es-PE"/>
        </w:rPr>
      </w:pPr>
      <w:r w:rsidRPr="00E4277B">
        <w:rPr>
          <w:rFonts w:ascii="Arial Narrow" w:eastAsia="Arial Narrow" w:hAnsi="Arial Narrow" w:cs="Arial Narrow"/>
          <w:b/>
          <w:color w:val="000000"/>
          <w:sz w:val="22"/>
          <w:szCs w:val="22"/>
          <w:lang w:eastAsia="es-PE"/>
        </w:rPr>
        <w:t xml:space="preserve">PRIMERO:</w:t>
      </w:r>
      <w:r w:rsidRPr="00E4277B">
        <w:rPr>
          <w:rFonts w:ascii="Arial Narrow" w:eastAsia="Arial Narrow" w:hAnsi="Arial Narrow" w:cs="Arial Narrow"/>
          <w:color w:val="000000"/>
          <w:sz w:val="22"/>
          <w:szCs w:val="22"/>
          <w:lang w:eastAsia="es-PE"/>
        </w:rPr>
        <w:t xml:space="preserve"> </w:t>
      </w:r>
      <w:r w:rsidRPr="00E4277B">
        <w:rPr>
          <w:rFonts w:ascii="Arial Narrow" w:eastAsia="Arial Narrow" w:hAnsi="Arial Narrow" w:cs="Arial Narrow"/>
          <w:color w:val="000000"/>
          <w:sz w:val="22"/>
          <w:szCs w:val="22"/>
          <w:lang w:eastAsia="es-PE"/>
        </w:rPr>
        <w:t>incluir de oficio a Rímac Seguros y Reaseguros S.A. en el presente procedimiento.</w:t>
      </w:r>
    </w:p>
    <w:p w14:paraId="566AAFD8" w14:textId="77777777" w:rsidR="00E4277B" w:rsidRPr="0026598E" w:rsidRDefault="00E4277B"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F682A6" w14:textId="5F6578C9" w:rsidR="001C58DB" w:rsidRPr="0058331A"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A351E2" w:rsidRPr="00227050">
        <w:rPr>
          <w:rFonts w:ascii="Arial Narrow" w:eastAsia="Arial Narrow" w:hAnsi="Arial Narrow" w:cs="Arial Narrow"/>
          <w:color w:val="000000"/>
          <w:kern w:val="0"/>
          <w:sz w:val="22"/>
          <w:szCs w:val="22"/>
          <w:lang w:val="es-ES" w:eastAsia="es-ES"/>
          <w14:ligatures w14:val="none"/>
        </w:rPr>
        <w:t/>
      </w:r>
      <w:r w:rsidR="00A351E2" w:rsidRPr="00227050">
        <w:rPr>
          <w:rFonts w:ascii="Arial Narrow" w:eastAsia="Arial Narrow" w:hAnsi="Arial Narrow" w:cs="Arial Narrow"/>
          <w:kern w:val="0"/>
          <w14:ligatures w14:val="none"/>
          <w:sz w:val="22"/>
          <w:szCs w:val="22"/>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0F1FA5">
        <w:rPr>
          <w:rFonts w:ascii="Arial Narrow" w:eastAsia="Arial Narrow" w:hAnsi="Arial Narrow" w:cs="Arial Narrow"/>
          <w:color w:val="000000"/>
          <w:kern w:val="0"/>
          <w:sz w:val="22"/>
          <w:szCs w:val="22"/>
          <w:shd w:val="clear" w:color="auto" w:fill="FFFFFF"/>
          <w:lang w:eastAsia="es-PE"/>
          <w14:ligatures w14:val="none"/>
        </w:rPr>
        <w:t xml:space="preserve"/>
      </w:r>
      <w:r w:rsidR="00AA28C3" w:rsidRPr="00AA28C3">
        <w:rPr>
          <w:rFonts w:ascii="Arial Narrow" w:eastAsia="Arial Narrow" w:hAnsi="Arial Narrow" w:cs="Arial Narrow"/>
          <w:spacing w:val="-3"/>
          <w:kern w:val="0"/>
          <w14:ligatures w14:val="none"/>
          <w:sz w:val="22"/>
          <w:szCs w:val="22"/>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B30C4" w:rsidRPr="00BA51A7">
        <w:rPr>
          <w:rFonts w:ascii="Arial Narrow" w:eastAsia="Arial Narrow" w:hAnsi="Arial Narrow" w:cs="Arial Narrow"/>
          <w:sz w:val="22"/>
          <w:szCs w:val="22"/>
        </w:rPr>
        <w:t/>
      </w:r>
      <w:r w:rsidR="00FB30C4" w:rsidRPr="00666B38">
        <w:rPr>
          <w:rFonts w:ascii="Arial Narrow" w:eastAsia="Arial Narrow" w:hAnsi="Arial Narrow" w:cs="Arial Narrow"/>
          <w:sz w:val="22"/>
          <w:szCs w:val="22"/>
        </w:rPr>
        <w:t/>
      </w:r>
      <w:r w:rsidR="00FB30C4" w:rsidRPr="00FB30C4">
        <w:rPr>
          <w:rFonts w:ascii="Arial Narrow" w:eastAsia="Arial Narrow" w:hAnsi="Arial Narrow" w:cs="Arial Narrow"/>
          <w:sz w:val="22"/>
          <w:szCs w:val="22"/>
        </w:rPr>
        <w:t/>
      </w:r>
      <w:r w:rsidR="00482C21">
        <w:rPr>
          <w:rFonts w:ascii="Arial Narrow" w:eastAsia="Arial Narrow" w:hAnsi="Arial Narrow" w:cs="Arial Narrow"/>
          <w:sz w:val="22"/>
          <w:szCs w:val="22"/>
        </w:rPr>
        <w:t xml:space="preserve"/>
      </w:r>
      <w:r w:rsidR="0098368A" w:rsidRPr="00E4277B">
        <w:rPr>
          <w:rFonts w:ascii="Arial Narrow" w:eastAsia="Arial Narrow" w:hAnsi="Arial Narrow" w:cs="Arial Narrow"/>
          <w:color w:val="000000"/>
          <w:sz w:val="22"/>
          <w:szCs w:val="22"/>
          <w:lang w:eastAsia="es-PE"/>
        </w:rPr>
        <w:t/>
      </w:r>
      <w:r w:rsidR="00CA59A2" w:rsidRPr="00FB30C4">
        <w:rPr>
          <w:rFonts w:ascii="Arial Narrow" w:eastAsia="Arial Narrow" w:hAnsi="Arial Narrow" w:cs="Arial Narrow"/>
          <w:color w:val="000000"/>
          <w:kern w:val="0"/>
          <w:sz w:val="22"/>
          <w:szCs w:val="22"/>
          <w:shd w:val="clear" w:color="auto" w:fill="FFFFFF"/>
          <w:lang w:eastAsia="es-PE"/>
          <w14:ligatures w14:val="none"/>
        </w:rPr>
        <w:t xml:space="preserve"/>
      </w:r>
      <w:r w:rsidR="001C58DB" w:rsidRPr="0058331A">
        <w:rPr>
          <w:rFonts w:ascii="Arial Narrow" w:eastAsia="Arial Narrow" w:hAnsi="Arial Narrow" w:cs="Arial Narrow"/>
          <w:color w:val="000000"/>
          <w:kern w:val="0"/>
          <w:sz w:val="22"/>
          <w:szCs w:val="22"/>
          <w:shd w:val="clear" w:color="auto" w:fill="FFFFFF"/>
          <w:lang w:eastAsia="es-PE"/>
          <w14:ligatures w14:val="none"/>
        </w:rPr>
        <w:t/>
      </w:r>
    </w:p>
    <w:p w14:paraId="0DFF084E" w14:textId="77777777" w:rsidR="001C58DB" w:rsidRPr="0058331A"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809C2">
        <w:rPr>
          <w:rFonts w:ascii="Arial Narrow" w:eastAsia="Arial Narrow" w:hAnsi="Arial Narrow" w:cs="Arial Narrow"/>
          <w:color w:val="000000"/>
          <w:kern w:val="0"/>
          <w:sz w:val="22"/>
          <w:szCs w:val="22"/>
          <w:lang w:eastAsia="es-PE"/>
          <w14:ligatures w14:val="none"/>
        </w:rPr>
        <w:t>Presunta</w:t>
      </w:r>
      <w:r w:rsidRPr="005809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809C2">
        <w:rPr>
          <w:rFonts w:ascii="Arial Narrow" w:eastAsia="Arial Narrow" w:hAnsi="Arial Narrow" w:cs="Arial Narrow"/>
          <w:kern w:val="0"/>
          <w:sz w:val="22"/>
          <w:szCs w:val="22"/>
          <w:lang w:eastAsia="es-PE"/>
          <w14:ligatures w14:val="none"/>
        </w:rPr>
        <w:t xml:space="preserve"> de </w:t>
      </w:r>
      <w:r w:rsidRPr="005809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sz w:val="22"/>
          <w:szCs w:val="22"/>
        </w:rPr>
        <w:t xml:space="preserve">Pacífico Compañía de Seguros y Reaseguros S.A. habría transferido indebidamente </w:t>
      </w:r>
      <w:r w:rsidR="005809C2" w:rsidRPr="00413B92">
        <w:rPr>
          <w:rFonts w:ascii="Arial Narrow" w:eastAsia="Arial Narrow" w:hAnsi="Arial Narrow" w:cs="Arial Narrow"/>
          <w:color w:val="000000"/>
          <w:kern w:val="0"/>
          <w:sz w:val="22"/>
          <w:szCs w:val="22"/>
          <w:lang w:eastAsia="es-ES"/>
          <w14:ligatures w14:val="none"/>
        </w:rPr>
        <w:t xml:space="preserve">el Seguro Devolución Vida a </w:t>
      </w:r>
      <w:r w:rsidR="005809C2" w:rsidRPr="00413B92">
        <w:rPr>
          <w:rFonts w:ascii="Arial Narrow" w:eastAsia="Arial Narrow" w:hAnsi="Arial Narrow" w:cs="Arial Narrow"/>
          <w:color w:val="000000"/>
          <w:sz w:val="22"/>
          <w:szCs w:val="22"/>
          <w:lang w:eastAsia="es-PE"/>
        </w:rPr>
        <w:t xml:space="preserve">Rímac Seguros y Reaseguros S.A., pese a que no contaba con </w:t>
      </w:r>
      <w:r w:rsidR="004A1AB7" w:rsidRPr="00413B92">
        <w:rPr>
          <w:rFonts w:ascii="Arial Narrow" w:eastAsia="Arial Narrow" w:hAnsi="Arial Narrow" w:cs="Arial Narrow"/>
          <w:color w:val="000000"/>
          <w:sz w:val="22"/>
          <w:szCs w:val="22"/>
          <w:lang w:eastAsia="es-PE"/>
        </w:rPr>
        <w:t xml:space="preserve">el </w:t>
      </w:r>
      <w:r w:rsidR="005809C2" w:rsidRPr="00413B92">
        <w:rPr>
          <w:rFonts w:ascii="Arial Narrow" w:eastAsia="Arial Narrow" w:hAnsi="Arial Narrow" w:cs="Arial Narrow"/>
          <w:color w:val="000000"/>
          <w:sz w:val="22"/>
          <w:szCs w:val="22"/>
          <w:lang w:eastAsia="es-PE"/>
        </w:rPr>
        <w:t>consentimiento</w:t>
      </w:r>
      <w:r w:rsidR="004A1AB7" w:rsidRPr="00413B92">
        <w:rPr>
          <w:rFonts w:ascii="Arial Narrow" w:eastAsia="Arial Narrow" w:hAnsi="Arial Narrow" w:cs="Arial Narrow"/>
          <w:color w:val="000000"/>
          <w:sz w:val="22"/>
          <w:szCs w:val="22"/>
          <w:lang w:eastAsia="es-PE"/>
        </w:rPr>
        <w:t xml:space="preserve"> </w:t>
      </w:r>
      <w:r w:rsidR="00CD4024" w:rsidRPr="00413B92">
        <w:rPr>
          <w:rFonts w:ascii="Arial Narrow" w:eastAsia="Arial Narrow" w:hAnsi="Arial Narrow" w:cs="Arial Narrow"/>
          <w:color w:val="000000"/>
          <w:sz w:val="22"/>
          <w:szCs w:val="22"/>
          <w:lang w:eastAsia="es-PE"/>
        </w:rPr>
        <w:t xml:space="preserve">y firma </w:t>
      </w:r>
      <w:r w:rsidR="004A1AB7" w:rsidRPr="00413B92">
        <w:rPr>
          <w:rFonts w:ascii="Arial Narrow" w:eastAsia="Arial Narrow" w:hAnsi="Arial Narrow" w:cs="Arial Narrow"/>
          <w:color w:val="000000"/>
          <w:sz w:val="22"/>
          <w:szCs w:val="22"/>
          <w:lang w:eastAsia="es-PE"/>
        </w:rPr>
        <w:t>de la denunciante</w:t>
      </w:r>
      <w:r w:rsidRPr="004A1AB7">
        <w:rPr>
          <w:rFonts w:ascii="Arial Narrow" w:eastAsia="Arial Narrow" w:hAnsi="Arial Narrow" w:cs="Arial Narrow"/>
          <w:kern w:val="0"/>
          <w14:ligatures w14:val="none"/>
          <w:sz w:val="22"/>
          <w:szCs w:val="22"/>
        </w:rPr>
        <w:t>.</w:t>
      </w:r>
    </w:p>
    <w:p w14:paraId="4DD9D383" w14:textId="77777777" w:rsidR="001C58DB" w:rsidRPr="004A1AB7" w:rsidRDefault="001C58DB" w:rsidP="009A1B7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A1AB7">
        <w:rPr>
          <w:rFonts w:ascii="Arial Narrow" w:eastAsia="Arial Narrow" w:hAnsi="Arial Narrow" w:cs="Arial Narrow"/>
          <w:color w:val="000000"/>
          <w:kern w:val="0"/>
          <w:sz w:val="22"/>
          <w:szCs w:val="22"/>
          <w:lang w:eastAsia="es-PE"/>
          <w14:ligatures w14:val="none"/>
        </w:rPr>
        <w:t>Presunta</w:t>
      </w:r>
      <w:r w:rsidRPr="004A1AB7">
        <w:rPr>
          <w:rFonts w:ascii="Arial Narrow" w:eastAsia="Arial Narrow" w:hAnsi="Arial Narrow" w:cs="Arial Narrow"/>
          <w:kern w:val="0"/>
          <w:sz w:val="22"/>
          <w:szCs w:val="22"/>
          <w:shd w:val="clear" w:color="auto" w:fill="FFFFFF"/>
          <w:lang w:eastAsia="es-PE"/>
          <w14:ligatures w14:val="none"/>
        </w:rPr>
        <w:t xml:space="preserve"> infracción a</w:t>
      </w:r>
      <w:r w:rsidR="007A6A48" w:rsidRPr="004A1AB7">
        <w:rPr>
          <w:rFonts w:ascii="Arial Narrow" w:eastAsia="Arial Narrow" w:hAnsi="Arial Narrow" w:cs="Arial Narrow"/>
          <w:kern w:val="0"/>
          <w:sz w:val="22"/>
          <w:szCs w:val="22"/>
          <w:shd w:val="clear" w:color="auto" w:fill="FFFFFF"/>
          <w:lang w:eastAsia="es-PE"/>
          <w14:ligatures w14:val="none"/>
        </w:rPr>
        <w:t>l</w:t>
      </w:r>
      <w:r w:rsidRPr="004A1AB7">
        <w:rPr>
          <w:rFonts w:ascii="Arial Narrow" w:eastAsia="Arial Narrow" w:hAnsi="Arial Narrow" w:cs="Arial Narrow"/>
          <w:kern w:val="0"/>
          <w:sz w:val="22"/>
          <w:szCs w:val="22"/>
          <w:shd w:val="clear" w:color="auto" w:fill="FFFFFF"/>
          <w:lang w:eastAsia="es-PE"/>
          <w14:ligatures w14:val="none"/>
        </w:rPr>
        <w:t xml:space="preserve"> artículo </w:t>
      </w:r>
      <w:r w:rsidR="007A6A48" w:rsidRPr="004A1AB7">
        <w:rPr>
          <w:rFonts w:ascii="Arial Narrow" w:eastAsia="Arial Narrow" w:hAnsi="Arial Narrow" w:cs="Arial Narrow"/>
          <w:kern w:val="0"/>
          <w:sz w:val="22"/>
          <w:szCs w:val="22"/>
          <w:shd w:val="clear" w:color="auto" w:fill="FFFFFF"/>
          <w:lang w:eastAsia="es-PE"/>
          <w14:ligatures w14:val="none"/>
        </w:rPr>
        <w:t>56</w:t>
      </w:r>
      <w:r w:rsidRPr="004A1AB7">
        <w:rPr>
          <w:rFonts w:ascii="Arial Narrow" w:eastAsia="Arial Narrow" w:hAnsi="Arial Narrow" w:cs="Arial Narrow"/>
          <w:kern w:val="0"/>
          <w:sz w:val="22"/>
          <w:szCs w:val="22"/>
          <w:shd w:val="clear" w:color="auto" w:fill="FFFFFF"/>
          <w:lang w:eastAsia="es-PE"/>
          <w14:ligatures w14:val="none"/>
        </w:rPr>
        <w:t/>
      </w:r>
      <w:r w:rsidR="007A6A48" w:rsidRPr="004A1AB7">
        <w:rPr>
          <w:rFonts w:ascii="Arial Narrow" w:eastAsia="Arial Narrow" w:hAnsi="Arial Narrow" w:cs="Arial Narrow"/>
          <w:kern w:val="0"/>
          <w:sz w:val="22"/>
          <w:szCs w:val="22"/>
          <w:shd w:val="clear" w:color="auto" w:fill="FFFFFF"/>
          <w:lang w:eastAsia="es-PE"/>
          <w14:ligatures w14:val="none"/>
        </w:rPr>
        <w:t>, literal b),</w:t>
      </w:r>
      <w:r w:rsidRPr="004A1AB7">
        <w:rPr>
          <w:rFonts w:ascii="Arial Narrow" w:eastAsia="Arial Narrow" w:hAnsi="Arial Narrow" w:cs="Arial Narrow"/>
          <w:kern w:val="0"/>
          <w:sz w:val="22"/>
          <w:szCs w:val="22"/>
          <w:lang w:eastAsia="es-PE"/>
          <w14:ligatures w14:val="none"/>
        </w:rPr>
        <w:t xml:space="preserve"> de </w:t>
      </w:r>
      <w:r w:rsidRPr="004A1AB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sz w:val="22"/>
          <w:szCs w:val="22"/>
        </w:rPr>
        <w:t xml:space="preserve"> </w:t>
      </w:r>
      <w:r w:rsidR="00852C93" w:rsidRPr="00413B92">
        <w:rPr>
          <w:rFonts w:ascii="Arial Narrow" w:eastAsia="Arial Narrow" w:hAnsi="Arial Narrow" w:cs="Arial Narrow"/>
          <w:kern w:val="0"/>
          <w14:ligatures w14:val="none"/>
          <w:sz w:val="22"/>
          <w:szCs w:val="22"/>
        </w:rPr>
        <w:t xml:space="preserve">Rímac Seguros y Reaseguros S.A. </w:t>
      </w:r>
      <w:r w:rsidRPr="00413B92">
        <w:rPr>
          <w:rFonts w:ascii="Arial Narrow" w:eastAsia="Arial Narrow" w:hAnsi="Arial Narrow" w:cs="Arial Narrow"/>
          <w:kern w:val="0"/>
          <w14:ligatures w14:val="none"/>
          <w:sz w:val="22"/>
          <w:szCs w:val="22"/>
        </w:rPr>
        <w:t xml:space="preserve">habría </w:t>
      </w:r>
      <w:r w:rsidR="00746548" w:rsidRPr="00413B92">
        <w:rPr>
          <w:rFonts w:ascii="Arial Narrow" w:eastAsia="Arial Narrow" w:hAnsi="Arial Narrow" w:cs="Arial Narrow"/>
          <w:kern w:val="0"/>
          <w14:ligatures w14:val="none"/>
          <w:sz w:val="22"/>
          <w:szCs w:val="22"/>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sz w:val="22"/>
          <w:szCs w:val="22"/>
        </w:rPr>
        <w:t xml:space="preserve">y firma </w:t>
      </w:r>
      <w:r w:rsidR="00746548" w:rsidRPr="00413B92">
        <w:rPr>
          <w:rFonts w:ascii="Arial Narrow" w:eastAsia="Arial Narrow" w:hAnsi="Arial Narrow" w:cs="Arial Narrow"/>
          <w:kern w:val="0"/>
          <w14:ligatures w14:val="none"/>
          <w:sz w:val="22"/>
          <w:szCs w:val="22"/>
        </w:rPr>
        <w:t>de la denunciante</w:t>
      </w:r>
      <w:r w:rsidRPr="004A1AB7">
        <w:rPr>
          <w:rFonts w:ascii="Arial Narrow" w:eastAsia="Arial Narrow" w:hAnsi="Arial Narrow" w:cs="Arial Narrow"/>
          <w:color w:val="000000"/>
          <w:kern w:val="0"/>
          <w:sz w:val="22"/>
          <w:szCs w:val="22"/>
          <w:lang w:eastAsia="es-ES"/>
          <w14:ligatures w14:val="none"/>
        </w:rPr>
        <w:t>.</w:t>
      </w:r>
    </w:p>
    <w:p w14:paraId="27D6D22B" w14:textId="77777777" w:rsidR="001C58DB" w:rsidRPr="00A122A2" w:rsidRDefault="001C58DB" w:rsidP="009A1B70">
      <w:pPr>
        <w:pStyle w:val="Prrafodelista"/>
        <w:spacing w:before="0" w:after="0" w:line="240" w:lineRule="auto"/>
        <w:rPr>
          <w:rFonts w:ascii="Arial Narrow" w:eastAsia="Arial Narrow" w:hAnsi="Arial Narrow" w:cs="Arial Narrow"/>
          <w:kern w:val="0"/>
          <w14:ligatures w14:val="none"/>
          <w:sz w:val="22"/>
          <w:szCs w:val="22"/>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1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sz w:val="22"/>
          <w:szCs w:val="22"/>
        </w:rPr>
        <w:t>los proveedores denunciados</w:t>
      </w:r>
      <w:r w:rsidR="00BD5B22"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BD5B22" w:rsidRPr="00413B92">
        <w:rPr>
          <w:rFonts w:ascii="Arial Narrow" w:eastAsia="Arial Narrow" w:hAnsi="Arial Narrow" w:cs="Arial Narrow"/>
          <w:kern w:val="0"/>
          <w14:ligatures w14:val="none"/>
          <w:sz w:val="22"/>
          <w:szCs w:val="22"/>
        </w:rPr>
        <w:t xml:space="preserve">no habrían </w:t>
      </w:r>
      <w:r w:rsidR="00CD4024" w:rsidRPr="00413B92">
        <w:rPr>
          <w:rFonts w:ascii="Arial Narrow" w:eastAsia="Arial Narrow" w:hAnsi="Arial Narrow" w:cs="Arial Narrow"/>
          <w:kern w:val="0"/>
          <w14:ligatures w14:val="none"/>
          <w:sz w:val="22"/>
          <w:szCs w:val="22"/>
        </w:rPr>
        <w:t>cumplido con informar a la denunciante</w:t>
      </w:r>
      <w:r w:rsidR="00BD5B22" w:rsidRPr="00413B92">
        <w:rPr>
          <w:rFonts w:ascii="Arial Narrow" w:eastAsia="Arial Narrow" w:hAnsi="Arial Narrow" w:cs="Arial Narrow"/>
          <w:kern w:val="0"/>
          <w14:ligatures w14:val="none"/>
          <w:sz w:val="22"/>
          <w:szCs w:val="22"/>
        </w:rPr>
        <w:t xml:space="preserve"> que el </w:t>
      </w:r>
      <w:r w:rsidR="00BD5B22" w:rsidRPr="00413B92">
        <w:rPr>
          <w:rFonts w:ascii="Arial Narrow" w:eastAsia="Arial Narrow" w:hAnsi="Arial Narrow" w:cs="Arial Narrow"/>
          <w:color w:val="000000"/>
          <w:kern w:val="0"/>
          <w:sz w:val="22"/>
          <w:szCs w:val="22"/>
          <w:lang w:eastAsia="es-ES"/>
          <w14:ligatures w14:val="none"/>
        </w:rPr>
        <w:t>Seguro Devolución Vida suscrit</w:t>
      </w:r>
      <w:r w:rsidR="00090B11" w:rsidRPr="00413B92">
        <w:rPr>
          <w:rFonts w:ascii="Arial Narrow" w:eastAsia="Arial Narrow" w:hAnsi="Arial Narrow" w:cs="Arial Narrow"/>
          <w:color w:val="000000"/>
          <w:kern w:val="0"/>
          <w:sz w:val="22"/>
          <w:szCs w:val="22"/>
          <w:lang w:eastAsia="es-ES"/>
          <w14:ligatures w14:val="none"/>
        </w:rPr>
        <w:t>o</w:t>
      </w:r>
      <w:r w:rsidR="00BD5B22" w:rsidRPr="00413B92">
        <w:rPr>
          <w:rFonts w:ascii="Arial Narrow" w:eastAsia="Arial Narrow" w:hAnsi="Arial Narrow" w:cs="Arial Narrow"/>
          <w:color w:val="000000"/>
          <w:kern w:val="0"/>
          <w:sz w:val="22"/>
          <w:szCs w:val="22"/>
          <w:lang w:eastAsia="es-ES"/>
          <w14:ligatures w14:val="none"/>
        </w:rPr>
        <w:t xml:space="preserve"> </w:t>
      </w:r>
      <w:r w:rsidR="00090B11" w:rsidRPr="00413B92">
        <w:rPr>
          <w:rFonts w:ascii="Arial Narrow" w:eastAsia="Arial Narrow" w:hAnsi="Arial Narrow" w:cs="Arial Narrow"/>
          <w:bCs/>
          <w:sz w:val="22"/>
          <w:szCs w:val="22"/>
        </w:rPr>
        <w:t xml:space="preserve">el </w:t>
      </w:r>
      <w:r w:rsidR="00090B11" w:rsidRPr="00413B92">
        <w:rPr>
          <w:rFonts w:ascii="Arial Narrow" w:eastAsia="Arial Narrow" w:hAnsi="Arial Narrow" w:cs="Arial Narrow"/>
          <w:color w:val="000000"/>
          <w:kern w:val="0"/>
          <w:sz w:val="22"/>
          <w:szCs w:val="22"/>
          <w:lang w:eastAsia="es-ES"/>
          <w14:ligatures w14:val="none"/>
        </w:rPr>
        <w:t>5 de setiembre de 2023</w:t>
      </w:r>
      <w:r w:rsidR="00090B11" w:rsidRPr="00413B92">
        <w:rPr>
          <w:rFonts w:ascii="Arial Narrow" w:eastAsia="Arial Narrow" w:hAnsi="Arial Narrow" w:cs="Arial Narrow"/>
          <w:bCs/>
          <w:sz w:val="22"/>
          <w:szCs w:val="22"/>
        </w:rPr>
        <w:t xml:space="preserve"> </w:t>
      </w:r>
      <w:r w:rsidR="00BD5B22" w:rsidRPr="00413B92">
        <w:rPr>
          <w:rFonts w:ascii="Arial Narrow" w:eastAsia="Arial Narrow" w:hAnsi="Arial Narrow" w:cs="Arial Narrow"/>
          <w:color w:val="000000"/>
          <w:kern w:val="0"/>
          <w:sz w:val="22"/>
          <w:szCs w:val="22"/>
          <w:lang w:eastAsia="es-ES"/>
          <w14:ligatures w14:val="none"/>
        </w:rPr>
        <w:t xml:space="preserve">con </w:t>
      </w:r>
      <w:r w:rsidR="00BD5B22" w:rsidRPr="00413B92">
        <w:rPr>
          <w:rFonts w:ascii="Arial Narrow" w:eastAsia="Arial Narrow" w:hAnsi="Arial Narrow" w:cs="Arial Narrow"/>
          <w:bCs/>
          <w:sz w:val="22"/>
          <w:szCs w:val="22"/>
        </w:rPr>
        <w:t xml:space="preserve">Pacífico Compañía de Seguros y Reaseguros S.A. había sido transferido a </w:t>
      </w:r>
      <w:r w:rsidR="00BD5B22" w:rsidRPr="00413B92">
        <w:rPr>
          <w:rFonts w:ascii="Arial Narrow" w:eastAsia="Arial Narrow" w:hAnsi="Arial Narrow" w:cs="Arial Narrow"/>
          <w:color w:val="000000"/>
          <w:sz w:val="22"/>
          <w:szCs w:val="22"/>
          <w:lang w:eastAsia="es-PE"/>
        </w:rPr>
        <w:t xml:space="preserve">Rímac Seguros y Reaseguros </w:t>
      </w:r>
      <w:proofErr w:type="gramStart"/>
      <w:r w:rsidR="00BD5B22" w:rsidRPr="00413B92">
        <w:rPr>
          <w:rFonts w:ascii="Arial Narrow" w:eastAsia="Arial Narrow" w:hAnsi="Arial Narrow" w:cs="Arial Narrow"/>
          <w:color w:val="000000"/>
          <w:sz w:val="22"/>
          <w:szCs w:val="22"/>
          <w:lang w:eastAsia="es-PE"/>
        </w:rPr>
        <w:t>S.A</w:t>
      </w:r>
      <w:r w:rsidR="00BD5B22">
        <w:rPr>
          <w:rFonts w:ascii="Arial Narrow" w:eastAsia="Arial Narrow" w:hAnsi="Arial Narrow" w:cs="Arial Narrow"/>
          <w:color w:val="000000"/>
          <w:sz w:val="22"/>
          <w:szCs w:val="22"/>
          <w:lang w:eastAsia="es-PE"/>
        </w:rPr>
        <w:t>.</w:t>
      </w:r>
      <w:r w:rsidR="00AC5BCA">
        <w:rPr>
          <w:rFonts w:ascii="Arial Narrow" w:eastAsia="Arial Narrow" w:hAnsi="Arial Narrow" w:cs="Arial Narrow"/>
          <w:color w:val="000000"/>
          <w:sz w:val="22"/>
          <w:szCs w:val="22"/>
          <w:lang w:eastAsia="es-PE"/>
        </w:rPr>
        <w:t>.</w:t>
      </w:r>
      <w:proofErr w:type="gramEnd"/>
    </w:p>
    <w:p w14:paraId="042B3F54" w14:textId="77777777" w:rsidR="00CA59A2" w:rsidRPr="0026598E" w:rsidRDefault="00CA59A2" w:rsidP="009A1B70">
      <w:pPr>
        <w:spacing w:before="0" w:after="0" w:line="240" w:lineRule="auto"/>
        <w:jc w:val="both"/>
        <w:rPr>
          <w:rFonts w:ascii="Arial Narrow" w:eastAsia="Arial Narrow" w:hAnsi="Arial Narrow" w:cs="Arial Narrow"/>
          <w:kern w:val="0"/>
          <w14:ligatures w14:val="none"/>
          <w:sz w:val="22"/>
          <w:szCs w:val="22"/>
        </w:rPr>
      </w:pPr>
    </w:p>
    <w:p w14:paraId="0A292C9F" w14:textId="4B23EED0" w:rsidR="00CA59A2" w:rsidRPr="0026598E" w:rsidRDefault="00E4277B" w:rsidP="009A1B7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sz w:val="22"/>
          <w:szCs w:val="22"/>
          <w:lang w:eastAsia="es-PE"/>
          <w14:ligatures w14:val="none"/>
        </w:rPr>
        <w:t xml:space="preserve">denuncia </w:t>
      </w:r>
      <w:r w:rsidR="00CA59A2" w:rsidRPr="00FB30C4">
        <w:rPr>
          <w:rFonts w:ascii="Arial Narrow" w:eastAsia="Arial Narrow" w:hAnsi="Arial Narrow" w:cs="Arial Narrow"/>
          <w:color w:val="000000"/>
          <w:kern w:val="0"/>
          <w:sz w:val="22"/>
          <w:szCs w:val="22"/>
          <w:lang w:val="es-ES" w:eastAsia="es-ES"/>
          <w14:ligatures w14:val="none"/>
        </w:rPr>
        <w:t>del</w:t>
      </w:r>
      <w:r w:rsidR="00CA59A2" w:rsidRPr="00FB30C4">
        <w:rPr>
          <w:rFonts w:ascii="Arial Narrow" w:eastAsia="Arial Narrow" w:hAnsi="Arial Narrow" w:cs="Arial Narrow"/>
          <w:kern w:val="0"/>
          <w14:ligatures w14:val="none"/>
          <w:sz w:val="22"/>
          <w:szCs w:val="22"/>
        </w:rPr>
        <w:t xml:space="preserve"> </w:t>
      </w:r>
      <w:r w:rsidR="00FB30C4" w:rsidRPr="00FB30C4">
        <w:rPr>
          <w:rFonts w:ascii="Arial Narrow" w:eastAsia="Arial Narrow" w:hAnsi="Arial Narrow" w:cs="Arial Narrow"/>
          <w:color w:val="000000"/>
          <w:kern w:val="0"/>
          <w:sz w:val="22"/>
          <w:szCs w:val="22"/>
          <w:lang w:val="es-ES" w:eastAsia="es-ES"/>
          <w14:ligatures w14:val="none"/>
        </w:rPr>
        <w:t>9 de julio de 2025</w:t>
      </w:r>
      <w:r w:rsidR="00CA59A2" w:rsidRPr="00FB30C4">
        <w:rPr>
          <w:rFonts w:ascii="Arial Narrow" w:eastAsia="Arial Narrow" w:hAnsi="Arial Narrow" w:cs="Arial Narrow"/>
          <w:kern w:val="0"/>
          <w14:ligatures w14:val="none"/>
          <w:sz w:val="22"/>
          <w:szCs w:val="22"/>
        </w:rPr>
        <w:t>.</w:t>
      </w:r>
    </w:p>
    <w:p w14:paraId="68A17E97" w14:textId="77777777" w:rsidR="00CA59A2" w:rsidRPr="0026598E" w:rsidRDefault="00CA59A2" w:rsidP="009A1B7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PE"/>
          <w14:ligatures w14:val="none"/>
        </w:rPr>
        <w:t xml:space="preserve">requerir a </w:t>
      </w:r>
      <w:r w:rsidR="0098368A" w:rsidRPr="00BA51A7">
        <w:rPr>
          <w:rFonts w:ascii="Arial Narrow" w:eastAsia="Arial Narrow" w:hAnsi="Arial Narrow" w:cs="Arial Narrow"/>
          <w:sz w:val="22"/>
          <w:szCs w:val="22"/>
        </w:rPr>
        <w:t>Pacífico C</w:t>
      </w:r>
      <w:r w:rsidR="0098368A" w:rsidRPr="00666B38">
        <w:rPr>
          <w:rFonts w:ascii="Arial Narrow" w:eastAsia="Arial Narrow" w:hAnsi="Arial Narrow" w:cs="Arial Narrow"/>
          <w:sz w:val="22"/>
          <w:szCs w:val="22"/>
        </w:rPr>
        <w:t xml:space="preserve">ompañía de Seguros y Reaseguros S.A. </w:t>
      </w:r>
      <w:r w:rsidR="001C58DB">
        <w:rPr>
          <w:rFonts w:ascii="Arial Narrow" w:eastAsia="Arial Narrow" w:hAnsi="Arial Narrow" w:cs="Arial Narrow"/>
          <w:sz w:val="22"/>
          <w:szCs w:val="22"/>
        </w:rPr>
        <w:t xml:space="preserve">y </w:t>
      </w:r>
      <w:r w:rsidR="0098368A" w:rsidRPr="00E4277B">
        <w:rPr>
          <w:rFonts w:ascii="Arial Narrow" w:eastAsia="Arial Narrow" w:hAnsi="Arial Narrow" w:cs="Arial Narrow"/>
          <w:color w:val="000000"/>
          <w:sz w:val="22"/>
          <w:szCs w:val="22"/>
          <w:lang w:eastAsia="es-PE"/>
        </w:rPr>
        <w:t xml:space="preserve">Rímac Seguros y Reaseguros S.A. </w:t>
      </w:r>
      <w:r w:rsidR="001C58DB" w:rsidRPr="0026598E">
        <w:rPr>
          <w:rFonts w:ascii="Arial Narrow" w:eastAsia="Arial Narrow" w:hAnsi="Arial Narrow" w:cs="Arial Narrow"/>
          <w:color w:val="000000"/>
          <w:kern w:val="0"/>
          <w:sz w:val="22"/>
          <w:szCs w:val="22"/>
          <w:lang w:eastAsia="es-PE"/>
          <w14:ligatures w14:val="none"/>
        </w:rPr>
        <w:t>que cumpla</w:t>
      </w:r>
      <w:r w:rsidR="001C58DB">
        <w:rPr>
          <w:rFonts w:ascii="Arial Narrow" w:eastAsia="Arial Narrow" w:hAnsi="Arial Narrow" w:cs="Arial Narrow"/>
          <w:color w:val="000000"/>
          <w:kern w:val="0"/>
          <w:sz w:val="22"/>
          <w:szCs w:val="22"/>
          <w:lang w:eastAsia="es-PE"/>
          <w14:ligatures w14:val="none"/>
        </w:rPr>
        <w:t>n</w:t>
      </w:r>
      <w:r w:rsidR="001C58DB" w:rsidRPr="0026598E">
        <w:rPr>
          <w:rFonts w:ascii="Arial Narrow" w:eastAsia="Arial Narrow" w:hAnsi="Arial Narrow" w:cs="Arial Narrow"/>
          <w:color w:val="000000"/>
          <w:kern w:val="0"/>
          <w:sz w:val="22"/>
          <w:szCs w:val="22"/>
          <w:lang w:eastAsia="es-PE"/>
          <w14:ligatures w14:val="none"/>
        </w:rPr>
        <w:t xml:space="preserve"> con lo siguiente:</w:t>
      </w:r>
    </w:p>
    <w:p w14:paraId="75ABD182"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4C99228D" w14:textId="77777777" w:rsidR="001C58DB" w:rsidRPr="0026598E" w:rsidRDefault="001C58DB" w:rsidP="009A1B7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021EDF5"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B27C97" w14:textId="088F927D" w:rsidR="001C58DB"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1C58DB"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D7325" w:rsidRPr="00BA51A7">
        <w:rPr>
          <w:rFonts w:ascii="Arial Narrow" w:eastAsia="Arial Narrow" w:hAnsi="Arial Narrow" w:cs="Arial Narrow"/>
          <w:sz w:val="22"/>
          <w:szCs w:val="22"/>
        </w:rPr>
        <w:t>Pacífico C</w:t>
      </w:r>
      <w:r w:rsidR="00AD7325" w:rsidRPr="00666B38">
        <w:rPr>
          <w:rFonts w:ascii="Arial Narrow" w:eastAsia="Arial Narrow" w:hAnsi="Arial Narrow" w:cs="Arial Narrow"/>
          <w:sz w:val="22"/>
          <w:szCs w:val="22"/>
        </w:rPr>
        <w:t>ompañía de Seguros y Reaseguros S.A.</w:t>
      </w:r>
      <w:r w:rsidR="001C58DB" w:rsidRPr="00EE4AAB">
        <w:rPr>
          <w:rFonts w:ascii="Arial Narrow" w:eastAsia="Arial Narrow" w:hAnsi="Arial Narrow" w:cs="Arial Narrow"/>
          <w:color w:val="000000"/>
          <w:kern w:val="0"/>
          <w:sz w:val="22"/>
          <w:szCs w:val="22"/>
          <w:lang w:eastAsia="es-ES"/>
          <w14:ligatures w14:val="none"/>
        </w:rPr>
        <w:t xml:space="preserve">, </w:t>
      </w:r>
      <w:bookmarkEnd w:id="6"/>
      <w:r w:rsidR="001C58DB" w:rsidRPr="00EE4AAB">
        <w:rPr>
          <w:rFonts w:ascii="Arial Narrow" w:eastAsia="Arial Narrow" w:hAnsi="Arial Narrow" w:cs="Arial Narrow"/>
          <w:color w:val="000000"/>
          <w:kern w:val="0"/>
          <w:sz w:val="22"/>
          <w:szCs w:val="22"/>
          <w:lang w:val="es-ES" w:eastAsia="es-ES"/>
          <w14:ligatures w14:val="none"/>
        </w:rPr>
        <w:t>cumpla</w:t>
      </w:r>
      <w:r w:rsidR="001C58DB" w:rsidRPr="0026598E">
        <w:rPr>
          <w:rFonts w:ascii="Arial Narrow" w:eastAsia="Arial Narrow" w:hAnsi="Arial Narrow" w:cs="Arial Narrow"/>
          <w:color w:val="000000"/>
          <w:kern w:val="0"/>
          <w:sz w:val="22"/>
          <w:szCs w:val="22"/>
          <w:lang w:val="es-ES" w:eastAsia="es-ES"/>
          <w14:ligatures w14:val="none"/>
        </w:rPr>
        <w:t xml:space="preserve"> con: </w:t>
      </w:r>
      <w:r w:rsidR="004F09E0"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4F09E0" w:rsidRPr="008878D5">
        <w:rPr>
          <w:rFonts w:ascii="Arial Narrow" w:eastAsia="Arial Narrow" w:hAnsi="Arial Narrow" w:cs="Arial Narrow"/>
          <w:color w:val="000000"/>
          <w:kern w:val="0"/>
          <w:sz w:val="22"/>
          <w:szCs w:val="22"/>
          <w:lang w:eastAsia="es-ES"/>
          <w14:ligatures w14:val="none"/>
        </w:rPr>
        <w:t xml:space="preserve">Seguro Devolución Vida </w:t>
      </w:r>
      <w:r w:rsidR="004F09E0" w:rsidRPr="008878D5">
        <w:rPr>
          <w:rFonts w:ascii="Arial Narrow" w:eastAsia="Arial Narrow" w:hAnsi="Arial Narrow" w:cs="Arial Narrow"/>
          <w:color w:val="000000"/>
          <w:kern w:val="0"/>
          <w:sz w:val="22"/>
          <w:szCs w:val="22"/>
          <w:lang w:val="es-ES" w:eastAsia="es-ES"/>
          <w14:ligatures w14:val="none"/>
        </w:rPr>
        <w:t>materia de denuncia;</w:t>
      </w:r>
      <w:r w:rsidR="004F09E0">
        <w:rPr>
          <w:rFonts w:ascii="Arial Narrow" w:eastAsia="Arial Narrow" w:hAnsi="Arial Narrow" w:cs="Arial Narrow"/>
          <w:color w:val="000000"/>
          <w:kern w:val="0"/>
          <w:sz w:val="22"/>
          <w:szCs w:val="22"/>
          <w:lang w:val="es-ES" w:eastAsia="es-ES"/>
          <w14:ligatures w14:val="none"/>
        </w:rPr>
        <w:t xml:space="preserve"> </w:t>
      </w:r>
      <w:r w:rsidR="004F09E0" w:rsidRPr="008878D5">
        <w:rPr>
          <w:rFonts w:ascii="Arial Narrow" w:eastAsia="Arial Narrow" w:hAnsi="Arial Narrow" w:cs="Arial Narrow"/>
          <w:color w:val="000000"/>
          <w:kern w:val="0"/>
          <w:sz w:val="22"/>
          <w:szCs w:val="22"/>
          <w:lang w:val="es-ES" w:eastAsia="es-ES"/>
          <w14:ligatures w14:val="none"/>
        </w:rPr>
        <w:t>(</w:t>
      </w:r>
      <w:proofErr w:type="spellStart"/>
      <w:r w:rsidR="004F09E0">
        <w:rPr>
          <w:rFonts w:ascii="Arial Narrow" w:eastAsia="Arial Narrow" w:hAnsi="Arial Narrow" w:cs="Arial Narrow"/>
          <w:color w:val="000000"/>
          <w:kern w:val="0"/>
          <w:sz w:val="22"/>
          <w:szCs w:val="22"/>
          <w:lang w:val="es-ES" w:eastAsia="es-ES"/>
          <w14:ligatures w14:val="none"/>
        </w:rPr>
        <w:t>i</w:t>
      </w:r>
      <w:r w:rsidR="004F09E0" w:rsidRPr="008878D5">
        <w:rPr>
          <w:rFonts w:ascii="Arial Narrow" w:eastAsia="Arial Narrow" w:hAnsi="Arial Narrow" w:cs="Arial Narrow"/>
          <w:color w:val="000000"/>
          <w:kern w:val="0"/>
          <w:sz w:val="22"/>
          <w:szCs w:val="22"/>
          <w:lang w:val="es-ES" w:eastAsia="es-ES"/>
          <w14:ligatures w14:val="none"/>
        </w:rPr>
        <w:t>i</w:t>
      </w:r>
      <w:proofErr w:type="spellEnd"/>
      <w:r w:rsidR="004F09E0" w:rsidRPr="008878D5">
        <w:rPr>
          <w:rFonts w:ascii="Arial Narrow" w:eastAsia="Arial Narrow" w:hAnsi="Arial Narrow" w:cs="Arial Narrow"/>
          <w:color w:val="000000"/>
          <w:kern w:val="0"/>
          <w:sz w:val="22"/>
          <w:szCs w:val="22"/>
          <w:lang w:val="es-ES" w:eastAsia="es-ES"/>
          <w14:ligatures w14:val="none"/>
        </w:rPr>
        <w:t xml:space="preserve">) presentar </w:t>
      </w:r>
      <w:r w:rsidR="004F09E0">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con </w:t>
      </w:r>
      <w:r w:rsidR="004F09E0"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4F09E0">
        <w:rPr>
          <w:rFonts w:ascii="Arial Narrow" w:eastAsia="Arial Narrow" w:hAnsi="Arial Narrow" w:cs="Arial Narrow"/>
          <w:color w:val="000000"/>
          <w:kern w:val="0"/>
          <w:sz w:val="22"/>
          <w:szCs w:val="22"/>
          <w:shd w:val="clear" w:color="auto" w:fill="FFFFFF"/>
          <w:lang w:eastAsia="es-PE"/>
          <w14:ligatures w14:val="none"/>
        </w:rPr>
        <w:t>;</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26598E">
        <w:rPr>
          <w:rFonts w:ascii="Arial Narrow" w:eastAsia="Arial Narrow" w:hAnsi="Arial Narrow" w:cs="Arial Narrow"/>
          <w:color w:val="000000"/>
          <w:kern w:val="0"/>
          <w:sz w:val="22"/>
          <w:szCs w:val="22"/>
          <w:lang w:val="es-ES" w:eastAsia="es-ES"/>
          <w14:ligatures w14:val="none"/>
        </w:rPr>
        <w:t>.</w:t>
      </w:r>
    </w:p>
    <w:p w14:paraId="5A626341" w14:textId="77777777" w:rsidR="001C58DB" w:rsidRDefault="001C58DB"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868983" w14:textId="48566FD0" w:rsidR="001C58DB" w:rsidRPr="0026598E"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sz w:val="22"/>
          <w:szCs w:val="22"/>
          <w:lang w:eastAsia="es-PE"/>
        </w:rPr>
        <w:t>Rímac Seguros y Reaseguros S.A</w:t>
      </w:r>
      <w:r w:rsidR="001C58DB" w:rsidRPr="00843FBB">
        <w:rPr>
          <w:rFonts w:ascii="Arial Narrow" w:eastAsia="Arial Narrow" w:hAnsi="Arial Narrow" w:cs="Arial Narrow"/>
          <w:color w:val="000000"/>
          <w:kern w:val="0"/>
          <w:sz w:val="22"/>
          <w:szCs w:val="22"/>
          <w:lang w:eastAsia="es-ES"/>
          <w14:ligatures w14:val="none"/>
        </w:rPr>
        <w:t xml:space="preserve">, </w:t>
      </w:r>
      <w:r w:rsidR="001C58DB" w:rsidRPr="00843FBB">
        <w:rPr>
          <w:rFonts w:ascii="Arial Narrow" w:eastAsia="Arial Narrow" w:hAnsi="Arial Narrow" w:cs="Arial Narrow"/>
          <w:color w:val="000000"/>
          <w:kern w:val="0"/>
          <w:sz w:val="22"/>
          <w:szCs w:val="22"/>
          <w:lang w:val="es-ES" w:eastAsia="es-ES"/>
          <w14:ligatures w14:val="none"/>
        </w:rPr>
        <w:t xml:space="preserve">cumpla con: </w:t>
      </w:r>
      <w:r w:rsidR="004F09E0"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F09E0" w:rsidRPr="004F09E0">
        <w:rPr>
          <w:rFonts w:ascii="Arial Narrow" w:eastAsia="Arial Narrow" w:hAnsi="Arial Narrow" w:cs="Arial Narrow"/>
          <w:color w:val="000000"/>
          <w:kern w:val="0"/>
          <w:sz w:val="22"/>
          <w:szCs w:val="22"/>
          <w:lang w:eastAsia="es-ES"/>
          <w14:ligatures w14:val="none"/>
        </w:rPr>
        <w:t xml:space="preserve">Póliza Matriz: VRIJ12 – Certificado </w:t>
      </w:r>
      <w:r w:rsidR="004F09E0" w:rsidRPr="004F09E0">
        <w:rPr>
          <w:rFonts w:ascii="Arial Narrow" w:eastAsia="Arial Narrow" w:hAnsi="Arial Narrow" w:cs="Arial Narrow"/>
          <w:color w:val="000000"/>
          <w:kern w:val="0"/>
          <w:sz w:val="22"/>
          <w:szCs w:val="22"/>
          <w:lang w:val="es-ES" w:eastAsia="es-ES"/>
          <w14:ligatures w14:val="none"/>
        </w:rPr>
        <w:t/>
      </w:r>
      <w:r w:rsidR="004F09E0" w:rsidRPr="004F09E0">
        <w:rPr>
          <w:rFonts w:ascii="Arial Narrow" w:eastAsia="Arial Narrow" w:hAnsi="Arial Narrow" w:cs="Arial Narrow"/>
          <w:color w:val="000000"/>
          <w:kern w:val="0"/>
          <w:sz w:val="22"/>
          <w:szCs w:val="22"/>
          <w:lang w:eastAsia="es-ES"/>
          <w14:ligatures w14:val="none"/>
        </w:rPr>
        <w:t xml:space="preserve"> 9415 </w:t>
      </w:r>
      <w:r w:rsidR="004F09E0" w:rsidRPr="004F09E0">
        <w:rPr>
          <w:rFonts w:ascii="Arial Narrow" w:eastAsia="Arial Narrow" w:hAnsi="Arial Narrow" w:cs="Arial Narrow"/>
          <w:color w:val="000000"/>
          <w:kern w:val="0"/>
          <w:sz w:val="22"/>
          <w:szCs w:val="22"/>
          <w:lang w:val="es-ES" w:eastAsia="es-ES"/>
          <w14:ligatures w14:val="none"/>
        </w:rPr>
        <w:t xml:space="preserve">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w:t>
      </w:r>
      <w:r w:rsidR="004F09E0"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Seguro Devolución Vida con</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sz w:val="22"/>
          <w:szCs w:val="22"/>
        </w:rPr>
        <w:t>Pacífico Compañía de Seguros y Reaseguros S.A.</w:t>
      </w:r>
      <w:r w:rsidR="004F09E0">
        <w:rPr>
          <w:rFonts w:ascii="Arial Narrow" w:eastAsia="Arial Narrow" w:hAnsi="Arial Narrow" w:cs="Arial Narrow"/>
          <w:sz w:val="22"/>
          <w:szCs w:val="22"/>
        </w:rPr>
        <w:t>;</w:t>
      </w:r>
      <w:r w:rsidR="004F09E0" w:rsidRPr="004F09E0">
        <w:rPr>
          <w:rFonts w:ascii="Arial Narrow" w:eastAsia="Arial Narrow" w:hAnsi="Arial Narrow" w:cs="Arial Narrow"/>
          <w:sz w:val="22"/>
          <w:szCs w:val="22"/>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843FBB">
        <w:rPr>
          <w:rFonts w:ascii="Arial Narrow" w:eastAsia="Arial Narrow" w:hAnsi="Arial Narrow" w:cs="Arial Narrow"/>
          <w:color w:val="000000"/>
          <w:kern w:val="0"/>
          <w:sz w:val="22"/>
          <w:szCs w:val="22"/>
          <w:lang w:val="es-ES" w:eastAsia="es-ES"/>
          <w14:ligatures w14:val="none"/>
        </w:rPr>
        <w:t>.</w:t>
      </w:r>
    </w:p>
    <w:p w14:paraId="43561DD0" w14:textId="77777777" w:rsidR="001C58DB" w:rsidRPr="0026598E" w:rsidRDefault="001C58DB" w:rsidP="009A1B7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1C58DB" w:rsidRPr="0026598E">
        <w:rPr>
          <w:rFonts w:ascii="Arial Narrow" w:eastAsia="Arial Narrow" w:hAnsi="Arial Narrow" w:cs="Arial Narrow"/>
          <w:color w:val="000000"/>
          <w:kern w:val="0"/>
          <w:sz w:val="22"/>
          <w:szCs w:val="22"/>
          <w:lang w:eastAsia="es-PE"/>
          <w14:ligatures w14:val="none"/>
        </w:rPr>
        <w:t>informar a las partes que el artículo 110</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1C58DB"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115</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y 116</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referida norma</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1C58DB" w:rsidRPr="0026598E">
        <w:rPr>
          <w:rFonts w:ascii="Arial Narrow" w:eastAsia="Arial Narrow" w:hAnsi="Arial Narrow" w:cs="Arial Narrow"/>
          <w:color w:val="000000"/>
          <w:kern w:val="0"/>
          <w:sz w:val="22"/>
          <w:szCs w:val="22"/>
          <w:lang w:eastAsia="es-PE"/>
          <w14:ligatures w14:val="none"/>
        </w:rPr>
        <w:t xml:space="preserve">. </w:t>
      </w:r>
      <w:bookmarkEnd w:id="7"/>
      <w:r w:rsidR="001C58DB"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del Código</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1C58DB" w:rsidRPr="0026598E">
        <w:rPr>
          <w:rFonts w:ascii="Arial Narrow" w:eastAsia="Arial Narrow" w:hAnsi="Arial Narrow" w:cs="Arial Narrow"/>
          <w:color w:val="000000"/>
          <w:kern w:val="0"/>
          <w:sz w:val="22"/>
          <w:szCs w:val="22"/>
          <w:lang w:eastAsia="es-PE"/>
          <w14:ligatures w14:val="none"/>
        </w:rPr>
        <w:t>.</w:t>
      </w:r>
    </w:p>
    <w:p w14:paraId="171D3FC2"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1C58DB" w:rsidRPr="0026598E">
        <w:rPr>
          <w:rFonts w:ascii="Arial Narrow" w:eastAsia="Arial Narrow" w:hAnsi="Arial Narrow" w:cs="Arial Narrow"/>
          <w:b/>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14:ligatures w14:val="none"/>
          <w:sz w:val="22"/>
          <w:szCs w:val="22"/>
        </w:rPr>
        <w:t xml:space="preserve">comunicar a las partes que, </w:t>
      </w:r>
      <w:proofErr w:type="gramStart"/>
      <w:r w:rsidR="001C58DB" w:rsidRPr="0026598E">
        <w:rPr>
          <w:rFonts w:ascii="Arial Narrow" w:eastAsia="Arial Narrow" w:hAnsi="Arial Narrow" w:cs="Arial Narrow"/>
          <w:kern w:val="0"/>
          <w14:ligatures w14:val="none"/>
          <w:sz w:val="22"/>
          <w:szCs w:val="22"/>
        </w:rPr>
        <w:t>de acuerdo a</w:t>
      </w:r>
      <w:proofErr w:type="gramEnd"/>
      <w:r w:rsidR="001C58DB" w:rsidRPr="0026598E">
        <w:rPr>
          <w:rFonts w:ascii="Arial Narrow" w:eastAsia="Arial Narrow" w:hAnsi="Arial Narrow" w:cs="Arial Narrow"/>
          <w:kern w:val="0"/>
          <w14:ligatures w14:val="none"/>
          <w:sz w:val="22"/>
          <w:szCs w:val="22"/>
        </w:rPr>
        <w:t xml:space="preserve"> lo señalado por el artículo 29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kern w:val="0"/>
          <w14:ligatures w14:val="none"/>
          <w:sz w:val="22"/>
          <w:szCs w:val="22"/>
        </w:rPr>
        <w:t xml:space="preserve"> del Decreto Legislativo 807</w:t>
      </w:r>
      <w:r w:rsidR="001C58DB" w:rsidRPr="0026598E">
        <w:rPr>
          <w:rStyle w:val="Refdenotaalpie"/>
          <w:rFonts w:ascii="Arial Narrow" w:eastAsia="Arial Narrow" w:hAnsi="Arial Narrow" w:cs="Arial Narrow"/>
          <w:kern w:val="0"/>
          <w:sz w:val="22"/>
          <w:szCs w:val="22"/>
          <w:vertAlign w:val="superscript"/>
          <w14:ligatures w14:val="none"/>
        </w:rPr>
        <w:footnoteReference w:id="16"/>
      </w:r>
      <w:r w:rsidR="001C58DB"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Arial Narrow" w:hAnsi="Arial Narrow" w:cs="Arial Narrow"/>
          <w:kern w:val="0"/>
          <w:sz w:val="22"/>
          <w:szCs w:val="22"/>
          <w14:ligatures w14:val="none"/>
        </w:rPr>
        <w:t>expresamente su facultad para asistir y conciliar en su representación</w:t>
      </w:r>
      <w:r w:rsidR="001C58DB" w:rsidRPr="0026598E">
        <w:rPr>
          <w:rFonts w:ascii="Arial Narrow" w:eastAsia="Arial Narrow" w:hAnsi="Arial Narrow" w:cs="Arial Narrow"/>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pacing w:before="0" w:after="0" w:line="240" w:lineRule="auto"/>
        <w:suppressAutoHyphens/>
        <w:jc w:val="both"/>
        <w:rPr>
          <w:rFonts w:ascii="Arial Narrow" w:eastAsia="Arial Narrow" w:hAnsi="Arial Narrow" w:cs="Arial Narrow"/>
          <w:kern w:val="0"/>
          <w:sz w:val="22"/>
          <w:szCs w:val="22"/>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E4277B">
        <w:rPr>
          <w:rFonts w:ascii="Arial Narrow" w:eastAsia="Arial Narrow" w:hAnsi="Arial Narrow" w:cs="Arial Narrow"/>
          <w:b/>
          <w:spacing w:val="-3"/>
          <w:kern w:val="0"/>
          <w14:ligatures w14:val="none"/>
          <w:sz w:val="22"/>
          <w:szCs w:val="22"/>
        </w:rPr>
        <w:t xml:space="preserve"> </w:t>
      </w:r>
      <w:r w:rsidR="00E4277B">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ABEEE93" w:rsidR="00CA59A2" w:rsidRPr="00A67ADF" w:rsidRDefault="00CA59A2" w:rsidP="009A1B7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sz w:val="22"/>
          <w:szCs w:val="22"/>
        </w:rPr>
        <w:t xml:space="preserve"/>
      </w:r>
      <w:r w:rsidR="00E4277B">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B38">
        <w:rPr>
          <w:rFonts w:ascii="Arial Narrow" w:eastAsia="Arial Narrow" w:hAnsi="Arial Narrow" w:cs="Arial Narrow"/>
          <w:spacing w:val="-3"/>
          <w:kern w:val="0"/>
          <w14:ligatures w14:val="none"/>
          <w:sz w:val="22"/>
          <w:szCs w:val="22"/>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Pr>
          <w:rFonts w:ascii="Arial Narrow" w:eastAsia="Arial Narrow" w:hAnsi="Arial Narrow" w:cs="Arial Narrow"/>
          <w:color w:val="000000"/>
          <w:kern w:val="0"/>
          <w:sz w:val="22"/>
          <w:szCs w:val="22"/>
          <w:shd w:val="clear" w:color="auto" w:fill="FFFFFF"/>
          <w:lang w:eastAsia="es-PE"/>
          <w14:ligatures w14:val="none"/>
        </w:rPr>
        <w:t/>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r w:rsidRPr="00666B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9A1B70">
      <w:pPr>
        <w:spacing w:before="0" w:after="0" w:line="240" w:lineRule="auto"/>
        <w:suppressAutoHyphens/>
        <w:jc w:val="both"/>
        <w:rPr>
          <w:rFonts w:ascii="Arial Narrow" w:eastAsia="Arial Narrow" w:hAnsi="Arial Narrow" w:cs="Arial Narrow"/>
          <w:sz w:val="22"/>
          <w:szCs w:val="22"/>
        </w:rPr>
      </w:pPr>
    </w:p>
    <w:p w14:paraId="23716787" w14:textId="620A52BF" w:rsidR="00CA59A2" w:rsidRPr="0026598E" w:rsidRDefault="00CA59A2" w:rsidP="009A1B7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122A2">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51A7" w:rsidRPr="00BA51A7">
        <w:rPr>
          <w:rFonts w:ascii="Arial Narrow" w:eastAsia="Arial Narrow" w:hAnsi="Arial Narrow" w:cs="Arial Narrow"/>
          <w:sz w:val="22"/>
          <w:szCs w:val="22"/>
        </w:rPr>
        <w:t>Pacífico C</w:t>
      </w:r>
      <w:r w:rsidR="00BA51A7" w:rsidRPr="00666B38">
        <w:rPr>
          <w:rFonts w:ascii="Arial Narrow" w:eastAsia="Arial Narrow" w:hAnsi="Arial Narrow" w:cs="Arial Narrow"/>
          <w:sz w:val="22"/>
          <w:szCs w:val="22"/>
        </w:rPr>
        <w:t xml:space="preserve">ompañía de Seguros y Reaseguros S.A. </w:t>
      </w:r>
      <w:r w:rsidRPr="00666B38">
        <w:rPr>
          <w:rFonts w:ascii="Arial Narrow" w:eastAsia="Arial Narrow" w:hAnsi="Arial Narrow" w:cs="Arial Narrow"/>
          <w:sz w:val="22"/>
          <w:szCs w:val="22"/>
          <w:shd w:val="clear" w:color="auto" w:fill="FFFFFF"/>
        </w:rPr>
        <w:t xml:space="preserve">para que </w:t>
      </w:r>
      <w:r w:rsidRPr="00666B38">
        <w:rPr>
          <w:rFonts w:ascii="Arial Narrow" w:eastAsia="Arial Narrow" w:hAnsi="Arial Narrow" w:cs="Arial Narrow"/>
          <w:sz w:val="22"/>
          <w:szCs w:val="22"/>
        </w:rPr>
        <w:t>efectúe</w:t>
      </w:r>
      <w:r w:rsidR="00347C8E" w:rsidRPr="00666B38">
        <w:rPr>
          <w:rFonts w:ascii="Arial Narrow" w:eastAsia="Arial Narrow" w:hAnsi="Arial Narrow" w:cs="Arial Narrow"/>
          <w:sz w:val="22"/>
          <w:szCs w:val="22"/>
        </w:rPr>
        <w:t xml:space="preserve"> </w:t>
      </w:r>
      <w:r w:rsidRPr="00666B3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9A1B7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eastAsia="Arial Narrow" w:hAnsi="Arial Narrow" w:cs="Arial Narrow"/>
          <w:sz w:val="22"/>
          <w:szCs w:val="22"/>
        </w:rPr>
      </w:pPr>
    </w:p>
    <w:p w14:paraId="1D2233A3" w14:textId="77777777" w:rsidR="00CA59A2" w:rsidRPr="0026598E" w:rsidRDefault="00CA59A2" w:rsidP="009A1B70">
      <w:pPr>
        <w:spacing w:line="240" w:lineRule="auto"/>
        <w:rPr>
          <w:rFonts w:ascii="Arial Narrow" w:eastAsia="Arial Narrow" w:hAnsi="Arial Narrow" w:cs="Arial Narrow"/>
          <w:sz w:val="22"/>
          <w:szCs w:val="22"/>
        </w:rPr>
      </w:pPr>
    </w:p>
    <w:p w14:paraId="4423ADE9" w14:textId="77777777" w:rsidR="00CA59A2" w:rsidRPr="0026598E" w:rsidRDefault="00CA59A2" w:rsidP="009A1B70">
      <w:pPr>
        <w:spacing w:line="240" w:lineRule="auto"/>
        <w:rPr>
          <w:rFonts w:ascii="Arial Narrow" w:eastAsia="Arial Narrow" w:hAnsi="Arial Narrow" w:cs="Arial Narrow"/>
          <w:sz w:val="22"/>
          <w:szCs w:val="22"/>
        </w:rPr>
      </w:pPr>
    </w:p>
    <w:p w14:paraId="74AAB5F4" w14:textId="77777777" w:rsidR="001B5674" w:rsidRDefault="001B5674" w:rsidP="009A1B7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D3BD5B0" w14:textId="77777777" w:rsidR="00E4277B" w:rsidRPr="00B07A3C" w:rsidRDefault="00E4277B" w:rsidP="00E4277B">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D66C088"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13E6C47" w14:textId="77777777" w:rsidR="00E4277B" w:rsidRPr="00B07A3C" w:rsidRDefault="00E4277B" w:rsidP="00E4277B">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BD61FC8" w14:textId="77777777" w:rsidR="00E4277B" w:rsidRPr="00B07A3C" w:rsidRDefault="00E4277B" w:rsidP="00E4277B">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8DE013"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4DD9F704"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Narrow"/>
          <w:b/>
          <w:bCs/>
          <w:sz w:val="16"/>
          <w:szCs w:val="16"/>
        </w:rPr>
      </w:pPr>
      <w:r w:rsidRPr="007A6A48">
        <w:rPr>
          <w:rFonts w:ascii="Arial Narrow" w:eastAsia="Arial Narrow" w:hAnsi="Arial Narrow" w:cs="Arial Narrow"/>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Narrow"/>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Narrow"/>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480FADD" w14:textId="77777777" w:rsidR="001C58DB" w:rsidRPr="006D4070" w:rsidRDefault="001C58DB" w:rsidP="001C58DB">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4E3D6302"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ED1811D"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48CA63D1"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B6F1F3E"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3776655"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3F5989C"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FEC80FA"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BE159C" w14:textId="77777777" w:rsidR="001C58DB" w:rsidRPr="0026598E" w:rsidRDefault="001C58DB" w:rsidP="001C58DB">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52565463"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61148B2A" w14:textId="77777777" w:rsidR="001C58DB" w:rsidRPr="0026598E" w:rsidRDefault="001C58DB" w:rsidP="001C58D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BA51A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BA51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jc w:val="both"/>
        <w:rPr>
          <w:rFonts w:ascii="Arial Narrow" w:eastAsia="Arial Narrow" w:hAnsi="Arial Narrow" w:cs="Arial Narrow"/>
          <w:b/>
          <w:bCs/>
          <w:sz w:val="16"/>
          <w:szCs w:val="16"/>
        </w:rPr>
      </w:pPr>
      <w:r w:rsidRPr="00BA51A7">
        <w:rPr>
          <w:rFonts w:ascii="Arial Narrow" w:eastAsia="Arial Narrow" w:hAnsi="Arial Narrow" w:cs="Arial Narrow"/>
          <w:b/>
          <w:bCs/>
          <w:sz w:val="16"/>
          <w:szCs w:val="16"/>
        </w:rPr>
        <w:t>Artículo 20.- Modalidades de notificación</w:t>
      </w:r>
    </w:p>
    <w:p w14:paraId="23580398" w14:textId="77777777" w:rsidR="00CA59A2" w:rsidRPr="00BA51A7" w:rsidRDefault="00CA59A2" w:rsidP="00CA59A2">
      <w:pPr>
        <w:pStyle w:val="Textonotapie"/>
        <w:ind w:left="1134" w:hanging="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20.4. </w:t>
      </w:r>
      <w:r w:rsidRPr="00BA51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