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DENUNCIANTE</w:t>
        <w:tab/>
        <w:t>:</w:t>
        <w:tab/>
        <w:t xml:space="preserve">[DENUNCIANTE] (SEÑORA [APELLIDO])</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 xml:space="preserve">20 de noviembre de 2025</w:t>
      </w:r>
      <w:r w:rsidR="00287905" w:rsidRPr="0043127E">
        <w:rPr>
          <w:rFonts w:ascii="Arial Narrow" w:eastAsia="Arial Narrow" w:hAnsi="Arial Narrow" w:cs="Arial Narrow"/>
          <w:sz w:val="22"/>
          <w:szCs w:val="22"/>
        </w:rPr>
        <w:t xml:space="preserve"/>
      </w:r>
      <w:r w:rsidR="00DE25DC" w:rsidRPr="0043127E">
        <w:rPr>
          <w:rFonts w:ascii="Arial Narrow" w:eastAsia="Arial Narrow" w:hAnsi="Arial Narrow" w:cs="Arial Narrow"/>
          <w:sz w:val="22"/>
          <w:szCs w:val="22"/>
        </w:rPr>
        <w:t xml:space="preserve"/>
      </w:r>
      <w:r w:rsidR="00A23BA3" w:rsidRPr="0043127E">
        <w:rPr>
          <w:rFonts w:ascii="Arial Narrow" w:eastAsia="Arial Narrow" w:hAnsi="Arial Narrow" w:cs="Arial Narrow"/>
          <w:sz w:val="22"/>
          <w:szCs w:val="22"/>
        </w:rPr>
        <w:t xml:space="preserve"/>
      </w:r>
      <w:r w:rsidR="00262B8A" w:rsidRPr="0043127E">
        <w:rPr>
          <w:rFonts w:ascii="Arial Narrow" w:eastAsia="Arial Narrow" w:hAnsi="Arial Narrow" w:cs="Arial Narrow"/>
          <w:sz w:val="22"/>
          <w:szCs w:val="22"/>
        </w:rPr>
        <w:t xml:space="preserve"/>
      </w:r>
      <w:r w:rsidR="0032424C" w:rsidRPr="0043127E">
        <w:rPr>
          <w:rFonts w:ascii="Arial Narrow" w:eastAsia="Arial Narrow" w:hAnsi="Arial Narrow" w:cs="Arial Narrow"/>
          <w:sz w:val="22"/>
          <w:szCs w:val="22"/>
        </w:rPr>
        <w:t xml:space="preserve"/>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eastAsia="Arial Narrow" w:hAnsi="Arial Narrow" w:cs="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eastAsia="Arial Narrow" w:hAnsi="Arial Narrow" w:cs="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eastAsia="Arial Narrow" w:hAnsi="Arial Narrow" w:cs="Arial Narrow"/>
          <w:sz w:val="22"/>
          <w:szCs w:val="22"/>
          <w:lang w:eastAsia="es-ES"/>
        </w:rPr>
        <w:t/>
      </w:r>
      <w:r w:rsidR="002C7007" w:rsidRPr="0043127E">
        <w:rPr>
          <w:rFonts w:ascii="Arial Narrow" w:eastAsia="Arial Narrow" w:hAnsi="Arial Narrow" w:cs="Arial Narrow"/>
          <w:sz w:val="22"/>
          <w:szCs w:val="22"/>
          <w:lang w:eastAsia="es-ES"/>
        </w:rPr>
        <w:t xml:space="preserve"/>
      </w:r>
      <w:r w:rsidR="00456AA2" w:rsidRPr="0043127E">
        <w:rPr>
          <w:rFonts w:ascii="Arial Narrow" w:eastAsia="Arial Narrow" w:hAnsi="Arial Narrow" w:cs="Arial Narrow"/>
          <w:sz w:val="22"/>
          <w:szCs w:val="22"/>
          <w:lang w:eastAsia="es-ES"/>
        </w:rPr>
        <w:t/>
      </w:r>
      <w:r w:rsidR="005E59E8" w:rsidRPr="0043127E">
        <w:rPr>
          <w:rFonts w:ascii="Arial Narrow" w:eastAsia="Arial Narrow" w:hAnsi="Arial Narrow" w:cs="Arial Narrow"/>
          <w:sz w:val="22"/>
          <w:szCs w:val="22"/>
          <w:lang w:eastAsia="es-ES"/>
        </w:rPr>
        <w:t/>
      </w:r>
      <w:r w:rsidR="00456AA2" w:rsidRPr="0043127E">
        <w:rPr>
          <w:rFonts w:ascii="Arial Narrow" w:eastAsia="Arial Narrow" w:hAnsi="Arial Narrow" w:cs="Arial Narrow"/>
          <w:sz w:val="22"/>
          <w:szCs w:val="22"/>
          <w:lang w:eastAsia="es-ES"/>
        </w:rPr>
        <w:t/>
      </w:r>
      <w:r w:rsidR="005E59E8"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xml:space="preserve"/>
      </w:r>
      <w:r w:rsidR="00A93E84"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D26E08"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lang w:eastAsia="es-ES"/>
        </w:rPr>
        <w:t xml:space="preserve"/>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eastAsia="Arial Narrow" w:hAnsi="Arial Narrow" w:cs="Arial Narrow"/>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ind w:left="720"/>
        <w:contextualSpacing/>
        <w:rPr>
          <w:rFonts w:ascii="Arial Narrow" w:eastAsia="Arial Narrow" w:hAnsi="Arial Narrow" w:cs="Arial Narrow"/>
          <w:sz w:val="22"/>
          <w:szCs w:val="22"/>
        </w:rPr>
      </w:pPr>
    </w:p>
    <w:p w14:paraId="54485FF6" w14:textId="77777777" w:rsidR="0017457D" w:rsidRPr="0043127E" w:rsidRDefault="0017457D" w:rsidP="00431AE5">
      <w:pPr>
        <w:ind w:left="1701" w:right="4" w:hanging="567"/>
        <w:contextualSpacing/>
        <w:jc w:val="both"/>
        <w:rPr>
          <w:rFonts w:ascii="Arial Narrow" w:eastAsia="Arial Narrow" w:hAnsi="Arial Narrow" w:cs="Arial Narrow"/>
          <w:sz w:val="22"/>
          <w:szCs w:val="22"/>
        </w:rPr>
      </w:pPr>
      <w:r w:rsidRPr="0043127E">
        <w:rPr>
          <w:rFonts w:ascii="Arial Narrow" w:eastAsia="Arial Narrow" w:hAnsi="Arial Narrow" w:cs="Arial Narrow"/>
          <w:i/>
          <w:sz w:val="22"/>
          <w:szCs w:val="22"/>
        </w:rPr>
        <w:t>“</w:t>
      </w:r>
      <w:r w:rsidRPr="0043127E">
        <w:rPr>
          <w:rFonts w:ascii="Arial Narrow" w:eastAsia="Arial Narrow" w:hAnsi="Arial Narrow" w:cs="Arial Narrow"/>
          <w:b/>
          <w:i/>
          <w:sz w:val="22"/>
          <w:szCs w:val="22"/>
        </w:rPr>
        <w:t xml:space="preserve">2. </w:t>
      </w:r>
      <w:r w:rsidRPr="0043127E">
        <w:rPr>
          <w:rFonts w:ascii="Arial Narrow" w:eastAsia="Arial Narrow" w:hAnsi="Arial Narrow" w:cs="Arial Narrow"/>
          <w:b/>
          <w:i/>
          <w:sz w:val="22"/>
          <w:szCs w:val="22"/>
        </w:rPr>
        <w:tab/>
        <w:t>INFORMACIÓN CONFIDENCIAL</w:t>
      </w:r>
    </w:p>
    <w:p w14:paraId="77964E95" w14:textId="77777777" w:rsidR="0017457D" w:rsidRPr="0043127E" w:rsidRDefault="0017457D" w:rsidP="00431AE5">
      <w:pPr>
        <w:ind w:left="1134" w:right="4"/>
        <w:contextualSpacing/>
        <w:jc w:val="both"/>
        <w:rPr>
          <w:rFonts w:ascii="Arial Narrow" w:eastAsia="Arial Narrow" w:hAnsi="Arial Narrow" w:cs="Arial Narrow"/>
          <w:i/>
          <w:sz w:val="22"/>
          <w:szCs w:val="22"/>
        </w:rPr>
      </w:pPr>
    </w:p>
    <w:p w14:paraId="5C51B1BF" w14:textId="77777777" w:rsidR="0017457D" w:rsidRPr="0043127E" w:rsidRDefault="0017457D" w:rsidP="00431AE5">
      <w:pPr>
        <w:ind w:left="2268"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2.1. </w:t>
      </w:r>
      <w:r w:rsidRPr="0043127E">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Arial Narrow" w:hAnsi="Arial Narrow" w:cs="Arial Narrow"/>
          <w:sz w:val="22"/>
          <w:szCs w:val="22"/>
          <w:lang w:eastAsia="en-US"/>
        </w:rPr>
      </w:pPr>
      <w:r w:rsidRPr="0043127E">
        <w:rPr>
          <w:rFonts w:ascii="Arial Narrow" w:eastAsia="Arial Narrow" w:hAnsi="Arial Narrow" w:cs="Arial Narrow"/>
          <w:sz w:val="22"/>
          <w:szCs w:val="22"/>
          <w:lang w:eastAsia="en-US"/>
        </w:rPr>
        <w:t>     </w:t>
      </w:r>
    </w:p>
    <w:p w14:paraId="005FBD89" w14:textId="77777777" w:rsidR="0017457D" w:rsidRPr="0043127E" w:rsidRDefault="0017457D" w:rsidP="00431AE5">
      <w:pPr>
        <w:ind w:left="2268"/>
        <w:contextualSpacing/>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Arial Narrow" w:hAnsi="Arial Narrow" w:cs="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a) </w:t>
      </w:r>
      <w:r w:rsidRPr="0043127E">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w:t>
      </w:r>
      <w:r w:rsidRPr="0043127E">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Arial Narrow" w:hAnsi="Arial Narrow" w:cs="Arial Narrow"/>
          <w:i/>
          <w:iCs/>
          <w:sz w:val="22"/>
          <w:szCs w:val="22"/>
          <w:lang w:eastAsia="en-US"/>
        </w:rPr>
      </w:pPr>
    </w:p>
    <w:p w14:paraId="19BC2C16"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b) </w:t>
      </w:r>
      <w:r w:rsidRPr="0043127E">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Arial Narrow" w:hAnsi="Arial Narrow" w:cs="Arial Narrow"/>
          <w:i/>
          <w:iCs/>
          <w:sz w:val="22"/>
          <w:szCs w:val="22"/>
          <w:lang w:eastAsia="en-US"/>
        </w:rPr>
      </w:pPr>
    </w:p>
    <w:p w14:paraId="44E63D8F"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c)</w:t>
      </w:r>
      <w:r w:rsidRPr="0043127E">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p>
    <w:p w14:paraId="2453C2EB"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p>
    <w:p w14:paraId="35794609"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comercial:</w:t>
      </w:r>
      <w:r w:rsidRPr="0043127E">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industrial:</w:t>
      </w:r>
      <w:r w:rsidRPr="0043127E">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empresarial:</w:t>
      </w:r>
      <w:r w:rsidRPr="0043127E">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c.1 </w:t>
      </w:r>
      <w:r w:rsidRPr="0043127E">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c.2 </w:t>
      </w:r>
      <w:r w:rsidRPr="0043127E">
        <w:rPr>
          <w:rFonts w:ascii="Arial Narrow" w:eastAsia="Arial Narrow" w:hAnsi="Arial Narrow" w:cs="Arial Narrow"/>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c.3 </w:t>
      </w:r>
      <w:r w:rsidRPr="0043127E">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eastAsia="Arial Narrow" w:hAnsi="Arial Narrow" w:cs="Arial Narrow"/>
          <w:i/>
          <w:iCs/>
          <w:sz w:val="22"/>
          <w:szCs w:val="22"/>
        </w:rPr>
      </w:pPr>
    </w:p>
    <w:p w14:paraId="57D9052F" w14:textId="77777777" w:rsidR="0017457D" w:rsidRPr="0043127E" w:rsidRDefault="0017457D" w:rsidP="00431AE5">
      <w:pPr>
        <w:ind w:left="2268" w:right="4"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2.2. </w:t>
      </w:r>
      <w:r w:rsidRPr="0043127E">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eastAsia="Arial Narrow" w:hAnsi="Arial Narrow" w:cs="Arial Narrow"/>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eastAsia="Arial Narrow" w:hAnsi="Arial Narrow" w:cs="Arial Narrow"/>
          <w:sz w:val="22"/>
          <w:szCs w:val="22"/>
        </w:rPr>
      </w:pPr>
    </w:p>
    <w:p w14:paraId="4A3F7A63" w14:textId="77777777" w:rsidR="0017457D" w:rsidRPr="0043127E" w:rsidRDefault="0017457D" w:rsidP="00431AE5">
      <w:pPr>
        <w:ind w:left="2268"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“3.2. </w:t>
      </w:r>
      <w:r w:rsidRPr="0043127E">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eastAsia="Arial Narrow" w:hAnsi="Arial Narrow" w:cs="Arial Narrow"/>
          <w:i/>
          <w:sz w:val="22"/>
          <w:szCs w:val="22"/>
        </w:rPr>
      </w:pPr>
    </w:p>
    <w:p w14:paraId="3F95C814"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a) </w:t>
      </w:r>
      <w:r w:rsidRPr="0043127E">
        <w:rPr>
          <w:rFonts w:ascii="Arial Narrow" w:eastAsia="Arial Narrow" w:hAnsi="Arial Narrow" w:cs="Arial Narrow"/>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p>
    <w:p w14:paraId="00486B88"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b) </w:t>
      </w:r>
      <w:r w:rsidRPr="0043127E">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w:t>
      </w:r>
      <w:r w:rsidRPr="0043127E">
        <w:rPr>
          <w:rFonts w:ascii="Arial Narrow" w:eastAsia="Arial Narrow" w:hAnsi="Arial Narrow" w:cs="Arial Narrow"/>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p>
    <w:p w14:paraId="620C0D89"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c) </w:t>
      </w:r>
      <w:r w:rsidRPr="0043127E">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p>
    <w:p w14:paraId="00465280"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d) </w:t>
      </w:r>
      <w:r w:rsidRPr="0043127E">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p>
    <w:p w14:paraId="01DEDCA2" w14:textId="77777777" w:rsidR="0017457D" w:rsidRPr="0043127E" w:rsidRDefault="0017457D" w:rsidP="00431AE5">
      <w:pPr>
        <w:ind w:left="2835" w:hanging="3"/>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eastAsia="Arial Narrow" w:hAnsi="Arial Narrow" w:cs="Arial Narrow"/>
          <w:i/>
          <w:iCs/>
          <w:sz w:val="22"/>
          <w:szCs w:val="22"/>
        </w:rPr>
      </w:pPr>
    </w:p>
    <w:p w14:paraId="1AFF1FB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r w:rsidRPr="0043127E">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p>
    <w:p w14:paraId="777A56D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r w:rsidRPr="0043127E">
        <w:rPr>
          <w:rFonts w:ascii="Arial Narrow" w:eastAsia="Arial Narrow" w:hAnsi="Arial Narrow" w:cs="Arial Narrow"/>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p>
    <w:p w14:paraId="570E88BD"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e) </w:t>
      </w:r>
      <w:r w:rsidRPr="0043127E">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eastAsia="Arial Narrow" w:hAnsi="Arial Narrow" w:cs="Arial Narrow"/>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eastAsia="Arial Narrow" w:hAnsi="Arial Narrow" w:cs="Arial Narrow"/>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Narrow" w:hAnsi="Arial Narrow" w:cs="Arial Narrow"/>
          <w:sz w:val="22"/>
          <w:szCs w:val="22"/>
          <w:vertAlign w:val="superscript"/>
        </w:rPr>
        <w:footnoteReference w:id="1"/>
      </w:r>
      <w:r w:rsidRPr="0043127E">
        <w:rPr>
          <w:rFonts w:ascii="Arial Narrow" w:eastAsia="Arial Narrow" w:hAnsi="Arial Narrow" w:cs="Arial Narrow"/>
          <w:sz w:val="22"/>
          <w:szCs w:val="22"/>
        </w:rPr>
        <w:t>.</w:t>
      </w:r>
    </w:p>
    <w:p w14:paraId="7C63924A" w14:textId="77777777" w:rsidR="0017457D" w:rsidRPr="0043127E" w:rsidRDefault="0017457D" w:rsidP="00431AE5">
      <w:pPr>
        <w:ind w:left="567"/>
        <w:contextualSpacing/>
        <w:jc w:val="both"/>
        <w:rPr>
          <w:rFonts w:ascii="Arial Narrow" w:eastAsia="Arial Narrow" w:hAnsi="Arial Narrow" w:cs="Arial Narrow"/>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eastAsia="Arial Narrow" w:hAnsi="Arial Narrow" w:cs="Arial Narrow"/>
          <w:sz w:val="22"/>
          <w:szCs w:val="22"/>
          <w:vertAlign w:val="superscript"/>
        </w:rPr>
        <w:footnoteReference w:id="2"/>
      </w:r>
      <w:r w:rsidRPr="0043127E">
        <w:rPr>
          <w:rFonts w:ascii="Arial Narrow" w:eastAsia="Arial Narrow" w:hAnsi="Arial Narrow" w:cs="Arial Narrow"/>
          <w:sz w:val="22"/>
          <w:szCs w:val="22"/>
        </w:rPr>
        <w:t>.</w:t>
      </w:r>
    </w:p>
    <w:p w14:paraId="385ADA2E" w14:textId="77777777" w:rsidR="00580024" w:rsidRPr="0043127E" w:rsidRDefault="00580024" w:rsidP="00431AE5">
      <w:pPr>
        <w:pStyle w:val="Prrafodelista"/>
        <w:rPr>
          <w:rFonts w:ascii="Arial Narrow" w:eastAsia="Arial Narrow" w:hAnsi="Arial Narrow" w:cs="Arial Narrow"/>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pacing w:val="-3"/>
          <w:sz w:val="22"/>
          <w:szCs w:val="22"/>
        </w:rPr>
        <w:t>D</w:t>
      </w:r>
      <w:r w:rsidRPr="0043127E">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eastAsia="Arial Narrow" w:hAnsi="Arial Narrow" w:cs="Arial Narrow"/>
          <w:sz w:val="22"/>
          <w:szCs w:val="22"/>
          <w:vertAlign w:val="superscript"/>
        </w:rPr>
        <w:footnoteReference w:id="3"/>
      </w:r>
      <w:r w:rsidRPr="0043127E">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eastAsia="Arial Narrow" w:hAnsi="Arial Narrow" w:cs="Arial Narrow"/>
          <w:color w:val="000000"/>
          <w:sz w:val="22"/>
          <w:szCs w:val="22"/>
          <w:lang w:val="es-ES" w:eastAsia="es-ES"/>
        </w:rPr>
        <w:t/>
      </w:r>
      <w:r w:rsidRPr="0043127E">
        <w:rPr>
          <w:rFonts w:ascii="Arial Narrow" w:eastAsia="Arial Narrow" w:hAnsi="Arial Narrow" w:cs="Arial Narrow"/>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eastAsia="Arial Narrow" w:hAnsi="Arial Narrow" w:cs="Arial Narrow"/>
          <w:spacing w:val="-3"/>
          <w:sz w:val="22"/>
          <w:szCs w:val="22"/>
          <w:lang w:val="es-ES"/>
        </w:rPr>
        <w:t xml:space="preserve"/>
      </w:r>
      <w:r w:rsidR="00B66593" w:rsidRPr="00B66593">
        <w:rPr>
          <w:rFonts w:ascii="Arial Narrow" w:eastAsia="Arial Narrow" w:hAnsi="Arial Narrow" w:cs="Arial Narrow"/>
          <w:spacing w:val="-3"/>
          <w:sz w:val="22"/>
          <w:szCs w:val="22"/>
          <w:lang w:val="es-ES"/>
        </w:rPr>
        <w:t/>
      </w:r>
      <w:r w:rsidR="00B66593" w:rsidRPr="00B66593">
        <w:rPr>
          <w:rFonts w:ascii="Arial Narrow" w:eastAsia="Arial Narrow" w:hAnsi="Arial Narrow" w:cs="Arial Narrow"/>
          <w:i/>
          <w:iCs/>
          <w:spacing w:val="-3"/>
          <w:sz w:val="22"/>
          <w:szCs w:val="22"/>
          <w:lang w:val="es-ES"/>
        </w:rPr>
        <w:t/>
      </w:r>
      <w:r w:rsidR="00B66593" w:rsidRPr="00B66593">
        <w:rPr>
          <w:rFonts w:ascii="Arial Narrow" w:eastAsia="Arial Narrow" w:hAnsi="Arial Narrow" w:cs="Arial Narrow"/>
          <w:spacing w:val="-3"/>
          <w:sz w:val="22"/>
          <w:szCs w:val="22"/>
          <w:lang w:val="es-ES"/>
        </w:rPr>
        <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eastAsia="Arial Narrow" w:hAnsi="Arial Narrow" w:cs="Arial Narrow"/>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lang w:val="es-ES"/>
        </w:rPr>
        <w:t xml:space="preserve"/>
      </w:r>
      <w:r w:rsidR="00B66593" w:rsidRPr="00D66941">
        <w:rPr>
          <w:rStyle w:val="normaltextrun"/>
          <w:rFonts w:ascii="Arial Narrow" w:eastAsia="Arial Narrow" w:hAnsi="Arial Narrow" w:cs="Arial Narrow"/>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lang w:val="es-ES"/>
        </w:rPr>
        <w:t xml:space="preserve"/>
      </w:r>
      <w:r w:rsidRPr="00D66941">
        <w:rPr>
          <w:rStyle w:val="normaltextrun"/>
          <w:rFonts w:ascii="Arial Narrow" w:eastAsia="Arial Narrow" w:hAnsi="Arial Narrow" w:cs="Arial Narrow"/>
          <w:b/>
          <w:bCs/>
          <w:sz w:val="22"/>
          <w:szCs w:val="22"/>
          <w:lang w:val="es-ES"/>
        </w:rPr>
        <w:t/>
      </w:r>
      <w:r w:rsidRPr="00D66941">
        <w:rPr>
          <w:rStyle w:val="normaltextrun"/>
          <w:rFonts w:ascii="Arial Narrow" w:eastAsia="Arial Narrow" w:hAnsi="Arial Narrow" w:cs="Arial Narrow"/>
          <w:sz w:val="22"/>
          <w:szCs w:val="22"/>
          <w:lang w:val="es-ES"/>
        </w:rPr>
        <w:t xml:space="preserve"/>
      </w:r>
      <w:r w:rsidR="00D66941" w:rsidRPr="00D66941">
        <w:rPr>
          <w:rStyle w:val="normaltextrun"/>
          <w:rFonts w:ascii="Arial Narrow" w:eastAsia="Arial Narrow" w:hAnsi="Arial Narrow" w:cs="Arial Narrow"/>
          <w:sz w:val="22"/>
          <w:szCs w:val="22"/>
          <w:lang w:val="es-ES"/>
        </w:rPr>
        <w:t xml:space="preserve"/>
      </w:r>
      <w:r w:rsidR="00D66941" w:rsidRPr="00D66941">
        <w:rPr>
          <w:rStyle w:val="normaltextrun"/>
          <w:rFonts w:ascii="Arial Narrow" w:eastAsia="Arial Narrow" w:hAnsi="Arial Narrow" w:cs="Arial Narrow"/>
          <w:sz w:val="22"/>
          <w:szCs w:val="22"/>
          <w:lang w:val="es-ES"/>
        </w:rPr>
        <w:lastRenderedPageBreak/>
        <w:t/>
      </w:r>
      <w:r w:rsidR="00D66941">
        <w:rPr>
          <w:rStyle w:val="normaltextrun"/>
          <w:rFonts w:ascii="Arial Narrow" w:eastAsia="Arial Narrow" w:hAnsi="Arial Narrow" w:cs="Arial Narrow"/>
          <w:sz w:val="22"/>
          <w:szCs w:val="22"/>
          <w:lang w:val="es-ES"/>
        </w:rPr>
        <w:t/>
      </w:r>
    </w:p>
    <w:p w14:paraId="4DC07F94" w14:textId="77777777" w:rsidR="00580024" w:rsidRPr="0043127E" w:rsidRDefault="00580024" w:rsidP="00431AE5">
      <w:pPr>
        <w:rPr>
          <w:rFonts w:ascii="Arial Narrow" w:eastAsia="Arial Narrow" w:hAnsi="Arial Narrow" w:cs="Arial Narrow"/>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eastAsia="Arial Narrow" w:hAnsi="Arial Narrow" w:cs="Arial Narrow"/>
          <w:spacing w:val="-3"/>
          <w:sz w:val="22"/>
          <w:szCs w:val="22"/>
          <w:lang w:val="es-ES"/>
        </w:rPr>
        <w:t xml:space="preserve">La Resolución 2 fue debidamente notificada a la señora [APELLIDO] el 7 de noviembre de 2025, al correo electrónico [CORREO]. </w:t>
      </w:r>
      <w:r w:rsidR="00D66941">
        <w:rPr>
          <w:rFonts w:ascii="Arial Narrow" w:eastAsia="Arial Narrow" w:hAnsi="Arial Narrow" w:cs="Arial Narrow"/>
          <w:spacing w:val="-3"/>
          <w:sz w:val="22"/>
          <w:szCs w:val="22"/>
          <w:lang w:val="es-ES"/>
        </w:rPr>
        <w:t/>
      </w:r>
      <w:r w:rsidRPr="0043127E">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xml:space="preserve"/>
      </w:r>
      <w:r w:rsidR="001F483E" w:rsidRPr="003A34CD">
        <w:rPr>
          <w:rFonts w:ascii="Arial Narrow" w:eastAsia="Arial Narrow" w:hAnsi="Arial Narrow" w:cs="Arial Narrow"/>
          <w:spacing w:val="-3"/>
          <w:sz w:val="22"/>
          <w:szCs w:val="22"/>
          <w:lang w:val="es-ES"/>
        </w:rPr>
        <w:t/>
      </w:r>
      <w:r w:rsidR="00881DB1" w:rsidRPr="003A34CD">
        <w:rPr>
          <w:rFonts w:ascii="Arial Narrow" w:eastAsia="Arial Narrow" w:hAnsi="Arial Narrow" w:cs="Arial Narrow"/>
          <w:spacing w:val="-3"/>
          <w:sz w:val="22"/>
          <w:szCs w:val="22"/>
          <w:lang w:val="es-ES"/>
        </w:rPr>
        <w:t xml:space="preserve"/>
      </w:r>
      <w:r w:rsidR="001F483E" w:rsidRPr="003A34CD">
        <w:rPr>
          <w:rFonts w:ascii="Arial Narrow" w:eastAsia="Arial Narrow" w:hAnsi="Arial Narrow" w:cs="Arial Narrow"/>
          <w:spacing w:val="-3"/>
          <w:sz w:val="22"/>
          <w:szCs w:val="22"/>
          <w:lang w:val="es-ES"/>
        </w:rPr>
        <w:t/>
      </w:r>
      <w:r w:rsidR="00881DB1" w:rsidRPr="003A34CD">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w:r>
      <w:r w:rsidR="003A34CD" w:rsidRPr="003A34CD">
        <w:rPr>
          <w:rFonts w:ascii="Arial Narrow" w:eastAsia="Arial Narrow" w:hAnsi="Arial Narrow" w:cs="Arial Narrow"/>
          <w:spacing w:val="-3"/>
          <w:sz w:val="22"/>
          <w:szCs w:val="22"/>
          <w:lang w:val="es-ES"/>
        </w:rPr>
        <w:t xml:space="preserve"/>
      </w:r>
      <w:hyperlink r:id="rId12" w:history="1">
        <w:r w:rsidR="003A34CD" w:rsidRPr="003A34CD">
          <w:rPr>
            <w:rStyle w:val="Hipervnculo"/>
            <w:rFonts w:ascii="Arial Narrow" w:eastAsia="Arial Narrow" w:hAnsi="Arial Narrow" w:cs="Arial Narrow"/>
            <w:sz w:val="22"/>
            <w:szCs w:val="22"/>
          </w:rPr>
          <w:t/>
        </w:r>
      </w:hyperlink>
      <w:r w:rsidR="003A34CD" w:rsidRPr="003A34CD">
        <w:rPr>
          <w:rFonts w:ascii="Arial Narrow" w:eastAsia="Arial Narrow" w:hAnsi="Arial Narrow" w:cs="Arial Narrow"/>
          <w:sz w:val="22"/>
          <w:szCs w:val="22"/>
        </w:rPr>
        <w:t xml:space="preserve"/>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eastAsia="Arial Narrow" w:hAnsi="Arial Narrow" w:cs="Arial Narrow"/>
          <w:sz w:val="22"/>
          <w:szCs w:val="22"/>
          <w:lang w:val="es-ES"/>
        </w:rPr>
        <w:t/>
      </w:r>
      <w:r w:rsidR="00F03FA6">
        <w:rPr>
          <w:rStyle w:val="normaltextrun"/>
          <w:rFonts w:ascii="Arial Narrow" w:eastAsia="Arial Narrow" w:hAnsi="Arial Narrow" w:cs="Arial Narrow"/>
          <w:sz w:val="22"/>
          <w:szCs w:val="22"/>
          <w:lang w:val="es-ES"/>
        </w:rPr>
        <w:t/>
      </w:r>
      <w:r w:rsidR="0078118E">
        <w:rPr>
          <w:rStyle w:val="normaltextrun"/>
          <w:rFonts w:ascii="Arial Narrow" w:eastAsia="Arial Narrow" w:hAnsi="Arial Narrow" w:cs="Arial Narrow"/>
          <w:sz w:val="22"/>
          <w:szCs w:val="22"/>
          <w:lang w:val="es-ES"/>
        </w:rPr>
        <w:t xml:space="preserve"/>
      </w:r>
      <w:r w:rsidR="0078118E" w:rsidRPr="00D66941">
        <w:rPr>
          <w:rStyle w:val="normaltextrun"/>
          <w:rFonts w:ascii="Arial Narrow" w:eastAsia="Arial Narrow" w:hAnsi="Arial Narrow" w:cs="Arial Narrow"/>
          <w:sz w:val="22"/>
          <w:szCs w:val="22"/>
          <w:lang w:val="es-ES"/>
        </w:rPr>
        <w:t/>
      </w:r>
      <w:r w:rsidR="0078118E">
        <w:rPr>
          <w:rStyle w:val="normaltextrun"/>
          <w:rFonts w:ascii="Arial Narrow" w:eastAsia="Arial Narrow" w:hAnsi="Arial Narrow" w:cs="Arial Narrow"/>
          <w:sz w:val="22"/>
          <w:szCs w:val="22"/>
          <w:lang w:val="es-ES"/>
        </w:rPr>
        <w:t/>
      </w:r>
      <w:r w:rsidR="00F03FA6">
        <w:rPr>
          <w:rStyle w:val="normaltextrun"/>
          <w:rFonts w:ascii="Arial Narrow" w:eastAsia="Arial Narrow" w:hAnsi="Arial Narrow" w:cs="Arial Narrow"/>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w14:paraId="5D117793" w14:textId="77777777" w:rsidR="0078118E" w:rsidRPr="0078118E" w:rsidRDefault="0078118E" w:rsidP="0078118E">
      <w:pPr>
        <w:pStyle w:val="Prrafodelista"/>
        <w:rPr>
          <w:rFonts w:ascii="Arial Narrow" w:eastAsia="Arial Narrow" w:hAnsi="Arial Narrow" w:cs="Arial Narrow"/>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eastAsia="Arial Narrow" w:hAnsi="Arial Narrow" w:cs="Arial Narrow"/>
          <w:sz w:val="22"/>
          <w:szCs w:val="22"/>
        </w:rPr>
        <w:t>En atención a</w:t>
      </w:r>
      <w:r w:rsidR="00462AA8" w:rsidRPr="005828D3">
        <w:rPr>
          <w:rFonts w:ascii="Arial Narrow" w:eastAsia="Arial Narrow" w:hAnsi="Arial Narrow" w:cs="Arial Narrow"/>
          <w:sz w:val="22"/>
          <w:szCs w:val="22"/>
        </w:rPr>
        <w:t xml:space="preserve">l </w:t>
      </w:r>
      <w:r w:rsidRPr="005828D3">
        <w:rPr>
          <w:rFonts w:ascii="Arial Narrow" w:eastAsia="Arial Narrow" w:hAnsi="Arial Narrow" w:cs="Arial Narrow"/>
          <w:sz w:val="22"/>
          <w:szCs w:val="22"/>
        </w:rPr>
        <w:t>referid</w:t>
      </w:r>
      <w:r w:rsidR="00462AA8" w:rsidRPr="005828D3">
        <w:rPr>
          <w:rFonts w:ascii="Arial Narrow" w:eastAsia="Arial Narrow" w:hAnsi="Arial Narrow" w:cs="Arial Narrow"/>
          <w:sz w:val="22"/>
          <w:szCs w:val="22"/>
        </w:rPr>
        <w:t>o</w:t>
      </w:r>
      <w:r w:rsidRPr="005828D3">
        <w:rPr>
          <w:rFonts w:ascii="Arial Narrow" w:eastAsia="Arial Narrow" w:hAnsi="Arial Narrow" w:cs="Arial Narrow"/>
          <w:sz w:val="22"/>
          <w:szCs w:val="22"/>
        </w:rPr>
        <w:t xml:space="preserve"> </w:t>
      </w:r>
      <w:r w:rsidR="00462AA8" w:rsidRPr="005828D3">
        <w:rPr>
          <w:rFonts w:ascii="Arial Narrow" w:eastAsia="Arial Narrow" w:hAnsi="Arial Narrow" w:cs="Arial Narrow"/>
          <w:sz w:val="22"/>
          <w:szCs w:val="22"/>
        </w:rPr>
        <w:t>requerimiento</w:t>
      </w:r>
      <w:r w:rsidR="00EB708B">
        <w:rPr>
          <w:rFonts w:ascii="Arial Narrow" w:eastAsia="Arial Narrow" w:hAnsi="Arial Narrow" w:cs="Arial Narrow"/>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eastAsia="Arial Narrow" w:hAnsi="Arial Narrow" w:cs="Arial Narrow"/>
          <w:sz w:val="22"/>
          <w:szCs w:val="22"/>
        </w:rPr>
        <w:t xml:space="preserve">, y tomando en consideración </w:t>
      </w:r>
      <w:r w:rsidR="00A81298" w:rsidRPr="005828D3">
        <w:rPr>
          <w:rFonts w:ascii="Arial Narrow" w:eastAsia="Arial Narrow" w:hAnsi="Arial Narrow" w:cs="Arial Narrow"/>
          <w:sz w:val="22"/>
          <w:szCs w:val="22"/>
        </w:rPr>
        <w:t xml:space="preserve">que </w:t>
      </w:r>
      <w:r w:rsidR="005828D3" w:rsidRPr="005828D3">
        <w:rPr>
          <w:rFonts w:ascii="Arial Narrow" w:eastAsia="Arial Narrow" w:hAnsi="Arial Narrow" w:cs="Arial Narrow"/>
          <w:sz w:val="22"/>
          <w:szCs w:val="22"/>
        </w:rPr>
        <w:t>de acuerdo con el</w:t>
      </w:r>
      <w:r w:rsidR="00A81298" w:rsidRPr="005828D3">
        <w:rPr>
          <w:rFonts w:ascii="Arial Narrow" w:eastAsia="Arial Narrow" w:hAnsi="Arial Narrow" w:cs="Arial Narrow"/>
          <w:sz w:val="22"/>
          <w:szCs w:val="22"/>
        </w:rPr>
        <w:t xml:space="preserve"> numeral 7.1.3 del artículo 7 de la Directiva </w:t>
      </w:r>
      <w:r w:rsidR="00A81298" w:rsidRPr="005828D3">
        <w:rPr>
          <w:rStyle w:val="normaltextrun"/>
          <w:rFonts w:ascii="Arial Narrow" w:eastAsia="Arial Narrow" w:hAnsi="Arial Narrow" w:cs="Arial Narrow"/>
          <w:sz w:val="22"/>
          <w:szCs w:val="22"/>
          <w:lang w:val="es-ES"/>
        </w:rPr>
        <w:t>Directiva 001-2025-GEG/INDECOPI</w:t>
      </w:r>
      <w:r w:rsidR="00A81298" w:rsidRPr="005828D3">
        <w:rPr>
          <w:rFonts w:ascii="Arial Narrow" w:eastAsia="Arial Narrow" w:hAnsi="Arial Narrow" w:cs="Arial Narrow"/>
          <w:sz w:val="22"/>
          <w:szCs w:val="22"/>
        </w:rPr>
        <w:t xml:space="preserve">, al presentar documentos reservados a través de la </w:t>
      </w:r>
      <w:r w:rsidR="005828D3">
        <w:rPr>
          <w:rFonts w:ascii="Arial Narrow" w:eastAsia="Arial Narrow" w:hAnsi="Arial Narrow" w:cs="Arial Narrow"/>
          <w:sz w:val="22"/>
          <w:szCs w:val="22"/>
        </w:rPr>
        <w:t>Messa de partes Virtual</w:t>
      </w:r>
      <w:r w:rsidR="00A81298" w:rsidRPr="005828D3">
        <w:rPr>
          <w:rFonts w:ascii="Arial Narrow" w:eastAsia="Arial Narrow" w:hAnsi="Arial Narrow" w:cs="Arial Narrow"/>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eastAsia="Arial Narrow" w:hAnsi="Arial Narrow" w:cs="Arial Narrow"/>
          <w:b/>
          <w:bCs/>
          <w:sz w:val="22"/>
          <w:szCs w:val="22"/>
        </w:rPr>
        <w:t>bajo apercibimiento de incorporarlo al expediente como documento de carácter público con el mismo tratamiento que cualquier otra pieza incluida en dicho expediente</w:t>
      </w:r>
      <w:r w:rsidR="00DF410B" w:rsidRPr="005828D3">
        <w:rPr>
          <w:rFonts w:ascii="Arial Narrow" w:eastAsia="Arial Narrow" w:hAnsi="Arial Narrow" w:cs="Arial Narrow"/>
          <w:sz w:val="22"/>
          <w:szCs w:val="22"/>
        </w:rPr>
        <w:t>.</w:t>
      </w:r>
      <w:r w:rsidR="00EB708B">
        <w:rPr>
          <w:rFonts w:ascii="Arial Narrow" w:eastAsia="Arial Narrow" w:hAnsi="Arial Narrow" w:cs="Arial Narrow"/>
          <w:sz w:val="22"/>
          <w:szCs w:val="22"/>
        </w:rPr>
        <w:t xml:space="preserve"> </w:t>
      </w:r>
    </w:p>
    <w:p w14:paraId="577BE30B" w14:textId="77777777" w:rsidR="0017079E" w:rsidRPr="00E11035" w:rsidRDefault="0017079E" w:rsidP="00431AE5">
      <w:pPr>
        <w:rPr>
          <w:rFonts w:ascii="Arial Narrow" w:eastAsia="Arial Narrow" w:hAnsi="Arial Narrow" w:cs="Arial Narrow"/>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Por tanto, de conformidad </w:t>
      </w:r>
      <w:r w:rsidRPr="00575EF7">
        <w:rPr>
          <w:rFonts w:ascii="Arial Narrow" w:eastAsia="Arial Narrow" w:hAnsi="Arial Narrow" w:cs="Arial Narrow"/>
          <w:sz w:val="22"/>
          <w:szCs w:val="22"/>
        </w:rPr>
        <w:t xml:space="preserve">con el numeral </w:t>
      </w:r>
      <w:r w:rsidR="00A2611B" w:rsidRPr="00575EF7">
        <w:rPr>
          <w:rFonts w:ascii="Arial Narrow" w:eastAsia="Arial Narrow" w:hAnsi="Arial Narrow" w:cs="Arial Narrow"/>
          <w:sz w:val="22"/>
          <w:szCs w:val="22"/>
        </w:rPr>
        <w:t xml:space="preserve">7.1.3 </w:t>
      </w:r>
      <w:r w:rsidRPr="00575EF7">
        <w:rPr>
          <w:rFonts w:ascii="Arial Narrow" w:eastAsia="Arial Narrow" w:hAnsi="Arial Narrow" w:cs="Arial Narrow"/>
          <w:sz w:val="22"/>
          <w:szCs w:val="22"/>
        </w:rPr>
        <w:t xml:space="preserve">del artículo </w:t>
      </w:r>
      <w:r w:rsidR="00A2611B" w:rsidRPr="00575EF7">
        <w:rPr>
          <w:rFonts w:ascii="Arial Narrow" w:eastAsia="Arial Narrow" w:hAnsi="Arial Narrow" w:cs="Arial Narrow"/>
          <w:sz w:val="22"/>
          <w:szCs w:val="22"/>
        </w:rPr>
        <w:t>7</w:t>
      </w:r>
      <w:r w:rsidR="00A74C8F" w:rsidRPr="00575EF7">
        <w:rPr>
          <w:rFonts w:ascii="Arial Narrow" w:eastAsia="Arial Narrow" w:hAnsi="Arial Narrow" w:cs="Arial Narrow"/>
          <w:sz w:val="22"/>
          <w:szCs w:val="22"/>
        </w:rPr>
        <w:t xml:space="preserve"> de la Directiva </w:t>
      </w:r>
      <w:r w:rsidR="00A2611B" w:rsidRPr="00575EF7">
        <w:rPr>
          <w:rStyle w:val="normaltextrun"/>
          <w:rFonts w:ascii="Arial Narrow" w:eastAsia="Arial Narrow" w:hAnsi="Arial Narrow" w:cs="Arial Narrow"/>
          <w:sz w:val="22"/>
          <w:szCs w:val="22"/>
          <w:lang w:val="es-ES"/>
        </w:rPr>
        <w:t>Directiva 001-2025-GEG/INDECOPI</w:t>
      </w:r>
      <w:r w:rsidR="004C710A" w:rsidRPr="00575EF7">
        <w:rPr>
          <w:rStyle w:val="Refdenotaalpie"/>
          <w:rFonts w:ascii="Arial Narrow" w:eastAsia="Arial Narrow" w:hAnsi="Arial Narrow" w:cs="Arial Narrow"/>
          <w:sz w:val="22"/>
          <w:szCs w:val="22"/>
          <w:vertAlign w:val="superscript"/>
        </w:rPr>
        <w:footnoteReference w:id="4"/>
      </w:r>
      <w:r w:rsidR="004C710A" w:rsidRPr="00575EF7">
        <w:rPr>
          <w:rFonts w:ascii="Arial Narrow" w:eastAsia="Arial Narrow" w:hAnsi="Arial Narrow" w:cs="Arial Narrow"/>
          <w:sz w:val="22"/>
          <w:szCs w:val="22"/>
        </w:rPr>
        <w:t>.</w:t>
      </w:r>
      <w:r w:rsidR="002A62FE" w:rsidRPr="00575EF7">
        <w:rPr>
          <w:rFonts w:ascii="Arial Narrow" w:eastAsia="Arial Narrow" w:hAnsi="Arial Narrow" w:cs="Arial Narrow"/>
          <w:sz w:val="22"/>
          <w:szCs w:val="22"/>
        </w:rPr>
        <w:t>, correspon</w:t>
      </w:r>
      <w:r w:rsidR="002A62FE" w:rsidRPr="0043127E">
        <w:rPr>
          <w:rFonts w:ascii="Arial Narrow" w:eastAsia="Arial Narrow" w:hAnsi="Arial Narrow" w:cs="Arial Narrow"/>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eastAsia="Arial Narrow" w:hAnsi="Arial Narrow" w:cs="Arial Narrow"/>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eastAsia="Arial Narrow" w:hAnsi="Arial Narrow" w:cs="Arial Narrow"/>
          <w:sz w:val="22"/>
          <w:szCs w:val="22"/>
        </w:rPr>
        <w:t>.</w:t>
      </w:r>
    </w:p>
    <w:p w14:paraId="0E208EA1" w14:textId="77777777" w:rsidR="00543B73" w:rsidRPr="0043127E" w:rsidRDefault="00543B73" w:rsidP="00431AE5">
      <w:pPr>
        <w:jc w:val="both"/>
        <w:rPr>
          <w:rFonts w:ascii="Arial Narrow" w:eastAsia="Arial Narrow" w:hAnsi="Arial Narrow" w:cs="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eastAsia="Arial Narrow" w:hAnsi="Arial Narrow" w:cs="Arial Narrow"/>
          <w:sz w:val="22"/>
          <w:szCs w:val="22"/>
        </w:rPr>
        <w:t>La Secretaría Técnica de la Comisión de Protección al Consumidor 1 (en adelante, Secretaría Técnica), en ejercicio de sus facultades</w:t>
      </w:r>
      <w:r w:rsidRPr="0043127E">
        <w:rPr>
          <w:rStyle w:val="Refdenotaalpie"/>
          <w:rFonts w:ascii="Arial Narrow" w:eastAsia="Arial Narrow" w:hAnsi="Arial Narrow" w:cs="Arial Narrow"/>
          <w:sz w:val="22"/>
          <w:szCs w:val="22"/>
          <w:vertAlign w:val="superscript"/>
        </w:rPr>
        <w:footnoteReference w:id="5"/>
      </w:r>
      <w:r w:rsidRPr="0043127E">
        <w:rPr>
          <w:rFonts w:ascii="Arial Narrow" w:eastAsia="Arial Narrow" w:hAnsi="Arial Narrow" w:cs="Arial Narrow"/>
          <w:sz w:val="22"/>
          <w:szCs w:val="22"/>
          <w:vertAlign w:val="superscript"/>
        </w:rPr>
        <w:t>,</w:t>
      </w:r>
      <w:r w:rsidRPr="0043127E">
        <w:rPr>
          <w:rFonts w:ascii="Arial Narrow" w:eastAsia="Arial Narrow" w:hAnsi="Arial Narrow" w:cs="Arial Narrow"/>
          <w:sz w:val="22"/>
          <w:szCs w:val="22"/>
        </w:rPr>
        <w:t xml:space="preserve"> </w:t>
      </w:r>
      <w:bookmarkEnd w:id="4"/>
      <w:bookmarkEnd w:id="5"/>
      <w:bookmarkEnd w:id="6"/>
      <w:r w:rsidR="008D2370" w:rsidRPr="0043127E">
        <w:rPr>
          <w:rFonts w:ascii="Arial Narrow" w:eastAsia="Arial Narrow" w:hAnsi="Arial Narrow" w:cs="Arial Narrow"/>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eastAsia="Arial Narrow" w:hAnsi="Arial Narrow" w:cs="Arial Narrow"/>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eastAsia="Arial Narrow" w:hAnsi="Arial Narrow" w:cs="Arial Narrow"/>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Narrow"/>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Narrow"/>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eastAsia="Arial Narrow" w:hAnsi="Arial Narrow" w:cs="Arial Narrow"/>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eastAsia="Arial Narrow" w:hAnsi="Arial Narrow" w:cs="Arial Narrow"/>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eastAsia="Arial Narrow" w:hAnsi="Arial Narrow" w:cs="Arial Narrow"/>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eastAsia="Arial Narrow" w:hAnsi="Arial Narrow" w:cs="Arial Narrow"/>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eastAsia="Arial Narrow" w:hAnsi="Arial Narrow" w:cs="Arial Narrow"/>
          <w:color w:val="000000"/>
          <w:sz w:val="22"/>
          <w:szCs w:val="22"/>
        </w:rPr>
        <w:t xml:space="preserve">Además, </w:t>
      </w:r>
      <w:bookmarkStart w:id="8" w:name="_Hlk212623477"/>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eastAsia="Arial Narrow" w:hAnsi="Arial Narrow" w:cs="Arial Narrow"/>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eastAsia="Arial Narrow" w:hAnsi="Arial Narrow" w:cs="Arial Narrow"/>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Narrow"/>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Narrow"/>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Adicionalmente,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Narrow"/>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Asimismo,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Narrow"/>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Narrow"/>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Además,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Narrow"/>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eastAsia="Arial Narrow" w:hAnsi="Arial Narrow" w:cs="Arial Narrow"/>
          <w:sz w:val="22"/>
          <w:szCs w:val="22"/>
          <w:shd w:val="clear" w:color="auto" w:fill="FFFFFF"/>
        </w:rPr>
        <w:t xml:space="preserve">con </w:t>
      </w:r>
      <w:r w:rsidR="00B06963" w:rsidRPr="0043127E">
        <w:rPr>
          <w:rStyle w:val="normaltextrun"/>
          <w:rFonts w:ascii="Arial Narrow" w:eastAsia="Arial Narrow" w:hAnsi="Arial Narrow" w:cs="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eastAsia="Arial Narrow" w:hAnsi="Arial Narrow" w:cs="Arial Narrow"/>
          <w:sz w:val="22"/>
          <w:szCs w:val="22"/>
        </w:rPr>
        <w:t>lo</w:t>
      </w:r>
      <w:r w:rsidR="00B30203" w:rsidRPr="0043127E">
        <w:rPr>
          <w:rStyle w:val="normaltextrun"/>
          <w:rFonts w:ascii="Arial Narrow" w:eastAsia="Arial Narrow" w:hAnsi="Arial Narrow" w:cs="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eastAsia="Arial Narrow" w:hAnsi="Arial Narrow" w:cs="Arial Narrow"/>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eastAsia="Arial Narrow" w:hAnsi="Arial Narrow" w:cs="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w:t>
      </w:r>
      <w:r w:rsidRPr="0043127E">
        <w:rPr>
          <w:rFonts w:ascii="Arial Narrow" w:eastAsia="Arial Narrow" w:hAnsi="Arial Narrow" w:cs="Arial Narrow"/>
          <w:sz w:val="22"/>
          <w:szCs w:val="22"/>
        </w:rPr>
        <w:t xml:space="preserve"> </w:t>
      </w:r>
      <w:r w:rsidR="00B66593">
        <w:rPr>
          <w:rFonts w:ascii="Arial Narrow" w:eastAsia="Arial Narrow" w:hAnsi="Arial Narrow" w:cs="Arial Narrow"/>
          <w:sz w:val="22"/>
          <w:szCs w:val="22"/>
        </w:rPr>
        <w:t>incorporar el documento denominado “</w:t>
      </w:r>
      <w:r w:rsidR="00B66593" w:rsidRPr="00B66593">
        <w:rPr>
          <w:rFonts w:ascii="Arial Narrow" w:eastAsia="Arial Narrow" w:hAnsi="Arial Narrow" w:cs="Arial Narrow"/>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Arial Narrow" w:hAnsi="Arial Narrow" w:cs="Arial Narrow"/>
          <w:color w:val="000000"/>
          <w:sz w:val="22"/>
          <w:szCs w:val="22"/>
        </w:rPr>
      </w:pPr>
      <w:r w:rsidRPr="0043127E">
        <w:rPr>
          <w:rFonts w:ascii="Arial Narrow" w:eastAsia="Arial Narrow" w:hAnsi="Arial Narrow" w:cs="Arial Narrow"/>
          <w:b/>
          <w:bCs/>
          <w:sz w:val="22"/>
          <w:szCs w:val="22"/>
        </w:rPr>
        <w:t xml:space="preserve">SEGUNDO:</w:t>
      </w:r>
      <w:r w:rsidRPr="0043127E">
        <w:rPr>
          <w:rFonts w:ascii="Arial Narrow" w:eastAsia="Arial Narrow" w:hAnsi="Arial Narrow" w:cs="Arial Narrow"/>
          <w:sz w:val="22"/>
          <w:szCs w:val="22"/>
        </w:rPr>
        <w:t xml:space="preserve">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sz w:val="22"/>
          <w:szCs w:val="22"/>
        </w:rPr>
        <w:t xml:space="preserve"/>
      </w:r>
      <w:r w:rsidR="00A84D46" w:rsidRPr="0043127E">
        <w:rPr>
          <w:rFonts w:ascii="Arial Narrow" w:eastAsia="Arial Narrow" w:hAnsi="Arial Narrow" w:cs="Arial Narrow"/>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sz w:val="22"/>
          <w:szCs w:val="22"/>
        </w:rPr>
        <w:t/>
      </w:r>
      <w:r w:rsidR="00294A2E" w:rsidRPr="0043127E">
        <w:rPr>
          <w:rFonts w:ascii="Arial Narrow" w:eastAsia="Arial Narrow" w:hAnsi="Arial Narrow" w:cs="Arial Narrow"/>
          <w:sz w:val="22"/>
          <w:szCs w:val="22"/>
        </w:rPr>
        <w:t xml:space="preserve"/>
      </w:r>
      <w:r w:rsidRPr="0043127E">
        <w:rPr>
          <w:rFonts w:ascii="Arial Narrow" w:eastAsia="Arial Narrow" w:hAnsi="Arial Narrow" w:cs="Arial Narrow"/>
          <w:spacing w:val="-3"/>
          <w:sz w:val="22"/>
          <w:szCs w:val="22"/>
        </w:rPr>
        <w:t xml:space="preserve"/>
      </w:r>
      <w:r w:rsidRPr="0043127E">
        <w:rPr>
          <w:rFonts w:ascii="Arial Narrow" w:eastAsia="Arial Narrow" w:hAnsi="Arial Narrow" w:cs="Arial Narrow"/>
          <w:color w:val="000000"/>
          <w:sz w:val="22"/>
          <w:szCs w:val="22"/>
          <w:shd w:val="clear" w:color="auto" w:fill="FFFFFF"/>
        </w:rPr>
        <w:t xml:space="preserve"/>
      </w:r>
      <w:r w:rsidR="00A84D46" w:rsidRPr="0043127E">
        <w:rPr>
          <w:rFonts w:ascii="Arial Narrow" w:eastAsia="Arial Narrow" w:hAnsi="Arial Narrow" w:cs="Arial Narrow"/>
          <w:sz w:val="22"/>
          <w:szCs w:val="22"/>
        </w:rPr>
        <w:t/>
      </w:r>
      <w:r w:rsidR="00294A2E" w:rsidRPr="0043127E">
        <w:rPr>
          <w:rFonts w:ascii="Arial Narrow" w:eastAsia="Arial Narrow" w:hAnsi="Arial Narrow" w:cs="Arial Narrow"/>
          <w:sz w:val="22"/>
          <w:szCs w:val="22"/>
        </w:rPr>
        <w:t xml:space="preserve"/>
      </w:r>
      <w:r w:rsidR="00CD32F2" w:rsidRPr="0043127E">
        <w:rPr>
          <w:rFonts w:ascii="Arial Narrow" w:eastAsia="Arial Narrow" w:hAnsi="Arial Narrow" w:cs="Arial Narrow"/>
          <w:sz w:val="22"/>
          <w:szCs w:val="22"/>
        </w:rPr>
        <w:t/>
      </w:r>
      <w:r w:rsidR="00CD32F2" w:rsidRPr="0043127E">
        <w:rPr>
          <w:rFonts w:ascii="Arial Narrow" w:eastAsia="Arial Narrow" w:hAnsi="Arial Narrow" w:cs="Arial Narrow"/>
          <w:sz w:val="22"/>
          <w:szCs w:val="22"/>
        </w:rPr>
        <w:t xml:space="preserve"/>
      </w:r>
      <w:r w:rsidR="0000562A" w:rsidRPr="0043127E">
        <w:rPr>
          <w:rFonts w:ascii="Arial Narrow" w:eastAsia="Arial Narrow" w:hAnsi="Arial Narrow" w:cs="Arial Narrow"/>
          <w:sz w:val="22"/>
          <w:szCs w:val="22"/>
        </w:rPr>
        <w:t/>
      </w:r>
      <w:r w:rsidR="002B6B18" w:rsidRPr="0043127E">
        <w:rPr>
          <w:rStyle w:val="normaltextrun"/>
          <w:rFonts w:ascii="Arial Narrow" w:eastAsia="Arial Narrow" w:hAnsi="Arial Narrow" w:cs="Arial Narrow"/>
          <w:sz w:val="22"/>
          <w:szCs w:val="22"/>
          <w:shd w:val="clear" w:color="auto" w:fill="FFFFFF"/>
        </w:rPr>
        <w:t xml:space="preserve"/>
      </w:r>
      <w:r w:rsidR="00617E23" w:rsidRPr="0043127E">
        <w:rPr>
          <w:rFonts w:ascii="Arial Narrow" w:eastAsia="Arial Narrow" w:hAnsi="Arial Narrow" w:cs="Arial Narrow"/>
          <w:color w:val="000000"/>
          <w:sz w:val="22"/>
          <w:szCs w:val="22"/>
          <w:shd w:val="clear" w:color="auto" w:fill="FFFFFF"/>
        </w:rPr>
        <w:t/>
      </w:r>
    </w:p>
    <w:p w14:paraId="19B7B259" w14:textId="77777777" w:rsidR="00617E23" w:rsidRPr="0043127E" w:rsidRDefault="00617E23" w:rsidP="00431AE5">
      <w:pPr>
        <w:jc w:val="both"/>
        <w:rPr>
          <w:rFonts w:ascii="Arial Narrow" w:eastAsia="Arial Narrow"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eastAsia="Arial Narrow" w:hAnsi="Arial Narrow" w:cs="Arial Narrow"/>
          <w:sz w:val="22"/>
          <w:szCs w:val="22"/>
          <w:shd w:val="clear" w:color="auto" w:fill="FFFFFF"/>
        </w:rPr>
        <w:t xml:space="preserve">Banco Falabella Perú S.A. </w:t>
      </w:r>
      <w:r w:rsidR="00431AE5" w:rsidRPr="001859C8">
        <w:rPr>
          <w:rFonts w:ascii="Arial Narrow" w:eastAsia="Arial Narrow" w:hAnsi="Arial Narrow" w:cs="Arial Narrow"/>
          <w:sz w:val="22"/>
          <w:szCs w:val="22"/>
          <w:shd w:val="clear" w:color="auto" w:fill="FFFFFF"/>
        </w:rPr>
        <w:t>se habría negado injustificadamente a</w:t>
      </w:r>
      <w:r w:rsidR="0043127E" w:rsidRPr="001859C8">
        <w:rPr>
          <w:rFonts w:ascii="Arial Narrow" w:eastAsia="Arial Narrow" w:hAnsi="Arial Narrow" w:cs="Arial Narrow"/>
          <w:sz w:val="22"/>
          <w:szCs w:val="22"/>
          <w:shd w:val="clear" w:color="auto" w:fill="FFFFFF"/>
        </w:rPr>
        <w:t xml:space="preserve"> endos</w:t>
      </w:r>
      <w:r w:rsidR="00431AE5" w:rsidRPr="001859C8">
        <w:rPr>
          <w:rFonts w:ascii="Arial Narrow" w:eastAsia="Arial Narrow" w:hAnsi="Arial Narrow" w:cs="Arial Narrow"/>
          <w:sz w:val="22"/>
          <w:szCs w:val="22"/>
          <w:shd w:val="clear" w:color="auto" w:fill="FFFFFF"/>
        </w:rPr>
        <w:t>ar</w:t>
      </w:r>
      <w:r w:rsidR="0043127E" w:rsidRPr="001859C8">
        <w:rPr>
          <w:rFonts w:ascii="Arial Narrow" w:eastAsia="Arial Narrow" w:hAnsi="Arial Narrow" w:cs="Arial Narrow"/>
          <w:sz w:val="22"/>
          <w:szCs w:val="22"/>
          <w:shd w:val="clear" w:color="auto" w:fill="FFFFFF"/>
        </w:rPr>
        <w:t xml:space="preserve"> el Seguro de Vida - Póliza 07800131249 </w:t>
      </w:r>
      <w:r w:rsidR="00431AE5" w:rsidRPr="001859C8">
        <w:rPr>
          <w:rFonts w:ascii="Arial Narrow" w:eastAsia="Arial Narrow" w:hAnsi="Arial Narrow" w:cs="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eastAsia="Arial Narrow" w:hAnsi="Arial Narrow" w:cs="Arial Narrow"/>
          <w:sz w:val="22"/>
          <w:szCs w:val="22"/>
          <w:shd w:val="clear" w:color="auto" w:fill="FFFFFF"/>
        </w:rPr>
        <w:t>.</w:t>
      </w:r>
      <w:r w:rsidR="001859C8">
        <w:rPr>
          <w:rFonts w:ascii="Arial Narrow" w:eastAsia="Arial Narrow" w:hAnsi="Arial Narrow" w:cs="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Arial Narrow"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w:t>
      </w:r>
      <w:r w:rsidR="004F07E4" w:rsidRPr="001859C8">
        <w:rPr>
          <w:rFonts w:ascii="Arial Narrow" w:eastAsia="Arial Narrow" w:hAnsi="Arial Narrow" w:cs="Arial Narrow"/>
          <w:sz w:val="22"/>
          <w:szCs w:val="22"/>
          <w:shd w:val="clear" w:color="auto" w:fill="FFFFFF"/>
        </w:rPr>
        <w:t>brindar una respuesta a la solicitud presentada el</w:t>
      </w:r>
      <w:r w:rsidRPr="001859C8">
        <w:rPr>
          <w:rFonts w:ascii="Arial Narrow" w:eastAsia="Arial Narrow" w:hAnsi="Arial Narrow" w:cs="Arial Narrow"/>
          <w:sz w:val="22"/>
          <w:szCs w:val="22"/>
          <w:shd w:val="clear" w:color="auto" w:fill="FFFFFF"/>
        </w:rPr>
        <w:t xml:space="preserve"> </w:t>
      </w:r>
      <w:r w:rsidRPr="001859C8">
        <w:rPr>
          <w:rFonts w:ascii="Arial Narrow" w:eastAsia="Arial Narrow" w:hAnsi="Arial Narrow" w:cs="Arial Narrow"/>
          <w:sz w:val="22"/>
          <w:szCs w:val="22"/>
        </w:rPr>
        <w:t xml:space="preserve">25 de junio de 2025</w:t>
      </w:r>
      <w:r w:rsidR="004F07E4" w:rsidRPr="001859C8">
        <w:rPr>
          <w:rFonts w:ascii="Arial Narrow" w:eastAsia="Arial Narrow" w:hAnsi="Arial Narrow" w:cs="Arial Narrow"/>
          <w:sz w:val="22"/>
          <w:szCs w:val="22"/>
        </w:rPr>
        <w:t xml:space="preserve"/>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Arial Narrow"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Arial Narrow"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Arial Narrow"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Arial Narrow"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lastRenderedPageBreak/>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Arial Narrow"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Arial Narrow"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Arial Narrow"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w:t>
      </w:r>
      <w:r w:rsidR="00DD7734" w:rsidRPr="0043127E">
        <w:rPr>
          <w:rFonts w:ascii="Arial Narrow" w:eastAsia="Arial Narrow" w:hAnsi="Arial Narrow" w:cs="Arial Narrow"/>
          <w:sz w:val="22"/>
          <w:szCs w:val="22"/>
        </w:rPr>
        <w:t xml:space="preserve"> </w:t>
      </w:r>
      <w:r w:rsidR="00A27BCD" w:rsidRPr="0043127E">
        <w:rPr>
          <w:rFonts w:ascii="Arial Narrow" w:eastAsia="Arial Narrow" w:hAnsi="Arial Narrow" w:cs="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CUART</w:t>
      </w:r>
      <w:r w:rsidR="00A67DAD" w:rsidRPr="0043127E">
        <w:rPr>
          <w:rFonts w:ascii="Arial Narrow" w:eastAsia="Arial Narrow" w:hAnsi="Arial Narrow" w:cs="Arial Narrow"/>
          <w:b/>
          <w:bCs/>
          <w:sz w:val="22"/>
          <w:szCs w:val="22"/>
        </w:rPr>
        <w:t>O</w:t>
      </w:r>
      <w:r w:rsidR="00A67DAD" w:rsidRPr="0043127E">
        <w:rPr>
          <w:rFonts w:ascii="Arial Narrow" w:eastAsia="Arial Narrow" w:hAnsi="Arial Narrow" w:cs="Arial Narrow"/>
          <w:sz w:val="22"/>
          <w:szCs w:val="22"/>
        </w:rPr>
        <w:t xml:space="preserve">:</w:t>
      </w:r>
      <w:r w:rsidR="00A67DAD" w:rsidRPr="0043127E">
        <w:rPr>
          <w:rFonts w:ascii="Arial Narrow" w:eastAsia="Arial Narrow" w:hAnsi="Arial Narrow" w:cs="Arial Narrow"/>
          <w:sz w:val="22"/>
          <w:szCs w:val="22"/>
        </w:rPr>
        <w:t xml:space="preserve"> requerir a</w:t>
      </w:r>
      <w:r w:rsidR="00C42213" w:rsidRPr="0043127E">
        <w:rPr>
          <w:rFonts w:ascii="Arial Narrow" w:eastAsia="Arial Narrow" w:hAnsi="Arial Narrow" w:cs="Arial Narrow"/>
          <w:sz w:val="22"/>
          <w:szCs w:val="22"/>
        </w:rPr>
        <w:t xml:space="preserve">l </w:t>
      </w:r>
      <w:r w:rsidR="0000562A" w:rsidRPr="0043127E">
        <w:rPr>
          <w:rFonts w:ascii="Arial Narrow" w:eastAsia="Arial Narrow" w:hAnsi="Arial Narrow" w:cs="Arial Narrow"/>
          <w:sz w:val="22"/>
          <w:szCs w:val="22"/>
        </w:rPr>
        <w:t>Banco Falabella Perú S.A.</w:t>
      </w:r>
      <w:r w:rsidR="00A67DAD" w:rsidRPr="0043127E">
        <w:rPr>
          <w:rStyle w:val="normaltextrun"/>
          <w:rFonts w:ascii="Arial Narrow" w:eastAsia="Arial Narrow" w:hAnsi="Arial Narrow" w:cs="Arial Narrow"/>
          <w:sz w:val="22"/>
          <w:szCs w:val="22"/>
          <w:shd w:val="clear" w:color="auto" w:fill="FFFFFF"/>
        </w:rPr>
        <w:t xml:space="preserve">, </w:t>
      </w:r>
      <w:r w:rsidR="00A67DAD" w:rsidRPr="0043127E">
        <w:rPr>
          <w:rFonts w:ascii="Arial Narrow" w:eastAsia="Arial Narrow" w:hAnsi="Arial Narrow" w:cs="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eastAsia="Arial Narrow" w:hAnsi="Arial Narrow" w:cs="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Arial Narrow" w:hAnsi="Arial Narrow" w:cs="Arial Narrow"/>
          <w:sz w:val="22"/>
          <w:szCs w:val="22"/>
          <w:vertAlign w:val="superscript"/>
        </w:rPr>
        <w:footnoteReference w:id="8"/>
      </w:r>
      <w:r w:rsidRPr="0043127E">
        <w:rPr>
          <w:rFonts w:ascii="Arial Narrow" w:eastAsia="Arial Narrow" w:hAnsi="Arial Narrow" w:cs="Arial Narrow"/>
          <w:sz w:val="22"/>
          <w:szCs w:val="22"/>
        </w:rPr>
        <w:t xml:space="preserve">. Ello, a fin de que la Comisión pueda merituar dicha documentación, conforme lo establece el artículo 110 del </w:t>
      </w:r>
      <w:r w:rsidRPr="0043127E">
        <w:rPr>
          <w:rFonts w:ascii="Arial Narrow" w:eastAsia="Arial Narrow" w:hAnsi="Arial Narrow" w:cs="Arial Narrow"/>
          <w:spacing w:val="-2"/>
          <w:sz w:val="22"/>
          <w:szCs w:val="22"/>
        </w:rPr>
        <w:t>Código</w:t>
      </w:r>
      <w:r w:rsidRPr="0043127E">
        <w:rPr>
          <w:rStyle w:val="Refdenotaalpie"/>
          <w:rFonts w:ascii="Arial Narrow" w:eastAsia="Arial Narrow" w:hAnsi="Arial Narrow" w:cs="Arial Narrow"/>
          <w:spacing w:val="-2"/>
          <w:sz w:val="22"/>
          <w:szCs w:val="22"/>
          <w:vertAlign w:val="superscript"/>
        </w:rPr>
        <w:footnoteReference w:id="9"/>
      </w:r>
      <w:r w:rsidRPr="0043127E">
        <w:rPr>
          <w:rFonts w:ascii="Arial Narrow" w:eastAsia="Arial Narrow" w:hAnsi="Arial Narrow" w:cs="Arial Narrow"/>
          <w:spacing w:val="-2"/>
          <w:sz w:val="22"/>
          <w:szCs w:val="22"/>
        </w:rPr>
        <w:t>.</w:t>
      </w:r>
      <w:bookmarkEnd w:id="13"/>
    </w:p>
    <w:bookmarkEnd w:id="12"/>
    <w:p w14:paraId="6025EDCC" w14:textId="77777777" w:rsidR="00A67DAD" w:rsidRPr="0043127E" w:rsidRDefault="00A67DAD" w:rsidP="00431AE5">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para que, de conformidad con lo dispuesto por el artículo 26 de la Ley sobre Facultades, Normas y Organización del Indecopi, aprobada por Decreto Legislativo 807</w:t>
      </w:r>
      <w:r w:rsidRPr="0043127E">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127E">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3127E" w:rsidRDefault="00A84D46" w:rsidP="00431AE5">
      <w:pPr>
        <w:jc w:val="both"/>
        <w:rPr>
          <w:rFonts w:ascii="Arial Narrow" w:eastAsia="Arial Narrow" w:hAnsi="Arial Narrow" w:cs="Arial Narrow"/>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eastAsia="Arial Narrow" w:hAnsi="Arial Narrow" w:cs="Arial Narrow"/>
          <w:b/>
          <w:bCs/>
          <w:spacing w:val="-2"/>
          <w:sz w:val="22"/>
          <w:szCs w:val="22"/>
          <w:lang w:eastAsia="es-ES"/>
        </w:rPr>
        <w:t>SEXTO</w:t>
      </w:r>
      <w:r w:rsidRPr="0043127E">
        <w:rPr>
          <w:rFonts w:ascii="Arial Narrow" w:eastAsia="Arial Narrow" w:hAnsi="Arial Narrow" w:cs="Arial Narrow"/>
          <w:bCs/>
          <w:sz w:val="22"/>
          <w:szCs w:val="22"/>
          <w:lang w:val="es-ES" w:eastAsia="es-ES"/>
        </w:rPr>
        <w:t>:</w:t>
      </w:r>
      <w:r w:rsidRPr="0043127E">
        <w:rPr>
          <w:rFonts w:ascii="Arial Narrow" w:eastAsia="Arial Narrow" w:hAnsi="Arial Narrow" w:cs="Arial Narrow"/>
          <w:sz w:val="22"/>
          <w:szCs w:val="22"/>
          <w:lang w:val="es-ES" w:eastAsia="es-ES"/>
        </w:rPr>
        <w:t xml:space="preserve"> </w:t>
      </w:r>
      <w:r w:rsidRPr="0043127E">
        <w:rPr>
          <w:rFonts w:ascii="Arial Narrow" w:eastAsia="Arial Narrow" w:hAnsi="Arial Narrow" w:cs="Arial Narrow"/>
          <w:sz w:val="22"/>
          <w:szCs w:val="22"/>
          <w:lang w:val="es-ES" w:eastAsia="es-ES"/>
        </w:rPr>
        <w:t xml:space="preserve">requerir </w:t>
      </w:r>
      <w:r w:rsidR="00294A2E" w:rsidRPr="0043127E">
        <w:rPr>
          <w:rFonts w:ascii="Arial Narrow" w:eastAsia="Arial Narrow" w:hAnsi="Arial Narrow" w:cs="Arial Narrow"/>
          <w:sz w:val="22"/>
          <w:szCs w:val="22"/>
          <w:lang w:val="es-ES" w:eastAsia="es-ES"/>
        </w:rPr>
        <w:t>a</w:t>
      </w:r>
      <w:r w:rsidR="00847840" w:rsidRPr="0043127E">
        <w:rPr>
          <w:rFonts w:ascii="Arial Narrow" w:eastAsia="Arial Narrow" w:hAnsi="Arial Narrow" w:cs="Arial Narrow"/>
          <w:sz w:val="22"/>
          <w:szCs w:val="22"/>
          <w:lang w:val="es-ES" w:eastAsia="es-ES"/>
        </w:rPr>
        <w:t>l</w:t>
      </w:r>
      <w:r w:rsidR="00294A2E" w:rsidRPr="0043127E">
        <w:rPr>
          <w:rFonts w:ascii="Arial Narrow" w:eastAsia="Arial Narrow" w:hAnsi="Arial Narrow" w:cs="Arial Narrow"/>
          <w:sz w:val="22"/>
          <w:szCs w:val="22"/>
          <w:lang w:val="es-ES" w:eastAsia="es-ES"/>
        </w:rPr>
        <w:t xml:space="preserve"> </w:t>
      </w:r>
      <w:r w:rsidR="00DA3E2D" w:rsidRPr="0043127E">
        <w:rPr>
          <w:rFonts w:ascii="Arial Narrow" w:eastAsia="Arial Narrow" w:hAnsi="Arial Narrow" w:cs="Arial Narrow"/>
          <w:sz w:val="22"/>
          <w:szCs w:val="22"/>
        </w:rPr>
        <w:t>Banco Falabella Perú S.A.</w:t>
      </w:r>
      <w:r w:rsidR="007E5A55" w:rsidRPr="0043127E">
        <w:rPr>
          <w:rStyle w:val="normaltextrun"/>
          <w:rFonts w:ascii="Arial Narrow" w:eastAsia="Arial Narrow" w:hAnsi="Arial Narrow" w:cs="Arial Narrow"/>
          <w:sz w:val="22"/>
          <w:szCs w:val="22"/>
          <w:shd w:val="clear" w:color="auto" w:fill="FFFFFF"/>
        </w:rPr>
        <w:t>,</w:t>
      </w:r>
      <w:r w:rsidR="00294A2E" w:rsidRPr="0043127E">
        <w:rPr>
          <w:rFonts w:ascii="Arial Narrow" w:eastAsia="Arial Narrow" w:hAnsi="Arial Narrow" w:cs="Arial Narrow"/>
          <w:sz w:val="22"/>
          <w:szCs w:val="22"/>
          <w:lang w:val="es-ES" w:eastAsia="es-ES"/>
        </w:rPr>
        <w:t xml:space="preserve"> </w:t>
      </w:r>
      <w:r w:rsidRPr="0043127E">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eastAsia="Arial Narrow" w:hAnsi="Arial Narrow" w:cs="Arial Narrow"/>
          <w:sz w:val="22"/>
          <w:szCs w:val="22"/>
          <w:lang w:val="es-ES" w:eastAsia="es-ES"/>
        </w:rPr>
        <w:t xml:space="preserve"> </w:t>
      </w:r>
      <w:r w:rsidR="00C61602" w:rsidRPr="0043127E">
        <w:rPr>
          <w:rFonts w:ascii="Arial Narrow" w:eastAsia="Arial Narrow" w:hAnsi="Arial Narrow" w:cs="Arial Narrow"/>
          <w:sz w:val="22"/>
          <w:szCs w:val="22"/>
          <w:lang w:val="es-ES" w:eastAsia="es-ES"/>
        </w:rPr>
        <w:t xml:space="preserve">(i) </w:t>
      </w:r>
      <w:r w:rsidR="00444E25" w:rsidRPr="0043127E">
        <w:rPr>
          <w:rFonts w:ascii="Arial Narrow" w:eastAsia="Arial Narrow" w:hAnsi="Arial Narrow" w:cs="Arial Narrow"/>
          <w:sz w:val="22"/>
          <w:szCs w:val="22"/>
          <w:lang w:val="es-ES" w:eastAsia="es-ES"/>
        </w:rPr>
        <w:t xml:space="preserve">presentar los medios probatorios que acrediten que la negativa de otorgamiento de endoso del Seguro de Vida – Póliza 1012254504 </w:t>
      </w:r>
      <w:r w:rsidR="00F57043">
        <w:rPr>
          <w:rFonts w:ascii="Arial Narrow" w:eastAsia="Arial Narrow" w:hAnsi="Arial Narrow" w:cs="Arial Narrow"/>
          <w:sz w:val="22"/>
          <w:szCs w:val="22"/>
          <w:lang w:val="es-ES" w:eastAsia="es-ES"/>
        </w:rPr>
        <w:t>fue correcta</w:t>
      </w:r>
      <w:r w:rsidR="00C61602" w:rsidRPr="0043127E">
        <w:rPr>
          <w:rFonts w:ascii="Arial Narrow" w:eastAsia="Arial Narrow" w:hAnsi="Arial Narrow" w:cs="Arial Narrow"/>
          <w:sz w:val="22"/>
          <w:szCs w:val="22"/>
          <w:lang w:val="es-ES" w:eastAsia="es-ES"/>
        </w:rPr>
        <w:t xml:space="preserve">; y, (ii) presentar todas las comunicaciones cursadas con </w:t>
      </w:r>
      <w:r w:rsidR="00F57043">
        <w:rPr>
          <w:rFonts w:ascii="Arial Narrow" w:eastAsia="Arial Narrow" w:hAnsi="Arial Narrow" w:cs="Arial Narrow"/>
          <w:sz w:val="22"/>
          <w:szCs w:val="22"/>
          <w:lang w:val="es-ES" w:eastAsia="es-ES"/>
        </w:rPr>
        <w:t xml:space="preserve">la parte </w:t>
      </w:r>
      <w:r w:rsidR="00C61602" w:rsidRPr="0043127E">
        <w:rPr>
          <w:rFonts w:ascii="Arial Narrow" w:eastAsia="Arial Narrow" w:hAnsi="Arial Narrow" w:cs="Arial Narrow"/>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eastAsia="Arial Narrow" w:hAnsi="Arial Narrow" w:cs="Arial Narrow"/>
          <w:sz w:val="22"/>
          <w:szCs w:val="22"/>
        </w:rPr>
        <w:t>Consumidor</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3"/>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eastAsia="Arial Narrow" w:hAnsi="Arial Narrow" w:cs="Arial Narrow"/>
          <w:spacing w:val="-2"/>
          <w:sz w:val="22"/>
          <w:szCs w:val="22"/>
        </w:rPr>
      </w:pPr>
      <w:bookmarkStart w:id="16" w:name="_Hlk136948310"/>
      <w:r w:rsidRPr="0043127E">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eastAsia="Arial Narrow" w:hAnsi="Arial Narrow" w:cs="Arial Narrow"/>
          <w:sz w:val="22"/>
          <w:szCs w:val="22"/>
        </w:rPr>
        <w:t/>
      </w:r>
      <w:r w:rsidRPr="0043127E">
        <w:rPr>
          <w:rFonts w:ascii="Arial Narrow" w:eastAsia="Arial Narrow" w:hAnsi="Arial Narrow" w:cs="Arial Narrow"/>
          <w:sz w:val="22"/>
          <w:szCs w:val="22"/>
        </w:rPr>
        <w:t xml:space="preserve"> del Código</w:t>
      </w:r>
      <w:r w:rsidRPr="0043127E">
        <w:rPr>
          <w:rStyle w:val="Refdenotaalpie"/>
          <w:rFonts w:ascii="Arial Narrow" w:eastAsia="Arial Narrow" w:hAnsi="Arial Narrow" w:cs="Arial Narrow"/>
          <w:sz w:val="22"/>
          <w:szCs w:val="22"/>
          <w:vertAlign w:val="superscript"/>
        </w:rPr>
        <w:footnoteReference w:id="14"/>
      </w:r>
      <w:r w:rsidRPr="0043127E">
        <w:rPr>
          <w:rFonts w:ascii="Arial Narrow" w:eastAsia="Arial Narrow" w:hAnsi="Arial Narrow" w:cs="Arial Narrow"/>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eastAsia="Arial Narrow" w:hAnsi="Arial Narrow" w:cs="Arial Narrow"/>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eastAsia="Arial Narrow" w:hAnsi="Arial Narrow" w:cs="Arial Narrow"/>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comunicar a las partes que, de acuerdo a lo señalado por el artículo 29 del Decreto Legislativo 807</w:t>
      </w:r>
      <w:r w:rsidR="00A67DAD" w:rsidRPr="0043127E">
        <w:rPr>
          <w:rStyle w:val="Refdenotaalpie"/>
          <w:rFonts w:ascii="Arial Narrow" w:eastAsia="Arial Narrow" w:hAnsi="Arial Narrow" w:cs="Arial Narrow"/>
          <w:sz w:val="22"/>
          <w:szCs w:val="22"/>
          <w:vertAlign w:val="superscript"/>
        </w:rPr>
        <w:footnoteReference w:id="15"/>
      </w:r>
      <w:r w:rsidR="00A67DAD" w:rsidRPr="0043127E">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eastAsia="Arial Narrow" w:hAnsi="Arial Narrow" w:cs="Arial Narrow"/>
          <w:sz w:val="22"/>
          <w:szCs w:val="22"/>
        </w:rPr>
        <w:t>expresamente su facultad para asistir y conciliar en su representación</w:t>
      </w:r>
      <w:r w:rsidR="00A67DAD" w:rsidRPr="0043127E">
        <w:rPr>
          <w:rFonts w:ascii="Arial Narrow" w:eastAsia="Arial Narrow" w:hAnsi="Arial Narrow" w:cs="Arial Narrow"/>
          <w:sz w:val="22"/>
          <w:szCs w:val="22"/>
        </w:rPr>
        <w:t>.</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DÉCIMO PRIMERO:</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44E25" w:rsidRPr="0043127E">
        <w:rPr>
          <w:rFonts w:ascii="Arial Narrow" w:eastAsia="Arial Narrow" w:hAnsi="Arial Narrow" w:cs="Arial Narrow"/>
          <w:sz w:val="22"/>
          <w:szCs w:val="22"/>
        </w:rPr>
        <w:t/>
      </w:r>
      <w:r w:rsidRPr="0043127E">
        <w:rPr>
          <w:rFonts w:ascii="Arial Narrow" w:eastAsia="Arial Narrow" w:hAnsi="Arial Narrow" w:cs="Arial Narrow"/>
          <w:spacing w:val="-3"/>
          <w:sz w:val="22"/>
          <w:szCs w:val="22"/>
        </w:rPr>
        <w:t/>
      </w:r>
      <w:r w:rsidRPr="0043127E">
        <w:rPr>
          <w:rFonts w:ascii="Arial Narrow" w:eastAsia="Arial Narrow" w:hAnsi="Arial Narrow" w:cs="Arial Narrow"/>
          <w:spacing w:val="-3"/>
          <w:sz w:val="22"/>
          <w:szCs w:val="22"/>
        </w:rPr>
        <w:t xml:space="preserve"/>
      </w:r>
      <w:r w:rsidR="00DB3900" w:rsidRPr="0043127E">
        <w:rPr>
          <w:rFonts w:ascii="Arial Narrow" w:eastAsia="Arial Narrow" w:hAnsi="Arial Narrow" w:cs="Arial Narrow"/>
          <w:spacing w:val="-3"/>
          <w:sz w:val="22"/>
          <w:szCs w:val="22"/>
        </w:rPr>
        <w:t/>
      </w:r>
      <w:r w:rsidR="00E440C5" w:rsidRPr="0043127E">
        <w:rPr>
          <w:rFonts w:ascii="Arial Narrow" w:eastAsia="Arial Narrow" w:hAnsi="Arial Narrow" w:cs="Arial Narrow"/>
          <w:spacing w:val="-3"/>
          <w:sz w:val="22"/>
          <w:szCs w:val="22"/>
        </w:rPr>
        <w:t xml:space="preserve"/>
      </w:r>
      <w:r w:rsidRPr="0043127E">
        <w:rPr>
          <w:rFonts w:ascii="Arial Narrow" w:eastAsia="Arial Narrow" w:hAnsi="Arial Narrow" w:cs="Arial Narrow"/>
          <w:spacing w:val="-3"/>
          <w:sz w:val="22"/>
          <w:szCs w:val="22"/>
        </w:rPr>
        <w:t/>
      </w:r>
      <w:r w:rsidR="00DB3900" w:rsidRPr="0043127E">
        <w:rPr>
          <w:rFonts w:ascii="Arial Narrow" w:eastAsia="Arial Narrow" w:hAnsi="Arial Narrow" w:cs="Arial Narrow"/>
          <w:spacing w:val="-3"/>
          <w:sz w:val="22"/>
          <w:szCs w:val="22"/>
        </w:rPr>
        <w:t/>
      </w:r>
      <w:r w:rsidRPr="0043127E">
        <w:rPr>
          <w:rFonts w:ascii="Arial Narrow" w:eastAsia="Arial Narrow" w:hAnsi="Arial Narrow" w:cs="Arial Narrow"/>
          <w:spacing w:val="-3"/>
          <w:sz w:val="22"/>
          <w:szCs w:val="22"/>
        </w:rPr>
        <w:t xml:space="preserve"/>
      </w:r>
      <w:r w:rsidR="00DB3900" w:rsidRPr="0043127E">
        <w:rPr>
          <w:rFonts w:ascii="Arial Narrow" w:eastAsia="Arial Narrow" w:hAnsi="Arial Narrow" w:cs="Arial Narrow"/>
          <w:color w:val="000000"/>
          <w:sz w:val="22"/>
          <w:szCs w:val="22"/>
          <w:shd w:val="clear" w:color="auto" w:fill="FFFFFF"/>
        </w:rPr>
        <w:t xml:space="preserve"/>
      </w:r>
      <w:r w:rsidRPr="0043127E">
        <w:rPr>
          <w:rFonts w:ascii="Arial Narrow" w:eastAsia="Arial Narrow" w:hAnsi="Arial Narrow" w:cs="Arial Narrow"/>
          <w:color w:val="000000"/>
          <w:sz w:val="22"/>
          <w:szCs w:val="22"/>
        </w:rPr>
        <w:t/>
      </w:r>
      <w:r w:rsidR="00E440C5"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Pr="0043127E">
        <w:rPr>
          <w:rStyle w:val="Refdenotaalpie"/>
          <w:rFonts w:ascii="Arial Narrow" w:eastAsia="Arial Narrow" w:hAnsi="Arial Narrow" w:cs="Arial Narrow"/>
          <w:sz w:val="22"/>
          <w:szCs w:val="22"/>
          <w:vertAlign w:val="superscript"/>
        </w:rPr>
        <w:footnoteReference w:id="16"/>
      </w:r>
      <w:r w:rsidRPr="0043127E">
        <w:rPr>
          <w:rFonts w:ascii="Arial Narrow" w:eastAsia="Arial Narrow" w:hAnsi="Arial Narrow" w:cs="Arial Narrow"/>
          <w:sz w:val="22"/>
          <w:szCs w:val="22"/>
        </w:rPr>
        <w:t/>
      </w:r>
    </w:p>
    <w:p w14:paraId="4A88A19B" w14:textId="77777777" w:rsidR="00A81E02" w:rsidRPr="0043127E" w:rsidRDefault="00A81E02" w:rsidP="00431AE5">
      <w:pPr>
        <w:suppressAutoHyphens/>
        <w:jc w:val="both"/>
        <w:rPr>
          <w:rFonts w:ascii="Arial Narrow" w:eastAsia="Arial Narrow" w:hAnsi="Arial Narrow" w:cs="Arial Narrow"/>
          <w:sz w:val="22"/>
          <w:szCs w:val="22"/>
        </w:rPr>
      </w:pPr>
    </w:p>
    <w:p w14:paraId="76ACA17B" w14:textId="1F474A77" w:rsidR="00A81E02" w:rsidRPr="0043127E" w:rsidRDefault="00A81E02" w:rsidP="00431AE5">
      <w:pPr>
        <w:suppressAutoHyphens/>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eastAsia="Arial Narrow" w:hAnsi="Arial Narrow" w:cs="Arial Narrow"/>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color w:val="000000"/>
          <w:sz w:val="22"/>
          <w:szCs w:val="22"/>
        </w:rPr>
        <w:t>requerir a</w:t>
      </w:r>
      <w:r w:rsidR="00DA3E2D" w:rsidRPr="0043127E">
        <w:rPr>
          <w:rFonts w:ascii="Arial Narrow" w:eastAsia="Arial Narrow" w:hAnsi="Arial Narrow" w:cs="Arial Narrow"/>
          <w:color w:val="000000"/>
          <w:sz w:val="22"/>
          <w:szCs w:val="22"/>
        </w:rPr>
        <w:t>l</w:t>
      </w:r>
      <w:r w:rsidRPr="0043127E">
        <w:rPr>
          <w:rFonts w:ascii="Arial Narrow" w:eastAsia="Arial Narrow" w:hAnsi="Arial Narrow" w:cs="Arial Narrow"/>
          <w:color w:val="000000"/>
          <w:sz w:val="22"/>
          <w:szCs w:val="22"/>
        </w:rPr>
        <w:t xml:space="preserve"> </w:t>
      </w:r>
      <w:r w:rsidR="00DA3E2D" w:rsidRPr="0043127E">
        <w:rPr>
          <w:rFonts w:ascii="Arial Narrow" w:eastAsia="Arial Narrow" w:hAnsi="Arial Narrow" w:cs="Arial Narrow"/>
          <w:sz w:val="22"/>
          <w:szCs w:val="22"/>
        </w:rPr>
        <w:t>Banco Falabella Perú S.A.</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shd w:val="clear" w:color="auto" w:fill="FFFFFF"/>
        </w:rPr>
        <w:t xml:space="preserve">para que </w:t>
      </w:r>
      <w:r w:rsidRPr="0043127E">
        <w:rPr>
          <w:rFonts w:ascii="Arial Narrow" w:eastAsia="Arial Narrow" w:hAnsi="Arial Narrow" w:cs="Arial Narrow"/>
          <w:sz w:val="22"/>
          <w:szCs w:val="22"/>
        </w:rPr>
        <w:t>efectúe</w:t>
      </w:r>
      <w:r w:rsidR="00DD73B6"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eastAsia="Arial Narrow" w:hAnsi="Arial Narrow" w:cs="Arial Narrow"/>
          <w:bCs/>
          <w:sz w:val="22"/>
          <w:szCs w:val="22"/>
        </w:rPr>
      </w:pPr>
    </w:p>
    <w:p w14:paraId="4CA9F2F3" w14:textId="77777777" w:rsidR="00A67DAD" w:rsidRPr="0043127E" w:rsidRDefault="00A67DAD" w:rsidP="00431AE5">
      <w:pPr>
        <w:shd w:val="clear" w:color="auto" w:fill="FFFFFF"/>
        <w:rPr>
          <w:rFonts w:ascii="Arial Narrow" w:eastAsia="Arial Narrow" w:hAnsi="Arial Narrow" w:cs="Arial Narrow"/>
          <w:b/>
          <w:bCs/>
          <w:sz w:val="22"/>
          <w:szCs w:val="22"/>
        </w:rPr>
      </w:pPr>
    </w:p>
    <w:p w14:paraId="31D96154" w14:textId="77777777" w:rsidR="00516218" w:rsidRPr="0043127E" w:rsidRDefault="00516218" w:rsidP="00431AE5">
      <w:pPr>
        <w:shd w:val="clear" w:color="auto" w:fill="FFFFFF"/>
        <w:rPr>
          <w:rFonts w:ascii="Arial Narrow" w:eastAsia="Arial Narrow" w:hAnsi="Arial Narrow" w:cs="Arial Narrow"/>
          <w:b/>
          <w:bCs/>
          <w:sz w:val="22"/>
          <w:szCs w:val="22"/>
        </w:rPr>
      </w:pPr>
    </w:p>
    <w:p w14:paraId="1FD8366F" w14:textId="77777777" w:rsidR="004C710A" w:rsidRPr="0043127E" w:rsidRDefault="004C710A" w:rsidP="00431AE5">
      <w:pPr>
        <w:shd w:val="clear" w:color="auto" w:fill="FFFFFF"/>
        <w:rPr>
          <w:rFonts w:ascii="Arial Narrow" w:eastAsia="Arial Narrow" w:hAnsi="Arial Narrow" w:cs="Arial Narrow"/>
          <w:b/>
          <w:bCs/>
          <w:sz w:val="22"/>
          <w:szCs w:val="22"/>
        </w:rPr>
      </w:pPr>
    </w:p>
    <w:p w14:paraId="236433D5" w14:textId="77777777" w:rsidR="00DA3E2D" w:rsidRPr="0043127E" w:rsidRDefault="00DA3E2D" w:rsidP="00431AE5">
      <w:pPr>
        <w:shd w:val="clear" w:color="auto" w:fill="FFFFFF"/>
        <w:rPr>
          <w:rFonts w:ascii="Arial Narrow" w:eastAsia="Arial Narrow" w:hAnsi="Arial Narrow" w:cs="Arial Narrow"/>
          <w:b/>
          <w:bCs/>
          <w:sz w:val="22"/>
          <w:szCs w:val="22"/>
        </w:rPr>
      </w:pPr>
    </w:p>
    <w:p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 xml:space="preserve">Firmado digitalmente por</w:t>
      </w:r>
      <w:r w:rsidRPr="0043127E">
        <w:rPr>
          <w:rStyle w:val="eop"/>
          <w:rFonts w:ascii="Arial Narrow" w:eastAsia="Arial Narrow" w:hAnsi="Arial Narrow" w:cs="Arial Narrow"/>
          <w:sz w:val="22"/>
          <w:szCs w:val="22"/>
        </w:rPr>
      </w: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EVELING ROA QUISPE</w:t>
      </w:r>
      <w:r w:rsidRPr="0043127E">
        <w:rPr>
          <w:rStyle w:val="eop"/>
          <w:rFonts w:ascii="Arial Narrow" w:eastAsia="Arial Narrow" w:hAnsi="Arial Narrow" w:cs="Arial Narrow"/>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Secretaria Técnica</w:t>
      </w:r>
      <w:r w:rsidRPr="0043127E">
        <w:rPr>
          <w:rStyle w:val="eop"/>
          <w:rFonts w:ascii="Arial Narrow" w:eastAsia="Arial Narrow" w:hAnsi="Arial Narrow" w:cs="Arial Narrow"/>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Comisión</w:t>
      </w:r>
      <w:r w:rsidRPr="0043127E">
        <w:rPr>
          <w:rStyle w:val="normaltextrun"/>
          <w:rFonts w:ascii="Arial Narrow" w:eastAsia="Arial Narrow" w:hAnsi="Arial Narrow" w:cs="Arial Narrow"/>
          <w:b/>
          <w:bCs/>
          <w:sz w:val="22"/>
          <w:szCs w:val="22"/>
        </w:rPr>
        <w:t> </w:t>
      </w:r>
      <w:r w:rsidRPr="0043127E">
        <w:rPr>
          <w:rStyle w:val="normaltextrun"/>
          <w:rFonts w:ascii="Arial Narrow" w:eastAsia="Arial Narrow" w:hAnsi="Arial Narrow" w:cs="Arial Narrow"/>
          <w:b/>
          <w:bCs/>
          <w:sz w:val="22"/>
          <w:szCs w:val="22"/>
          <w:shd w:val="clear" w:color="auto" w:fill="FFFFFF"/>
        </w:rPr>
        <w:t>de</w:t>
      </w:r>
      <w:r w:rsidRPr="0043127E">
        <w:rPr>
          <w:rStyle w:val="normaltextrun"/>
          <w:rFonts w:ascii="Arial Narrow" w:eastAsia="Arial Narrow" w:hAnsi="Arial Narrow" w:cs="Arial Narrow"/>
          <w:b/>
          <w:bCs/>
          <w:sz w:val="22"/>
          <w:szCs w:val="22"/>
        </w:rPr>
        <w:t> </w:t>
      </w:r>
      <w:r w:rsidRPr="0043127E">
        <w:rPr>
          <w:rStyle w:val="normaltextrun"/>
          <w:rFonts w:ascii="Arial Narrow" w:eastAsia="Arial Narrow" w:hAnsi="Arial Narrow" w:cs="Arial Narrow"/>
          <w:b/>
          <w:bCs/>
          <w:sz w:val="22"/>
          <w:szCs w:val="22"/>
        </w:rPr>
        <w:t>Protecci</w:t>
      </w:r>
      <w:r w:rsidRPr="0043127E">
        <w:rPr>
          <w:rStyle w:val="normaltextrun"/>
          <w:rFonts w:ascii="Arial Narrow" w:eastAsia="Arial Narrow" w:hAnsi="Arial Narrow" w:cs="Arial Narrow"/>
          <w:b/>
          <w:bCs/>
          <w:sz w:val="22"/>
          <w:szCs w:val="22"/>
        </w:rPr>
        <w:t>ó</w:t>
      </w:r>
      <w:r w:rsidRPr="0043127E">
        <w:rPr>
          <w:rStyle w:val="normaltextrun"/>
          <w:rFonts w:ascii="Arial Narrow" w:eastAsia="Arial Narrow" w:hAnsi="Arial Narrow" w:cs="Arial Narrow"/>
          <w:b/>
          <w:bCs/>
          <w:sz w:val="22"/>
          <w:szCs w:val="22"/>
        </w:rPr>
        <w:t>n al Consumidor 1</w:t>
      </w:r>
      <w:r w:rsidRPr="0043127E">
        <w:rPr>
          <w:rStyle w:val="eop"/>
          <w:rFonts w:ascii="Arial Narrow" w:eastAsia="Arial Narrow" w:hAnsi="Arial Narrow" w:cs="Arial Narrow"/>
          <w:sz w:val="22"/>
          <w:szCs w:val="22"/>
        </w:rPr>
        <w:t> </w:t>
      </w:r>
    </w:p>
    <w:p w14:paraId="03F6FD43" w14:textId="77777777" w:rsidR="00A67DAD" w:rsidRPr="0043127E" w:rsidRDefault="00A67DAD" w:rsidP="00431AE5">
      <w:pPr>
        <w:shd w:val="clear" w:color="auto" w:fill="FFFFFF"/>
        <w:jc w:val="center"/>
        <w:rPr>
          <w:rFonts w:ascii="Arial Narrow" w:eastAsia="Arial Narrow" w:hAnsi="Arial Narrow" w:cs="Arial Narrow"/>
          <w:b/>
          <w:bCs/>
          <w:sz w:val="22"/>
          <w:szCs w:val="22"/>
        </w:rPr>
      </w:pPr>
    </w:p>
    <w:p w14:paraId="04334BAB" w14:textId="693C37FB" w:rsidR="00DD7734" w:rsidRPr="00B66593" w:rsidRDefault="00063D70" w:rsidP="00431AE5">
      <w:pPr>
        <w:jc w:val="both"/>
        <w:rPr>
          <w:rFonts w:ascii="Arial Narrow" w:eastAsia="Arial Narrow" w:hAnsi="Arial Narrow" w:cs="Arial Narrow"/>
          <w:sz w:val="16"/>
          <w:szCs w:val="16"/>
        </w:rPr>
      </w:pPr>
      <w:r w:rsidRPr="00B66593">
        <w:rPr>
          <w:rFonts w:ascii="Arial Narrow" w:eastAsia="Arial Narrow" w:hAnsi="Arial Narrow" w:cs="Arial Narrow"/>
          <w:iCs/>
          <w:spacing w:val="-2"/>
          <w:sz w:val="16"/>
          <w:szCs w:val="16"/>
          <w:lang w:val="es-ES" w:eastAsia="es-ES"/>
        </w:rPr>
        <w:t>LSM</w:t>
      </w:r>
      <w:r w:rsidR="00294A2E" w:rsidRPr="00B66593">
        <w:rPr>
          <w:rFonts w:ascii="Arial Narrow" w:eastAsia="Arial Narrow" w:hAnsi="Arial Narrow" w:cs="Arial Narrow"/>
          <w:iCs/>
          <w:spacing w:val="-2"/>
          <w:sz w:val="16"/>
          <w:szCs w:val="16"/>
          <w:lang w:val="es-ES" w:eastAsia="es-ES"/>
        </w:rPr>
        <w:t>/</w:t>
      </w:r>
      <w:r w:rsidRPr="00B66593">
        <w:rPr>
          <w:rFonts w:ascii="Arial Narrow" w:eastAsia="Arial Narrow" w:hAnsi="Arial Narrow" w:cs="Arial Narrow"/>
          <w:iCs/>
          <w:spacing w:val="-2"/>
          <w:sz w:val="16"/>
          <w:szCs w:val="16"/>
          <w:lang w:val="es-ES" w:eastAsia="es-ES"/>
        </w:rPr>
        <w:t>JCQ</w:t>
      </w:r>
    </w:p>
    <w:sectPr w:rsidR="00DD7734" w:rsidRPr="00B66593">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03251B0F" w14:textId="48D88507" w:rsidR="004C710A" w:rsidRDefault="004C710A" w:rsidP="004C710A">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00575EF7" w:rsidRPr="00575EF7">
        <w:rPr>
          <w:rFonts w:ascii="Arial Narrow" w:eastAsia="Arial Narrow" w:hAnsi="Arial Narrow" w:cs="Arial Narrow"/>
          <w:b/>
          <w:sz w:val="16"/>
          <w:szCs w:val="16"/>
        </w:rPr>
        <w:t>Directiva 001-2025-GEG/INDECOPI</w:t>
      </w:r>
      <w:r w:rsidRPr="0010621E">
        <w:rPr>
          <w:rFonts w:ascii="Arial Narrow" w:eastAsia="Arial Narrow" w:hAnsi="Arial Narrow" w:cs="Arial Narrow"/>
          <w:b/>
          <w:sz w:val="16"/>
          <w:szCs w:val="16"/>
        </w:rPr>
        <w:t xml:space="preserve">, </w:t>
      </w:r>
      <w:r w:rsidR="00575EF7" w:rsidRPr="00575EF7">
        <w:rPr>
          <w:rFonts w:ascii="Arial Narrow" w:eastAsia="Arial Narrow" w:hAnsi="Arial Narrow" w:cs="Arial Narrow"/>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Narrow" w:hAnsi="Arial Narrow" w:cs="Arial Narrow"/>
          <w:b/>
          <w:sz w:val="16"/>
          <w:szCs w:val="16"/>
        </w:rPr>
      </w:pPr>
      <w:r w:rsidRPr="00575EF7">
        <w:rPr>
          <w:rFonts w:ascii="Arial Narrow" w:eastAsia="Arial Narrow" w:hAnsi="Arial Narrow" w:cs="Arial Narrow"/>
          <w:b/>
          <w:sz w:val="16"/>
          <w:szCs w:val="16"/>
        </w:rPr>
        <w:t xml:space="preserve">VII. DISPOSICIONES ESPECÍFICAS </w:t>
      </w:r>
    </w:p>
    <w:p w14:paraId="545E2A96" w14:textId="3B9494E8" w:rsidR="00575EF7" w:rsidRDefault="00575EF7" w:rsidP="004C710A">
      <w:pPr>
        <w:pStyle w:val="Textonotapie"/>
        <w:ind w:left="567"/>
        <w:rPr>
          <w:rFonts w:ascii="Arial Narrow" w:eastAsia="Arial Narrow" w:hAnsi="Arial Narrow" w:cs="Arial Narrow"/>
          <w:b/>
          <w:sz w:val="16"/>
          <w:szCs w:val="16"/>
        </w:rPr>
      </w:pPr>
      <w:r w:rsidRPr="00575EF7">
        <w:rPr>
          <w:rFonts w:ascii="Arial Narrow" w:eastAsia="Arial Narrow" w:hAnsi="Arial Narrow" w:cs="Arial Narrow"/>
          <w:b/>
          <w:sz w:val="16"/>
          <w:szCs w:val="16"/>
        </w:rPr>
        <w:t xml:space="preserve">7.1 PRESENTACIÓN DE DOCUMENTOS </w:t>
      </w:r>
    </w:p>
    <w:p w14:paraId="296D74D8" w14:textId="4F24DDCF" w:rsidR="004C710A" w:rsidRPr="007C0598" w:rsidRDefault="004C710A" w:rsidP="004C710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r>
        <w:rPr>
          <w:rFonts w:ascii="Arial Narrow" w:eastAsia="Arial Narrow" w:hAnsi="Arial Narrow" w:cs="Arial Narrow"/>
          <w:sz w:val="16"/>
          <w:szCs w:val="16"/>
        </w:rPr>
        <w:t xml:space="preserve"> </w:t>
      </w:r>
    </w:p>
    <w:p w14:paraId="0486EE91" w14:textId="512203D8" w:rsidR="004C710A" w:rsidRDefault="00575EF7" w:rsidP="004C710A">
      <w:pPr>
        <w:pStyle w:val="Textonotapie"/>
        <w:ind w:left="567"/>
        <w:jc w:val="both"/>
        <w:rPr>
          <w:rFonts w:ascii="Arial Narrow" w:eastAsia="Arial Narrow" w:hAnsi="Arial Narrow" w:cs="Arial Narrow"/>
          <w:sz w:val="16"/>
          <w:szCs w:val="16"/>
        </w:rPr>
      </w:pPr>
      <w:r w:rsidRPr="00575EF7">
        <w:rPr>
          <w:rFonts w:ascii="Arial Narrow" w:eastAsia="Arial Narrow" w:hAnsi="Arial Narrow" w:cs="Arial Narrow"/>
          <w:sz w:val="16"/>
          <w:szCs w:val="16"/>
        </w:rPr>
        <w:t xml:space="preserve">7.1.4 </w:t>
      </w:r>
      <w:r w:rsidR="00A2611B" w:rsidRPr="00A2611B">
        <w:rPr>
          <w:rFonts w:ascii="Arial Narrow" w:eastAsia="Arial Narrow" w:hAnsi="Arial Narrow" w:cs="Arial Narrow"/>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eastAsia="Arial Narrow" w:hAnsi="Arial Narrow" w:cs="Arial Narrow"/>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sz w:val="16"/>
          <w:szCs w:val="16"/>
        </w:rPr>
      </w:pPr>
    </w:p>
  </w:footnote>
  <w:footnote w:id="5">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8">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3">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4">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eastAsia="Arial Narrow" w:hAnsi="Arial Narrow" w:cs="Arial Narrow"/>
          <w:bCs/>
          <w:sz w:val="16"/>
          <w:szCs w:val="16"/>
        </w:rPr>
        <w:t>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6">
    <w:p w14:paraId="5E547F29" w14:textId="77777777" w:rsidR="00A81E02" w:rsidRPr="00E440C5" w:rsidRDefault="00A81E02" w:rsidP="00A81E02">
      <w:pPr>
        <w:pStyle w:val="Textonotapie"/>
        <w:tabs>
          <w:tab w:val="left" w:pos="567"/>
        </w:tabs>
        <w:ind w:left="567" w:hanging="567"/>
        <w:jc w:val="both"/>
        <w:rPr>
          <w:rFonts w:ascii="Arial Narrow" w:eastAsia="Arial Narrow" w:hAnsi="Arial Narrow" w:cs="Arial Narrow"/>
          <w:sz w:val="16"/>
          <w:szCs w:val="16"/>
        </w:rPr>
      </w:pPr>
      <w:r w:rsidRPr="00E440C5">
        <w:rPr>
          <w:rStyle w:val="Refdenotaalpie"/>
          <w:rFonts w:ascii="Arial Narrow" w:eastAsia="Arial Narrow" w:hAnsi="Arial Narrow" w:cs="Arial Narrow"/>
          <w:sz w:val="16"/>
          <w:szCs w:val="16"/>
          <w:vertAlign w:val="superscript"/>
        </w:rPr>
        <w:footnoteRef/>
      </w:r>
      <w:r w:rsidRPr="00E440C5">
        <w:rPr>
          <w:rFonts w:ascii="Arial Narrow" w:eastAsia="Arial Narrow" w:hAnsi="Arial Narrow" w:cs="Arial Narrow"/>
          <w:sz w:val="16"/>
          <w:szCs w:val="16"/>
        </w:rPr>
        <w:tab/>
        <w:t xml:space="preserve"/>
      </w:r>
      <w:r w:rsidRPr="00E440C5">
        <w:rPr>
          <w:rFonts w:ascii="Arial Narrow" w:eastAsia="Arial Narrow" w:hAnsi="Arial Narrow" w:cs="Arial Narrow"/>
          <w:sz w:val="16"/>
          <w:szCs w:val="16"/>
        </w:rPr>
        <w:tab/>
      </w:r>
      <w:r w:rsidRPr="00E440C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eastAsia="Arial Narrow" w:hAnsi="Arial Narrow" w:cs="Arial Narrow"/>
          <w:b/>
          <w:bCs/>
          <w:sz w:val="16"/>
          <w:szCs w:val="16"/>
        </w:rPr>
      </w:pPr>
      <w:r w:rsidRPr="00E440C5">
        <w:rPr>
          <w:rFonts w:ascii="Arial Narrow" w:eastAsia="Arial Narrow" w:hAnsi="Arial Narrow" w:cs="Arial Narrow"/>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eastAsia="Arial Narrow" w:hAnsi="Arial Narrow" w:cs="Arial Narrow"/>
          <w:sz w:val="16"/>
          <w:szCs w:val="16"/>
        </w:rPr>
      </w:pPr>
      <w:r w:rsidRPr="00E440C5">
        <w:rPr>
          <w:rFonts w:ascii="Arial Narrow" w:eastAsia="Arial Narrow" w:hAnsi="Arial Narrow" w:cs="Arial Narrow"/>
          <w:sz w:val="16"/>
          <w:szCs w:val="16"/>
        </w:rPr>
        <w:t xml:space="preserve">20.4. </w:t>
      </w:r>
      <w:r w:rsidRPr="00E440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