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30BDB7"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01AA" w:rsidRPr="002A01AA">
        <w:rPr>
          <w:rFonts w:ascii="Arial Narrow" w:eastAsia="Arial Narrow" w:hAnsi="Arial Narrow" w:cs="Arial Narrow"/>
          <w:b/>
          <w:bCs/>
          <w:color w:val="000000"/>
          <w:kern w:val="0"/>
          <w:sz w:val="22"/>
          <w:szCs w:val="22"/>
          <w:shd w:val="clear" w:color="auto" w:fill="FFFFFF"/>
          <w:lang w:eastAsia="es-PE"/>
          <w14:ligatures w14:val="none"/>
        </w:rPr>
        <w:t>225-2026/CC1</w:t>
      </w:r>
    </w:p>
    <w:p w14:paraId="7E5DC22B" w14: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407B96">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6508E" w:rsidRPr="0026508E">
        <w:rPr>
          <w:rFonts w:ascii="Arial Narrow" w:eastAsia="Arial Narrow" w:hAnsi="Arial Narrow" w:cs="Arial Narrow"/>
          <w:b/>
          <w:color w:val="000000"/>
          <w:kern w:val="0"/>
          <w:sz w:val="22"/>
          <w:szCs w:val="22"/>
          <w:lang w:eastAsia="es-PE"/>
          <w14:ligatures w14:val="none"/>
        </w:rPr>
        <w:t>BANCO INTERNACIONAL DEL PERÚ S.A.A. – INTERBANK (BANCO</w:t>
      </w:r>
      <w:r w:rsidRPr="009E2AD1">
        <w:rPr>
          <w:rFonts w:ascii="Arial Narrow" w:eastAsia="Arial Narrow" w:hAnsi="Arial Narrow" w:cs="Arial Narrow"/>
          <w:b/>
          <w:color w:val="000000"/>
          <w:kern w:val="0"/>
          <w:sz w:val="22"/>
          <w:szCs w:val="22"/>
          <w:lang w:eastAsia="es-PE"/>
          <w14:ligatures w14:val="none"/>
        </w:rPr>
        <w:t>)</w:t>
      </w:r>
    </w:p>
    <w:p w14:paraId="4175816B" w14: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26508E">
        <w:rPr>
          <w:rFonts w:ascii="Arial Narrow" w:eastAsia="Arial Narrow" w:hAnsi="Arial Narrow" w:cs="Arial Narrow"/>
          <w:b/>
          <w:color w:val="000000"/>
          <w:kern w:val="0"/>
          <w:sz w:val="22"/>
          <w:szCs w:val="22"/>
          <w:lang w:eastAsia="es-PE"/>
          <w14:ligatures w14:val="none"/>
        </w:rPr>
        <w:t>INTERSEGURO COMPAÑÍA DE SEGUROS S.A. (INTERSEGURO</w:t>
      </w:r>
      <w:r>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r>
      <w:r w:rsidR="002A01AA">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14F17A1"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A01AA">
        <w:rPr>
          <w:rFonts w:ascii="Arial Narrow" w:eastAsia="Arial Narrow" w:hAnsi="Arial Narrow" w:cs="Arial Narrow"/>
          <w:color w:val="000000"/>
          <w:kern w:val="0"/>
          <w:sz w:val="22"/>
          <w:szCs w:val="22"/>
          <w:shd w:val="clear" w:color="auto" w:fill="FFFFFF"/>
          <w:lang w:eastAsia="es-PE"/>
          <w14:ligatures w14:val="none"/>
        </w:rPr>
        <w:t xml:space="preserve">Lima, </w:t>
      </w:r>
      <w:r w:rsidR="008152DF">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2A01AA"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2A01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9669F77" w:rsidR="00CA59A2" w:rsidRPr="007342D1"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15 de noviembre de 2025, complementado mediante escritos del 11 de febrero de 2026 y 20 de febrero de 2026, la [APELLIDO] denunció al Banco e Interseguro por presuntas infracciones a la Ley 29571, Código de Protección y Defensa del Consumidor</w:t>
      </w:r>
      <w:r w:rsidR="009E2AD1" w:rsidRPr="007342D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2B3C50">
        <w:rPr>
          <w:rFonts w:ascii="Arial Narrow" w:eastAsia="Arial Narrow" w:hAnsi="Arial Narrow" w:cs="Arial Narrow"/>
          <w:color w:val="000000"/>
          <w:kern w:val="0"/>
          <w:sz w:val="22"/>
          <w:szCs w:val="22"/>
          <w:lang w:val="es-ES" w:eastAsia="es-ES"/>
          <w14:ligatures w14:val="none"/>
        </w:rPr>
        <w:t xml:space="preserve"/>
      </w:r>
      <w:r w:rsidR="004C33AF" w:rsidRPr="002B3C50">
        <w:rPr>
          <w:rFonts w:ascii="Arial Narrow" w:eastAsia="Arial Narrow" w:hAnsi="Arial Narrow" w:cs="Arial Narrow"/>
          <w:color w:val="000000"/>
          <w:kern w:val="0"/>
          <w:sz w:val="22"/>
          <w:szCs w:val="22"/>
          <w:lang w:val="es-ES" w:eastAsia="es-ES"/>
          <w14:ligatures w14:val="none"/>
        </w:rPr>
        <w:t xml:space="preserve"/>
      </w:r>
      <w:r w:rsidR="0026508E" w:rsidRPr="002B3C50">
        <w:rPr>
          <w:rFonts w:ascii="Arial Narrow" w:eastAsia="Arial Narrow" w:hAnsi="Arial Narrow" w:cs="Arial Narrow"/>
          <w:color w:val="000000"/>
          <w:kern w:val="0"/>
          <w:sz w:val="22"/>
          <w:szCs w:val="22"/>
          <w:lang w:val="es-ES" w:eastAsia="es-ES"/>
          <w14:ligatures w14:val="none"/>
        </w:rPr>
        <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4C33AF" w:rsidRPr="002B3C50">
        <w:rPr>
          <w:rFonts w:ascii="Arial Narrow" w:eastAsia="Arial Narrow" w:hAnsi="Arial Narrow" w:cs="Arial Narrow"/>
          <w:color w:val="000000"/>
          <w:kern w:val="0"/>
          <w:sz w:val="22"/>
          <w:szCs w:val="22"/>
          <w:lang w:val="es-ES" w:eastAsia="es-ES"/>
          <w14:ligatures w14:val="none"/>
        </w:rPr>
        <w:t xml:space="preserve"/>
      </w:r>
      <w:r w:rsidR="002B3C50" w:rsidRPr="002B3C50">
        <w:rPr>
          <w:rFonts w:ascii="Arial Narrow" w:eastAsia="Arial Narrow" w:hAnsi="Arial Narrow" w:cs="Arial Narrow"/>
          <w:color w:val="000000"/>
          <w:kern w:val="0"/>
          <w:sz w:val="22"/>
          <w:szCs w:val="22"/>
          <w:lang w:val="es-ES" w:eastAsia="es-ES"/>
          <w14:ligatures w14:val="none"/>
        </w:rPr>
        <w:t xml:space="preserve"/>
      </w:r>
      <w:r w:rsidR="002B3C50"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kern w:val="0"/>
          <w14:ligatures w14:val="none"/>
          <w:sz w:val="22"/>
          <w:szCs w:val="22"/>
        </w:rPr>
        <w:t xml:space="preserve"/>
      </w:r>
      <w:r w:rsidR="002B3C50" w:rsidRPr="007342D1">
        <w:rPr>
          <w:rFonts w:ascii="Arial Narrow" w:eastAsia="Arial Narrow" w:hAnsi="Arial Narrow" w:cs="Arial Narrow"/>
          <w:kern w:val="0"/>
          <w14:ligatures w14:val="none"/>
          <w:sz w:val="22"/>
          <w:szCs w:val="22"/>
        </w:rPr>
        <w:t/>
      </w:r>
      <w:r w:rsidR="009E2AD1" w:rsidRPr="007342D1">
        <w:rPr>
          <w:rFonts w:ascii="Arial Narrow" w:eastAsia="Arial Narrow" w:hAnsi="Arial Narrow" w:cs="Arial Narrow"/>
          <w:kern w:val="0"/>
          <w14:ligatures w14:val="none"/>
          <w:sz w:val="22"/>
          <w:szCs w:val="22"/>
        </w:rPr>
        <w:t xml:space="preserve"/>
      </w:r>
      <w:r w:rsidR="002B3C50" w:rsidRPr="007342D1">
        <w:rPr>
          <w:rFonts w:ascii="Arial Narrow" w:eastAsia="Arial Narrow" w:hAnsi="Arial Narrow" w:cs="Arial Narrow"/>
          <w:kern w:val="0"/>
          <w14:ligatures w14:val="none"/>
          <w:sz w:val="22"/>
          <w:szCs w:val="22"/>
        </w:rPr>
        <w:t xml:space="preserve"/>
      </w:r>
      <w:r w:rsidR="009E2AD1" w:rsidRPr="007342D1">
        <w:rPr>
          <w:rFonts w:ascii="Arial Narrow" w:eastAsia="Arial Narrow" w:hAnsi="Arial Narrow" w:cs="Arial Narrow"/>
          <w:kern w:val="0"/>
          <w14:ligatures w14:val="none"/>
          <w:sz w:val="22"/>
          <w:szCs w:val="22"/>
        </w:rPr>
        <w:t/>
      </w:r>
      <w:r w:rsidR="009E2AD1" w:rsidRPr="007342D1">
        <w:rPr>
          <w:rFonts w:ascii="Arial Narrow" w:eastAsia="Arial Narrow" w:hAnsi="Arial Narrow" w:cs="Arial Narrow"/>
          <w:color w:val="000000"/>
          <w:kern w:val="0"/>
          <w:sz w:val="22"/>
          <w:szCs w:val="22"/>
          <w:lang w:val="es-ES" w:eastAsia="es-ES"/>
          <w14:ligatures w14:val="none"/>
        </w:rPr>
        <w:t/>
      </w:r>
      <w:r w:rsidR="002B3C50"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color w:val="000000"/>
          <w:kern w:val="0"/>
          <w:sz w:val="22"/>
          <w:szCs w:val="22"/>
          <w:lang w:val="es-ES" w:eastAsia="es-ES"/>
          <w14:ligatures w14:val="none"/>
        </w:rPr>
        <w:t xml:space="preserve"/>
      </w:r>
      <w:r w:rsidR="002B3C50" w:rsidRPr="007342D1">
        <w:rPr>
          <w:rFonts w:ascii="Arial Narrow" w:eastAsia="Arial Narrow" w:hAnsi="Arial Narrow" w:cs="Arial Narrow"/>
          <w:color w:val="000000"/>
          <w:kern w:val="0"/>
          <w:sz w:val="22"/>
          <w:szCs w:val="22"/>
          <w:lang w:val="es-ES" w:eastAsia="es-ES"/>
          <w14:ligatures w14:val="none"/>
        </w:rPr>
        <w:t xml:space="preserve"/>
      </w:r>
      <w:proofErr w:type="spellStart"/>
      <w:r w:rsidR="002B3C50" w:rsidRPr="007342D1">
        <w:rPr>
          <w:rFonts w:ascii="Arial Narrow" w:eastAsia="Arial Narrow" w:hAnsi="Arial Narrow" w:cs="Arial Narrow"/>
          <w:color w:val="000000"/>
          <w:kern w:val="0"/>
          <w:sz w:val="22"/>
          <w:szCs w:val="22"/>
          <w:lang w:val="es-ES" w:eastAsia="es-ES"/>
          <w14:ligatures w14:val="none"/>
        </w:rPr>
        <w:t/>
      </w:r>
      <w:proofErr w:type="spellEnd"/>
      <w:r w:rsidR="002B3C50" w:rsidRPr="007342D1">
        <w:rPr>
          <w:rFonts w:ascii="Arial Narrow" w:eastAsia="Arial Narrow" w:hAnsi="Arial Narrow" w:cs="Arial Narrow"/>
          <w:color w:val="000000"/>
          <w:kern w:val="0"/>
          <w:sz w:val="22"/>
          <w:szCs w:val="22"/>
          <w:lang w:val="es-ES" w:eastAsia="es-ES"/>
          <w14:ligatures w14:val="none"/>
        </w:rPr>
        <w:t xml:space="preserve"/>
      </w:r>
      <w:r w:rsidR="009E2AD1"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color w:val="000000"/>
          <w:kern w:val="0"/>
          <w:sz w:val="22"/>
          <w:szCs w:val="22"/>
          <w:lang w:val="es-ES" w:eastAsia="es-ES"/>
          <w14:ligatures w14:val="none"/>
        </w:rPr>
        <w:t xml:space="preserve"/>
      </w:r>
      <w:r w:rsidR="009E2AD1" w:rsidRPr="007342D1">
        <w:rPr>
          <w:rFonts w:ascii="Arial Narrow" w:eastAsia="Arial Narrow" w:hAnsi="Arial Narrow" w:cs="Arial Narrow"/>
          <w:bCs/>
          <w:color w:val="000000"/>
          <w:kern w:val="0"/>
          <w:sz w:val="22"/>
          <w:szCs w:val="22"/>
          <w:lang w:val="es-ES" w:eastAsia="es-ES"/>
          <w14:ligatures w14:val="none"/>
        </w:rPr>
        <w:t/>
      </w:r>
      <w:r w:rsidRPr="007342D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7342D1" w:rsidRDefault="00CA59A2" w:rsidP="0043003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señor [APELLIDO] [APELLIDO] (en adelante el señor [APELLIDO] [APELLIDO]) obtuvo con Interbank: (i) un crédito bancario el cual contaba un con Seguro de Desgravamen emitido por Interseguro, y (ii) un crédito mype 10251172 el cual contaba con Seguro de Desgravamen emitido por Interseguro.</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w:r>
    </w:p>
    <w:p w14:paraId="74F7C6DE" w14:textId="77777777" w:rsidR="004C33AF" w:rsidRPr="007342D1" w:rsidRDefault="004C33AF" w:rsidP="004C33AF">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DF9ECF" w14: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26 de julio de 2024, falleció el señor [APELLIDO] [APELLIDO] (en adelante, el causante [APELLIDO] ), a consecuencia de una cirrosis hepática que no había sido detectado previamente. </w:t>
      </w:r>
      <w:r w:rsidR="0095323D" w:rsidRPr="007342D1">
        <w:rPr>
          <w:rFonts w:ascii="Arial Narrow" w:eastAsia="Arial Narrow" w:hAnsi="Arial Narrow" w:cs="Arial Narrow"/>
          <w:color w:val="000000"/>
          <w:kern w:val="0"/>
          <w:sz w:val="22"/>
          <w:szCs w:val="22"/>
          <w:lang w:eastAsia="es-ES"/>
          <w14:ligatures w14:val="none"/>
        </w:rPr>
        <w:t xml:space="preserve"/>
      </w:r>
    </w:p>
    <w:p w14:paraId="6AF7F83E" w14:textId="77777777" w:rsidR="00C85451" w:rsidRPr="007342D1" w:rsidRDefault="00C85451" w:rsidP="00C85451">
      <w:pPr>
        <w:pStyle w:val="Prrafodelista"/>
        <w:rPr>
          <w:rFonts w:ascii="Arial Narrow" w:eastAsia="Arial Narrow" w:hAnsi="Arial Narrow" w:cs="Arial Narrow"/>
          <w:color w:val="000000"/>
          <w:kern w:val="0"/>
          <w:sz w:val="22"/>
          <w:szCs w:val="22"/>
          <w:lang w:eastAsia="es-ES"/>
          <w14:ligatures w14:val="none"/>
        </w:rPr>
      </w:pPr>
    </w:p>
    <w:p w14:paraId="0CA32CBD" w14: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6 de agosto de 2024, se remitió documentación a Interbank para que se procediera con la presentación de la solicitud de otorgamiento de cobertura del seguro de desgravamen emitido por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asociado al: (i) crédito bancario, y (</w:t>
      </w:r>
      <w:proofErr w:type="spellStart"/>
      <w:r w:rsidRPr="007342D1">
        <w:rPr>
          <w:rFonts w:ascii="Arial Narrow" w:eastAsia="Arial Narrow" w:hAnsi="Arial Narrow" w:cs="Arial Narrow"/>
          <w:color w:val="000000"/>
          <w:kern w:val="0"/>
          <w:sz w:val="22"/>
          <w:szCs w:val="22"/>
          <w:lang w:eastAsia="es-ES"/>
          <w14:ligatures w14:val="none"/>
        </w:rPr>
        <w:t>ii</w:t>
      </w:r>
      <w:proofErr w:type="spellEnd"/>
      <w:r w:rsidRPr="007342D1">
        <w:rPr>
          <w:rFonts w:ascii="Arial Narrow" w:eastAsia="Arial Narrow" w:hAnsi="Arial Narrow" w:cs="Arial Narrow"/>
          <w:color w:val="000000"/>
          <w:kern w:val="0"/>
          <w:sz w:val="22"/>
          <w:szCs w:val="22"/>
          <w:lang w:eastAsia="es-ES"/>
          <w14:ligatures w14:val="none"/>
        </w:rPr>
        <w:t xml:space="preserve">) un crédito </w:t>
      </w:r>
      <w:proofErr w:type="spellStart"/>
      <w:r w:rsidRPr="007342D1">
        <w:rPr>
          <w:rFonts w:ascii="Arial Narrow" w:eastAsia="Arial Narrow" w:hAnsi="Arial Narrow" w:cs="Arial Narrow"/>
          <w:color w:val="000000"/>
          <w:kern w:val="0"/>
          <w:sz w:val="22"/>
          <w:szCs w:val="22"/>
          <w:lang w:eastAsia="es-ES"/>
          <w14:ligatures w14:val="none"/>
        </w:rPr>
        <w:t>mype</w:t>
      </w:r>
      <w:proofErr w:type="spellEnd"/>
      <w:r w:rsidRPr="007342D1">
        <w:rPr>
          <w:rFonts w:ascii="Arial Narrow" w:eastAsia="Arial Narrow" w:hAnsi="Arial Narrow" w:cs="Arial Narrow"/>
          <w:color w:val="000000"/>
          <w:kern w:val="0"/>
          <w:sz w:val="22"/>
          <w:szCs w:val="22"/>
          <w:lang w:eastAsia="es-ES"/>
          <w14:ligatures w14:val="none"/>
        </w:rPr>
        <w:t xml:space="preserve"> 10251172.</w:t>
      </w:r>
    </w:p>
    <w:p w14:paraId="792401C4" w14:textId="77777777" w:rsidR="002D1767" w:rsidRPr="007342D1" w:rsidRDefault="002D1767" w:rsidP="002D1767">
      <w:pPr>
        <w:pStyle w:val="Prrafodelista"/>
        <w:rPr>
          <w:rFonts w:ascii="Arial Narrow" w:eastAsia="Arial Narrow" w:hAnsi="Arial Narrow" w:cs="Arial Narrow"/>
          <w:color w:val="000000"/>
          <w:kern w:val="0"/>
          <w:sz w:val="22"/>
          <w:szCs w:val="22"/>
          <w:lang w:eastAsia="es-ES"/>
          <w14:ligatures w14:val="none"/>
        </w:rPr>
      </w:pPr>
    </w:p>
    <w:p w14:paraId="0438265A" w14: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El 22 de agosto de 2024, se realizó la consulta del estado de la solicitud de otorgamiento de cobertura al personal de Interbank</w:t>
      </w:r>
      <w:r w:rsidR="00C42BAA" w:rsidRPr="007342D1">
        <w:rPr>
          <w:rFonts w:ascii="Arial Narrow" w:eastAsia="Arial Narrow" w:hAnsi="Arial Narrow" w:cs="Arial Narrow"/>
          <w:color w:val="000000"/>
          <w:kern w:val="0"/>
          <w:sz w:val="22"/>
          <w:szCs w:val="22"/>
          <w:lang w:eastAsia="es-ES"/>
          <w14:ligatures w14:val="none"/>
        </w:rPr>
        <w:t xml:space="preserve"> vía aplicativo WhatsApp, </w:t>
      </w:r>
      <w:r w:rsidR="00945A0A" w:rsidRPr="007342D1">
        <w:rPr>
          <w:rFonts w:ascii="Arial Narrow" w:eastAsia="Arial Narrow" w:hAnsi="Arial Narrow" w:cs="Arial Narrow"/>
          <w:color w:val="000000"/>
          <w:kern w:val="0"/>
          <w:sz w:val="22"/>
          <w:szCs w:val="22"/>
          <w:lang w:eastAsia="es-ES"/>
          <w14:ligatures w14:val="none"/>
        </w:rPr>
        <w:t xml:space="preserve">indicando el personal </w:t>
      </w:r>
      <w:r w:rsidR="00C42BAA" w:rsidRPr="007342D1">
        <w:rPr>
          <w:rFonts w:ascii="Arial Narrow" w:eastAsia="Arial Narrow" w:hAnsi="Arial Narrow" w:cs="Arial Narrow"/>
          <w:color w:val="000000"/>
          <w:kern w:val="0"/>
          <w:sz w:val="22"/>
          <w:szCs w:val="22"/>
          <w:lang w:eastAsia="es-ES"/>
          <w14:ligatures w14:val="none"/>
        </w:rPr>
        <w:t xml:space="preserve">que se informó de </w:t>
      </w:r>
      <w:r w:rsidR="00945A0A" w:rsidRPr="007342D1">
        <w:rPr>
          <w:rFonts w:ascii="Arial Narrow" w:eastAsia="Arial Narrow" w:hAnsi="Arial Narrow" w:cs="Arial Narrow"/>
          <w:color w:val="000000"/>
          <w:kern w:val="0"/>
          <w:sz w:val="22"/>
          <w:szCs w:val="22"/>
          <w:lang w:eastAsia="es-ES"/>
          <w14:ligatures w14:val="none"/>
        </w:rPr>
        <w:t>la</w:t>
      </w:r>
      <w:r w:rsidR="00C42BAA" w:rsidRPr="007342D1">
        <w:rPr>
          <w:rFonts w:ascii="Arial Narrow" w:eastAsia="Arial Narrow" w:hAnsi="Arial Narrow" w:cs="Arial Narrow"/>
          <w:color w:val="000000"/>
          <w:kern w:val="0"/>
          <w:sz w:val="22"/>
          <w:szCs w:val="22"/>
          <w:lang w:eastAsia="es-ES"/>
          <w14:ligatures w14:val="none"/>
        </w:rPr>
        <w:t xml:space="preserve"> solicitud </w:t>
      </w:r>
      <w:r w:rsidR="00945A0A" w:rsidRPr="007342D1">
        <w:rPr>
          <w:rFonts w:ascii="Arial Narrow" w:eastAsia="Arial Narrow" w:hAnsi="Arial Narrow" w:cs="Arial Narrow"/>
          <w:color w:val="000000"/>
          <w:kern w:val="0"/>
          <w:sz w:val="22"/>
          <w:szCs w:val="22"/>
          <w:lang w:eastAsia="es-ES"/>
          <w14:ligatures w14:val="none"/>
        </w:rPr>
        <w:t>de otorgamiento de cobertura</w:t>
      </w:r>
      <w:r w:rsidR="00AC5B55" w:rsidRPr="007342D1">
        <w:rPr>
          <w:rFonts w:ascii="Arial Narrow" w:eastAsia="Arial Narrow" w:hAnsi="Arial Narrow" w:cs="Arial Narrow"/>
          <w:color w:val="000000"/>
          <w:kern w:val="0"/>
          <w:sz w:val="22"/>
          <w:szCs w:val="22"/>
          <w:lang w:eastAsia="es-ES"/>
          <w14:ligatures w14:val="none"/>
        </w:rPr>
        <w:t xml:space="preserve">, sin hacer </w:t>
      </w:r>
      <w:r w:rsidR="00C42BAA" w:rsidRPr="007342D1">
        <w:rPr>
          <w:rFonts w:ascii="Arial Narrow" w:eastAsia="Arial Narrow" w:hAnsi="Arial Narrow" w:cs="Arial Narrow"/>
          <w:color w:val="000000"/>
          <w:kern w:val="0"/>
          <w:sz w:val="22"/>
          <w:szCs w:val="22"/>
          <w:lang w:eastAsia="es-ES"/>
          <w14:ligatures w14:val="none"/>
        </w:rPr>
        <w:t xml:space="preserve">ningún requerimiento adicional </w:t>
      </w:r>
      <w:r w:rsidR="005F2870">
        <w:rPr>
          <w:rFonts w:ascii="Arial Narrow" w:eastAsia="Arial Narrow" w:hAnsi="Arial Narrow" w:cs="Arial Narrow"/>
          <w:color w:val="000000"/>
          <w:kern w:val="0"/>
          <w:sz w:val="22"/>
          <w:szCs w:val="22"/>
          <w:lang w:eastAsia="es-ES"/>
          <w14:ligatures w14:val="none"/>
        </w:rPr>
        <w:t>entendiéndose</w:t>
      </w:r>
      <w:r w:rsidR="00C42BAA" w:rsidRPr="007342D1">
        <w:rPr>
          <w:rFonts w:ascii="Arial Narrow" w:eastAsia="Arial Narrow" w:hAnsi="Arial Narrow" w:cs="Arial Narrow"/>
          <w:color w:val="000000"/>
          <w:kern w:val="0"/>
          <w:sz w:val="22"/>
          <w:szCs w:val="22"/>
          <w:lang w:eastAsia="es-ES"/>
          <w14:ligatures w14:val="none"/>
        </w:rPr>
        <w:t xml:space="preserve"> que se enviaron todos los documentos requeridos por </w:t>
      </w:r>
      <w:proofErr w:type="spellStart"/>
      <w:r w:rsidR="00C42BAA"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No se cuenta con fecha de la solicitud ni número de </w:t>
      </w:r>
      <w:r w:rsidR="005F2870" w:rsidRPr="007342D1">
        <w:rPr>
          <w:rFonts w:ascii="Arial Narrow" w:eastAsia="Arial Narrow" w:hAnsi="Arial Narrow" w:cs="Arial Narrow"/>
          <w:color w:val="000000"/>
          <w:kern w:val="0"/>
          <w:sz w:val="22"/>
          <w:szCs w:val="22"/>
          <w:lang w:eastAsia="es-ES"/>
          <w14:ligatures w14:val="none"/>
        </w:rPr>
        <w:t>esta</w:t>
      </w:r>
      <w:r w:rsidRPr="007342D1">
        <w:rPr>
          <w:rFonts w:ascii="Arial Narrow" w:eastAsia="Arial Narrow" w:hAnsi="Arial Narrow" w:cs="Arial Narrow"/>
          <w:color w:val="000000"/>
          <w:kern w:val="0"/>
          <w:sz w:val="22"/>
          <w:szCs w:val="22"/>
          <w:lang w:eastAsia="es-ES"/>
          <w14:ligatures w14:val="none"/>
        </w:rPr>
        <w:t xml:space="preserve"> ya que el </w:t>
      </w:r>
      <w:r w:rsidR="005F2870">
        <w:rPr>
          <w:rFonts w:ascii="Arial Narrow" w:eastAsia="Arial Narrow" w:hAnsi="Arial Narrow" w:cs="Arial Narrow"/>
          <w:color w:val="000000"/>
          <w:kern w:val="0"/>
          <w:sz w:val="22"/>
          <w:szCs w:val="22"/>
          <w:lang w:eastAsia="es-ES"/>
          <w14:ligatures w14:val="none"/>
        </w:rPr>
        <w:t>Banco</w:t>
      </w:r>
      <w:r w:rsidRPr="007342D1">
        <w:rPr>
          <w:rFonts w:ascii="Arial Narrow" w:eastAsia="Arial Narrow" w:hAnsi="Arial Narrow" w:cs="Arial Narrow"/>
          <w:color w:val="000000"/>
          <w:kern w:val="0"/>
          <w:sz w:val="22"/>
          <w:szCs w:val="22"/>
          <w:lang w:eastAsia="es-ES"/>
          <w14:ligatures w14:val="none"/>
        </w:rPr>
        <w:t xml:space="preserve"> no comunicó cuando </w:t>
      </w:r>
      <w:r w:rsidR="00BF445C" w:rsidRPr="007342D1">
        <w:rPr>
          <w:rFonts w:ascii="Arial Narrow" w:eastAsia="Arial Narrow" w:hAnsi="Arial Narrow" w:cs="Arial Narrow"/>
          <w:color w:val="000000"/>
          <w:kern w:val="0"/>
          <w:sz w:val="22"/>
          <w:szCs w:val="22"/>
          <w:lang w:eastAsia="es-ES"/>
          <w14:ligatures w14:val="none"/>
        </w:rPr>
        <w:t>presentó la solicitud de otorgamiento de cobertura</w:t>
      </w:r>
      <w:r w:rsidRPr="007342D1">
        <w:rPr>
          <w:rFonts w:ascii="Arial Narrow" w:eastAsia="Arial Narrow" w:hAnsi="Arial Narrow" w:cs="Arial Narrow"/>
          <w:color w:val="000000"/>
          <w:kern w:val="0"/>
          <w:sz w:val="22"/>
          <w:szCs w:val="22"/>
          <w:lang w:eastAsia="es-ES"/>
          <w14:ligatures w14:val="none"/>
        </w:rPr>
        <w:t xml:space="preserve"> ante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w:t>
      </w:r>
    </w:p>
    <w:p w14:paraId="02CF7EA9" w14:textId="77777777" w:rsidR="00C85451" w:rsidRPr="007342D1" w:rsidRDefault="00C85451" w:rsidP="00C85451">
      <w:pPr>
        <w:pStyle w:val="Prrafodelista"/>
        <w:rPr>
          <w:rFonts w:ascii="Arial Narrow" w:eastAsia="Arial Narrow" w:hAnsi="Arial Narrow" w:cs="Arial Narrow"/>
          <w:color w:val="000000"/>
          <w:kern w:val="0"/>
          <w:sz w:val="22"/>
          <w:szCs w:val="22"/>
          <w:lang w:eastAsia="es-ES"/>
          <w14:ligatures w14:val="none"/>
        </w:rPr>
      </w:pPr>
    </w:p>
    <w:p w14:paraId="47257392" w14: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21 de abril de 2025, Interseguro hizo un requerimiento de documentación vía correo electrónico brindando una respuesta asociada a una solicitud de fecha 15 de abril de 2025, conteniendo datos que no correspondían al causante [APELLIDO] , en la misma fecha, Interseguro remitió otro correo electrónico haciendo referencia a una solicitud de fecha 27 de marzo de 2024, realizando un requerimiento de documentación, la cual correspondía a una persona distinta.</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r w:rsidR="00571E4D" w:rsidRPr="007342D1">
        <w:rPr>
          <w:rFonts w:ascii="Arial Narrow" w:eastAsia="Arial Narrow" w:hAnsi="Arial Narrow" w:cs="Arial Narrow"/>
          <w:color w:val="000000"/>
          <w:kern w:val="0"/>
          <w:sz w:val="22"/>
          <w:szCs w:val="22"/>
          <w:lang w:eastAsia="es-ES"/>
          <w14:ligatures w14:val="none"/>
        </w:rPr>
        <w:t xml:space="preserve"/>
      </w:r>
      <w:r w:rsidR="003D6581"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lastRenderedPageBreak/>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r w:rsidR="003D6581"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t/>
      </w:r>
    </w:p>
    <w:p w14:paraId="78A01F21" w14:textId="77777777" w:rsidR="00377D73" w:rsidRPr="007342D1" w:rsidRDefault="00377D73" w:rsidP="00377D73">
      <w:pPr>
        <w:pStyle w:val="Prrafodelista"/>
        <w:rPr>
          <w:rFonts w:ascii="Arial Narrow" w:eastAsia="Arial Narrow" w:hAnsi="Arial Narrow" w:cs="Arial Narrow"/>
          <w:color w:val="000000"/>
          <w:kern w:val="0"/>
          <w:sz w:val="22"/>
          <w:szCs w:val="22"/>
          <w:lang w:eastAsia="es-ES"/>
          <w14:ligatures w14:val="none"/>
        </w:rPr>
      </w:pPr>
    </w:p>
    <w:p w14:paraId="6456FFCC" w14: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30 de mayo de 2025,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envió un nuevo correo electrónico en el que señaló haber otorgado el crédito </w:t>
      </w:r>
      <w:proofErr w:type="spellStart"/>
      <w:r w:rsidRPr="007342D1">
        <w:rPr>
          <w:rFonts w:ascii="Arial Narrow" w:eastAsia="Arial Narrow" w:hAnsi="Arial Narrow" w:cs="Arial Narrow"/>
          <w:color w:val="000000"/>
          <w:kern w:val="0"/>
          <w:sz w:val="22"/>
          <w:szCs w:val="22"/>
          <w:lang w:eastAsia="es-ES"/>
          <w14:ligatures w14:val="none"/>
        </w:rPr>
        <w:t>mype</w:t>
      </w:r>
      <w:proofErr w:type="spellEnd"/>
      <w:r w:rsidRPr="007342D1">
        <w:rPr>
          <w:rFonts w:ascii="Arial Narrow" w:eastAsia="Arial Narrow" w:hAnsi="Arial Narrow" w:cs="Arial Narrow"/>
          <w:color w:val="000000"/>
          <w:kern w:val="0"/>
          <w:sz w:val="22"/>
          <w:szCs w:val="22"/>
          <w:lang w:eastAsia="es-ES"/>
          <w14:ligatures w14:val="none"/>
        </w:rPr>
        <w:t xml:space="preserve"> 10251172 sin contar con Seguro de Desgravamen</w:t>
      </w:r>
      <w:r w:rsidR="007342D1" w:rsidRPr="007342D1">
        <w:rPr>
          <w:rFonts w:ascii="Arial Narrow" w:eastAsia="Arial Narrow" w:hAnsi="Arial Narrow" w:cs="Arial Narrow"/>
          <w:color w:val="000000"/>
          <w:kern w:val="0"/>
          <w:sz w:val="22"/>
          <w:szCs w:val="22"/>
          <w:lang w:eastAsia="es-ES"/>
          <w14:ligatures w14:val="none"/>
        </w:rPr>
        <w:t>, pese que era obligatorio contar con dicho seguro.</w:t>
      </w:r>
    </w:p>
    <w:p w14:paraId="18E40770" w14:textId="77777777" w:rsidR="00226358" w:rsidRPr="007342D1" w:rsidRDefault="00226358" w:rsidP="00226358">
      <w:pPr>
        <w:pStyle w:val="Prrafodelista"/>
        <w:rPr>
          <w:rFonts w:ascii="Arial Narrow" w:eastAsia="Arial Narrow" w:hAnsi="Arial Narrow" w:cs="Arial Narrow"/>
          <w:color w:val="000000"/>
          <w:kern w:val="0"/>
          <w:sz w:val="22"/>
          <w:szCs w:val="22"/>
          <w:lang w:eastAsia="es-ES"/>
          <w14:ligatures w14:val="none"/>
        </w:rPr>
      </w:pPr>
    </w:p>
    <w:p w14:paraId="5601AA03" w14: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Interbank hizo un reporte de las deudas del causante [APELLIDO] ante las centrales de riesgo, pese a tener conocimiento de su fallecimiento. Por otra parte, Interseguro requirió documentos no contemplados inicialmente en la página web del Banco, como parte del protocolo de activación del seguro de desgravamen.</w:t>
      </w:r>
      <w:r w:rsidR="002744FB" w:rsidRPr="007342D1">
        <w:rPr>
          <w:rFonts w:ascii="Arial Narrow" w:eastAsia="Arial Narrow" w:hAnsi="Arial Narrow" w:cs="Arial Narrow"/>
          <w:color w:val="000000"/>
          <w:kern w:val="0"/>
          <w:sz w:val="22"/>
          <w:szCs w:val="22"/>
          <w:lang w:eastAsia="es-ES"/>
          <w14:ligatures w14:val="none"/>
        </w:rPr>
        <w:t xml:space="preserve"/>
      </w:r>
      <w:r w:rsidR="007342D1" w:rsidRPr="007342D1">
        <w:rPr>
          <w:rFonts w:ascii="Arial Narrow" w:eastAsia="Arial Narrow" w:hAnsi="Arial Narrow" w:cs="Arial Narrow"/>
          <w:color w:val="000000"/>
          <w:kern w:val="0"/>
          <w:sz w:val="22"/>
          <w:szCs w:val="22"/>
          <w:lang w:eastAsia="es-ES"/>
          <w14:ligatures w14:val="none"/>
        </w:rPr>
        <w:t xml:space="preserve"/>
      </w:r>
      <w:proofErr w:type="spellStart"/>
      <w:r w:rsidR="007342D1" w:rsidRPr="007342D1">
        <w:rPr>
          <w:rFonts w:ascii="Arial Narrow" w:eastAsia="Arial Narrow" w:hAnsi="Arial Narrow" w:cs="Arial Narrow"/>
          <w:color w:val="000000"/>
          <w:kern w:val="0"/>
          <w:sz w:val="22"/>
          <w:szCs w:val="22"/>
          <w:lang w:eastAsia="es-ES"/>
          <w14:ligatures w14:val="none"/>
        </w:rPr>
        <w:t/>
      </w:r>
      <w:proofErr w:type="spellEnd"/>
      <w:r w:rsidR="007342D1" w:rsidRPr="007342D1">
        <w:rPr>
          <w:rFonts w:ascii="Arial Narrow" w:eastAsia="Arial Narrow" w:hAnsi="Arial Narrow" w:cs="Arial Narrow"/>
          <w:color w:val="000000"/>
          <w:kern w:val="0"/>
          <w:sz w:val="22"/>
          <w:szCs w:val="22"/>
          <w:lang w:eastAsia="es-ES"/>
          <w14:ligatures w14:val="none"/>
        </w:rPr>
        <w:t xml:space="preserve"/>
      </w:r>
      <w:r w:rsidR="005F2870" w:rsidRPr="007342D1">
        <w:rPr>
          <w:rFonts w:ascii="Arial Narrow" w:eastAsia="Arial Narrow" w:hAnsi="Arial Narrow" w:cs="Arial Narrow"/>
          <w:color w:val="000000"/>
          <w:kern w:val="0"/>
          <w:sz w:val="22"/>
          <w:szCs w:val="22"/>
          <w:lang w:eastAsia="es-ES"/>
          <w14:ligatures w14:val="none"/>
        </w:rPr>
        <w:t/>
      </w:r>
      <w:r w:rsidR="007342D1" w:rsidRPr="007342D1">
        <w:rPr>
          <w:rFonts w:ascii="Arial Narrow" w:eastAsia="Arial Narrow" w:hAnsi="Arial Narrow" w:cs="Arial Narrow"/>
          <w:color w:val="000000"/>
          <w:kern w:val="0"/>
          <w:sz w:val="22"/>
          <w:szCs w:val="22"/>
          <w:lang w:eastAsia="es-ES"/>
          <w14:ligatures w14:val="none"/>
        </w:rPr>
        <w:t xml:space="preserve"/>
      </w:r>
    </w:p>
    <w:p w14:paraId="313D88B1" w14:textId="77777777" w:rsidR="00772AD6" w:rsidRPr="007342D1" w:rsidRDefault="00772AD6" w:rsidP="00772AD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0F22FFE" w14: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342D1">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el Banco e Interseguro otorguen las coberturas correspondientes de cada uno de los seguros de desgravamen vinculadas a cada una de las deudas del causante [APELLIDO] ; y, (ii) el Banco realice desistimiento de todas las acciones legales de cobranza que hubiese iniciado. Asimismo, requirió el reembolso de costos y costas del presente procedimiento.</w:t>
      </w:r>
      <w:r w:rsidR="00772AD6" w:rsidRPr="007342D1">
        <w:rPr>
          <w:rFonts w:ascii="Arial Narrow" w:eastAsia="Arial Narrow" w:hAnsi="Arial Narrow" w:cs="Arial Narrow"/>
          <w:color w:val="000000"/>
          <w:kern w:val="0"/>
          <w:sz w:val="22"/>
          <w:szCs w:val="22"/>
          <w:lang w:val="es-ES" w:eastAsia="es-ES"/>
          <w14:ligatures w14:val="none"/>
        </w:rPr>
        <w:t xml:space="preserve"/>
      </w:r>
      <w:r w:rsidRPr="007342D1">
        <w:rPr>
          <w:rFonts w:ascii="Arial Narrow" w:eastAsia="Arial Narrow" w:hAnsi="Arial Narrow" w:cs="Arial Narrow"/>
          <w:kern w:val="0"/>
          <w14:ligatures w14:val="none"/>
          <w:sz w:val="22"/>
          <w:szCs w:val="22"/>
        </w:rPr>
        <w:t xml:space="preserve"/>
      </w:r>
      <w:r w:rsidR="004C33AF" w:rsidRPr="007342D1">
        <w:rPr>
          <w:rFonts w:ascii="Arial Narrow" w:eastAsia="Arial Narrow" w:hAnsi="Arial Narrow" w:cs="Arial Narrow"/>
          <w:color w:val="000000"/>
          <w:kern w:val="0"/>
          <w:sz w:val="22"/>
          <w:szCs w:val="22"/>
          <w:lang w:val="es-ES" w:eastAsia="es-ES"/>
          <w14:ligatures w14:val="none"/>
        </w:rPr>
        <w:t xml:space="preserve"/>
      </w:r>
      <w:r w:rsidR="00EA0DA6" w:rsidRPr="007342D1">
        <w:rPr>
          <w:rFonts w:ascii="Arial Narrow" w:eastAsia="Arial Narrow" w:hAnsi="Arial Narrow" w:cs="Arial Narrow"/>
          <w:color w:val="000000"/>
          <w:kern w:val="0"/>
          <w:sz w:val="22"/>
          <w:szCs w:val="22"/>
          <w:lang w:val="es-ES" w:eastAsia="es-ES"/>
          <w14:ligatures w14:val="none"/>
        </w:rPr>
        <w:t xml:space="preserve"/>
      </w:r>
      <w:proofErr w:type="spellStart"/>
      <w:r w:rsidR="00EA0DA6" w:rsidRPr="007342D1">
        <w:rPr>
          <w:rFonts w:ascii="Arial Narrow" w:eastAsia="Arial Narrow" w:hAnsi="Arial Narrow" w:cs="Arial Narrow"/>
          <w:color w:val="000000"/>
          <w:kern w:val="0"/>
          <w:sz w:val="22"/>
          <w:szCs w:val="22"/>
          <w:lang w:val="es-ES" w:eastAsia="es-ES"/>
          <w14:ligatures w14:val="none"/>
        </w:rPr>
        <w:t/>
      </w:r>
      <w:proofErr w:type="spellEnd"/>
      <w:r w:rsidR="00EA0DA6" w:rsidRPr="007342D1">
        <w:rPr>
          <w:rFonts w:ascii="Arial Narrow" w:eastAsia="Arial Narrow" w:hAnsi="Arial Narrow" w:cs="Arial Narrow"/>
          <w:color w:val="000000"/>
          <w:kern w:val="0"/>
          <w:sz w:val="22"/>
          <w:szCs w:val="22"/>
          <w:lang w:val="es-ES" w:eastAsia="es-ES"/>
          <w14:ligatures w14:val="none"/>
        </w:rPr>
        <w:t xml:space="preserve"/>
      </w:r>
      <w:r w:rsidR="00EA0DA6" w:rsidRPr="0001530A">
        <w:rPr>
          <w:rFonts w:ascii="Arial Narrow" w:eastAsia="Arial Narrow" w:hAnsi="Arial Narrow" w:cs="Arial Narrow"/>
          <w:color w:val="000000"/>
          <w:kern w:val="0"/>
          <w:sz w:val="22"/>
          <w:szCs w:val="22"/>
          <w:lang w:val="es-ES" w:eastAsia="es-ES"/>
          <w14:ligatures w14:val="none"/>
        </w:rPr>
        <w:t xml:space="preserve"/>
      </w:r>
      <w:r w:rsidR="0001530A" w:rsidRPr="0001530A">
        <w:rPr>
          <w:rFonts w:ascii="Arial Narrow" w:eastAsia="Arial Narrow" w:hAnsi="Arial Narrow" w:cs="Arial Narrow"/>
          <w:color w:val="000000"/>
          <w:kern w:val="0"/>
          <w:sz w:val="22"/>
          <w:szCs w:val="22"/>
          <w:lang w:val="es-ES" w:eastAsia="es-ES"/>
          <w14:ligatures w14:val="none"/>
        </w:rPr>
        <w:t xml:space="preserve"/>
      </w:r>
      <w:r w:rsidR="00EA0DA6" w:rsidRPr="0001530A">
        <w:rPr>
          <w:rFonts w:ascii="Arial Narrow" w:eastAsia="Arial Narrow" w:hAnsi="Arial Narrow" w:cs="Arial Narrow"/>
          <w:color w:val="000000"/>
          <w:kern w:val="0"/>
          <w:sz w:val="22"/>
          <w:szCs w:val="22"/>
          <w:lang w:val="es-ES" w:eastAsia="es-ES"/>
          <w14:ligatures w14:val="none"/>
        </w:rPr>
        <w:t xml:space="preserve"/>
      </w:r>
      <w:proofErr w:type="spellStart"/>
      <w:r w:rsidR="00EA0DA6" w:rsidRPr="0001530A">
        <w:rPr>
          <w:rFonts w:ascii="Arial Narrow" w:eastAsia="Arial Narrow" w:hAnsi="Arial Narrow" w:cs="Arial Narrow"/>
          <w:color w:val="000000"/>
          <w:kern w:val="0"/>
          <w:sz w:val="22"/>
          <w:szCs w:val="22"/>
          <w:lang w:val="es-ES" w:eastAsia="es-ES"/>
          <w14:ligatures w14:val="none"/>
        </w:rPr>
        <w:t/>
      </w:r>
      <w:proofErr w:type="spellEnd"/>
      <w:r w:rsidR="00EA0DA6" w:rsidRPr="0001530A">
        <w:rPr>
          <w:rFonts w:ascii="Arial Narrow" w:eastAsia="Arial Narrow" w:hAnsi="Arial Narrow" w:cs="Arial Narrow"/>
          <w:color w:val="000000"/>
          <w:kern w:val="0"/>
          <w:sz w:val="22"/>
          <w:szCs w:val="22"/>
          <w:lang w:val="es-ES" w:eastAsia="es-ES"/>
          <w14:ligatures w14:val="none"/>
        </w:rPr>
        <w:t/>
      </w:r>
      <w:r w:rsidR="004C33AF" w:rsidRPr="0001530A">
        <w:rPr>
          <w:rFonts w:ascii="Arial Narrow" w:eastAsia="Arial Narrow" w:hAnsi="Arial Narrow" w:cs="Arial Narrow"/>
          <w:color w:val="000000"/>
          <w:kern w:val="0"/>
          <w:sz w:val="22"/>
          <w:szCs w:val="22"/>
          <w:lang w:val="es-ES" w:eastAsia="es-ES"/>
          <w14:ligatures w14:val="none"/>
        </w:rPr>
        <w:t/>
      </w:r>
      <w:r w:rsidR="004C33AF" w:rsidRPr="00EA0DA6">
        <w:rPr>
          <w:rFonts w:ascii="Arial Narrow" w:eastAsia="Arial Narrow" w:hAnsi="Arial Narrow" w:cs="Arial Narrow"/>
          <w:color w:val="000000"/>
          <w:kern w:val="0"/>
          <w:sz w:val="22"/>
          <w:szCs w:val="22"/>
          <w:lang w:val="es-ES" w:eastAsia="es-ES"/>
          <w14:ligatures w14:val="none"/>
        </w:rPr>
        <w:t/>
      </w:r>
      <w:r w:rsidR="00772AD6" w:rsidRPr="00EA0DA6">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A2589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2F6A0B">
      <w:pPr>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46F4BEF5" w14: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noviembre de 2025, la [APELLIDO] denunció al Banco e Interseguro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color w:val="000000"/>
          <w:kern w:val="0"/>
          <w:sz w:val="22"/>
          <w:szCs w:val="22"/>
          <w:lang w:val="es-ES" w:eastAsia="es-ES"/>
          <w14:ligatures w14:val="none"/>
        </w:rPr>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kern w:val="0"/>
          <w14:ligatures w14:val="none"/>
          <w:sz w:val="22"/>
          <w:szCs w:val="22"/>
        </w:rPr>
        <w:t xml:space="preserve"/>
      </w:r>
      <w:r w:rsidR="004D073B" w:rsidRPr="004D073B">
        <w:rPr>
          <w:rFonts w:ascii="Arial Narrow" w:eastAsia="Arial Narrow" w:hAnsi="Arial Narrow" w:cs="Arial Narrow"/>
          <w:color w:val="000000"/>
          <w:kern w:val="0"/>
          <w:sz w:val="22"/>
          <w:szCs w:val="22"/>
          <w:lang w:eastAsia="es-ES"/>
          <w14:ligatures w14:val="none"/>
        </w:rPr>
        <w:t/>
      </w:r>
      <w:r w:rsidR="003F6D89">
        <w:rPr>
          <w:rFonts w:ascii="Arial Narrow" w:eastAsia="Arial Narrow" w:hAnsi="Arial Narrow" w:cs="Arial Narrow"/>
          <w:color w:val="000000"/>
          <w:kern w:val="0"/>
          <w:sz w:val="22"/>
          <w:szCs w:val="22"/>
          <w:lang w:eastAsia="es-ES"/>
          <w14:ligatures w14:val="none"/>
        </w:rPr>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color w:val="000000"/>
          <w:kern w:val="0"/>
          <w:sz w:val="22"/>
          <w:szCs w:val="22"/>
          <w:lang w:val="es-ES" w:eastAsia="es-ES"/>
          <w14:ligatures w14:val="none"/>
        </w:rPr>
        <w:t xml:space="preserve"/>
      </w:r>
      <w:r w:rsidR="003F6D89">
        <w:rPr>
          <w:rFonts w:ascii="Arial Narrow" w:eastAsia="Arial Narrow" w:hAnsi="Arial Narrow" w:cs="Arial Narrow"/>
          <w:color w:val="000000"/>
          <w:kern w:val="0"/>
          <w:sz w:val="22"/>
          <w:szCs w:val="22"/>
          <w:lang w:val="es-ES" w:eastAsia="es-ES"/>
          <w14:ligatures w14:val="none"/>
        </w:rPr>
        <w:t xml:space="preserve"/>
      </w:r>
      <w:proofErr w:type="spellStart"/>
      <w:r w:rsidR="003F6D89" w:rsidRPr="002B3C50">
        <w:rPr>
          <w:rFonts w:ascii="Arial Narrow" w:eastAsia="Arial Narrow" w:hAnsi="Arial Narrow" w:cs="Arial Narrow"/>
          <w:color w:val="000000"/>
          <w:kern w:val="0"/>
          <w:sz w:val="22"/>
          <w:szCs w:val="22"/>
          <w:lang w:val="es-ES" w:eastAsia="es-ES"/>
          <w14:ligatures w14:val="none"/>
        </w:rPr>
        <w:t/>
      </w:r>
      <w:proofErr w:type="spellEnd"/>
      <w:r w:rsidR="003F6D89" w:rsidRPr="002B3C50">
        <w:rPr>
          <w:rFonts w:ascii="Arial Narrow" w:eastAsia="Arial Narrow" w:hAnsi="Arial Narrow" w:cs="Arial Narrow"/>
          <w:color w:val="000000"/>
          <w:kern w:val="0"/>
          <w:sz w:val="22"/>
          <w:szCs w:val="22"/>
          <w:lang w:val="es-ES"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06DC9F98" w14:textId="77777777" w:rsidR="00212B41" w:rsidRPr="00212B41" w:rsidRDefault="00212B41" w:rsidP="00212B4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8168957" w14: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F12894">
        <w:rPr>
          <w:rFonts w:ascii="Arial Narrow" w:eastAsia="Arial Narrow" w:hAnsi="Arial Narrow" w:cs="Arial Narrow"/>
          <w:color w:val="000000"/>
          <w:kern w:val="0"/>
          <w:sz w:val="22"/>
          <w:szCs w:val="22"/>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00143ADE" w:rsidRPr="00F12894">
        <w:rPr>
          <w:rFonts w:ascii="Arial Narrow" w:eastAsia="Arial Narrow" w:hAnsi="Arial Narrow" w:cs="Arial Narrow"/>
          <w:color w:val="000000"/>
          <w:kern w:val="0"/>
          <w:sz w:val="22"/>
          <w:szCs w:val="22"/>
          <w:lang w:eastAsia="es-ES"/>
          <w14:ligatures w14:val="none"/>
        </w:rPr>
        <w:t/>
      </w:r>
      <w:r w:rsidRPr="00F12894">
        <w:rPr>
          <w:rFonts w:ascii="Arial Narrow" w:eastAsia="Arial Narrow" w:hAnsi="Arial Narrow" w:cs="Arial Narrow"/>
          <w:color w:val="000000"/>
          <w:kern w:val="0"/>
          <w:sz w:val="22"/>
          <w:szCs w:val="22"/>
          <w:lang w:eastAsia="es-ES"/>
          <w14:ligatures w14:val="none"/>
        </w:rPr>
        <w:t xml:space="preserve"/>
      </w:r>
      <w:r w:rsidR="00F12894" w:rsidRPr="008839BE">
        <w:rPr>
          <w:rFonts w:ascii="Arial Narrow" w:eastAsia="Arial Narrow" w:hAnsi="Arial Narrow" w:cs="Arial Narrow"/>
          <w:color w:val="000000"/>
          <w:sz w:val="22"/>
          <w:szCs w:val="22"/>
          <w:lang w:eastAsia="es-PE"/>
        </w:rPr>
        <w:t xml:space="preserve"/>
      </w:r>
      <w:r w:rsidR="00F12894">
        <w:rPr>
          <w:rFonts w:ascii="Arial Narrow" w:eastAsia="Arial Narrow" w:hAnsi="Arial Narrow" w:cs="Arial Narrow"/>
          <w:color w:val="000000"/>
          <w:sz w:val="22"/>
          <w:szCs w:val="22"/>
          <w:lang w:eastAsia="es-PE"/>
        </w:rPr>
        <w:t xml:space="preserve"/>
      </w:r>
      <w:r w:rsidR="00F12894">
        <w:rPr>
          <w:rFonts w:ascii="Arial Narrow" w:eastAsia="Arial Narrow" w:hAnsi="Arial Narrow" w:cs="Arial Narrow"/>
          <w:color w:val="000000"/>
          <w:sz w:val="22"/>
          <w:szCs w:val="22"/>
          <w:lang w:eastAsia="es-PE"/>
        </w:rPr>
        <w:t xml:space="preserve"/>
      </w:r>
      <w:r w:rsidR="00F12894" w:rsidRPr="00517F1A">
        <w:rPr>
          <w:rFonts w:ascii="Arial Narrow" w:eastAsia="Arial Narrow" w:hAnsi="Arial Narrow" w:cs="Arial Narrow"/>
          <w:color w:val="000000"/>
          <w:sz w:val="22"/>
          <w:szCs w:val="22"/>
          <w:lang w:eastAsia="es-PE"/>
        </w:rPr>
        <w:t/>
      </w:r>
      <w:r w:rsidR="00F12894" w:rsidRPr="00E411DD">
        <w:rPr>
          <w:rFonts w:ascii="Arial Narrow" w:eastAsia="Arial Narrow" w:hAnsi="Arial Narrow" w:cs="Arial Narrow"/>
          <w:color w:val="000000"/>
          <w:sz w:val="22"/>
          <w:szCs w:val="22"/>
          <w:lang w:eastAsia="es-PE"/>
        </w:rPr>
        <w:t xml:space="preserve"/>
      </w:r>
      <w:r w:rsidR="00F12894" w:rsidRPr="008839BE">
        <w:rPr>
          <w:rFonts w:ascii="Arial Narrow" w:eastAsia="Arial Narrow" w:hAnsi="Arial Narrow" w:cs="Arial Narrow"/>
          <w:color w:val="000000"/>
          <w:sz w:val="22"/>
          <w:szCs w:val="22"/>
          <w:lang w:eastAsia="es-PE"/>
        </w:rPr>
        <w:t xml:space="preserve"/>
      </w:r>
      <w:r w:rsidR="00F12894" w:rsidRPr="004C1EB1">
        <w:rPr>
          <w:rFonts w:ascii="Arial Narrow" w:eastAsia="Arial Narrow" w:hAnsi="Arial Narrow" w:cs="Arial Narrow"/>
          <w:sz w:val="22"/>
          <w:szCs w:val="22"/>
        </w:rPr>
        <w:t/>
      </w:r>
      <w:r w:rsidR="00F12894" w:rsidRPr="004C1EB1">
        <w:rPr>
          <w:rFonts w:ascii="Arial Narrow" w:eastAsia="Arial Narrow" w:hAnsi="Arial Narrow" w:cs="Arial Narrow"/>
          <w:color w:val="000000"/>
          <w:sz w:val="22"/>
          <w:szCs w:val="22"/>
          <w:lang w:eastAsia="es-PE"/>
        </w:rPr>
        <w:t xml:space="preserve"/>
      </w:r>
      <w:r w:rsidR="00F12894" w:rsidRPr="004C1EB1">
        <w:rPr>
          <w:rFonts w:ascii="Arial Narrow" w:eastAsia="Arial Narrow" w:hAnsi="Arial Narrow" w:cs="Arial Narrow"/>
          <w:sz w:val="22"/>
          <w:szCs w:val="22"/>
        </w:rPr>
        <w:t/>
      </w:r>
    </w:p>
    <w:p w14:paraId="339F932A" w14:textId="77777777" w:rsidR="00F12894" w:rsidRPr="004C1EB1" w:rsidRDefault="00F12894" w:rsidP="00F12894">
      <w:pPr>
        <w:pStyle w:val="Prrafodelista"/>
        <w:spacing w:after="0" w:line="240" w:lineRule="auto"/>
        <w:rPr>
          <w:rFonts w:ascii="Arial Narrow" w:eastAsia="Arial Narrow" w:hAnsi="Arial Narrow" w:cs="Arial Narrow"/>
          <w:color w:val="000000"/>
          <w:sz w:val="22"/>
          <w:szCs w:val="22"/>
          <w:lang w:eastAsia="es-PE"/>
        </w:rPr>
      </w:pPr>
    </w:p>
    <w:p w14:paraId="0BDD93D1"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w14:paraId="4E7C7F6F" w14:textId="77777777" w:rsidR="00F12894" w:rsidRDefault="00F12894" w:rsidP="00F12894">
      <w:pPr>
        <w:pStyle w:val="Prrafodelista"/>
        <w:widowControl w:val="0"/>
        <w:spacing w:after="0" w:line="240" w:lineRule="auto"/>
        <w:ind w:left="1134" w:right="7"/>
        <w:jc w:val="both"/>
        <w:rPr>
          <w:rFonts w:ascii="Arial Narrow" w:eastAsia="Arial Narrow" w:hAnsi="Arial Narrow" w:cs="Arial Narrow"/>
          <w:spacing w:val="-3"/>
          <w:sz w:val="22"/>
          <w:szCs w:val="22"/>
          <w:lang w:eastAsia="es-ES"/>
        </w:rPr>
      </w:pPr>
    </w:p>
    <w:p w14:paraId="19319C3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 xml:space="preserve">enumerar los presuntos hechos infractores materia de denuncia de </w:t>
      </w:r>
      <w:proofErr w:type="spellStart"/>
      <w:r w:rsidRPr="00A4214E">
        <w:rPr>
          <w:rFonts w:ascii="Arial Narrow" w:eastAsia="Arial Narrow" w:hAnsi="Arial Narrow" w:cs="Arial Narrow"/>
          <w:spacing w:val="-3"/>
          <w:sz w:val="22"/>
          <w:szCs w:val="22"/>
          <w:lang w:eastAsia="es-ES"/>
        </w:rPr>
        <w:t>Interseguro</w:t>
      </w:r>
      <w:proofErr w:type="spellEnd"/>
      <w:r w:rsidRPr="00A4214E">
        <w:rPr>
          <w:rFonts w:ascii="Arial Narrow" w:eastAsia="Arial Narrow" w:hAnsi="Arial Narrow" w:cs="Arial Narrow"/>
          <w:spacing w:val="-3"/>
          <w:sz w:val="22"/>
          <w:szCs w:val="22"/>
          <w:lang w:eastAsia="es-ES"/>
        </w:rPr>
        <w:t xml:space="preserve"> Compañía de Seguros S.A., información que será tomada en cuenta para elaborar la imputación de cargos, debiendo presentar ello mediante documento debidamente firmado;</w:t>
      </w:r>
    </w:p>
    <w:p w14:paraId="1F43C4FA" w14:textId="77777777" w:rsidR="00F12894" w:rsidRPr="00A4214E" w:rsidRDefault="00F12894" w:rsidP="00F12894">
      <w:pPr>
        <w:pStyle w:val="Prrafodelista"/>
        <w:rPr>
          <w:rFonts w:ascii="Arial Narrow" w:eastAsia="Arial Narrow" w:hAnsi="Arial Narrow" w:cs="Arial Narrow"/>
          <w:spacing w:val="-3"/>
          <w:sz w:val="22"/>
          <w:szCs w:val="22"/>
          <w:lang w:eastAsia="es-ES"/>
        </w:rPr>
      </w:pPr>
    </w:p>
    <w:p w14:paraId="05E8651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 xml:space="preserve">señalar el número de póliza o certificado de cada seguro de desgravamen materia de denuncia; y, </w:t>
      </w:r>
    </w:p>
    <w:p w14:paraId="3F7BEF83" w14:textId="77777777" w:rsidR="00F12894" w:rsidRPr="00A4214E" w:rsidRDefault="00F12894" w:rsidP="00F12894">
      <w:pPr>
        <w:pStyle w:val="Prrafodelista"/>
        <w:rPr>
          <w:rFonts w:ascii="Arial Narrow" w:eastAsia="Arial Narrow" w:hAnsi="Arial Narrow" w:cs="Arial Narrow"/>
          <w:spacing w:val="-3"/>
          <w:sz w:val="22"/>
          <w:szCs w:val="22"/>
          <w:lang w:eastAsia="es-ES"/>
        </w:rPr>
      </w:pPr>
    </w:p>
    <w:p w14:paraId="10A05699" w14: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señalar el monto del préstamo asociado al seguro de desgravamen materia de denuncia.</w:t>
      </w:r>
    </w:p>
    <w:p w14:paraId="03B4A5C1" w14:textId="7226F589" w:rsidR="00772AD6" w:rsidRPr="00F12894" w:rsidRDefault="00772AD6" w:rsidP="00F12894">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42E3FFD2" w14: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Pr="00143ADE">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43ADE" w:rsidRPr="00143ADE">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43ADE" w:rsidRPr="002B3C50">
        <w:rPr>
          <w:rFonts w:ascii="Arial Narrow" w:eastAsia="Arial Narrow" w:hAnsi="Arial Narrow" w:cs="Arial Narrow"/>
          <w:kern w:val="0"/>
          <w14:ligatures w14:val="none"/>
          <w:sz w:val="22"/>
          <w:szCs w:val="22"/>
        </w:rPr>
        <w:t/>
      </w:r>
      <w:r w:rsidR="00143ADE" w:rsidRPr="00772AD6">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w:r>
      <w:r w:rsidRPr="009C7A11">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Pr="00214C1D">
        <w:rPr>
          <w:rFonts w:ascii="Arial Narrow" w:eastAsia="Arial Narrow" w:hAnsi="Arial Narrow" w:cs="Arial Narrow"/>
          <w:color w:val="000000"/>
          <w:kern w:val="0"/>
          <w:sz w:val="22"/>
          <w:szCs w:val="22"/>
          <w:lang w:eastAsia="es-ES"/>
          <w14:ligatures w14:val="none"/>
        </w:rPr>
        <w:t xml:space="preserve"/>
      </w:r>
      <w:r w:rsidR="00143ADE" w:rsidRPr="00214C1D">
        <w:rPr>
          <w:rFonts w:ascii="Arial Narrow" w:eastAsia="Arial Narrow" w:hAnsi="Arial Narrow" w:cs="Arial Narrow"/>
          <w:kern w:val="0"/>
          <w14:ligatures w14:val="none"/>
          <w:sz w:val="22"/>
          <w:szCs w:val="22"/>
        </w:rPr>
        <w:t/>
      </w:r>
      <w:r w:rsidR="00143ADE" w:rsidRPr="00214C1D">
        <w:rPr>
          <w:rFonts w:ascii="Arial Narrow" w:eastAsia="Arial Narrow" w:hAnsi="Arial Narrow" w:cs="Arial Narrow"/>
          <w:color w:val="000000"/>
          <w:kern w:val="0"/>
          <w:sz w:val="22"/>
          <w:szCs w:val="22"/>
          <w:lang w:eastAsia="es-ES"/>
          <w14:ligatures w14:val="none"/>
        </w:rPr>
        <w:t xml:space="preserve"/>
      </w:r>
      <w:r w:rsidRPr="00214C1D">
        <w:rPr>
          <w:rFonts w:ascii="Arial Narrow" w:eastAsia="Arial Narrow" w:hAnsi="Arial Narrow" w:cs="Arial Narrow"/>
          <w:color w:val="000000"/>
          <w:kern w:val="0"/>
          <w:sz w:val="22"/>
          <w:szCs w:val="22"/>
          <w:lang w:eastAsia="es-ES"/>
          <w14:ligatures w14:val="none"/>
        </w:rPr>
        <w:t xml:space="preserve"/>
      </w:r>
      <w:r w:rsidR="007C32E7" w:rsidRPr="00214C1D">
        <w:rPr>
          <w:rFonts w:ascii="Arial Narrow" w:eastAsia="Arial Narrow" w:hAnsi="Arial Narrow" w:cs="Arial Narrow"/>
          <w:color w:val="000000"/>
          <w:kern w:val="0"/>
          <w:sz w:val="22"/>
          <w:szCs w:val="22"/>
          <w:lang w:eastAsia="es-ES"/>
          <w14:ligatures w14:val="none"/>
        </w:rPr>
        <w:t xml:space="preserve"/>
      </w:r>
      <w:r w:rsidR="00F12894" w:rsidRPr="00214C1D">
        <w:rPr>
          <w:rFonts w:ascii="Arial Narrow" w:eastAsia="Arial Narrow" w:hAnsi="Arial Narrow" w:cs="Arial Narrow"/>
          <w:color w:val="000000"/>
          <w:kern w:val="0"/>
          <w:sz w:val="22"/>
          <w:szCs w:val="22"/>
          <w:lang w:eastAsia="es-ES"/>
          <w14:ligatures w14:val="none"/>
        </w:rPr>
        <w:t xml:space="preserve"/>
      </w:r>
      <w:r w:rsidR="007C32E7" w:rsidRPr="00214C1D">
        <w:rPr>
          <w:rFonts w:ascii="Arial Narrow" w:eastAsia="Arial Narrow" w:hAnsi="Arial Narrow" w:cs="Arial Narrow"/>
          <w:color w:val="000000"/>
          <w:kern w:val="0"/>
          <w:sz w:val="22"/>
          <w:szCs w:val="22"/>
          <w:lang w:eastAsia="es-ES"/>
          <w14:ligatures w14:val="none"/>
        </w:rPr>
        <w:t/>
      </w:r>
      <w:r w:rsidR="00A611F7" w:rsidRPr="00214C1D">
        <w:rPr>
          <w:rFonts w:ascii="Arial Narrow" w:eastAsia="Arial Narrow" w:hAnsi="Arial Narrow" w:cs="Arial Narrow"/>
          <w:color w:val="000000"/>
          <w:kern w:val="0"/>
          <w:sz w:val="22"/>
          <w:szCs w:val="22"/>
          <w:lang w:eastAsia="es-ES"/>
          <w14:ligatures w14:val="none"/>
        </w:rPr>
        <w:t xml:space="preserve"/>
      </w:r>
      <w:r w:rsidR="002F6A0B" w:rsidRPr="00214C1D">
        <w:rPr>
          <w:rFonts w:ascii="Arial Narrow" w:eastAsia="Arial Narrow" w:hAnsi="Arial Narrow" w:cs="Arial Narrow"/>
          <w:color w:val="000000"/>
          <w:kern w:val="0"/>
          <w:sz w:val="22"/>
          <w:szCs w:val="22"/>
          <w:lang w:eastAsia="es-ES"/>
          <w14:ligatures w14:val="none"/>
        </w:rPr>
        <w:t/>
      </w:r>
    </w:p>
    <w:p w14:paraId="292D52AF" w14:textId="77777777" w:rsidR="00D71D91" w:rsidRPr="00214C1D" w:rsidRDefault="00D71D91" w:rsidP="00D71D9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C912937" w14: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214C1D">
        <w:rPr>
          <w:rFonts w:ascii="Arial Narrow" w:eastAsia="Arial Narrow" w:hAnsi="Arial Narrow" w:cs="Arial Narrow"/>
          <w:color w:val="000000"/>
          <w:sz w:val="22"/>
          <w:szCs w:val="22"/>
          <w:lang w:eastAsia="es-PE"/>
        </w:rPr>
        <w:t>Del análisis del escrito presentado el 20 de febrero de 2026, se observa que, respecto del numeral (</w:t>
      </w:r>
      <w:r w:rsidR="003D23FD" w:rsidRPr="00214C1D">
        <w:rPr>
          <w:rFonts w:ascii="Arial Narrow" w:eastAsia="Arial Narrow" w:hAnsi="Arial Narrow" w:cs="Arial Narrow"/>
          <w:color w:val="000000"/>
          <w:sz w:val="22"/>
          <w:szCs w:val="22"/>
          <w:lang w:eastAsia="es-PE"/>
        </w:rPr>
        <w:t>i</w:t>
      </w:r>
      <w:r w:rsidRPr="00214C1D">
        <w:rPr>
          <w:rFonts w:ascii="Arial Narrow" w:eastAsia="Arial Narrow" w:hAnsi="Arial Narrow" w:cs="Arial Narrow"/>
          <w:color w:val="000000"/>
          <w:sz w:val="22"/>
          <w:szCs w:val="22"/>
          <w:lang w:eastAsia="es-PE"/>
        </w:rPr>
        <w:t>)</w:t>
      </w:r>
      <w:r w:rsidR="003D23FD" w:rsidRPr="00214C1D">
        <w:rPr>
          <w:rFonts w:ascii="Arial Narrow" w:eastAsia="Arial Narrow" w:hAnsi="Arial Narrow" w:cs="Arial Narrow"/>
          <w:color w:val="000000"/>
          <w:sz w:val="22"/>
          <w:szCs w:val="22"/>
          <w:lang w:eastAsia="es-PE"/>
        </w:rPr>
        <w:t xml:space="preserve"> y (</w:t>
      </w:r>
      <w:proofErr w:type="spellStart"/>
      <w:r w:rsidR="003D23FD" w:rsidRPr="00214C1D">
        <w:rPr>
          <w:rFonts w:ascii="Arial Narrow" w:eastAsia="Arial Narrow" w:hAnsi="Arial Narrow" w:cs="Arial Narrow"/>
          <w:color w:val="000000"/>
          <w:sz w:val="22"/>
          <w:szCs w:val="22"/>
          <w:lang w:eastAsia="es-PE"/>
        </w:rPr>
        <w:t>ii</w:t>
      </w:r>
      <w:proofErr w:type="spellEnd"/>
      <w:r w:rsidR="003D23FD" w:rsidRPr="00214C1D">
        <w:rPr>
          <w:rFonts w:ascii="Arial Narrow" w:eastAsia="Arial Narrow" w:hAnsi="Arial Narrow" w:cs="Arial Narrow"/>
          <w:color w:val="000000"/>
          <w:sz w:val="22"/>
          <w:szCs w:val="22"/>
          <w:lang w:eastAsia="es-PE"/>
        </w:rPr>
        <w:t>)</w:t>
      </w:r>
      <w:r w:rsidRPr="00214C1D">
        <w:rPr>
          <w:rFonts w:ascii="Arial Narrow" w:eastAsia="Arial Narrow" w:hAnsi="Arial Narrow" w:cs="Arial Narrow"/>
          <w:color w:val="000000"/>
          <w:sz w:val="22"/>
          <w:szCs w:val="22"/>
          <w:lang w:eastAsia="es-PE"/>
        </w:rPr>
        <w:t xml:space="preserve"> del requerimiento,</w:t>
      </w:r>
      <w:r w:rsidR="003D23FD" w:rsidRPr="00214C1D">
        <w:rPr>
          <w:rFonts w:ascii="Arial Narrow" w:eastAsia="Arial Narrow" w:hAnsi="Arial Narrow" w:cs="Arial Narrow"/>
          <w:color w:val="000000"/>
          <w:sz w:val="22"/>
          <w:szCs w:val="22"/>
          <w:lang w:eastAsia="es-PE"/>
        </w:rPr>
        <w:t xml:space="preserve"> </w:t>
      </w:r>
      <w:r w:rsidR="00214C1D">
        <w:rPr>
          <w:rFonts w:ascii="Arial Narrow" w:eastAsia="Arial Narrow" w:hAnsi="Arial Narrow" w:cs="Arial Narrow"/>
          <w:color w:val="000000"/>
          <w:sz w:val="22"/>
          <w:szCs w:val="22"/>
          <w:lang w:eastAsia="es-PE"/>
        </w:rPr>
        <w:t>se evidencia que</w:t>
      </w:r>
      <w:r w:rsidR="003D23FD" w:rsidRPr="00214C1D">
        <w:rPr>
          <w:rFonts w:ascii="Arial Narrow" w:eastAsia="Arial Narrow" w:hAnsi="Arial Narrow" w:cs="Arial Narrow"/>
          <w:color w:val="000000"/>
          <w:sz w:val="22"/>
          <w:szCs w:val="22"/>
          <w:lang w:eastAsia="es-PE"/>
        </w:rPr>
        <w:t xml:space="preserve"> en la página 18 de </w:t>
      </w:r>
      <w:r w:rsidR="001A004E" w:rsidRPr="00214C1D">
        <w:rPr>
          <w:rFonts w:ascii="Arial Narrow" w:eastAsia="Arial Narrow" w:hAnsi="Arial Narrow" w:cs="Arial Narrow"/>
          <w:color w:val="000000"/>
          <w:sz w:val="22"/>
          <w:szCs w:val="22"/>
          <w:lang w:eastAsia="es-PE"/>
        </w:rPr>
        <w:t>su escrito de</w:t>
      </w:r>
      <w:r w:rsidR="003D23FD" w:rsidRPr="00214C1D">
        <w:rPr>
          <w:rFonts w:ascii="Arial Narrow" w:eastAsia="Arial Narrow" w:hAnsi="Arial Narrow" w:cs="Arial Narrow"/>
          <w:color w:val="000000"/>
          <w:sz w:val="22"/>
          <w:szCs w:val="22"/>
          <w:lang w:eastAsia="es-PE"/>
        </w:rPr>
        <w:t xml:space="preserve"> denuncia presentada el </w:t>
      </w:r>
      <w:r w:rsidR="003D23FD" w:rsidRPr="00214C1D">
        <w:rPr>
          <w:rFonts w:ascii="Arial Narrow" w:eastAsia="Arial Narrow" w:hAnsi="Arial Narrow" w:cs="Arial Narrow"/>
          <w:color w:val="000000"/>
          <w:sz w:val="22"/>
          <w:szCs w:val="22"/>
          <w:lang w:eastAsia="es-PE"/>
        </w:rPr>
        <w:lastRenderedPageBreak/>
        <w:t>15 de noviembre de 2025</w:t>
      </w:r>
      <w:r w:rsidR="005A580B">
        <w:rPr>
          <w:rFonts w:ascii="Arial Narrow" w:eastAsia="Arial Narrow" w:hAnsi="Arial Narrow" w:cs="Arial Narrow"/>
          <w:color w:val="000000"/>
          <w:sz w:val="22"/>
          <w:szCs w:val="22"/>
          <w:lang w:eastAsia="es-PE"/>
        </w:rPr>
        <w:t xml:space="preserve">, la denunciante </w:t>
      </w:r>
      <w:r w:rsidR="001A004E" w:rsidRPr="00214C1D">
        <w:rPr>
          <w:rFonts w:ascii="Arial Narrow" w:eastAsia="Arial Narrow" w:hAnsi="Arial Narrow" w:cs="Arial Narrow"/>
          <w:color w:val="000000"/>
          <w:sz w:val="22"/>
          <w:szCs w:val="22"/>
          <w:lang w:eastAsia="es-PE"/>
        </w:rPr>
        <w:t xml:space="preserve">había enumerado los </w:t>
      </w:r>
      <w:r w:rsidR="001A004E" w:rsidRPr="00214C1D">
        <w:rPr>
          <w:rFonts w:ascii="Arial Narrow" w:eastAsia="Arial Narrow" w:hAnsi="Arial Narrow" w:cs="Arial Narrow"/>
          <w:spacing w:val="-3"/>
          <w:sz w:val="22"/>
          <w:szCs w:val="22"/>
          <w:lang w:eastAsia="es-ES"/>
        </w:rPr>
        <w:t xml:space="preserve">presuntos hechos infractores del Banco y de </w:t>
      </w:r>
      <w:proofErr w:type="spellStart"/>
      <w:r w:rsidR="001A004E" w:rsidRPr="00214C1D">
        <w:rPr>
          <w:rFonts w:ascii="Arial Narrow" w:eastAsia="Arial Narrow" w:hAnsi="Arial Narrow" w:cs="Arial Narrow"/>
          <w:spacing w:val="-3"/>
          <w:sz w:val="22"/>
          <w:szCs w:val="22"/>
          <w:lang w:eastAsia="es-ES"/>
        </w:rPr>
        <w:t>Interseguro</w:t>
      </w:r>
      <w:proofErr w:type="spellEnd"/>
      <w:r w:rsidR="001A004E" w:rsidRPr="00214C1D">
        <w:rPr>
          <w:rFonts w:ascii="Arial Narrow" w:eastAsia="Arial Narrow" w:hAnsi="Arial Narrow" w:cs="Arial Narrow"/>
          <w:spacing w:val="-3"/>
          <w:sz w:val="22"/>
          <w:szCs w:val="22"/>
          <w:lang w:eastAsia="es-ES"/>
        </w:rPr>
        <w:t>,</w:t>
      </w:r>
      <w:r w:rsidR="00214C1D" w:rsidRPr="00214C1D">
        <w:rPr>
          <w:rFonts w:ascii="Arial Narrow" w:eastAsia="Arial Narrow" w:hAnsi="Arial Narrow" w:cs="Arial Narrow"/>
          <w:sz w:val="22"/>
          <w:szCs w:val="22"/>
        </w:rPr>
        <w:t xml:space="preserve"> </w:t>
      </w:r>
      <w:r w:rsidR="00D3035C" w:rsidRPr="00214C1D">
        <w:rPr>
          <w:rFonts w:ascii="Arial Narrow" w:eastAsia="Arial Narrow" w:hAnsi="Arial Narrow" w:cs="Arial Narrow"/>
          <w:spacing w:val="-3"/>
          <w:sz w:val="22"/>
          <w:szCs w:val="22"/>
          <w:lang w:eastAsia="es-ES"/>
        </w:rPr>
        <w:t xml:space="preserve">por lo </w:t>
      </w:r>
      <w:r w:rsidR="00D3035C">
        <w:rPr>
          <w:rFonts w:ascii="Arial Narrow" w:eastAsia="Arial Narrow" w:hAnsi="Arial Narrow" w:cs="Arial Narrow"/>
          <w:spacing w:val="-3"/>
          <w:sz w:val="22"/>
          <w:szCs w:val="22"/>
          <w:lang w:eastAsia="es-ES"/>
        </w:rPr>
        <w:t xml:space="preserve">que </w:t>
      </w:r>
      <w:r w:rsidR="00D3035C" w:rsidRPr="00214C1D">
        <w:rPr>
          <w:rFonts w:ascii="Arial Narrow" w:eastAsia="Arial Narrow" w:hAnsi="Arial Narrow" w:cs="Arial Narrow"/>
          <w:spacing w:val="-3"/>
          <w:sz w:val="22"/>
          <w:szCs w:val="22"/>
          <w:lang w:eastAsia="es-ES"/>
        </w:rPr>
        <w:t>el numeral (</w:t>
      </w:r>
      <w:r w:rsidR="00D3035C">
        <w:rPr>
          <w:rFonts w:ascii="Arial Narrow" w:eastAsia="Arial Narrow" w:hAnsi="Arial Narrow" w:cs="Arial Narrow"/>
          <w:spacing w:val="-3"/>
          <w:sz w:val="22"/>
          <w:szCs w:val="22"/>
          <w:lang w:eastAsia="es-ES"/>
        </w:rPr>
        <w:t>i</w:t>
      </w:r>
      <w:r w:rsidR="00D3035C" w:rsidRPr="00214C1D">
        <w:rPr>
          <w:rFonts w:ascii="Arial Narrow" w:eastAsia="Arial Narrow" w:hAnsi="Arial Narrow" w:cs="Arial Narrow"/>
          <w:spacing w:val="-3"/>
          <w:sz w:val="22"/>
          <w:szCs w:val="22"/>
          <w:lang w:eastAsia="es-ES"/>
        </w:rPr>
        <w:t>)</w:t>
      </w:r>
      <w:r w:rsidR="00D3035C">
        <w:rPr>
          <w:rFonts w:ascii="Arial Narrow" w:eastAsia="Arial Narrow" w:hAnsi="Arial Narrow" w:cs="Arial Narrow"/>
          <w:spacing w:val="-3"/>
          <w:sz w:val="22"/>
          <w:szCs w:val="22"/>
          <w:lang w:eastAsia="es-ES"/>
        </w:rPr>
        <w:t xml:space="preserve"> y (</w:t>
      </w:r>
      <w:proofErr w:type="spellStart"/>
      <w:r w:rsidR="00D3035C">
        <w:rPr>
          <w:rFonts w:ascii="Arial Narrow" w:eastAsia="Arial Narrow" w:hAnsi="Arial Narrow" w:cs="Arial Narrow"/>
          <w:spacing w:val="-3"/>
          <w:sz w:val="22"/>
          <w:szCs w:val="22"/>
          <w:lang w:eastAsia="es-ES"/>
        </w:rPr>
        <w:t>ii</w:t>
      </w:r>
      <w:proofErr w:type="spellEnd"/>
      <w:r w:rsidR="00D3035C">
        <w:rPr>
          <w:rFonts w:ascii="Arial Narrow" w:eastAsia="Arial Narrow" w:hAnsi="Arial Narrow" w:cs="Arial Narrow"/>
          <w:spacing w:val="-3"/>
          <w:sz w:val="22"/>
          <w:szCs w:val="22"/>
          <w:lang w:eastAsia="es-ES"/>
        </w:rPr>
        <w:t>) del requerimiento</w:t>
      </w:r>
      <w:r w:rsidR="00D3035C" w:rsidRPr="00214C1D">
        <w:rPr>
          <w:rFonts w:ascii="Arial Narrow" w:eastAsia="Arial Narrow" w:hAnsi="Arial Narrow" w:cs="Arial Narrow"/>
          <w:spacing w:val="-3"/>
          <w:sz w:val="22"/>
          <w:szCs w:val="22"/>
          <w:lang w:eastAsia="es-ES"/>
        </w:rPr>
        <w:t xml:space="preserve"> de la Resolución </w:t>
      </w:r>
      <w:proofErr w:type="spellStart"/>
      <w:r w:rsidR="00D3035C" w:rsidRPr="00214C1D">
        <w:rPr>
          <w:rFonts w:ascii="Arial Narrow" w:eastAsia="Arial Narrow" w:hAnsi="Arial Narrow" w:cs="Arial Narrow"/>
          <w:spacing w:val="-3"/>
          <w:sz w:val="22"/>
          <w:szCs w:val="22"/>
          <w:lang w:eastAsia="es-ES"/>
        </w:rPr>
        <w:t/>
      </w:r>
      <w:proofErr w:type="spellEnd"/>
      <w:r w:rsidR="00D3035C" w:rsidRPr="00214C1D">
        <w:rPr>
          <w:rFonts w:ascii="Arial Narrow" w:eastAsia="Arial Narrow" w:hAnsi="Arial Narrow" w:cs="Arial Narrow"/>
          <w:spacing w:val="-3"/>
          <w:sz w:val="22"/>
          <w:szCs w:val="22"/>
          <w:lang w:eastAsia="es-ES"/>
        </w:rPr>
        <w:t xml:space="preserve"> </w:t>
      </w:r>
      <w:r w:rsidR="00D3035C">
        <w:rPr>
          <w:rFonts w:ascii="Arial Narrow" w:eastAsia="Arial Narrow" w:hAnsi="Arial Narrow" w:cs="Arial Narrow"/>
          <w:spacing w:val="-3"/>
          <w:sz w:val="22"/>
          <w:szCs w:val="22"/>
          <w:lang w:eastAsia="es-ES"/>
        </w:rPr>
        <w:t>1 se encuentra subsanado</w:t>
      </w:r>
      <w:r w:rsidR="005A580B">
        <w:rPr>
          <w:rFonts w:ascii="Arial Narrow" w:eastAsia="Arial Narrow" w:hAnsi="Arial Narrow" w:cs="Arial Narrow"/>
          <w:spacing w:val="-3"/>
          <w:sz w:val="22"/>
          <w:szCs w:val="22"/>
          <w:lang w:eastAsia="es-ES"/>
        </w:rPr>
        <w:t>.</w:t>
      </w:r>
    </w:p>
    <w:p w14:paraId="3EE36165" w14:textId="77777777" w:rsidR="002C3659" w:rsidRPr="002C3659" w:rsidRDefault="002C3659" w:rsidP="002C3659">
      <w:pPr>
        <w:spacing w:after="0" w:line="240" w:lineRule="auto"/>
        <w:contextualSpacing/>
        <w:jc w:val="both"/>
        <w:rPr>
          <w:rFonts w:ascii="Arial Narrow" w:eastAsia="Arial Narrow" w:hAnsi="Arial Narrow" w:cs="Arial Narrow"/>
          <w:color w:val="000000"/>
          <w:sz w:val="22"/>
          <w:szCs w:val="22"/>
          <w:lang w:eastAsia="es-PE"/>
        </w:rPr>
      </w:pPr>
    </w:p>
    <w:p w14:paraId="0486D4ED" w14: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112D8B">
        <w:rPr>
          <w:rFonts w:ascii="Arial Narrow" w:eastAsia="Arial Narrow" w:hAnsi="Arial Narrow" w:cs="Arial Narrow"/>
          <w:color w:val="000000"/>
          <w:sz w:val="22"/>
          <w:szCs w:val="22"/>
          <w:lang w:eastAsia="es-PE"/>
        </w:rPr>
        <w:t>Por otra parte, respecto del numeral (</w:t>
      </w:r>
      <w:proofErr w:type="spellStart"/>
      <w:r w:rsidR="004D4B28" w:rsidRPr="00112D8B">
        <w:rPr>
          <w:rFonts w:ascii="Arial Narrow" w:eastAsia="Arial Narrow" w:hAnsi="Arial Narrow" w:cs="Arial Narrow"/>
          <w:color w:val="000000"/>
          <w:sz w:val="22"/>
          <w:szCs w:val="22"/>
          <w:lang w:eastAsia="es-PE"/>
        </w:rPr>
        <w:t>iii</w:t>
      </w:r>
      <w:proofErr w:type="spellEnd"/>
      <w:r w:rsidRPr="00112D8B">
        <w:rPr>
          <w:rFonts w:ascii="Arial Narrow" w:eastAsia="Arial Narrow" w:hAnsi="Arial Narrow" w:cs="Arial Narrow"/>
          <w:color w:val="000000"/>
          <w:sz w:val="22"/>
          <w:szCs w:val="22"/>
          <w:lang w:eastAsia="es-PE"/>
        </w:rPr>
        <w:t xml:space="preserve">) del requerimiento, si bien el denunciante </w:t>
      </w:r>
      <w:r w:rsidR="004D4B28" w:rsidRPr="00112D8B">
        <w:rPr>
          <w:rFonts w:ascii="Arial Narrow" w:eastAsia="Arial Narrow" w:hAnsi="Arial Narrow" w:cs="Arial Narrow"/>
          <w:color w:val="000000"/>
          <w:sz w:val="22"/>
          <w:szCs w:val="22"/>
          <w:lang w:eastAsia="es-PE"/>
        </w:rPr>
        <w:t>precis</w:t>
      </w:r>
      <w:r w:rsidR="00CA21FE">
        <w:rPr>
          <w:rFonts w:ascii="Arial Narrow" w:eastAsia="Arial Narrow" w:hAnsi="Arial Narrow" w:cs="Arial Narrow"/>
          <w:color w:val="000000"/>
          <w:sz w:val="22"/>
          <w:szCs w:val="22"/>
          <w:lang w:eastAsia="es-PE"/>
        </w:rPr>
        <w:t>ó</w:t>
      </w:r>
      <w:r w:rsidR="004D4B28" w:rsidRPr="00112D8B">
        <w:rPr>
          <w:rFonts w:ascii="Arial Narrow" w:eastAsia="Arial Narrow" w:hAnsi="Arial Narrow" w:cs="Arial Narrow"/>
          <w:color w:val="000000"/>
          <w:sz w:val="22"/>
          <w:szCs w:val="22"/>
          <w:lang w:eastAsia="es-PE"/>
        </w:rPr>
        <w:t xml:space="preserve"> que no cuenta con el número de póliza o </w:t>
      </w:r>
      <w:r w:rsidR="004D4B28" w:rsidRPr="00D3035C">
        <w:rPr>
          <w:rFonts w:ascii="Arial Narrow" w:eastAsia="Arial Narrow" w:hAnsi="Arial Narrow" w:cs="Arial Narrow"/>
          <w:color w:val="000000"/>
          <w:sz w:val="22"/>
          <w:szCs w:val="22"/>
          <w:lang w:eastAsia="es-PE"/>
        </w:rPr>
        <w:t xml:space="preserve">certificado de cada </w:t>
      </w:r>
      <w:r w:rsidR="004D4B28" w:rsidRPr="00D3035C">
        <w:rPr>
          <w:rFonts w:ascii="Arial Narrow" w:eastAsia="Arial Narrow" w:hAnsi="Arial Narrow" w:cs="Arial Narrow"/>
          <w:spacing w:val="-3"/>
          <w:sz w:val="22"/>
          <w:szCs w:val="22"/>
          <w:lang w:eastAsia="es-ES"/>
        </w:rPr>
        <w:t xml:space="preserve">seguro de desgravamen materia de </w:t>
      </w:r>
      <w:r w:rsidR="00F11536" w:rsidRPr="00D3035C">
        <w:rPr>
          <w:rFonts w:ascii="Arial Narrow" w:eastAsia="Arial Narrow" w:hAnsi="Arial Narrow" w:cs="Arial Narrow"/>
          <w:spacing w:val="-3"/>
          <w:sz w:val="22"/>
          <w:szCs w:val="22"/>
          <w:lang w:eastAsia="es-ES"/>
        </w:rPr>
        <w:t>denuncia</w:t>
      </w:r>
      <w:r w:rsidR="003F1AD0">
        <w:rPr>
          <w:rFonts w:ascii="Arial Narrow" w:eastAsia="Arial Narrow" w:hAnsi="Arial Narrow" w:cs="Arial Narrow"/>
          <w:spacing w:val="-3"/>
          <w:sz w:val="22"/>
          <w:szCs w:val="22"/>
          <w:lang w:eastAsia="es-ES"/>
        </w:rPr>
        <w:t>,</w:t>
      </w:r>
      <w:r w:rsidR="007562FC" w:rsidRPr="00D3035C">
        <w:rPr>
          <w:rFonts w:ascii="Arial Narrow" w:eastAsia="Arial Narrow" w:hAnsi="Arial Narrow" w:cs="Arial Narrow"/>
          <w:spacing w:val="-3"/>
          <w:sz w:val="22"/>
          <w:szCs w:val="22"/>
          <w:lang w:eastAsia="es-ES"/>
        </w:rPr>
        <w:t xml:space="preserve"> señaló que tanto el Banco como </w:t>
      </w:r>
      <w:proofErr w:type="spellStart"/>
      <w:r w:rsidR="007562FC" w:rsidRPr="00D3035C">
        <w:rPr>
          <w:rFonts w:ascii="Arial Narrow" w:eastAsia="Arial Narrow" w:hAnsi="Arial Narrow" w:cs="Arial Narrow"/>
          <w:spacing w:val="-3"/>
          <w:sz w:val="22"/>
          <w:szCs w:val="22"/>
          <w:lang w:eastAsia="es-ES"/>
        </w:rPr>
        <w:t>Interseguro</w:t>
      </w:r>
      <w:proofErr w:type="spellEnd"/>
      <w:r w:rsidR="007562FC" w:rsidRPr="00D3035C">
        <w:rPr>
          <w:rFonts w:ascii="Arial Narrow" w:eastAsia="Arial Narrow" w:hAnsi="Arial Narrow" w:cs="Arial Narrow"/>
          <w:spacing w:val="-3"/>
          <w:sz w:val="22"/>
          <w:szCs w:val="22"/>
          <w:lang w:eastAsia="es-ES"/>
        </w:rPr>
        <w:t xml:space="preserve"> cuentan con dicha información</w:t>
      </w:r>
      <w:r w:rsidR="004F237B" w:rsidRPr="00D3035C">
        <w:rPr>
          <w:rFonts w:ascii="Arial Narrow" w:eastAsia="Arial Narrow" w:hAnsi="Arial Narrow" w:cs="Arial Narrow"/>
          <w:spacing w:val="-3"/>
          <w:sz w:val="22"/>
          <w:szCs w:val="22"/>
          <w:lang w:eastAsia="es-ES"/>
        </w:rPr>
        <w:t xml:space="preserve">; asimismo, de una revisión </w:t>
      </w:r>
      <w:r w:rsidR="00CA21FE" w:rsidRPr="00D3035C">
        <w:rPr>
          <w:rFonts w:ascii="Arial Narrow" w:eastAsia="Arial Narrow" w:hAnsi="Arial Narrow" w:cs="Arial Narrow"/>
          <w:spacing w:val="-3"/>
          <w:sz w:val="22"/>
          <w:szCs w:val="22"/>
          <w:lang w:eastAsia="es-ES"/>
        </w:rPr>
        <w:t xml:space="preserve">exhaustiva </w:t>
      </w:r>
      <w:r w:rsidR="004F237B" w:rsidRPr="00D3035C">
        <w:rPr>
          <w:rFonts w:ascii="Arial Narrow" w:eastAsia="Arial Narrow" w:hAnsi="Arial Narrow" w:cs="Arial Narrow"/>
          <w:spacing w:val="-3"/>
          <w:sz w:val="22"/>
          <w:szCs w:val="22"/>
          <w:lang w:eastAsia="es-ES"/>
        </w:rPr>
        <w:t xml:space="preserve">de los medios probatorios </w:t>
      </w:r>
      <w:r w:rsidR="00112D8B" w:rsidRPr="00D3035C">
        <w:rPr>
          <w:rFonts w:ascii="Arial Narrow" w:eastAsia="Arial Narrow" w:hAnsi="Arial Narrow" w:cs="Arial Narrow"/>
          <w:spacing w:val="-3"/>
          <w:sz w:val="22"/>
          <w:szCs w:val="22"/>
          <w:lang w:eastAsia="es-ES"/>
        </w:rPr>
        <w:t xml:space="preserve">vinculados a comunicaciones con </w:t>
      </w:r>
      <w:r w:rsidR="00CA21FE" w:rsidRPr="00D3035C">
        <w:rPr>
          <w:rFonts w:ascii="Arial Narrow" w:eastAsia="Arial Narrow" w:hAnsi="Arial Narrow" w:cs="Arial Narrow"/>
          <w:spacing w:val="-3"/>
          <w:sz w:val="22"/>
          <w:szCs w:val="22"/>
          <w:lang w:eastAsia="es-ES"/>
        </w:rPr>
        <w:t>los proveedores denunciados</w:t>
      </w:r>
      <w:r w:rsidR="00112D8B" w:rsidRPr="00D3035C">
        <w:rPr>
          <w:rFonts w:ascii="Arial Narrow" w:eastAsia="Arial Narrow" w:hAnsi="Arial Narrow" w:cs="Arial Narrow"/>
          <w:spacing w:val="-3"/>
          <w:sz w:val="22"/>
          <w:szCs w:val="22"/>
          <w:lang w:eastAsia="es-ES"/>
        </w:rPr>
        <w:t xml:space="preserve"> se puede inferir su existencia</w:t>
      </w:r>
      <w:r w:rsidR="007562FC" w:rsidRPr="00D3035C">
        <w:rPr>
          <w:rFonts w:ascii="Arial Narrow" w:eastAsia="Arial Narrow" w:hAnsi="Arial Narrow" w:cs="Arial Narrow"/>
          <w:spacing w:val="-3"/>
          <w:sz w:val="22"/>
          <w:szCs w:val="22"/>
          <w:lang w:eastAsia="es-ES"/>
        </w:rPr>
        <w:t xml:space="preserve">, por lo que corresponde realizar el requerimiento de información </w:t>
      </w:r>
      <w:r w:rsidR="003F1AD0">
        <w:rPr>
          <w:rFonts w:ascii="Arial Narrow" w:eastAsia="Arial Narrow" w:hAnsi="Arial Narrow" w:cs="Arial Narrow"/>
          <w:spacing w:val="-3"/>
          <w:sz w:val="22"/>
          <w:szCs w:val="22"/>
          <w:lang w:eastAsia="es-ES"/>
        </w:rPr>
        <w:t>a los proveedores</w:t>
      </w:r>
      <w:r w:rsidRPr="00D3035C">
        <w:rPr>
          <w:rFonts w:ascii="Arial Narrow" w:eastAsia="Arial Narrow" w:hAnsi="Arial Narrow" w:cs="Arial Narrow"/>
          <w:color w:val="000000"/>
          <w:sz w:val="22"/>
          <w:szCs w:val="22"/>
          <w:lang w:eastAsia="es-PE"/>
        </w:rPr>
        <w:t>.</w:t>
      </w:r>
    </w:p>
    <w:p w14:paraId="65B46CC7" w14:textId="77777777" w:rsidR="00F50738" w:rsidRPr="00D3035C" w:rsidRDefault="00F50738" w:rsidP="00F50738">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4C49914A" w14: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D3035C">
        <w:rPr>
          <w:rFonts w:ascii="Arial Narrow" w:eastAsia="Arial Narrow" w:hAnsi="Arial Narrow" w:cs="Arial Narrow"/>
          <w:color w:val="000000"/>
          <w:sz w:val="22"/>
          <w:szCs w:val="22"/>
          <w:lang w:eastAsia="es-PE"/>
        </w:rPr>
        <w:t>Finalmente</w:t>
      </w:r>
      <w:r w:rsidR="00D71D91" w:rsidRPr="00D3035C">
        <w:rPr>
          <w:rFonts w:ascii="Arial Narrow" w:eastAsia="Arial Narrow" w:hAnsi="Arial Narrow" w:cs="Arial Narrow"/>
          <w:color w:val="000000"/>
          <w:sz w:val="22"/>
          <w:szCs w:val="22"/>
          <w:lang w:eastAsia="es-PE"/>
        </w:rPr>
        <w:t xml:space="preserve">, </w:t>
      </w:r>
      <w:r w:rsidRPr="00D3035C">
        <w:rPr>
          <w:rFonts w:ascii="Arial Narrow" w:eastAsia="Arial Narrow" w:hAnsi="Arial Narrow" w:cs="Arial Narrow"/>
          <w:color w:val="000000"/>
          <w:sz w:val="22"/>
          <w:szCs w:val="22"/>
          <w:lang w:eastAsia="es-PE"/>
        </w:rPr>
        <w:t>respecto del numeral (</w:t>
      </w:r>
      <w:proofErr w:type="spellStart"/>
      <w:r w:rsidRPr="00D3035C">
        <w:rPr>
          <w:rFonts w:ascii="Arial Narrow" w:eastAsia="Arial Narrow" w:hAnsi="Arial Narrow" w:cs="Arial Narrow"/>
          <w:color w:val="000000"/>
          <w:sz w:val="22"/>
          <w:szCs w:val="22"/>
          <w:lang w:eastAsia="es-PE"/>
        </w:rPr>
        <w:t>iv</w:t>
      </w:r>
      <w:proofErr w:type="spellEnd"/>
      <w:r w:rsidRPr="00D3035C">
        <w:rPr>
          <w:rFonts w:ascii="Arial Narrow" w:eastAsia="Arial Narrow" w:hAnsi="Arial Narrow" w:cs="Arial Narrow"/>
          <w:color w:val="000000"/>
          <w:sz w:val="22"/>
          <w:szCs w:val="22"/>
          <w:lang w:eastAsia="es-PE"/>
        </w:rPr>
        <w:t xml:space="preserve">) del requerimiento, </w:t>
      </w:r>
      <w:r w:rsidR="00DC1D4B" w:rsidRPr="00D3035C">
        <w:rPr>
          <w:rFonts w:ascii="Arial Narrow" w:eastAsia="Arial Narrow" w:hAnsi="Arial Narrow" w:cs="Arial Narrow"/>
          <w:color w:val="000000"/>
          <w:sz w:val="22"/>
          <w:szCs w:val="22"/>
          <w:lang w:eastAsia="es-PE"/>
        </w:rPr>
        <w:t>la denunciante precisa</w:t>
      </w:r>
      <w:r w:rsidRPr="00D3035C">
        <w:rPr>
          <w:rFonts w:ascii="Arial Narrow" w:eastAsia="Arial Narrow" w:hAnsi="Arial Narrow" w:cs="Arial Narrow"/>
          <w:color w:val="000000"/>
          <w:sz w:val="22"/>
          <w:szCs w:val="22"/>
          <w:lang w:eastAsia="es-PE"/>
        </w:rPr>
        <w:t xml:space="preserve"> que en la página </w:t>
      </w:r>
      <w:r w:rsidR="00DC1D4B" w:rsidRPr="00D3035C">
        <w:rPr>
          <w:rFonts w:ascii="Arial Narrow" w:eastAsia="Arial Narrow" w:hAnsi="Arial Narrow" w:cs="Arial Narrow"/>
          <w:color w:val="000000"/>
          <w:sz w:val="22"/>
          <w:szCs w:val="22"/>
          <w:lang w:eastAsia="es-PE"/>
        </w:rPr>
        <w:t>25</w:t>
      </w:r>
      <w:r w:rsidRPr="00D3035C">
        <w:rPr>
          <w:rFonts w:ascii="Arial Narrow" w:eastAsia="Arial Narrow" w:hAnsi="Arial Narrow" w:cs="Arial Narrow"/>
          <w:color w:val="000000"/>
          <w:sz w:val="22"/>
          <w:szCs w:val="22"/>
          <w:lang w:eastAsia="es-PE"/>
        </w:rPr>
        <w:t xml:space="preserve"> de su escrito de denuncia presentada el 15 de noviembre de 2025, </w:t>
      </w:r>
      <w:r w:rsidR="00DC1D4B" w:rsidRPr="00D3035C">
        <w:rPr>
          <w:rFonts w:ascii="Arial Narrow" w:eastAsia="Arial Narrow" w:hAnsi="Arial Narrow" w:cs="Arial Narrow"/>
          <w:color w:val="000000"/>
          <w:sz w:val="22"/>
          <w:szCs w:val="22"/>
          <w:lang w:eastAsia="es-PE"/>
        </w:rPr>
        <w:t>el monto de los préstamos asociados al seguro de desgravamen</w:t>
      </w:r>
      <w:r w:rsidR="000D150D" w:rsidRPr="00D3035C">
        <w:rPr>
          <w:rFonts w:ascii="Arial Narrow" w:eastAsia="Arial Narrow" w:hAnsi="Arial Narrow" w:cs="Arial Narrow"/>
          <w:color w:val="000000"/>
          <w:sz w:val="22"/>
          <w:szCs w:val="22"/>
          <w:lang w:eastAsia="es-PE"/>
        </w:rPr>
        <w:t xml:space="preserve"> son de S/ 122 560,00 y S/ 30 647,65</w:t>
      </w:r>
      <w:r w:rsidRPr="00D3035C">
        <w:rPr>
          <w:rFonts w:ascii="Arial Narrow" w:eastAsia="Arial Narrow" w:hAnsi="Arial Narrow" w:cs="Arial Narrow"/>
          <w:spacing w:val="-3"/>
          <w:sz w:val="22"/>
          <w:szCs w:val="22"/>
          <w:lang w:eastAsia="es-ES"/>
        </w:rPr>
        <w:t>,</w:t>
      </w:r>
      <w:r w:rsidRPr="00D3035C">
        <w:rPr>
          <w:rFonts w:ascii="Arial Narrow" w:eastAsia="Arial Narrow" w:hAnsi="Arial Narrow" w:cs="Arial Narrow"/>
          <w:sz w:val="22"/>
          <w:szCs w:val="22"/>
        </w:rPr>
        <w:t xml:space="preserve"> </w:t>
      </w:r>
      <w:r w:rsidRPr="00D3035C">
        <w:rPr>
          <w:rFonts w:ascii="Arial Narrow" w:eastAsia="Arial Narrow" w:hAnsi="Arial Narrow" w:cs="Arial Narrow"/>
          <w:spacing w:val="-3"/>
          <w:sz w:val="22"/>
          <w:szCs w:val="22"/>
          <w:lang w:eastAsia="es-ES"/>
        </w:rPr>
        <w:t xml:space="preserve">por lo </w:t>
      </w:r>
      <w:r w:rsidR="000D150D" w:rsidRPr="00D3035C">
        <w:rPr>
          <w:rFonts w:ascii="Arial Narrow" w:eastAsia="Arial Narrow" w:hAnsi="Arial Narrow" w:cs="Arial Narrow"/>
          <w:spacing w:val="-3"/>
          <w:sz w:val="22"/>
          <w:szCs w:val="22"/>
          <w:lang w:eastAsia="es-ES"/>
        </w:rPr>
        <w:t xml:space="preserve">que </w:t>
      </w:r>
      <w:r w:rsidRPr="00D3035C">
        <w:rPr>
          <w:rFonts w:ascii="Arial Narrow" w:eastAsia="Arial Narrow" w:hAnsi="Arial Narrow" w:cs="Arial Narrow"/>
          <w:spacing w:val="-3"/>
          <w:sz w:val="22"/>
          <w:szCs w:val="22"/>
          <w:lang w:eastAsia="es-ES"/>
        </w:rPr>
        <w:t>el numeral (</w:t>
      </w:r>
      <w:proofErr w:type="spellStart"/>
      <w:r w:rsidR="000D150D" w:rsidRPr="00D3035C">
        <w:rPr>
          <w:rFonts w:ascii="Arial Narrow" w:eastAsia="Arial Narrow" w:hAnsi="Arial Narrow" w:cs="Arial Narrow"/>
          <w:spacing w:val="-3"/>
          <w:sz w:val="22"/>
          <w:szCs w:val="22"/>
          <w:lang w:eastAsia="es-ES"/>
        </w:rPr>
        <w:t>iv</w:t>
      </w:r>
      <w:proofErr w:type="spellEnd"/>
      <w:r w:rsidRPr="00D3035C">
        <w:rPr>
          <w:rFonts w:ascii="Arial Narrow" w:eastAsia="Arial Narrow" w:hAnsi="Arial Narrow" w:cs="Arial Narrow"/>
          <w:spacing w:val="-3"/>
          <w:sz w:val="22"/>
          <w:szCs w:val="22"/>
          <w:lang w:eastAsia="es-ES"/>
        </w:rPr>
        <w:t>)</w:t>
      </w:r>
      <w:r w:rsidR="000D150D" w:rsidRPr="00D3035C">
        <w:rPr>
          <w:rFonts w:ascii="Arial Narrow" w:eastAsia="Arial Narrow" w:hAnsi="Arial Narrow" w:cs="Arial Narrow"/>
          <w:spacing w:val="-3"/>
          <w:sz w:val="22"/>
          <w:szCs w:val="22"/>
          <w:lang w:eastAsia="es-ES"/>
        </w:rPr>
        <w:t xml:space="preserve"> del requerimiento</w:t>
      </w:r>
      <w:r w:rsidRPr="00D3035C">
        <w:rPr>
          <w:rFonts w:ascii="Arial Narrow" w:eastAsia="Arial Narrow" w:hAnsi="Arial Narrow" w:cs="Arial Narrow"/>
          <w:spacing w:val="-3"/>
          <w:sz w:val="22"/>
          <w:szCs w:val="22"/>
          <w:lang w:eastAsia="es-ES"/>
        </w:rPr>
        <w:t xml:space="preserve"> de la Resolución </w:t>
      </w:r>
      <w:proofErr w:type="spellStart"/>
      <w:r w:rsidRPr="00D3035C">
        <w:rPr>
          <w:rFonts w:ascii="Arial Narrow" w:eastAsia="Arial Narrow" w:hAnsi="Arial Narrow" w:cs="Arial Narrow"/>
          <w:spacing w:val="-3"/>
          <w:sz w:val="22"/>
          <w:szCs w:val="22"/>
          <w:lang w:eastAsia="es-ES"/>
        </w:rPr>
        <w:t/>
      </w:r>
      <w:proofErr w:type="spellEnd"/>
      <w:r w:rsidRPr="00D3035C">
        <w:rPr>
          <w:rFonts w:ascii="Arial Narrow" w:eastAsia="Arial Narrow" w:hAnsi="Arial Narrow" w:cs="Arial Narrow"/>
          <w:spacing w:val="-3"/>
          <w:sz w:val="22"/>
          <w:szCs w:val="22"/>
          <w:lang w:eastAsia="es-ES"/>
        </w:rPr>
        <w:t xml:space="preserve"> </w:t>
      </w:r>
      <w:r w:rsidR="000D150D" w:rsidRPr="00D3035C">
        <w:rPr>
          <w:rFonts w:ascii="Arial Narrow" w:eastAsia="Arial Narrow" w:hAnsi="Arial Narrow" w:cs="Arial Narrow"/>
          <w:spacing w:val="-3"/>
          <w:sz w:val="22"/>
          <w:szCs w:val="22"/>
          <w:lang w:eastAsia="es-ES"/>
        </w:rPr>
        <w:t>1 se encuentra subsanado</w:t>
      </w:r>
      <w:r w:rsidRPr="00D3035C">
        <w:rPr>
          <w:rFonts w:ascii="Arial Narrow" w:eastAsia="Arial Narrow" w:hAnsi="Arial Narrow" w:cs="Arial Narrow"/>
          <w:spacing w:val="-3"/>
          <w:sz w:val="22"/>
          <w:szCs w:val="22"/>
          <w:lang w:eastAsia="es-ES"/>
        </w:rPr>
        <w:t>.</w:t>
      </w:r>
    </w:p>
    <w:p w14:paraId="5544D933" w14:textId="77777777" w:rsidR="00D3035C" w:rsidRPr="00D3035C" w:rsidRDefault="00D3035C" w:rsidP="00D3035C">
      <w:pPr>
        <w:spacing w:after="0" w:line="240" w:lineRule="auto"/>
        <w:jc w:val="both"/>
        <w:rPr>
          <w:rFonts w:ascii="Arial Narrow" w:eastAsia="Arial Narrow" w:hAnsi="Arial Narrow" w:cs="Arial Narrow"/>
          <w:color w:val="000000"/>
          <w:kern w:val="0"/>
          <w:sz w:val="22"/>
          <w:szCs w:val="22"/>
          <w:lang w:eastAsia="es-ES"/>
          <w14:ligatures w14:val="none"/>
        </w:rPr>
      </w:pPr>
    </w:p>
    <w:p w14:paraId="689C548A" w14: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5CEF">
        <w:rPr>
          <w:rFonts w:ascii="Arial Narrow" w:eastAsia="Arial Narrow" w:hAnsi="Arial Narrow" w:cs="Arial Narrow"/>
          <w:color w:val="000000"/>
          <w:sz w:val="22"/>
          <w:szCs w:val="22"/>
          <w:lang w:eastAsia="es-PE"/>
        </w:rPr>
        <w:t xml:space="preserve">En atención a lo señalado, se advierte que, la Resolución 2 se emitió sin tener presente que la [APELLIDO] había acreditado la subsanación de lo requerido por Resolución 1, por lo cual, corresponde dejarla sin efecto.</w:t>
      </w:r>
      <w:r w:rsidR="0032641B" w:rsidRPr="00F25CEF">
        <w:rPr>
          <w:rFonts w:ascii="Arial Narrow" w:eastAsia="Arial Narrow" w:hAnsi="Arial Narrow" w:cs="Arial Narrow"/>
          <w:color w:val="000000"/>
          <w:sz w:val="22"/>
          <w:szCs w:val="22"/>
          <w:lang w:eastAsia="es-PE"/>
        </w:rPr>
        <w:t/>
      </w:r>
      <w:r w:rsidR="0032641B" w:rsidRPr="00D3035C">
        <w:rPr>
          <w:rFonts w:ascii="Arial Narrow" w:eastAsia="Arial Narrow" w:hAnsi="Arial Narrow" w:cs="Arial Narrow"/>
          <w:kern w:val="0"/>
          <w14:ligatures w14:val="none"/>
          <w:sz w:val="22"/>
          <w:szCs w:val="22"/>
        </w:rPr>
        <w:t xml:space="preserve"/>
      </w:r>
      <w:r w:rsidRPr="00D3035C">
        <w:rPr>
          <w:rFonts w:ascii="Arial Narrow" w:eastAsia="Arial Narrow" w:hAnsi="Arial Narrow" w:cs="Arial Narrow"/>
          <w:color w:val="000000"/>
          <w:kern w:val="0"/>
          <w:sz w:val="22"/>
          <w:szCs w:val="22"/>
          <w:lang w:eastAsia="es-ES"/>
          <w14:ligatures w14:val="none"/>
        </w:rPr>
        <w:t xml:space="preserve"/>
      </w:r>
      <w:r w:rsidR="00EF2419" w:rsidRPr="00423983">
        <w:rPr>
          <w:rFonts w:ascii="Arial Narrow" w:eastAsia="Arial Narrow" w:hAnsi="Arial Narrow" w:cs="Arial Narrow"/>
          <w:color w:val="000000"/>
          <w:kern w:val="0"/>
          <w:sz w:val="22"/>
          <w:szCs w:val="22"/>
          <w:lang w:eastAsia="es-ES"/>
          <w14:ligatures w14:val="none"/>
        </w:rPr>
        <w:t/>
      </w:r>
      <w:r w:rsidRPr="00423983">
        <w:rPr>
          <w:rFonts w:ascii="Arial Narrow" w:eastAsia="Arial Narrow" w:hAnsi="Arial Narrow" w:cs="Arial Narrow"/>
          <w:color w:val="000000"/>
          <w:kern w:val="0"/>
          <w:sz w:val="22"/>
          <w:szCs w:val="22"/>
          <w:lang w:eastAsia="es-ES"/>
          <w14:ligatures w14:val="none"/>
        </w:rPr>
        <w:t xml:space="preserve"/>
      </w:r>
      <w:r w:rsidR="002F6A0B" w:rsidRPr="00423983">
        <w:rPr>
          <w:rFonts w:ascii="Arial Narrow" w:eastAsia="Arial Narrow" w:hAnsi="Arial Narrow" w:cs="Arial Narrow"/>
          <w:color w:val="000000"/>
          <w:kern w:val="0"/>
          <w:sz w:val="22"/>
          <w:szCs w:val="22"/>
          <w:lang w:eastAsia="es-ES"/>
          <w14:ligatures w14:val="none"/>
        </w:rPr>
        <w:t/>
      </w:r>
    </w:p>
    <w:p w14:paraId="506415DD" w14:textId="77777777" w:rsidR="00D44536" w:rsidRPr="009E2AD1" w:rsidRDefault="00D44536" w:rsidP="00D4453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DD2767F" w14:textId="3BC8F46D" w:rsidR="004D073B" w:rsidRPr="00D44536" w:rsidRDefault="00D44536" w:rsidP="00D445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ADMISIÓN A TRÁMITE DE LA DENUNCIA </w:t>
      </w:r>
    </w:p>
    <w:p w14:paraId="34556756" w14:textId="77777777" w:rsidR="00CA59A2" w:rsidRPr="00423983" w:rsidRDefault="00CA59A2" w:rsidP="0043003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E2FB23" w14: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2398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23983">
        <w:rPr>
          <w:rStyle w:val="Refdenotaalpie"/>
          <w:rFonts w:ascii="Arial Narrow" w:eastAsia="Arial Narrow" w:hAnsi="Arial Narrow" w:cs="Arial Narrow"/>
          <w:kern w:val="0"/>
          <w:sz w:val="22"/>
          <w:szCs w:val="22"/>
          <w:vertAlign w:val="superscript"/>
          <w14:ligatures w14:val="none"/>
        </w:rPr>
        <w:footnoteReference w:id="3"/>
      </w:r>
      <w:r w:rsidRPr="00423983">
        <w:rPr>
          <w:rFonts w:ascii="Arial Narrow" w:eastAsia="Arial Narrow" w:hAnsi="Arial Narrow" w:cs="Arial Narrow"/>
          <w:color w:val="000000"/>
          <w:kern w:val="0"/>
          <w:sz w:val="22"/>
          <w:szCs w:val="22"/>
          <w:lang w:eastAsia="es-PE"/>
          <w14:ligatures w14:val="none"/>
        </w:rPr>
        <w:t xml:space="preserve">, considera que el hecho denunciado, consistente en que Interseguro Compañía de Seguros S.A. habría remitido indebidamente a la parte denunciante un requerimiento vinculado a una solicitud de otorgamiento de cobertura de desgravamen consignando datos que no correspondían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423983">
        <w:rPr>
          <w:rFonts w:ascii="Arial Narrow" w:eastAsia="Arial Narrow" w:hAnsi="Arial Narrow" w:cs="Arial Narrow"/>
          <w:color w:val="000000"/>
          <w:kern w:val="0"/>
          <w:sz w:val="22"/>
          <w:szCs w:val="22"/>
          <w:lang w:eastAsia="es-PE"/>
          <w14:ligatures w14:val="none"/>
        </w:rPr>
        <w:t xml:space="preserve"/>
      </w:r>
      <w:r w:rsidR="008F6053" w:rsidRPr="00423983">
        <w:rPr>
          <w:rFonts w:ascii="Arial Narrow" w:eastAsia="Arial Narrow" w:hAnsi="Arial Narrow" w:cs="Arial Narrow"/>
          <w:color w:val="000000"/>
          <w:kern w:val="0"/>
          <w:sz w:val="22"/>
          <w:szCs w:val="22"/>
          <w:lang w:eastAsia="es-PE"/>
          <w14:ligatures w14:val="none"/>
        </w:rPr>
        <w:t xml:space="preserve"/>
      </w:r>
      <w:r w:rsidR="008F6053" w:rsidRPr="00423983">
        <w:rPr>
          <w:rFonts w:ascii="Arial Narrow" w:eastAsia="Arial Narrow" w:hAnsi="Arial Narrow" w:cs="Arial Narrow"/>
          <w:kern w:val="0"/>
          <w14:ligatures w14:val="none"/>
          <w:sz w:val="22"/>
          <w:szCs w:val="22"/>
        </w:rPr>
        <w:t xml:space="preserve"/>
      </w:r>
      <w:bookmarkStart w:id="4" w:name="_Hlk211591623"/>
      <w:r w:rsidR="008F6053" w:rsidRPr="00423983">
        <w:rPr>
          <w:rFonts w:ascii="Arial Narrow" w:eastAsia="Arial Narrow" w:hAnsi="Arial Narrow" w:cs="Arial Narrow"/>
          <w:kern w:val="0"/>
          <w14:ligatures w14:val="none"/>
          <w:sz w:val="22"/>
          <w:szCs w:val="22"/>
        </w:rPr>
        <w:t xml:space="preserve"/>
      </w:r>
      <w:bookmarkStart w:id="5" w:name="_Hlk213160885"/>
      <w:bookmarkStart w:id="6" w:name="_Hlk213151898"/>
      <w:bookmarkStart w:id="7" w:name="_Hlk215061838"/>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423983">
        <w:rPr>
          <w:rFonts w:ascii="Arial Narrow" w:eastAsia="Arial Narrow" w:hAnsi="Arial Narrow" w:cs="Arial Narrow"/>
          <w:kern w:val="0"/>
          <w14:ligatures w14:val="none"/>
          <w:sz w:val="22"/>
          <w:szCs w:val="22"/>
        </w:rPr>
        <w:t/>
      </w:r>
      <w:r w:rsidR="008F6053" w:rsidRPr="00423983">
        <w:rPr>
          <w:rFonts w:ascii="Arial Narrow" w:eastAsia="Arial Narrow" w:hAnsi="Arial Narrow" w:cs="Arial Narrow"/>
          <w:color w:val="000000"/>
          <w:kern w:val="0"/>
          <w:sz w:val="22"/>
          <w:szCs w:val="22"/>
          <w:lang w:eastAsia="es-PE"/>
          <w14:ligatures w14:val="none"/>
        </w:rPr>
        <w:t/>
      </w:r>
      <w:r w:rsidR="008F6053" w:rsidRPr="00423983">
        <w:rPr>
          <w:rFonts w:ascii="Arial Narrow" w:eastAsia="Arial Narrow" w:hAnsi="Arial Narrow" w:cs="Arial Narrow"/>
          <w:kern w:val="0"/>
          <w14:ligatures w14:val="none"/>
          <w:sz w:val="22"/>
          <w:szCs w:val="22"/>
        </w:rPr>
        <w:t xml:space="preserve"/>
      </w:r>
      <w:r w:rsidR="008F6053" w:rsidRPr="00423983">
        <w:rPr>
          <w:rFonts w:ascii="Arial Narrow" w:eastAsia="Arial Narrow" w:hAnsi="Arial Narrow" w:cs="Arial Narrow"/>
          <w:color w:val="000000"/>
          <w:kern w:val="0"/>
          <w:sz w:val="22"/>
          <w:szCs w:val="22"/>
          <w:lang w:eastAsia="es-PE"/>
          <w14:ligatures w14:val="none"/>
        </w:rPr>
        <w:t/>
      </w:r>
      <w:r w:rsidR="008F6053" w:rsidRPr="00423983">
        <w:rPr>
          <w:rFonts w:ascii="Arial Narrow" w:eastAsia="Arial Narrow" w:hAnsi="Arial Narrow" w:cs="Arial Narrow"/>
          <w:kern w:val="0"/>
          <w14:ligatures w14:val="none"/>
          <w:sz w:val="22"/>
          <w:szCs w:val="22"/>
        </w:rPr>
        <w:t xml:space="preserve"/>
      </w:r>
      <w:bookmarkStart w:id="8" w:name="_Hlk213160896"/>
      <w:bookmarkEnd w:id="5"/>
      <w:r w:rsidR="008F6053" w:rsidRPr="00423983">
        <w:rPr>
          <w:rStyle w:val="Refdenotaalpie"/>
          <w:rFonts w:ascii="Arial Narrow" w:eastAsia="Arial Narrow" w:hAnsi="Arial Narrow" w:cs="Arial Narrow"/>
          <w:kern w:val="0"/>
          <w:sz w:val="22"/>
          <w:szCs w:val="22"/>
          <w:vertAlign w:val="superscript"/>
          <w14:ligatures w14:val="none"/>
        </w:rPr>
        <w:footnoteReference w:id="4"/>
      </w:r>
      <w:bookmarkEnd w:id="8"/>
      <w:r w:rsidR="008F6053" w:rsidRPr="00423983">
        <w:rPr>
          <w:rFonts w:ascii="Arial Narrow" w:eastAsia="Arial Narrow" w:hAnsi="Arial Narrow" w:cs="Arial Narrow"/>
          <w:kern w:val="0"/>
          <w14:ligatures w14:val="none"/>
          <w:sz w:val="22"/>
          <w:szCs w:val="22"/>
        </w:rPr>
        <w:t/>
      </w:r>
      <w:bookmarkEnd w:id="6"/>
    </w:p>
    <w:p w14:paraId="2B454993" w14: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9" w:name="_Hlk213150180"/>
      <w:r w:rsidRPr="00423983">
        <w:rPr>
          <w:rFonts w:ascii="Arial Narrow" w:eastAsia="Arial Narrow" w:hAnsi="Arial Narrow" w:cs="Arial Narrow"/>
          <w:kern w:val="0"/>
          <w14:ligatures w14:val="none"/>
          <w:sz w:val="22"/>
          <w:szCs w:val="22"/>
        </w:rPr>
        <w:lastRenderedPageBreak/>
        <w:t xml:space="preserve">Adicionalmente, la Secretaría Técnica, en ejercicio de sus facultades, considera que el hecho denunciado, consistente en que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w:r>
      <w:r w:rsidRPr="00423983">
        <w:rPr>
          <w:rFonts w:ascii="Arial Narrow" w:eastAsia="Arial Narrow" w:hAnsi="Arial Narrow" w:cs="Arial Narrow"/>
          <w:kern w:val="0"/>
          <w14:ligatures w14:val="none"/>
          <w:sz w:val="22"/>
          <w:szCs w:val="22"/>
        </w:rPr>
        <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bCs/>
          <w:color w:val="000000"/>
          <w:kern w:val="0"/>
          <w:sz w:val="22"/>
          <w:szCs w:val="22"/>
          <w:lang w:eastAsia="es-PE"/>
          <w14:ligatures w14:val="none"/>
        </w:rPr>
        <w:t/>
      </w:r>
    </w:p>
    <w:p w14:paraId="77B991D3"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384A5CF3" w14: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Asimismo, la Secretaría Técnica, en ejercicio de sus facultades, </w:t>
      </w:r>
      <w:r w:rsidRPr="00423983">
        <w:rPr>
          <w:rFonts w:ascii="Arial Narrow" w:eastAsia="Arial Narrow" w:hAnsi="Arial Narrow" w:cs="Arial Narrow"/>
          <w:color w:val="000000"/>
          <w:kern w:val="0"/>
          <w:sz w:val="22"/>
          <w:szCs w:val="22"/>
          <w:lang w:eastAsia="es-PE"/>
          <w14:ligatures w14:val="none"/>
        </w:rPr>
        <w:t xml:space="preserve">considera </w:t>
      </w:r>
      <w:r w:rsidRPr="00423983">
        <w:rPr>
          <w:rFonts w:ascii="Arial Narrow" w:eastAsia="Arial Narrow" w:hAnsi="Arial Narrow" w:cs="Arial Narrow"/>
          <w:kern w:val="0"/>
          <w14:ligatures w14:val="none"/>
          <w:sz w:val="22"/>
          <w:szCs w:val="22"/>
        </w:rPr>
        <w:t xml:space="preserve">que el hecho denunciado, consistente en que </w:t>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señalado mediante correo electrónico de fecha 30 de mayo de 2025 que el crédito </w:t>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mype</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10251172 fue otorgado sin emitirse con un Seguro de Desgravamen, pese a que la emisión de dicho seguro era obligatoria</w:t>
      </w:r>
      <w:r w:rsidRPr="004239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y 19</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del Código</w:t>
      </w:r>
      <w:r w:rsidR="00040D1C">
        <w:rPr>
          <w:rFonts w:ascii="Arial Narrow" w:eastAsia="Arial Narrow" w:hAnsi="Arial Narrow" w:cs="Arial Narrow"/>
          <w:bCs/>
          <w:color w:val="000000"/>
          <w:kern w:val="0"/>
          <w:sz w:val="22"/>
          <w:szCs w:val="22"/>
          <w:lang w:eastAsia="es-PE"/>
          <w14:ligatures w14:val="none"/>
        </w:rPr>
        <w:t>.</w:t>
      </w:r>
    </w:p>
    <w:p w14:paraId="6139D67B"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1501F1E8" w14: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Banco Internacional del Perú S.A.A. – Interbank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r w:rsidR="004D2C53" w:rsidRPr="004D2C53">
        <w:rPr>
          <w:rFonts w:ascii="Arial Narrow" w:eastAsia="Arial Narrow" w:hAnsi="Arial Narrow" w:cs="Arial Narrow"/>
          <w:color w:val="000000"/>
          <w:kern w:val="0"/>
          <w:sz w:val="22"/>
          <w:szCs w:val="22"/>
          <w:shd w:val="clear" w:color="auto" w:fill="FFFFFF"/>
          <w:lang w:eastAsia="es-PE"/>
          <w14:ligatures w14:val="none"/>
        </w:rPr>
        <w:t/>
      </w:r>
      <w:r w:rsidRPr="00423983">
        <w:rPr>
          <w:rFonts w:ascii="Arial Narrow" w:eastAsia="Arial Narrow" w:hAnsi="Arial Narrow" w:cs="Arial Narrow"/>
          <w:kern w:val="0"/>
          <w14:ligatures w14:val="none"/>
          <w:sz w:val="22"/>
          <w:szCs w:val="22"/>
        </w:rPr>
        <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bCs/>
          <w:color w:val="000000"/>
          <w:kern w:val="0"/>
          <w:sz w:val="22"/>
          <w:szCs w:val="22"/>
          <w:lang w:eastAsia="es-PE"/>
          <w14:ligatures w14:val="none"/>
        </w:rPr>
        <w:t/>
      </w:r>
    </w:p>
    <w:p w14:paraId="19076067" w14:textId="77777777" w:rsidR="00A92994" w:rsidRPr="004D2C53" w:rsidRDefault="00A92994" w:rsidP="004D2C53">
      <w:pPr>
        <w:spacing w:after="0" w:line="240" w:lineRule="auto"/>
        <w:jc w:val="both"/>
        <w:rPr>
          <w:rFonts w:ascii="Arial Narrow" w:eastAsia="Arial Narrow" w:hAnsi="Arial Narrow" w:cs="Arial Narrow"/>
          <w:kern w:val="0"/>
          <w14:ligatures w14:val="none"/>
          <w:sz w:val="22"/>
          <w:szCs w:val="22"/>
        </w:rPr>
      </w:pPr>
    </w:p>
    <w:p w14:paraId="3E04C075" w14: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Así también, la Secretaría Técnica, en ejercicio de sus facultades, </w:t>
      </w:r>
      <w:r w:rsidRPr="00423983">
        <w:rPr>
          <w:rFonts w:ascii="Arial Narrow" w:eastAsia="Arial Narrow" w:hAnsi="Arial Narrow" w:cs="Arial Narrow"/>
          <w:color w:val="000000"/>
          <w:kern w:val="0"/>
          <w:sz w:val="22"/>
          <w:szCs w:val="22"/>
          <w:lang w:eastAsia="es-PE"/>
          <w14:ligatures w14:val="none"/>
        </w:rPr>
        <w:t xml:space="preserve">considera </w:t>
      </w:r>
      <w:r w:rsidRPr="00423983">
        <w:rPr>
          <w:rFonts w:ascii="Arial Narrow" w:eastAsia="Arial Narrow" w:hAnsi="Arial Narrow" w:cs="Arial Narrow"/>
          <w:kern w:val="0"/>
          <w14:ligatures w14:val="none"/>
          <w:sz w:val="22"/>
          <w:szCs w:val="22"/>
        </w:rPr>
        <w:t xml:space="preserve">que el hecho denunciado, consistente en que </w:t>
      </w:r>
      <w:bookmarkEnd w:id="9"/>
      <w:proofErr w:type="spellStart"/>
      <w:r w:rsidR="004D2C53" w:rsidRPr="004D2C53">
        <w:rPr>
          <w:rFonts w:ascii="Arial Narrow" w:eastAsia="Arial Narrow" w:hAnsi="Arial Narrow" w:cs="Arial Narrow"/>
          <w:kern w:val="0"/>
          <w14:ligatures w14:val="none"/>
          <w:sz w:val="22"/>
          <w:szCs w:val="22"/>
        </w:rPr>
        <w:t>Interseguro</w:t>
      </w:r>
      <w:proofErr w:type="spellEnd"/>
      <w:r w:rsidR="004D2C53" w:rsidRPr="004D2C53">
        <w:rPr>
          <w:rFonts w:ascii="Arial Narrow" w:eastAsia="Arial Narrow" w:hAnsi="Arial Narrow" w:cs="Arial Narrow"/>
          <w:kern w:val="0"/>
          <w14:ligatures w14:val="none"/>
          <w:sz w:val="22"/>
          <w:szCs w:val="22"/>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w14:ligatures w14:val="none"/>
          <w:sz w:val="22"/>
          <w:szCs w:val="22"/>
        </w:rPr>
        <w:t xml:space="preserve">. </w:t>
      </w:r>
      <w:r w:rsidRPr="0042398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2398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423983">
        <w:rPr>
          <w:rFonts w:ascii="Arial Narrow" w:eastAsia="Arial Narrow" w:hAnsi="Arial Narrow" w:cs="Arial Narrow"/>
          <w:bCs/>
          <w:color w:val="000000"/>
          <w:kern w:val="0"/>
          <w:sz w:val="22"/>
          <w:szCs w:val="22"/>
          <w:lang w:eastAsia="es-PE"/>
          <w14:ligatures w14:val="none"/>
        </w:rPr>
        <w:t>del Código</w:t>
      </w:r>
      <w:r w:rsidRPr="00423983">
        <w:rPr>
          <w:rStyle w:val="Refdenotaalpie"/>
          <w:rFonts w:ascii="Arial Narrow" w:eastAsia="Arial Narrow" w:hAnsi="Arial Narrow" w:cs="Arial Narrow"/>
          <w:sz w:val="22"/>
          <w:szCs w:val="22"/>
          <w:vertAlign w:val="superscript"/>
          <w:lang w:eastAsia="es-PE"/>
        </w:rPr>
        <w:footnoteReference w:id="5"/>
      </w:r>
      <w:r w:rsidRPr="00423983">
        <w:rPr>
          <w:rFonts w:ascii="Arial Narrow" w:eastAsia="Arial Narrow" w:hAnsi="Arial Narrow" w:cs="Arial Narrow"/>
          <w:bCs/>
          <w:color w:val="000000"/>
          <w:kern w:val="0"/>
          <w:sz w:val="22"/>
          <w:szCs w:val="22"/>
          <w:lang w:eastAsia="es-PE"/>
          <w14:ligatures w14:val="none"/>
        </w:rPr>
        <w:t xml:space="preserve">. </w:t>
      </w:r>
    </w:p>
    <w:p w14:paraId="2B576254"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34D244B5" w14: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1" w:name="_Hlk214534552"/>
      <w:bookmarkStart w:id="12" w:name="_Hlk215162008"/>
      <w:r w:rsidRPr="0042398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 Por consiguiente, corresponde calificar el hecho materia de denuncia como una presunta infracción al deber de información, tipificado en el artículo 1, numeral 1, literal b) y al artículo 2 del Código. </w:t>
      </w:r>
      <w:bookmarkStart w:id="13" w:name="_Hlk212623477"/>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r w:rsidR="004D2C53" w:rsidRPr="004D2C53">
        <w:rPr>
          <w:rFonts w:ascii="Arial Narrow" w:eastAsia="Arial Narrow" w:hAnsi="Arial Narrow" w:cs="Arial Narrow"/>
          <w:kern w:val="0"/>
          <w14:ligatures w14:val="none"/>
          <w:sz w:val="22"/>
          <w:szCs w:val="22"/>
        </w:rPr>
        <w:t/>
      </w:r>
      <w:r w:rsidRPr="00423983">
        <w:rPr>
          <w:rFonts w:ascii="Arial Narrow" w:eastAsia="Arial Narrow" w:hAnsi="Arial Narrow" w:cs="Arial Narrow"/>
          <w:bCs/>
          <w:color w:val="000000"/>
          <w:kern w:val="0"/>
          <w:sz w:val="22"/>
          <w:szCs w:val="22"/>
          <w:lang w:eastAsia="es-PE"/>
          <w14:ligatures w14:val="none"/>
        </w:rPr>
        <w:t xml:space="preserve"/>
      </w:r>
      <w:bookmarkStart w:id="14" w:name="_Hlk212737581"/>
      <w:bookmarkStart w:id="15" w:name="_Hlk212035520"/>
      <w:r w:rsidRPr="00423983">
        <w:rPr>
          <w:rFonts w:ascii="Arial Narrow" w:eastAsia="Arial Narrow" w:hAnsi="Arial Narrow" w:cs="Arial Narrow"/>
          <w:bCs/>
          <w:color w:val="000000"/>
          <w:kern w:val="0"/>
          <w:sz w:val="22"/>
          <w:szCs w:val="22"/>
          <w:lang w:eastAsia="es-PE"/>
          <w14:ligatures w14:val="none"/>
        </w:rPr>
        <w:t xml:space="preserve"/>
      </w:r>
      <w:bookmarkStart w:id="16" w:name="_Hlk195611851"/>
      <w:r w:rsidRPr="00423983">
        <w:rPr>
          <w:rFonts w:ascii="Arial Narrow" w:eastAsia="Arial Narrow" w:hAnsi="Arial Narrow" w:cs="Arial Narrow"/>
          <w:bCs/>
          <w:color w:val="000000"/>
          <w:kern w:val="0"/>
          <w:sz w:val="22"/>
          <w:szCs w:val="22"/>
          <w:lang w:eastAsia="es-PE"/>
          <w14:ligatures w14:val="none"/>
        </w:rPr>
        <w:t xml:space="preserve"/>
      </w:r>
      <w:bookmarkEnd w:id="16"/>
      <w:r w:rsidRPr="00423983">
        <w:rPr>
          <w:rFonts w:ascii="Arial Narrow" w:eastAsia="Arial Narrow" w:hAnsi="Arial Narrow" w:cs="Arial Narrow"/>
          <w:bCs/>
          <w:color w:val="000000"/>
          <w:kern w:val="0"/>
          <w:sz w:val="22"/>
          <w:szCs w:val="22"/>
          <w:lang w:eastAsia="es-PE"/>
          <w14:ligatures w14:val="none"/>
        </w:rPr>
        <w:t/>
      </w:r>
      <w:bookmarkStart w:id="17" w:name="_Hlk212737551"/>
      <w:bookmarkEnd w:id="14"/>
      <w:r w:rsidRPr="00423983">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7"/>
      <w:r w:rsidRPr="00423983">
        <w:rPr>
          <w:rFonts w:ascii="Arial Narrow" w:eastAsia="Arial Narrow" w:hAnsi="Arial Narrow" w:cs="Arial Narrow"/>
          <w:bCs/>
          <w:color w:val="000000"/>
          <w:kern w:val="0"/>
          <w:sz w:val="22"/>
          <w:szCs w:val="22"/>
          <w:lang w:eastAsia="es-PE"/>
          <w14:ligatures w14:val="none"/>
        </w:rPr>
        <w:t xml:space="preserve"/>
      </w:r>
      <w:bookmarkEnd w:id="10"/>
      <w:bookmarkEnd w:id="11"/>
      <w:bookmarkEnd w:id="13"/>
      <w:bookmarkEnd w:id="15"/>
    </w:p>
    <w:bookmarkEnd w:id="4"/>
    <w:bookmarkEnd w:id="7"/>
    <w:bookmarkEnd w:id="12"/>
    <w:p w14:paraId="432038D6" w14:textId="58A854DD" w:rsidR="00CA59A2" w:rsidRPr="00423983" w:rsidRDefault="00CA59A2" w:rsidP="008F6053">
      <w:pPr>
        <w:spacing w:after="0" w:line="240" w:lineRule="auto"/>
        <w:jc w:val="both"/>
        <w:rPr>
          <w:rFonts w:ascii="Arial Narrow" w:eastAsia="Arial Narrow" w:hAnsi="Arial Narrow" w:cs="Arial Narrow"/>
          <w:kern w:val="0"/>
          <w:sz w:val="22"/>
          <w:szCs w:val="22"/>
          <w:lang w:eastAsia="es-PE"/>
          <w14:ligatures w14:val="none"/>
        </w:rPr>
      </w:pPr>
    </w:p>
    <w:p w14:paraId="65E7DDF4" w14: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42398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23983">
        <w:rPr>
          <w:rStyle w:val="Refdenotaalpie"/>
          <w:rFonts w:ascii="Arial Narrow" w:eastAsia="Arial Narrow" w:hAnsi="Arial Narrow" w:cs="Arial Narrow"/>
          <w:kern w:val="0"/>
          <w:sz w:val="22"/>
          <w:szCs w:val="22"/>
          <w:vertAlign w:val="superscript"/>
          <w14:ligatures w14:val="none"/>
        </w:rPr>
        <w:footnoteReference w:id="7"/>
      </w:r>
      <w:r w:rsidRPr="00423983">
        <w:rPr>
          <w:rFonts w:ascii="Arial Narrow" w:eastAsia="Arial Narrow" w:hAnsi="Arial Narrow" w:cs="Arial Narrow"/>
          <w:color w:val="000000"/>
          <w:kern w:val="0"/>
          <w:sz w:val="22"/>
          <w:szCs w:val="22"/>
          <w:lang w:eastAsia="es-PE"/>
          <w14:ligatures w14:val="none"/>
        </w:rPr>
        <w:t>.</w:t>
      </w:r>
    </w:p>
    <w:p w14:paraId="69909E3D" w14:textId="77777777" w:rsidR="00F158F7" w:rsidRPr="009E2AD1" w:rsidRDefault="00F158F7" w:rsidP="00F158F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AF05EAF" w14:textId="7357C286" w:rsidR="00F158F7" w:rsidRPr="00F158F7" w:rsidRDefault="00F158F7" w:rsidP="00F158F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23983" w:rsidRDefault="00CA59A2"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231213C" w14: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3983">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955A8">
        <w:rPr>
          <w:rFonts w:ascii="Arial Narrow" w:eastAsia="Arial Narrow" w:hAnsi="Arial Narrow" w:cs="Arial Narrow"/>
          <w:color w:val="000000"/>
          <w:kern w:val="0"/>
          <w:sz w:val="22"/>
          <w:szCs w:val="22"/>
          <w:lang w:val="es-ES" w:eastAsia="es-ES"/>
          <w14:ligatures w14:val="none"/>
        </w:rPr>
        <w:t xml:space="preserve">confiere, </w:t>
      </w:r>
      <w:bookmarkStart w:id="18" w:name="_Hlk211510697"/>
      <w:r w:rsidRPr="008955A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8"/>
      <w:r w:rsidRPr="008955A8">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41D4E160" w14:textId="77777777" w:rsidR="008955A8" w:rsidRPr="008C73DE"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D6ECE7" w14:textId="5BC00806" w:rsidR="008955A8" w:rsidRPr="008416B0"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90D90">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590D90" w:rsidRPr="008416B0">
        <w:rPr>
          <w:rFonts w:ascii="Arial Narrow" w:eastAsia="Arial Narrow" w:hAnsi="Arial Narrow" w:cs="Arial Narrow"/>
          <w:color w:val="000000"/>
          <w:kern w:val="0"/>
          <w:sz w:val="22"/>
          <w:szCs w:val="22"/>
          <w:u w:val="single"/>
          <w:lang w:val="es-ES" w:eastAsia="es-ES"/>
          <w14:ligatures w14:val="none"/>
        </w:rPr>
        <w:t>Interseguro</w:t>
      </w:r>
      <w:proofErr w:type="spellEnd"/>
      <w:r w:rsidRPr="008416B0">
        <w:rPr>
          <w:rFonts w:ascii="Arial Narrow" w:eastAsia="Arial Narrow" w:hAnsi="Arial Narrow" w:cs="Arial Narrow"/>
          <w:color w:val="000000"/>
          <w:kern w:val="0"/>
          <w:sz w:val="22"/>
          <w:szCs w:val="22"/>
          <w:lang w:val="es-ES" w:eastAsia="es-ES"/>
          <w14:ligatures w14:val="none"/>
        </w:rPr>
        <w:t xml:space="preserve">: </w:t>
      </w:r>
      <w:r w:rsidR="00710C30" w:rsidRPr="00710C3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710C30" w:rsidRPr="00710C30">
        <w:rPr>
          <w:rFonts w:ascii="Arial Narrow" w:eastAsia="Arial Narrow" w:hAnsi="Arial Narrow" w:cs="Arial Narrow"/>
          <w:color w:val="000000"/>
          <w:kern w:val="0"/>
          <w:sz w:val="22"/>
          <w:szCs w:val="22"/>
          <w:lang w:val="es-ES" w:eastAsia="es-ES"/>
          <w14:ligatures w14:val="none"/>
        </w:rPr>
        <w:t>iv</w:t>
      </w:r>
      <w:proofErr w:type="spellEnd"/>
      <w:r w:rsidR="00710C30" w:rsidRPr="00710C30">
        <w:rPr>
          <w:rFonts w:ascii="Arial Narrow" w:eastAsia="Arial Narrow" w:hAnsi="Arial Narrow" w:cs="Arial Narrow"/>
          <w:color w:val="000000"/>
          <w:kern w:val="0"/>
          <w:sz w:val="22"/>
          <w:szCs w:val="22"/>
          <w:lang w:val="es-ES" w:eastAsia="es-ES"/>
          <w14:ligatures w14:val="none"/>
        </w:rPr>
        <w:t>) presentar los medios que acrediten que brindó una respuesta oportuna a las solicitudes de cobertura presentadas por la parte denunciante</w:t>
      </w:r>
      <w:r w:rsidRPr="008416B0">
        <w:rPr>
          <w:rFonts w:ascii="Arial Narrow" w:eastAsia="Arial Narrow" w:hAnsi="Arial Narrow" w:cs="Arial Narrow"/>
          <w:color w:val="000000"/>
          <w:kern w:val="0"/>
          <w:sz w:val="22"/>
          <w:szCs w:val="22"/>
          <w:lang w:val="es-ES" w:eastAsia="es-ES"/>
          <w14:ligatures w14:val="none"/>
        </w:rPr>
        <w:t>.</w:t>
      </w:r>
    </w:p>
    <w:p w14:paraId="364B2945" w14:textId="77777777" w:rsidR="008955A8" w:rsidRPr="008416B0"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C7AFD40" w14:textId="7F021333" w:rsidR="008955A8" w:rsidRPr="000077B4"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416B0">
        <w:rPr>
          <w:rFonts w:ascii="Arial Narrow" w:eastAsia="Arial Narrow" w:hAnsi="Arial Narrow" w:cs="Arial Narrow"/>
          <w:color w:val="000000"/>
          <w:kern w:val="0"/>
          <w:sz w:val="22"/>
          <w:szCs w:val="22"/>
          <w:u w:val="single"/>
          <w:lang w:val="es-ES" w:eastAsia="es-ES"/>
          <w14:ligatures w14:val="none"/>
        </w:rPr>
        <w:t>A</w:t>
      </w:r>
      <w:r w:rsidR="00590D90" w:rsidRPr="008416B0">
        <w:rPr>
          <w:rFonts w:ascii="Arial Narrow" w:eastAsia="Arial Narrow" w:hAnsi="Arial Narrow" w:cs="Arial Narrow"/>
          <w:color w:val="000000"/>
          <w:kern w:val="0"/>
          <w:sz w:val="22"/>
          <w:szCs w:val="22"/>
          <w:u w:val="single"/>
          <w:lang w:val="es-ES" w:eastAsia="es-ES"/>
          <w14:ligatures w14:val="none"/>
        </w:rPr>
        <w:t>l</w:t>
      </w:r>
      <w:r w:rsidRPr="008416B0">
        <w:rPr>
          <w:rFonts w:ascii="Arial Narrow" w:eastAsia="Arial Narrow" w:hAnsi="Arial Narrow" w:cs="Arial Narrow"/>
          <w:color w:val="000000"/>
          <w:kern w:val="0"/>
          <w:sz w:val="22"/>
          <w:szCs w:val="22"/>
          <w:u w:val="single"/>
          <w:lang w:val="es-ES" w:eastAsia="es-ES"/>
          <w14:ligatures w14:val="none"/>
        </w:rPr>
        <w:t xml:space="preserve"> </w:t>
      </w:r>
      <w:r w:rsidR="00590D90" w:rsidRPr="008416B0">
        <w:rPr>
          <w:rFonts w:ascii="Arial Narrow" w:eastAsia="Arial Narrow" w:hAnsi="Arial Narrow" w:cs="Arial Narrow"/>
          <w:color w:val="000000"/>
          <w:kern w:val="0"/>
          <w:sz w:val="22"/>
          <w:szCs w:val="22"/>
          <w:u w:val="single"/>
          <w:lang w:val="es-ES" w:eastAsia="es-ES"/>
          <w14:ligatures w14:val="none"/>
        </w:rPr>
        <w:t>Banco</w:t>
      </w:r>
      <w:r w:rsidRPr="008416B0">
        <w:rPr>
          <w:rFonts w:ascii="Arial Narrow" w:eastAsia="Arial Narrow" w:hAnsi="Arial Narrow" w:cs="Arial Narrow"/>
          <w:color w:val="000000"/>
          <w:kern w:val="0"/>
          <w:sz w:val="22"/>
          <w:szCs w:val="22"/>
          <w:lang w:val="es-ES" w:eastAsia="es-ES"/>
          <w14:ligatures w14:val="none"/>
        </w:rPr>
        <w:t>:</w:t>
      </w:r>
      <w:r w:rsidRPr="008416B0">
        <w:rPr>
          <w:rFonts w:ascii="Arial Narrow" w:eastAsia="Arial Narrow" w:hAnsi="Arial Narrow" w:cs="Arial Narrow"/>
          <w:color w:val="000000"/>
          <w:kern w:val="0"/>
          <w:sz w:val="22"/>
          <w:szCs w:val="22"/>
          <w:lang w:eastAsia="es-ES"/>
          <w14:ligatures w14:val="none"/>
        </w:rPr>
        <w:t xml:space="preserve"> </w:t>
      </w:r>
      <w:r w:rsidR="00710C30" w:rsidRPr="00710C3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iii</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y la Póliza del Seguro de Desgravamen del crédito bancario otorgado por Banco Internacional del Perú S.A.A. – Interbank; y, (</w:t>
      </w:r>
      <w:proofErr w:type="spellStart"/>
      <w:r w:rsidR="00710C30" w:rsidRPr="00710C30">
        <w:rPr>
          <w:rFonts w:ascii="Arial Narrow" w:eastAsia="Arial Narrow" w:hAnsi="Arial Narrow" w:cs="Arial Narrow"/>
          <w:color w:val="000000"/>
          <w:kern w:val="0"/>
          <w:sz w:val="22"/>
          <w:szCs w:val="22"/>
          <w:lang w:val="es-ES" w:eastAsia="es-ES"/>
          <w14:ligatures w14:val="none"/>
        </w:rPr>
        <w:t>iv</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presentar las comunicaciones cursadas </w:t>
      </w:r>
      <w:proofErr w:type="spellStart"/>
      <w:r w:rsidR="00710C30" w:rsidRPr="00710C30">
        <w:rPr>
          <w:rFonts w:ascii="Arial Narrow" w:eastAsia="Arial Narrow" w:hAnsi="Arial Narrow" w:cs="Arial Narrow"/>
          <w:color w:val="000000"/>
          <w:kern w:val="0"/>
          <w:sz w:val="22"/>
          <w:szCs w:val="22"/>
          <w:lang w:val="es-ES" w:eastAsia="es-ES"/>
          <w14:ligatures w14:val="none"/>
        </w:rPr>
        <w:t>Interseguro</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y la Póliza del Seguro de Desgravamen del crédito bancario otorgado por Banco Internacional del Perú S.A.A. – Interbank</w:t>
      </w:r>
      <w:r w:rsidR="004E1558" w:rsidRPr="008416B0">
        <w:rPr>
          <w:rFonts w:ascii="Arial Narrow" w:eastAsia="Arial Narrow" w:hAnsi="Arial Narrow" w:cs="Arial Narrow"/>
          <w:color w:val="000000"/>
          <w:kern w:val="0"/>
          <w:sz w:val="22"/>
          <w:szCs w:val="22"/>
          <w:lang w:val="es-ES" w:eastAsia="es-ES"/>
          <w14:ligatures w14:val="none"/>
        </w:rPr>
        <w:t>.</w:t>
      </w:r>
      <w:r w:rsidR="008055A3">
        <w:rPr>
          <w:rFonts w:ascii="Arial Narrow" w:eastAsia="Arial Narrow" w:hAnsi="Arial Narrow" w:cs="Arial Narrow"/>
          <w:color w:val="000000"/>
          <w:kern w:val="0"/>
          <w:sz w:val="22"/>
          <w:szCs w:val="22"/>
          <w:lang w:val="es-ES" w:eastAsia="es-ES"/>
          <w14:ligatures w14:val="none"/>
        </w:rPr>
        <w:t xml:space="preserve"> </w:t>
      </w:r>
      <w:r w:rsidR="008416B0">
        <w:rPr>
          <w:rFonts w:ascii="Arial Narrow" w:eastAsia="Arial Narrow" w:hAnsi="Arial Narrow" w:cs="Arial Narrow"/>
          <w:color w:val="000000"/>
          <w:kern w:val="0"/>
          <w:sz w:val="22"/>
          <w:szCs w:val="22"/>
          <w:lang w:val="es-ES" w:eastAsia="es-ES"/>
          <w14:ligatures w14:val="none"/>
        </w:rPr>
        <w:t xml:space="preserve"> </w:t>
      </w:r>
    </w:p>
    <w:bookmarkEnd w:id="19"/>
    <w:p w14:paraId="5C93B848" w14:textId="77777777" w:rsidR="00CA59A2" w:rsidRPr="00F13741" w:rsidRDefault="00CA59A2" w:rsidP="0043003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361A8842" w14:textId="49998941"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w:t>
      </w:r>
      <w:r w:rsidRPr="00590D90">
        <w:rPr>
          <w:rFonts w:ascii="Arial Narrow" w:eastAsia="Arial Narrow" w:hAnsi="Arial Narrow" w:cs="Arial Narrow"/>
          <w:color w:val="000000"/>
          <w:kern w:val="0"/>
          <w:sz w:val="22"/>
          <w:szCs w:val="22"/>
          <w:lang w:eastAsia="es-PE"/>
          <w14:ligatures w14:val="none"/>
        </w:rPr>
        <w:t xml:space="preserve">Resolución 2 del </w:t>
      </w:r>
      <w:r w:rsidR="00590D90" w:rsidRPr="00590D90">
        <w:rPr>
          <w:rFonts w:ascii="Arial Narrow" w:eastAsia="Arial Narrow" w:hAnsi="Arial Narrow" w:cs="Arial Narrow"/>
          <w:color w:val="000000"/>
          <w:kern w:val="0"/>
          <w:sz w:val="22"/>
          <w:szCs w:val="22"/>
          <w:lang w:eastAsia="es-PE"/>
          <w14:ligatures w14:val="none"/>
        </w:rPr>
        <w:t>18 de febrero de 2026</w:t>
      </w:r>
      <w:r w:rsidRPr="005100FC">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51895537" w14:textId="20DC09E9" w:rsidR="00611155" w:rsidRPr="00F3677E" w:rsidRDefault="005100FC" w:rsidP="0061115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15 de noviembre de 2025, complementado mediante escritos del 11 de febrero de 2026 y 20 de febrero de 2026, interpuesta por la [DENUNCIANTE] contra Interseguro Compañía de Seguros S.A. y el Banco Internacional del Perú S.A.A. – Interbank,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3F1AD0" w:rsidRPr="003F1AD0">
        <w:rPr>
          <w:rFonts w:ascii="Arial Narrow" w:eastAsia="Arial Narrow" w:hAnsi="Arial Narrow" w:cs="Arial Narrow"/>
          <w:color w:val="000000"/>
          <w:kern w:val="0"/>
          <w:sz w:val="22"/>
          <w:szCs w:val="22"/>
          <w:shd w:val="clear" w:color="auto" w:fill="FFFFFF"/>
          <w:lang w:eastAsia="es-PE"/>
          <w14:ligatures w14:val="none"/>
        </w:rPr>
        <w:t/>
      </w:r>
      <w:r w:rsidR="003F1AD0" w:rsidRPr="00F3677E">
        <w:rPr>
          <w:rFonts w:ascii="Arial Narrow" w:eastAsia="Arial Narrow" w:hAnsi="Arial Narrow" w:cs="Arial Narrow"/>
          <w:color w:val="000000"/>
          <w:kern w:val="0"/>
          <w:sz w:val="22"/>
          <w:szCs w:val="22"/>
          <w:shd w:val="clear" w:color="auto" w:fill="FFFFFF"/>
          <w:lang w:eastAsia="es-PE"/>
          <w14:ligatures w14:val="none"/>
        </w:rPr>
        <w:t/>
      </w:r>
      <w:r w:rsidR="00993B07"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5C76A8"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E3D8E" w:rsidRPr="00F3677E">
        <w:rPr>
          <w:rFonts w:ascii="Arial Narrow" w:eastAsia="Arial Narrow" w:hAnsi="Arial Narrow" w:cs="Arial Narrow"/>
          <w:sz w:val="22"/>
          <w:szCs w:val="22"/>
        </w:rPr>
        <w:t/>
      </w:r>
      <w:proofErr w:type="spellEnd"/>
      <w:r w:rsidR="000E3D8E" w:rsidRPr="00F3677E">
        <w:rPr>
          <w:rFonts w:ascii="Arial Narrow" w:eastAsia="Arial Narrow" w:hAnsi="Arial Narrow" w:cs="Arial Narrow"/>
          <w:sz w:val="22"/>
          <w:szCs w:val="22"/>
        </w:rPr>
        <w:t xml:space="preserve"/>
      </w:r>
      <w:r w:rsidR="00C071F6" w:rsidRPr="00F3677E">
        <w:rPr>
          <w:rFonts w:ascii="Arial Narrow" w:eastAsia="Arial Narrow" w:hAnsi="Arial Narrow" w:cs="Arial Narrow"/>
          <w:sz w:val="22"/>
          <w:szCs w:val="22"/>
        </w:rPr>
        <w:t/>
      </w:r>
      <w:r w:rsidR="000E3D8E" w:rsidRPr="00F3677E">
        <w:rPr>
          <w:rFonts w:ascii="Arial Narrow" w:eastAsia="Arial Narrow" w:hAnsi="Arial Narrow" w:cs="Arial Narrow"/>
          <w:sz w:val="22"/>
          <w:szCs w:val="22"/>
        </w:rPr>
        <w:t/>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F3677E">
        <w:rPr>
          <w:rFonts w:ascii="Arial Narrow" w:eastAsia="Arial Narrow" w:hAnsi="Arial Narrow" w:cs="Arial Narrow"/>
          <w:color w:val="000000"/>
          <w:kern w:val="0"/>
          <w:sz w:val="22"/>
          <w:szCs w:val="22"/>
          <w:shd w:val="clear" w:color="auto" w:fill="FFFFFF"/>
          <w:lang w:eastAsia="es-PE"/>
          <w14:ligatures w14:val="none"/>
        </w:rPr>
        <w:t/>
      </w:r>
      <w:bookmarkStart w:id="20" w:name="_Hlk215162047"/>
    </w:p>
    <w:p w14:paraId="07D758C9" w14:textId="77777777" w:rsidR="00611155" w:rsidRPr="00F3677E" w:rsidRDefault="00611155" w:rsidP="00611155">
      <w:pPr>
        <w:spacing w:after="0" w:line="240" w:lineRule="auto"/>
        <w:jc w:val="both"/>
        <w:rPr>
          <w:rFonts w:ascii="Arial Narrow" w:eastAsia="Arial Narrow" w:hAnsi="Arial Narrow" w:cs="Arial Narrow"/>
          <w:color w:val="000000"/>
          <w:kern w:val="0"/>
          <w:sz w:val="22"/>
          <w:szCs w:val="22"/>
          <w:lang w:eastAsia="es-PE"/>
          <w14:ligatures w14:val="none"/>
        </w:rPr>
      </w:pPr>
    </w:p>
    <w:p w14:paraId="278C8111" w14: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Interseguro Compañía de Seguros S.A. habría remitido indebidamente a la parte denunciante un requerimiento vinculado a una solicitud de otorgamiento de cobertura de desgravamen consignando datos que no correspondían al señor [APELLIDO] [APELLIDO] .</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proofErr w:type="spellStart"/>
      <w:r w:rsidR="001C494A" w:rsidRPr="004D2C53">
        <w:rPr>
          <w:rFonts w:ascii="Arial Narrow" w:eastAsia="Arial Narrow" w:hAnsi="Arial Narrow" w:cs="Arial Narrow"/>
          <w:bCs/>
          <w:sz w:val="22"/>
          <w:szCs w:val="22"/>
        </w:rPr>
        <w:t/>
      </w:r>
      <w:proofErr w:type="spellEnd"/>
      <w:r w:rsidR="001C494A" w:rsidRPr="004D2C53">
        <w:rPr>
          <w:rFonts w:ascii="Arial Narrow" w:eastAsia="Arial Narrow" w:hAnsi="Arial Narrow" w:cs="Arial Narrow"/>
          <w:bCs/>
          <w:sz w:val="22"/>
          <w:szCs w:val="22"/>
        </w:rPr>
        <w:t xml:space="preserve"/>
      </w:r>
      <w:r w:rsidRPr="004D2C53">
        <w:rPr>
          <w:rFonts w:ascii="Arial Narrow" w:eastAsia="Arial Narrow" w:hAnsi="Arial Narrow" w:cs="Arial Narrow"/>
          <w:kern w:val="0"/>
          <w14:ligatures w14:val="none"/>
          <w:sz w:val="22"/>
          <w:szCs w:val="22"/>
        </w:rPr>
        <w:t xml:space="preserve"/>
      </w:r>
      <w:r w:rsidR="009D4708" w:rsidRPr="004D2C53">
        <w:rPr>
          <w:rFonts w:ascii="Arial Narrow" w:eastAsia="Arial Narrow" w:hAnsi="Arial Narrow" w:cs="Arial Narrow"/>
          <w:kern w:val="0"/>
          <w14:ligatures w14:val="none"/>
          <w:sz w:val="22"/>
          <w:szCs w:val="22"/>
        </w:rPr>
        <w:t xml:space="preserve"/>
      </w:r>
      <w:r w:rsidR="0019384F" w:rsidRPr="004D2C53">
        <w:rPr>
          <w:rFonts w:ascii="Arial Narrow" w:eastAsia="Arial Narrow" w:hAnsi="Arial Narrow" w:cs="Arial Narrow"/>
          <w:kern w:val="0"/>
          <w14:ligatures w14:val="none"/>
          <w:sz w:val="22"/>
          <w:szCs w:val="22"/>
        </w:rPr>
        <w:t/>
      </w:r>
      <w:r w:rsidR="0009633D" w:rsidRPr="004D2C53">
        <w:rPr>
          <w:rFonts w:ascii="Arial Narrow" w:eastAsia="Arial Narrow" w:hAnsi="Arial Narrow" w:cs="Arial Narrow"/>
          <w:kern w:val="0"/>
          <w14:ligatures w14:val="none"/>
          <w:sz w:val="22"/>
          <w:szCs w:val="22"/>
        </w:rPr>
        <w:t xml:space="preserve"/>
      </w:r>
      <w:r w:rsidR="0019384F"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xml:space="preserve"/>
      </w:r>
      <w:r w:rsidR="009D4708"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p>
    <w:p w14:paraId="730F8D57" w14:textId="77777777" w:rsidR="00097960" w:rsidRPr="00097960" w:rsidRDefault="00097960" w:rsidP="00097960">
      <w:pPr>
        <w:pStyle w:val="Prrafodelista"/>
        <w:spacing w:after="0" w:line="240" w:lineRule="auto"/>
        <w:ind w:left="567"/>
        <w:jc w:val="both"/>
        <w:rPr>
          <w:rFonts w:ascii="Arial Narrow" w:eastAsia="Arial Narrow" w:hAnsi="Arial Narrow" w:cs="Arial Narrow"/>
          <w:kern w:val="0"/>
          <w14:ligatures w14:val="none"/>
          <w:sz w:val="22"/>
          <w:szCs w:val="22"/>
        </w:rPr>
      </w:pPr>
    </w:p>
    <w:p w14:paraId="6631DBAE" w14: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proofErr w:type="spellStart"/>
      <w:r w:rsidR="001C494A" w:rsidRPr="004D2C53">
        <w:rPr>
          <w:rFonts w:ascii="Arial Narrow" w:eastAsia="Arial Narrow" w:hAnsi="Arial Narrow" w:cs="Arial Narrow"/>
          <w:bCs/>
          <w:sz w:val="22"/>
          <w:szCs w:val="22"/>
        </w:rPr>
        <w:t/>
      </w:r>
      <w:proofErr w:type="spellEnd"/>
      <w:r w:rsidR="001C494A" w:rsidRPr="004D2C53">
        <w:rPr>
          <w:rFonts w:ascii="Arial Narrow" w:eastAsia="Arial Narrow" w:hAnsi="Arial Narrow" w:cs="Arial Narrow"/>
          <w:bCs/>
          <w:sz w:val="22"/>
          <w:szCs w:val="22"/>
        </w:rPr>
        <w:t xml:space="preserve"/>
      </w:r>
      <w:r w:rsidRPr="004D2C53">
        <w:rPr>
          <w:rFonts w:ascii="Arial Narrow" w:eastAsia="Arial Narrow" w:hAnsi="Arial Narrow" w:cs="Arial Narrow"/>
          <w:kern w:val="0"/>
          <w14:ligatures w14:val="none"/>
          <w:sz w:val="22"/>
          <w:szCs w:val="22"/>
        </w:rPr>
        <w:t xml:space="preserve"/>
      </w:r>
      <w:r w:rsidR="00313055" w:rsidRPr="004D2C53">
        <w:rPr>
          <w:rFonts w:ascii="Arial Narrow" w:eastAsia="Arial Narrow" w:hAnsi="Arial Narrow" w:cs="Arial Narrow"/>
          <w:kern w:val="0"/>
          <w14:ligatures w14:val="none"/>
          <w:sz w:val="22"/>
          <w:szCs w:val="22"/>
        </w:rPr>
        <w:t xml:space="preserve"/>
      </w:r>
      <w:r w:rsidR="00097960" w:rsidRPr="004D2C53">
        <w:rPr>
          <w:rFonts w:ascii="Arial Narrow" w:eastAsia="Arial Narrow" w:hAnsi="Arial Narrow" w:cs="Arial Narrow"/>
          <w:kern w:val="0"/>
          <w14:ligatures w14:val="none"/>
          <w:sz w:val="22"/>
          <w:szCs w:val="22"/>
        </w:rPr>
        <w:t xml:space="preserve"/>
      </w:r>
      <w:r w:rsidR="0031305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B25509" w:rsidRPr="004D2C53">
        <w:rPr>
          <w:rFonts w:ascii="Arial Narrow" w:eastAsia="Arial Narrow" w:hAnsi="Arial Narrow" w:cs="Arial Narrow"/>
          <w:bCs/>
          <w:sz w:val="22"/>
          <w:szCs w:val="22"/>
        </w:rPr>
        <w:t/>
      </w:r>
      <w:r w:rsidR="009B6C45" w:rsidRPr="004D2C53">
        <w:rPr>
          <w:rFonts w:ascii="Arial Narrow" w:eastAsia="Arial Narrow" w:hAnsi="Arial Narrow" w:cs="Arial Narrow"/>
          <w:bCs/>
          <w:sz w:val="22"/>
          <w:szCs w:val="22"/>
        </w:rPr>
        <w:t xml:space="preserve"/>
      </w:r>
      <w:r w:rsidR="009B6C45"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p>
    <w:p w14:paraId="4D4DEB9B" w14:textId="77777777" w:rsidR="009D4708" w:rsidRPr="00F3677E" w:rsidRDefault="009D4708" w:rsidP="001B1365">
      <w:pPr>
        <w:spacing w:after="0" w:line="240" w:lineRule="auto"/>
        <w:jc w:val="both"/>
        <w:rPr>
          <w:rFonts w:ascii="Arial Narrow" w:eastAsia="Arial Narrow" w:hAnsi="Arial Narrow" w:cs="Arial Narrow"/>
          <w:kern w:val="0"/>
          <w14:ligatures w14:val="none"/>
          <w:sz w:val="22"/>
          <w:szCs w:val="22"/>
        </w:rPr>
      </w:pPr>
    </w:p>
    <w:p w14:paraId="4CDB09F1" w14: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w:t>
      </w:r>
      <w:r w:rsidR="00C876F4" w:rsidRPr="00F3677E">
        <w:rPr>
          <w:rFonts w:ascii="Arial Narrow" w:eastAsia="Arial Narrow" w:hAnsi="Arial Narrow" w:cs="Arial Narrow"/>
          <w:kern w:val="0"/>
          <w14:ligatures w14:val="none"/>
          <w:sz w:val="22"/>
          <w:szCs w:val="22"/>
        </w:rPr>
        <w:t>infracción a los artículos 18 y 19 de la Ley 29571, Código de Protección y Defensa del Consumidor</w:t>
      </w:r>
      <w:r w:rsidRPr="00F3677E">
        <w:rPr>
          <w:rFonts w:ascii="Arial Narrow" w:eastAsia="Arial Narrow" w:hAnsi="Arial Narrow" w:cs="Arial Narrow"/>
          <w:kern w:val="0"/>
          <w14:ligatures w14:val="none"/>
          <w:sz w:val="22"/>
          <w:szCs w:val="22"/>
        </w:rPr>
        <w:t xml:space="preserve">, en tanto </w:t>
      </w:r>
      <w:proofErr w:type="spellStart"/>
      <w:r w:rsidR="00AB7214" w:rsidRPr="004D2C53">
        <w:rPr>
          <w:rFonts w:ascii="Arial Narrow" w:eastAsia="Arial Narrow" w:hAnsi="Arial Narrow" w:cs="Arial Narrow"/>
          <w:bCs/>
          <w:sz w:val="22"/>
          <w:szCs w:val="22"/>
        </w:rPr>
        <w:t>Interseguro</w:t>
      </w:r>
      <w:proofErr w:type="spellEnd"/>
      <w:r w:rsidR="00AB7214" w:rsidRPr="004D2C53">
        <w:rPr>
          <w:rFonts w:ascii="Arial Narrow" w:eastAsia="Arial Narrow" w:hAnsi="Arial Narrow" w:cs="Arial Narrow"/>
          <w:bCs/>
          <w:sz w:val="22"/>
          <w:szCs w:val="22"/>
        </w:rPr>
        <w:t xml:space="preserve"> Compañía de Seguros S.A. </w:t>
      </w:r>
      <w:r w:rsidRPr="004D2C53">
        <w:rPr>
          <w:rFonts w:ascii="Arial Narrow" w:eastAsia="Arial Narrow" w:hAnsi="Arial Narrow" w:cs="Arial Narrow"/>
          <w:kern w:val="0"/>
          <w14:ligatures w14:val="none"/>
          <w:sz w:val="22"/>
          <w:szCs w:val="22"/>
        </w:rPr>
        <w:t xml:space="preserve">habría señalado mediante correo electrónico de fecha 30 de mayo de 2025 que el crédito </w:t>
      </w:r>
      <w:proofErr w:type="spellStart"/>
      <w:r w:rsidRPr="004D2C53">
        <w:rPr>
          <w:rFonts w:ascii="Arial Narrow" w:eastAsia="Arial Narrow" w:hAnsi="Arial Narrow" w:cs="Arial Narrow"/>
          <w:kern w:val="0"/>
          <w14:ligatures w14:val="none"/>
          <w:sz w:val="22"/>
          <w:szCs w:val="22"/>
        </w:rPr>
        <w:t>mype</w:t>
      </w:r>
      <w:proofErr w:type="spellEnd"/>
      <w:r w:rsidRPr="004D2C53">
        <w:rPr>
          <w:rFonts w:ascii="Arial Narrow" w:eastAsia="Arial Narrow" w:hAnsi="Arial Narrow" w:cs="Arial Narrow"/>
          <w:kern w:val="0"/>
          <w14:ligatures w14:val="none"/>
          <w:sz w:val="22"/>
          <w:szCs w:val="22"/>
        </w:rPr>
        <w:t xml:space="preserve"> 10251172 fue otorgado sin </w:t>
      </w:r>
      <w:r w:rsidR="00760C11" w:rsidRPr="004D2C53">
        <w:rPr>
          <w:rFonts w:ascii="Arial Narrow" w:eastAsia="Arial Narrow" w:hAnsi="Arial Narrow" w:cs="Arial Narrow"/>
          <w:kern w:val="0"/>
          <w14:ligatures w14:val="none"/>
          <w:sz w:val="22"/>
          <w:szCs w:val="22"/>
        </w:rPr>
        <w:t>emitirse</w:t>
      </w:r>
      <w:r w:rsidRPr="004D2C53">
        <w:rPr>
          <w:rFonts w:ascii="Arial Narrow" w:eastAsia="Arial Narrow" w:hAnsi="Arial Narrow" w:cs="Arial Narrow"/>
          <w:kern w:val="0"/>
          <w14:ligatures w14:val="none"/>
          <w:sz w:val="22"/>
          <w:szCs w:val="22"/>
        </w:rPr>
        <w:t xml:space="preserve"> </w:t>
      </w:r>
      <w:r w:rsidR="00760C11" w:rsidRPr="004D2C53">
        <w:rPr>
          <w:rFonts w:ascii="Arial Narrow" w:eastAsia="Arial Narrow" w:hAnsi="Arial Narrow" w:cs="Arial Narrow"/>
          <w:kern w:val="0"/>
          <w14:ligatures w14:val="none"/>
          <w:sz w:val="22"/>
          <w:szCs w:val="22"/>
        </w:rPr>
        <w:t>con un</w:t>
      </w:r>
      <w:r w:rsidRPr="004D2C53">
        <w:rPr>
          <w:rFonts w:ascii="Arial Narrow" w:eastAsia="Arial Narrow" w:hAnsi="Arial Narrow" w:cs="Arial Narrow"/>
          <w:kern w:val="0"/>
          <w14:ligatures w14:val="none"/>
          <w:sz w:val="22"/>
          <w:szCs w:val="22"/>
        </w:rPr>
        <w:t xml:space="preserve"> Seguro de Desgravamen, pese a que</w:t>
      </w:r>
      <w:r w:rsidR="00996B79" w:rsidRPr="004D2C53">
        <w:rPr>
          <w:rFonts w:ascii="Arial Narrow" w:eastAsia="Arial Narrow" w:hAnsi="Arial Narrow" w:cs="Arial Narrow"/>
          <w:kern w:val="0"/>
          <w14:ligatures w14:val="none"/>
          <w:sz w:val="22"/>
          <w:szCs w:val="22"/>
        </w:rPr>
        <w:t xml:space="preserve"> </w:t>
      </w:r>
      <w:r w:rsidR="00760C11" w:rsidRPr="004D2C53">
        <w:rPr>
          <w:rFonts w:ascii="Arial Narrow" w:eastAsia="Arial Narrow" w:hAnsi="Arial Narrow" w:cs="Arial Narrow"/>
          <w:kern w:val="0"/>
          <w14:ligatures w14:val="none"/>
          <w:sz w:val="22"/>
          <w:szCs w:val="22"/>
        </w:rPr>
        <w:t>la emisión de</w:t>
      </w:r>
      <w:r w:rsidRPr="004D2C53">
        <w:rPr>
          <w:rFonts w:ascii="Arial Narrow" w:eastAsia="Arial Narrow" w:hAnsi="Arial Narrow" w:cs="Arial Narrow"/>
          <w:kern w:val="0"/>
          <w14:ligatures w14:val="none"/>
          <w:sz w:val="22"/>
          <w:szCs w:val="22"/>
        </w:rPr>
        <w:t xml:space="preserve"> dicho seguro era </w:t>
      </w:r>
      <w:r w:rsidR="00FA488D" w:rsidRPr="004D2C53">
        <w:rPr>
          <w:rFonts w:ascii="Arial Narrow" w:eastAsia="Arial Narrow" w:hAnsi="Arial Narrow" w:cs="Arial Narrow"/>
          <w:kern w:val="0"/>
          <w14:ligatures w14:val="none"/>
          <w:sz w:val="22"/>
          <w:szCs w:val="22"/>
        </w:rPr>
        <w:t>obligatoria</w:t>
      </w:r>
      <w:r w:rsidRPr="00F3677E">
        <w:rPr>
          <w:rFonts w:ascii="Arial Narrow" w:eastAsia="Arial Narrow" w:hAnsi="Arial Narrow" w:cs="Arial Narrow"/>
          <w:kern w:val="0"/>
          <w14:ligatures w14:val="none"/>
          <w:sz w:val="22"/>
          <w:szCs w:val="22"/>
        </w:rPr>
        <w:t>.</w:t>
      </w:r>
    </w:p>
    <w:p w14:paraId="0A193C18" w14:textId="77777777" w:rsidR="00B24318" w:rsidRPr="00F3677E" w:rsidRDefault="00B24318" w:rsidP="00B24318">
      <w:pPr>
        <w:pStyle w:val="Prrafodelista"/>
        <w:rPr>
          <w:rFonts w:ascii="Arial Narrow" w:eastAsia="Arial Narrow" w:hAnsi="Arial Narrow" w:cs="Arial Narrow"/>
          <w:kern w:val="0"/>
          <w14:ligatures w14:val="none"/>
          <w:sz w:val="22"/>
          <w:szCs w:val="22"/>
        </w:rPr>
      </w:pPr>
    </w:p>
    <w:p w14:paraId="26F1EE6A" w14: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Internacional del Perú S.A.A. – Interbank habría perjudicado la calificación crediticia del causante de la [DENUNCIANTE] por moroso, pese a su deceso. </w:t>
      </w:r>
      <w:r w:rsidR="00D81861"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r w:rsidRPr="00877671">
        <w:rPr>
          <w:rFonts w:ascii="Arial Narrow" w:eastAsia="Arial Narrow" w:hAnsi="Arial Narrow" w:cs="Arial Narrow"/>
          <w:kern w:val="0"/>
          <w14:ligatures w14:val="none"/>
          <w:sz w:val="22"/>
          <w:szCs w:val="22"/>
        </w:rPr>
        <w:t xml:space="preserve"/>
      </w:r>
      <w:r w:rsidR="001C494A" w:rsidRPr="004D2C53">
        <w:rPr>
          <w:rFonts w:ascii="Arial Narrow" w:eastAsia="Arial Narrow" w:hAnsi="Arial Narrow" w:cs="Arial Narrow"/>
          <w:bCs/>
          <w:sz w:val="22"/>
          <w:szCs w:val="22"/>
        </w:rPr>
        <w:t/>
      </w:r>
      <w:r w:rsidR="001C494A" w:rsidRPr="004D2C53">
        <w:rPr>
          <w:rFonts w:ascii="Arial Narrow" w:eastAsia="Arial Narrow" w:hAnsi="Arial Narrow" w:cs="Arial Narrow"/>
          <w:kern w:val="0"/>
          <w14:ligatures w14:val="none"/>
          <w:sz w:val="22"/>
          <w:szCs w:val="22"/>
        </w:rPr>
        <w:t xml:space="preserve"/>
      </w:r>
      <w:r w:rsidR="00E9653F"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r w:rsidR="00D81861" w:rsidRPr="00F3677E">
        <w:rPr>
          <w:rFonts w:ascii="Arial Narrow" w:eastAsia="Arial Narrow" w:hAnsi="Arial Narrow" w:cs="Arial Narrow"/>
          <w:kern w:val="0"/>
          <w14:ligatures w14:val="none"/>
          <w:sz w:val="22"/>
          <w:szCs w:val="22"/>
        </w:rPr>
        <w:t xml:space="preserve"/>
      </w:r>
    </w:p>
    <w:p w14:paraId="29A6CEB8" w14:textId="77777777" w:rsidR="00B24318" w:rsidRPr="00F3677E" w:rsidRDefault="00B24318" w:rsidP="00B24318">
      <w:pPr>
        <w:pStyle w:val="Prrafodelista"/>
        <w:rPr>
          <w:rFonts w:ascii="Arial Narrow" w:eastAsia="Arial Narrow" w:hAnsi="Arial Narrow" w:cs="Arial Narrow"/>
          <w:kern w:val="0"/>
          <w14:ligatures w14:val="none"/>
          <w:sz w:val="22"/>
          <w:szCs w:val="22"/>
        </w:rPr>
      </w:pPr>
    </w:p>
    <w:p w14:paraId="7B8CB926" w14: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w:t>
      </w:r>
      <w:r w:rsidR="00C876F4" w:rsidRPr="00F3677E">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F3677E">
        <w:rPr>
          <w:rFonts w:ascii="Arial Narrow" w:eastAsia="Arial Narrow" w:hAnsi="Arial Narrow" w:cs="Arial Narrow"/>
          <w:kern w:val="0"/>
          <w14:ligatures w14:val="none"/>
          <w:sz w:val="22"/>
          <w:szCs w:val="22"/>
        </w:rPr>
        <w:t xml:space="preserve">, en tanto </w:t>
      </w:r>
      <w:proofErr w:type="spellStart"/>
      <w:r w:rsidR="00AB7214" w:rsidRPr="004D2C53">
        <w:rPr>
          <w:rFonts w:ascii="Arial Narrow" w:eastAsia="Arial Narrow" w:hAnsi="Arial Narrow" w:cs="Arial Narrow"/>
          <w:bCs/>
          <w:sz w:val="22"/>
          <w:szCs w:val="22"/>
        </w:rPr>
        <w:t>Interseguro</w:t>
      </w:r>
      <w:proofErr w:type="spellEnd"/>
      <w:r w:rsidR="00AB7214" w:rsidRPr="004D2C53">
        <w:rPr>
          <w:rFonts w:ascii="Arial Narrow" w:eastAsia="Arial Narrow" w:hAnsi="Arial Narrow" w:cs="Arial Narrow"/>
          <w:bCs/>
          <w:sz w:val="22"/>
          <w:szCs w:val="22"/>
        </w:rPr>
        <w:t xml:space="preserve"> Compañía de Seguros S.A. </w:t>
      </w:r>
      <w:r w:rsidRPr="004D2C53">
        <w:rPr>
          <w:rFonts w:ascii="Arial Narrow" w:eastAsia="Arial Narrow" w:hAnsi="Arial Narrow" w:cs="Arial Narrow"/>
          <w:kern w:val="0"/>
          <w14:ligatures w14:val="none"/>
          <w:sz w:val="22"/>
          <w:szCs w:val="22"/>
        </w:rPr>
        <w:t xml:space="preserve">habría exigido documentación no contemplada inicialmente en la página web del </w:t>
      </w:r>
      <w:r w:rsidR="00124D4A" w:rsidRPr="004D2C53">
        <w:rPr>
          <w:rFonts w:ascii="Arial Narrow" w:eastAsia="Arial Narrow" w:hAnsi="Arial Narrow" w:cs="Arial Narrow"/>
          <w:kern w:val="0"/>
          <w14:ligatures w14:val="none"/>
          <w:sz w:val="22"/>
          <w:szCs w:val="22"/>
        </w:rPr>
        <w:t xml:space="preserve">Banco Internacional del Perú S.A.A. – Interbank </w:t>
      </w:r>
      <w:r w:rsidRPr="004D2C53">
        <w:rPr>
          <w:rFonts w:ascii="Arial Narrow" w:eastAsia="Arial Narrow" w:hAnsi="Arial Narrow" w:cs="Arial Narrow"/>
          <w:kern w:val="0"/>
          <w14:ligatures w14:val="none"/>
          <w:sz w:val="22"/>
          <w:szCs w:val="22"/>
        </w:rPr>
        <w:t xml:space="preserve">como parte del protocolo de activación </w:t>
      </w:r>
      <w:r w:rsidR="009B6C45" w:rsidRPr="004D2C53">
        <w:rPr>
          <w:rFonts w:ascii="Arial Narrow" w:eastAsia="Arial Narrow" w:hAnsi="Arial Narrow" w:cs="Arial Narrow"/>
          <w:kern w:val="0"/>
          <w14:ligatures w14:val="none"/>
          <w:sz w:val="22"/>
          <w:szCs w:val="22"/>
        </w:rPr>
        <w:t>de los</w:t>
      </w:r>
      <w:r w:rsidRPr="004D2C53">
        <w:rPr>
          <w:rFonts w:ascii="Arial Narrow" w:eastAsia="Arial Narrow" w:hAnsi="Arial Narrow" w:cs="Arial Narrow"/>
          <w:kern w:val="0"/>
          <w14:ligatures w14:val="none"/>
          <w:sz w:val="22"/>
          <w:szCs w:val="22"/>
        </w:rPr>
        <w:t xml:space="preserve"> Seguro</w:t>
      </w:r>
      <w:r w:rsidR="009B6C45" w:rsidRPr="004D2C53">
        <w:rPr>
          <w:rFonts w:ascii="Arial Narrow" w:eastAsia="Arial Narrow" w:hAnsi="Arial Narrow" w:cs="Arial Narrow"/>
          <w:kern w:val="0"/>
          <w14:ligatures w14:val="none"/>
          <w:sz w:val="22"/>
          <w:szCs w:val="22"/>
        </w:rPr>
        <w:t>s</w:t>
      </w:r>
      <w:r w:rsidRPr="004D2C53">
        <w:rPr>
          <w:rFonts w:ascii="Arial Narrow" w:eastAsia="Arial Narrow" w:hAnsi="Arial Narrow" w:cs="Arial Narrow"/>
          <w:kern w:val="0"/>
          <w14:ligatures w14:val="none"/>
          <w:sz w:val="22"/>
          <w:szCs w:val="22"/>
        </w:rPr>
        <w:t xml:space="preserve"> de Desgravamen asociad</w:t>
      </w:r>
      <w:r w:rsidR="009B6C45" w:rsidRPr="004D2C53">
        <w:rPr>
          <w:rFonts w:ascii="Arial Narrow" w:eastAsia="Arial Narrow" w:hAnsi="Arial Narrow" w:cs="Arial Narrow"/>
          <w:kern w:val="0"/>
          <w14:ligatures w14:val="none"/>
          <w:sz w:val="22"/>
          <w:szCs w:val="22"/>
        </w:rPr>
        <w:t>os</w:t>
      </w:r>
      <w:r w:rsidRPr="004D2C53">
        <w:rPr>
          <w:rFonts w:ascii="Arial Narrow" w:eastAsia="Arial Narrow" w:hAnsi="Arial Narrow" w:cs="Arial Narrow"/>
          <w:kern w:val="0"/>
          <w14:ligatures w14:val="none"/>
          <w:sz w:val="22"/>
          <w:szCs w:val="22"/>
        </w:rPr>
        <w:t xml:space="preserve"> </w:t>
      </w:r>
      <w:r w:rsidR="009B6C45" w:rsidRPr="004D2C53">
        <w:rPr>
          <w:rFonts w:ascii="Arial Narrow" w:eastAsia="Arial Narrow" w:hAnsi="Arial Narrow" w:cs="Arial Narrow"/>
          <w:kern w:val="0"/>
          <w14:ligatures w14:val="none"/>
          <w:sz w:val="22"/>
          <w:szCs w:val="22"/>
        </w:rPr>
        <w:t>a los productos financieros brindados</w:t>
      </w:r>
      <w:r w:rsidR="004F551D" w:rsidRPr="004D2C53">
        <w:rPr>
          <w:rFonts w:ascii="Arial Narrow" w:eastAsia="Arial Narrow" w:hAnsi="Arial Narrow" w:cs="Arial Narrow"/>
          <w:kern w:val="0"/>
          <w14:ligatures w14:val="none"/>
          <w:sz w:val="22"/>
          <w:szCs w:val="22"/>
        </w:rPr>
        <w:t xml:space="preserve"> por el </w:t>
      </w:r>
      <w:r w:rsidR="004F551D" w:rsidRPr="004D2C53">
        <w:rPr>
          <w:rFonts w:ascii="Arial Narrow" w:eastAsia="Arial Narrow" w:hAnsi="Arial Narrow" w:cs="Arial Narrow"/>
          <w:bCs/>
          <w:sz w:val="22"/>
          <w:szCs w:val="22"/>
        </w:rPr>
        <w:t>Banco Internacional del Perú S.A.A. – Interbank</w:t>
      </w:r>
      <w:r w:rsidRPr="00F3677E">
        <w:rPr>
          <w:rFonts w:ascii="Arial Narrow" w:eastAsia="Arial Narrow" w:hAnsi="Arial Narrow" w:cs="Arial Narrow"/>
          <w:kern w:val="0"/>
          <w14:ligatures w14:val="none"/>
          <w:sz w:val="22"/>
          <w:szCs w:val="22"/>
        </w:rPr>
        <w:t>.</w:t>
      </w:r>
    </w:p>
    <w:p w14:paraId="2A541068" w14:textId="77777777" w:rsidR="00B24318" w:rsidRPr="00F3677E" w:rsidRDefault="00B24318" w:rsidP="00B24318">
      <w:pPr>
        <w:pStyle w:val="Prrafodelista"/>
        <w:spacing w:after="0" w:line="240" w:lineRule="auto"/>
        <w:ind w:left="567"/>
        <w:jc w:val="both"/>
        <w:rPr>
          <w:rFonts w:ascii="Arial Narrow" w:eastAsia="Arial Narrow" w:hAnsi="Arial Narrow" w:cs="Arial Narrow"/>
          <w:kern w:val="0"/>
          <w14:ligatures w14:val="none"/>
          <w:sz w:val="22"/>
          <w:szCs w:val="22"/>
        </w:rPr>
      </w:pPr>
    </w:p>
    <w:p w14:paraId="6DB52936" w14: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xml:space="preserve"/>
      </w:r>
      <w:r w:rsidR="001C494A" w:rsidRPr="004D2C53">
        <w:rPr>
          <w:rFonts w:ascii="Arial Narrow" w:eastAsia="Arial Narrow" w:hAnsi="Arial Narrow" w:cs="Arial Narrow"/>
          <w:bCs/>
          <w:sz w:val="22"/>
          <w:szCs w:val="22"/>
        </w:rPr>
        <w:t/>
      </w:r>
      <w:r w:rsidR="001C494A"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w:r>
      <w:r w:rsidR="00566716"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xml:space="preserve"/>
      </w:r>
      <w:r w:rsidR="00566716" w:rsidRPr="00F3677E">
        <w:rPr>
          <w:rFonts w:ascii="Arial Narrow" w:eastAsia="Arial Narrow" w:hAnsi="Arial Narrow" w:cs="Arial Narrow"/>
          <w:kern w:val="0"/>
          <w14:ligatures w14:val="none"/>
          <w:sz w:val="22"/>
          <w:szCs w:val="22"/>
        </w:rPr>
        <w:t/>
      </w:r>
    </w:p>
    <w:bookmarkEnd w:id="20"/>
    <w:p w14:paraId="042B3F54" w14:textId="67B411E4" w:rsidR="00CA59A2" w:rsidRPr="00F3677E" w:rsidRDefault="00CA59A2" w:rsidP="008F6053">
      <w:pPr>
        <w:spacing w:after="0" w:line="240" w:lineRule="auto"/>
        <w:jc w:val="both"/>
        <w:rPr>
          <w:rFonts w:ascii="Arial Narrow" w:eastAsia="Arial Narrow" w:hAnsi="Arial Narrow" w:cs="Arial Narrow"/>
          <w:kern w:val="0"/>
          <w14:ligatures w14:val="none"/>
          <w:sz w:val="22"/>
          <w:szCs w:val="22"/>
        </w:rPr>
      </w:pPr>
    </w:p>
    <w:p w14:paraId="0A292C9F" w14:textId="3082B7CE"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b/>
          <w:color w:val="000000"/>
          <w:kern w:val="0"/>
          <w:sz w:val="22"/>
          <w:szCs w:val="22"/>
          <w:lang w:eastAsia="es-PE"/>
          <w14:ligatures w14:val="none"/>
        </w:rPr>
        <w:t>TERCERO</w:t>
      </w:r>
      <w:r w:rsidR="00CA59A2" w:rsidRPr="00F3677E">
        <w:rPr>
          <w:rFonts w:ascii="Arial Narrow" w:eastAsia="Arial Narrow" w:hAnsi="Arial Narrow" w:cs="Arial Narrow"/>
          <w:b/>
          <w:color w:val="000000"/>
          <w:kern w:val="0"/>
          <w:sz w:val="22"/>
          <w:szCs w:val="22"/>
          <w:lang w:eastAsia="es-PE"/>
          <w14:ligatures w14:val="none"/>
        </w:rPr>
        <w:t>:</w:t>
      </w:r>
      <w:r w:rsidR="00CA59A2" w:rsidRPr="00F3677E">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E1709A">
        <w:rPr>
          <w:rFonts w:ascii="Arial Narrow" w:eastAsia="Arial Narrow" w:hAnsi="Arial Narrow" w:cs="Arial Narrow"/>
          <w:color w:val="000000"/>
          <w:kern w:val="0"/>
          <w:sz w:val="22"/>
          <w:szCs w:val="22"/>
          <w:lang w:eastAsia="es-PE"/>
          <w14:ligatures w14:val="none"/>
        </w:rPr>
        <w:t xml:space="preserve"> presentados </w:t>
      </w:r>
      <w:r w:rsidR="00CA59A2" w:rsidRPr="003F1AD0">
        <w:rPr>
          <w:rFonts w:ascii="Arial Narrow" w:eastAsia="Arial Narrow" w:hAnsi="Arial Narrow" w:cs="Arial Narrow"/>
          <w:color w:val="000000"/>
          <w:kern w:val="0"/>
          <w:sz w:val="22"/>
          <w:szCs w:val="22"/>
          <w:lang w:eastAsia="es-PE"/>
          <w14:ligatures w14:val="none"/>
        </w:rPr>
        <w:t xml:space="preserve">en el escrito de denuncia </w:t>
      </w:r>
      <w:r w:rsidR="00CA59A2" w:rsidRPr="003F1AD0">
        <w:rPr>
          <w:rFonts w:ascii="Arial Narrow" w:eastAsia="Arial Narrow" w:hAnsi="Arial Narrow" w:cs="Arial Narrow"/>
          <w:color w:val="000000"/>
          <w:kern w:val="0"/>
          <w:sz w:val="22"/>
          <w:szCs w:val="22"/>
          <w:lang w:val="es-ES" w:eastAsia="es-ES"/>
          <w14:ligatures w14:val="none"/>
        </w:rPr>
        <w:t xml:space="preserve">del </w:t>
      </w:r>
      <w:r w:rsidR="003F1AD0" w:rsidRPr="003F1AD0">
        <w:rPr>
          <w:rFonts w:ascii="Arial Narrow" w:eastAsia="Arial Narrow" w:hAnsi="Arial Narrow" w:cs="Arial Narrow"/>
          <w:color w:val="000000"/>
          <w:kern w:val="0"/>
          <w:sz w:val="22"/>
          <w:szCs w:val="22"/>
          <w:lang w:val="es-ES" w:eastAsia="es-ES"/>
          <w14:ligatures w14:val="none"/>
        </w:rPr>
        <w:t>15 de noviembre de 2025, complementado mediante escritos del 11 de febrero de 2026 y 20 de febrero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0C23A77"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8955A8"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0E3D8E" w:rsidRPr="000E3D8E">
        <w:rPr>
          <w:rFonts w:ascii="Arial Narrow" w:eastAsia="Arial Narrow" w:hAnsi="Arial Narrow" w:cs="Arial Narrow"/>
          <w:sz w:val="22"/>
          <w:szCs w:val="22"/>
        </w:rPr>
        <w:t>Interseguro</w:t>
      </w:r>
      <w:proofErr w:type="spellEnd"/>
      <w:r w:rsidR="000E3D8E" w:rsidRPr="000E3D8E">
        <w:rPr>
          <w:rFonts w:ascii="Arial Narrow" w:eastAsia="Arial Narrow" w:hAnsi="Arial Narrow" w:cs="Arial Narrow"/>
          <w:sz w:val="22"/>
          <w:szCs w:val="22"/>
        </w:rPr>
        <w:t xml:space="preserve"> Compañía de Seguros S.A. y al Banco Internacional del Perú S.A.A. – Interbank </w:t>
      </w:r>
      <w:r w:rsidR="008955A8" w:rsidRPr="0026598E">
        <w:rPr>
          <w:rFonts w:ascii="Arial Narrow" w:eastAsia="Arial Narrow" w:hAnsi="Arial Narrow" w:cs="Arial Narrow"/>
          <w:color w:val="000000"/>
          <w:kern w:val="0"/>
          <w:sz w:val="22"/>
          <w:szCs w:val="22"/>
          <w:lang w:eastAsia="es-PE"/>
          <w14:ligatures w14:val="none"/>
        </w:rPr>
        <w:t>que cumpla</w:t>
      </w:r>
      <w:r w:rsidR="008955A8">
        <w:rPr>
          <w:rFonts w:ascii="Arial Narrow" w:eastAsia="Arial Narrow" w:hAnsi="Arial Narrow" w:cs="Arial Narrow"/>
          <w:color w:val="000000"/>
          <w:kern w:val="0"/>
          <w:sz w:val="22"/>
          <w:szCs w:val="22"/>
          <w:lang w:eastAsia="es-PE"/>
          <w14:ligatures w14:val="none"/>
        </w:rPr>
        <w:t>n</w:t>
      </w:r>
      <w:r w:rsidR="008955A8"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A5494A6" w14:textId="77777777" w:rsidR="008955A8" w:rsidRPr="0026598E" w:rsidRDefault="008955A8" w:rsidP="008955A8">
      <w:pPr>
        <w:spacing w:after="0" w:line="240" w:lineRule="auto"/>
        <w:jc w:val="both"/>
        <w:rPr>
          <w:rFonts w:ascii="Arial Narrow" w:eastAsia="Arial Narrow" w:hAnsi="Arial Narrow" w:cs="Arial Narrow"/>
          <w:color w:val="000000"/>
          <w:kern w:val="0"/>
          <w:sz w:val="22"/>
          <w:szCs w:val="22"/>
          <w:lang w:eastAsia="es-PE"/>
          <w14:ligatures w14:val="none"/>
        </w:rPr>
      </w:pPr>
    </w:p>
    <w:p w14:paraId="69D75CE0" w14:textId="16112D18" w:rsidR="008955A8" w:rsidRDefault="008955A8" w:rsidP="008955A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proofErr w:type="spellStart"/>
      <w:r w:rsidR="00E71461" w:rsidRPr="00E71461">
        <w:rPr>
          <w:rFonts w:ascii="Arial Narrow" w:eastAsia="Arial Narrow" w:hAnsi="Arial Narrow" w:cs="Arial Narrow"/>
          <w:sz w:val="22"/>
          <w:szCs w:val="22"/>
        </w:rPr>
        <w:t>Interseguro</w:t>
      </w:r>
      <w:proofErr w:type="spellEnd"/>
      <w:r w:rsidR="00E71461" w:rsidRPr="00E71461">
        <w:rPr>
          <w:rFonts w:ascii="Arial Narrow" w:eastAsia="Arial Narrow" w:hAnsi="Arial Narrow" w:cs="Arial Narrow"/>
          <w:sz w:val="22"/>
          <w:szCs w:val="22"/>
        </w:rPr>
        <w:t xml:space="preserve"> Compañía de Seguros S.A.</w:t>
      </w:r>
      <w:r w:rsidRPr="00EE4AAB">
        <w:rPr>
          <w:rFonts w:ascii="Arial Narrow" w:eastAsia="Arial Narrow" w:hAnsi="Arial Narrow" w:cs="Arial Narrow"/>
          <w:color w:val="000000"/>
          <w:kern w:val="0"/>
          <w:sz w:val="22"/>
          <w:szCs w:val="22"/>
          <w:lang w:eastAsia="es-ES"/>
          <w14:ligatures w14:val="none"/>
        </w:rPr>
        <w:t xml:space="preserve">, </w:t>
      </w:r>
      <w:bookmarkEnd w:id="2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416B0"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spacing w:val="-3"/>
          <w:kern w:val="0"/>
          <w14:ligatures w14:val="none"/>
          <w:sz w:val="22"/>
          <w:szCs w:val="22"/>
        </w:rPr>
        <w:t xml:space="preserve">Banco Internacional del Perú S.A.A. – Interbank </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iii</w:t>
      </w:r>
      <w:proofErr w:type="spellEnd"/>
      <w:r w:rsidR="008416B0" w:rsidRPr="008416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8416B0" w:rsidRPr="008416B0">
        <w:rPr>
          <w:rFonts w:ascii="Arial Narrow" w:eastAsia="Arial Narrow" w:hAnsi="Arial Narrow" w:cs="Arial Narrow"/>
          <w:color w:val="000000"/>
          <w:kern w:val="0"/>
          <w:sz w:val="22"/>
          <w:szCs w:val="22"/>
          <w:lang w:val="es-ES" w:eastAsia="es-ES"/>
          <w14:ligatures w14:val="none"/>
        </w:rPr>
        <w:t>iv</w:t>
      </w:r>
      <w:proofErr w:type="spellEnd"/>
      <w:r w:rsidR="008416B0" w:rsidRPr="008416B0">
        <w:rPr>
          <w:rFonts w:ascii="Arial Narrow" w:eastAsia="Arial Narrow" w:hAnsi="Arial Narrow" w:cs="Arial Narrow"/>
          <w:color w:val="000000"/>
          <w:kern w:val="0"/>
          <w:sz w:val="22"/>
          <w:szCs w:val="22"/>
          <w:lang w:val="es-ES" w:eastAsia="es-ES"/>
          <w14:ligatures w14:val="none"/>
        </w:rPr>
        <w:t>) presentar los medios que acrediten que brindó una respuesta oportuna a las solicitudes de cobertura presentadas por la parte denunciante</w:t>
      </w:r>
      <w:r w:rsidRPr="0026598E">
        <w:rPr>
          <w:rFonts w:ascii="Arial Narrow" w:eastAsia="Arial Narrow" w:hAnsi="Arial Narrow" w:cs="Arial Narrow"/>
          <w:color w:val="000000"/>
          <w:kern w:val="0"/>
          <w:sz w:val="22"/>
          <w:szCs w:val="22"/>
          <w:lang w:val="es-ES" w:eastAsia="es-ES"/>
          <w14:ligatures w14:val="none"/>
        </w:rPr>
        <w:t>.</w:t>
      </w:r>
    </w:p>
    <w:p w14:paraId="0612DC8A" w14:textId="77777777" w:rsidR="008955A8" w:rsidRDefault="008955A8" w:rsidP="008955A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CA34179" w14:textId="26FD3705" w:rsidR="008955A8" w:rsidRPr="0026598E" w:rsidRDefault="008955A8" w:rsidP="008955A8">
      <w:pPr>
        <w:spacing w:after="0" w:line="240" w:lineRule="auto"/>
        <w:jc w:val="both"/>
        <w:rPr>
          <w:rFonts w:ascii="Arial Narrow" w:eastAsia="Arial Narrow" w:hAnsi="Arial Narrow" w:cs="Arial Narrow"/>
          <w:color w:val="000000"/>
          <w:kern w:val="0"/>
          <w:sz w:val="22"/>
          <w:szCs w:val="22"/>
          <w:lang w:val="es-ES" w:eastAsia="es-ES"/>
          <w14:ligatures w14:val="none"/>
        </w:rPr>
      </w:pPr>
      <w:r w:rsidRPr="00BC23AF">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b/>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64F5C" w:rsidRPr="00164F5C">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416B0"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spacing w:val="-3"/>
          <w:kern w:val="0"/>
          <w14:ligatures w14:val="none"/>
          <w:sz w:val="22"/>
          <w:szCs w:val="22"/>
        </w:rPr>
        <w:t xml:space="preserve">Banco Internacional del Perú S.A.A. – Interbank </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los cargos de las solicitudes de cobertura presentadas por la parte denunciante en virtud de la Póliza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 </w:t>
      </w:r>
      <w:r w:rsidR="008416B0" w:rsidRPr="008416B0">
        <w:rPr>
          <w:rFonts w:ascii="Arial Narrow" w:eastAsia="Arial Narrow" w:hAnsi="Arial Narrow" w:cs="Arial Narrow"/>
          <w:color w:val="000000"/>
          <w:kern w:val="0"/>
          <w:sz w:val="22"/>
          <w:szCs w:val="22"/>
          <w:lang w:val="es-ES" w:eastAsia="es-ES"/>
          <w14:ligatures w14:val="none"/>
        </w:rPr>
        <w:t xml:space="preserve">y la Póliza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spacing w:val="-3"/>
          <w:kern w:val="0"/>
          <w14:ligatures w14:val="none"/>
          <w:sz w:val="22"/>
          <w:szCs w:val="22"/>
        </w:rPr>
        <w:t>Banco Internacional del Perú S.A.A. – Interbank</w:t>
      </w:r>
      <w:r w:rsidR="008416B0" w:rsidRPr="008416B0">
        <w:rPr>
          <w:rFonts w:ascii="Arial Narrow" w:eastAsia="Arial Narrow" w:hAnsi="Arial Narrow" w:cs="Arial Narrow"/>
          <w:color w:val="000000"/>
          <w:kern w:val="0"/>
          <w:sz w:val="22"/>
          <w:szCs w:val="22"/>
          <w:lang w:val="es-ES" w:eastAsia="es-ES"/>
          <w14:ligatures w14:val="none"/>
        </w:rPr>
        <w:t>; y, (</w:t>
      </w:r>
      <w:proofErr w:type="spellStart"/>
      <w:r w:rsidR="008416B0" w:rsidRPr="008416B0">
        <w:rPr>
          <w:rFonts w:ascii="Arial Narrow" w:eastAsia="Arial Narrow" w:hAnsi="Arial Narrow" w:cs="Arial Narrow"/>
          <w:color w:val="000000"/>
          <w:kern w:val="0"/>
          <w:sz w:val="22"/>
          <w:szCs w:val="22"/>
          <w:lang w:val="es-ES" w:eastAsia="es-ES"/>
          <w14:ligatures w14:val="none"/>
        </w:rPr>
        <w:t>iv</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las comunicaciones cursadas </w:t>
      </w:r>
      <w:proofErr w:type="spellStart"/>
      <w:r w:rsidR="00AC6933" w:rsidRPr="00E71461">
        <w:rPr>
          <w:rFonts w:ascii="Arial Narrow" w:eastAsia="Arial Narrow" w:hAnsi="Arial Narrow" w:cs="Arial Narrow"/>
          <w:sz w:val="22"/>
          <w:szCs w:val="22"/>
        </w:rPr>
        <w:t>Interseguro</w:t>
      </w:r>
      <w:proofErr w:type="spellEnd"/>
      <w:r w:rsidR="00AC6933" w:rsidRPr="00E71461">
        <w:rPr>
          <w:rFonts w:ascii="Arial Narrow" w:eastAsia="Arial Narrow" w:hAnsi="Arial Narrow" w:cs="Arial Narrow"/>
          <w:sz w:val="22"/>
          <w:szCs w:val="22"/>
        </w:rPr>
        <w:t xml:space="preserve"> Compañía de Seguros S.A</w:t>
      </w:r>
      <w:r w:rsidR="008416B0" w:rsidRPr="008416B0">
        <w:rPr>
          <w:rFonts w:ascii="Arial Narrow" w:eastAsia="Arial Narrow" w:hAnsi="Arial Narrow" w:cs="Arial Narrow"/>
          <w:color w:val="000000"/>
          <w:kern w:val="0"/>
          <w:sz w:val="22"/>
          <w:szCs w:val="22"/>
          <w:lang w:val="es-ES" w:eastAsia="es-ES"/>
          <w14:ligatures w14:val="none"/>
        </w:rPr>
        <w:t xml:space="preserve">. en virtud </w:t>
      </w:r>
      <w:r w:rsidR="001B56E7" w:rsidRPr="008416B0">
        <w:rPr>
          <w:rFonts w:ascii="Arial Narrow" w:eastAsia="Arial Narrow" w:hAnsi="Arial Narrow" w:cs="Arial Narrow"/>
          <w:color w:val="000000"/>
          <w:kern w:val="0"/>
          <w:sz w:val="22"/>
          <w:szCs w:val="22"/>
          <w:lang w:val="es-ES" w:eastAsia="es-ES"/>
          <w14:ligatures w14:val="none"/>
        </w:rPr>
        <w:t xml:space="preserve">de las solicitudes de cobertura presentadas por la parte denunciante en virtud de la Póliza del Seguro de Desgravamen del </w:t>
      </w:r>
      <w:r w:rsidR="001B56E7"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1B56E7" w:rsidRPr="008416B0">
        <w:rPr>
          <w:rFonts w:ascii="Arial Narrow" w:eastAsia="Arial Narrow" w:hAnsi="Arial Narrow" w:cs="Arial Narrow"/>
          <w:color w:val="000000"/>
          <w:kern w:val="0"/>
          <w:sz w:val="22"/>
          <w:szCs w:val="22"/>
          <w:lang w:eastAsia="es-ES"/>
          <w14:ligatures w14:val="none"/>
        </w:rPr>
        <w:t>mype</w:t>
      </w:r>
      <w:proofErr w:type="spellEnd"/>
      <w:r w:rsidR="001B56E7" w:rsidRPr="008416B0">
        <w:rPr>
          <w:rFonts w:ascii="Arial Narrow" w:eastAsia="Arial Narrow" w:hAnsi="Arial Narrow" w:cs="Arial Narrow"/>
          <w:color w:val="000000"/>
          <w:kern w:val="0"/>
          <w:sz w:val="22"/>
          <w:szCs w:val="22"/>
          <w:lang w:eastAsia="es-ES"/>
          <w14:ligatures w14:val="none"/>
        </w:rPr>
        <w:t xml:space="preserve"> 10251172 </w:t>
      </w:r>
      <w:r w:rsidR="001B56E7" w:rsidRPr="008416B0">
        <w:rPr>
          <w:rFonts w:ascii="Arial Narrow" w:eastAsia="Arial Narrow" w:hAnsi="Arial Narrow" w:cs="Arial Narrow"/>
          <w:color w:val="000000"/>
          <w:kern w:val="0"/>
          <w:sz w:val="22"/>
          <w:szCs w:val="22"/>
          <w:lang w:val="es-ES" w:eastAsia="es-ES"/>
          <w14:ligatures w14:val="none"/>
        </w:rPr>
        <w:t xml:space="preserve">y la Póliza del Seguro de Desgravamen del </w:t>
      </w:r>
      <w:r w:rsidR="001B56E7" w:rsidRPr="008416B0">
        <w:rPr>
          <w:rFonts w:ascii="Arial Narrow" w:eastAsia="Arial Narrow" w:hAnsi="Arial Narrow" w:cs="Arial Narrow"/>
          <w:color w:val="000000"/>
          <w:kern w:val="0"/>
          <w:sz w:val="22"/>
          <w:szCs w:val="22"/>
          <w:lang w:eastAsia="es-ES"/>
          <w14:ligatures w14:val="none"/>
        </w:rPr>
        <w:t xml:space="preserve">crédito bancario otorgado por </w:t>
      </w:r>
      <w:r w:rsidR="001B56E7" w:rsidRPr="008416B0">
        <w:rPr>
          <w:rFonts w:ascii="Arial Narrow" w:eastAsia="Arial Narrow" w:hAnsi="Arial Narrow" w:cs="Arial Narrow"/>
          <w:spacing w:val="-3"/>
          <w:kern w:val="0"/>
          <w14:ligatures w14:val="none"/>
          <w:sz w:val="22"/>
          <w:szCs w:val="22"/>
        </w:rPr>
        <w:t>Banco Internacional del Perú S.A.A. – Interbank</w:t>
      </w:r>
      <w:r w:rsidRPr="00843FBB">
        <w:rPr>
          <w:rFonts w:ascii="Arial Narrow" w:eastAsia="Arial Narrow" w:hAnsi="Arial Narrow" w:cs="Arial Narrow"/>
          <w:color w:val="000000"/>
          <w:kern w:val="0"/>
          <w:sz w:val="22"/>
          <w:szCs w:val="22"/>
          <w:lang w:val="es-ES" w:eastAsia="es-ES"/>
          <w14:ligatures w14:val="none"/>
        </w:rPr>
        <w:t>.</w:t>
      </w:r>
    </w:p>
    <w:p w14:paraId="30F12D5E" w14:textId="77777777" w:rsidR="00BC23AF" w:rsidRPr="00BC23AF" w:rsidRDefault="00BC23AF"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E44F8E2" w14:textId="614AD38B" w:rsidR="00BC23AF" w:rsidRPr="00BC23AF" w:rsidRDefault="008955A8"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t xml:space="preserve">OCTAVO:</w:t>
      </w:r>
      <w:r w:rsidRPr="0026598E">
        <w:rPr>
          <w:rFonts w:ascii="Arial Narrow" w:eastAsia="Arial Narrow" w:hAnsi="Arial Narrow" w:cs="Arial Narrow"/>
          <w:kern w:val="0"/>
          <w14:ligatures w14:val="none"/>
          <w:sz w:val="22"/>
          <w:szCs w:val="22"/>
        </w:rPr>
        <w:t xml:space="preserve"> Informar a Interseguro Compañía de Seguros S.A. y a Banco Internacional del Perú S.A.A. – Interbank que pueden acceder a los documentos presentados por la [DENUNCIANTE] adjuntados en el link del escrito de denuncia, a través del siguiente link siguiente: https://indecopi-my.sharepoint.com/:f:/g/personal/apoyocc1e_indecopi_gob_pe/IgDWNEq1osu8Sp31K3nQACBHARIk5wZnHb_LVijBzZAJs08?e=RXZOXO, cuyo acceso tiene vigencia hasta el 9 de abril de 2026.</w:t>
      </w:r>
      <w:r w:rsidR="00BC23AF" w:rsidRPr="00BC23AF">
        <w:rPr>
          <w:rFonts w:ascii="Arial Narrow" w:eastAsia="Arial Narrow" w:hAnsi="Arial Narrow" w:cs="Arial Narrow"/>
          <w:color w:val="000000"/>
          <w:kern w:val="0"/>
          <w:sz w:val="22"/>
          <w:szCs w:val="22"/>
          <w:lang w:val="es-ES" w:eastAsia="es-ES"/>
          <w14:ligatures w14:val="none"/>
        </w:rPr>
        <w:t xml:space="preserve"/>
      </w:r>
      <w:proofErr w:type="spellStart"/>
      <w:r w:rsidR="00164F5C" w:rsidRPr="00164F5C">
        <w:rPr>
          <w:rFonts w:ascii="Arial Narrow" w:eastAsia="Arial Narrow" w:hAnsi="Arial Narrow" w:cs="Arial Narrow"/>
          <w:color w:val="000000"/>
          <w:kern w:val="0"/>
          <w:sz w:val="22"/>
          <w:szCs w:val="22"/>
          <w:lang w:val="es-ES" w:eastAsia="es-ES"/>
          <w14:ligatures w14:val="none"/>
        </w:rPr>
        <w:t/>
      </w:r>
      <w:proofErr w:type="spellEnd"/>
      <w:r w:rsidR="00164F5C" w:rsidRPr="00164F5C">
        <w:rPr>
          <w:rFonts w:ascii="Arial Narrow" w:eastAsia="Arial Narrow" w:hAnsi="Arial Narrow" w:cs="Arial Narrow"/>
          <w:color w:val="000000"/>
          <w:kern w:val="0"/>
          <w:sz w:val="22"/>
          <w:szCs w:val="22"/>
          <w:lang w:val="es-ES" w:eastAsia="es-ES"/>
          <w14:ligatures w14:val="none"/>
        </w:rPr>
        <w:t xml:space="preserve"/>
      </w:r>
      <w:r w:rsidR="00BC23AF" w:rsidRPr="00BC23AF">
        <w:rPr>
          <w:rFonts w:ascii="Arial Narrow" w:eastAsia="Arial Narrow" w:hAnsi="Arial Narrow" w:cs="Arial Narrow"/>
          <w:color w:val="000000"/>
          <w:kern w:val="0"/>
          <w:sz w:val="22"/>
          <w:szCs w:val="22"/>
          <w:lang w:val="es-ES" w:eastAsia="es-ES"/>
          <w14:ligatures w14:val="none"/>
        </w:rPr>
        <w:t xml:space="preserve"/>
      </w:r>
      <w:r w:rsidR="00164F5C" w:rsidRPr="00164F5C">
        <w:rPr>
          <w:rFonts w:ascii="Arial Narrow" w:eastAsia="Arial Narrow" w:hAnsi="Arial Narrow" w:cs="Arial Narrow"/>
          <w:color w:val="000000"/>
          <w:kern w:val="0"/>
          <w:sz w:val="22"/>
          <w:szCs w:val="22"/>
          <w:lang w:val="es-ES" w:eastAsia="es-ES"/>
          <w14:ligatures w14:val="none"/>
        </w:rPr>
        <w:t xml:space="preserve"/>
      </w:r>
      <w:r w:rsidR="00BC23AF" w:rsidRPr="00BC23AF">
        <w:rPr>
          <w:rFonts w:ascii="Arial Narrow" w:eastAsia="Arial Narrow" w:hAnsi="Arial Narrow" w:cs="Arial Narrow"/>
          <w:color w:val="000000"/>
          <w:kern w:val="0"/>
          <w:sz w:val="22"/>
          <w:szCs w:val="22"/>
          <w:lang w:val="es-ES" w:eastAsia="es-ES"/>
          <w14:ligatures w14:val="none"/>
        </w:rPr>
        <w:t/>
      </w:r>
      <w:r w:rsidR="00CC60B9">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hyperlink r:id="rId8" w:history="1">
        <w:r w:rsidR="00C83F07" w:rsidRPr="00C83F07">
          <w:rPr>
            <w:rStyle w:val="Hipervnculo"/>
            <w:rFonts w:ascii="Arial Narrow" w:eastAsia="Arial Narrow" w:hAnsi="Arial Narrow" w:cs="Arial Narrow"/>
            <w:kern w:val="0"/>
            <w:sz w:val="22"/>
            <w:szCs w:val="22"/>
            <w:lang w:val="es-ES" w:eastAsia="es-ES"/>
            <w14:ligatures w14:val="none"/>
          </w:rPr>
          <w:t/>
        </w:r>
      </w:hyperlink>
      <w:r w:rsidR="00BC23AF" w:rsidRPr="00BC23AF">
        <w:rPr>
          <w:rFonts w:ascii="Arial Narrow" w:eastAsia="Arial Narrow" w:hAnsi="Arial Narrow" w:cs="Arial Narrow"/>
          <w:color w:val="000000"/>
          <w:kern w:val="0"/>
          <w:sz w:val="22"/>
          <w:szCs w:val="22"/>
          <w:lang w:val="es-ES" w:eastAsia="es-ES"/>
          <w14:ligatures w14:val="none"/>
        </w:rPr>
        <w:t xml:space="preserve"/>
      </w:r>
      <w:r w:rsidR="00C83F07">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r w:rsidR="00C83F07">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p>
    <w:p w14:paraId="12A4D8BD" w14:textId="77777777" w:rsidR="00CA59A2" w:rsidRPr="00BC23AF" w:rsidRDefault="00CA59A2" w:rsidP="004300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A7228CE" w:rsidR="00CA59A2" w:rsidRPr="0026598E" w:rsidRDefault="008955A8"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NOVENO</w:t>
      </w:r>
      <w:r w:rsidR="00CA59A2" w:rsidRPr="00BC23AF">
        <w:rPr>
          <w:rFonts w:ascii="Arial Narrow" w:eastAsia="Arial Narrow" w:hAnsi="Arial Narrow" w:cs="Arial Narrow"/>
          <w:b/>
          <w:color w:val="000000"/>
          <w:kern w:val="0"/>
          <w:sz w:val="22"/>
          <w:szCs w:val="22"/>
          <w:lang w:eastAsia="es-PE"/>
          <w14:ligatures w14:val="none"/>
        </w:rPr>
        <w:t>:</w:t>
      </w:r>
      <w:r w:rsidR="00CA59A2" w:rsidRPr="00BC23AF">
        <w:rPr>
          <w:rFonts w:ascii="Arial Narrow" w:eastAsia="Arial Narrow" w:hAnsi="Arial Narrow" w:cs="Arial Narrow"/>
          <w:color w:val="000000"/>
          <w:kern w:val="0"/>
          <w:sz w:val="22"/>
          <w:szCs w:val="22"/>
          <w:lang w:eastAsia="es-PE"/>
          <w14:ligatures w14:val="none"/>
        </w:rPr>
        <w:t xml:space="preserve"> </w:t>
      </w:r>
      <w:bookmarkStart w:id="23" w:name="_Hlk188286915"/>
      <w:r w:rsidR="00CA59A2" w:rsidRPr="00BC23AF">
        <w:rPr>
          <w:rFonts w:ascii="Arial Narrow" w:eastAsia="Arial Narrow" w:hAnsi="Arial Narrow" w:cs="Arial Narrow"/>
          <w:color w:val="000000"/>
          <w:kern w:val="0"/>
          <w:sz w:val="22"/>
          <w:szCs w:val="22"/>
          <w:lang w:eastAsia="es-PE"/>
          <w14:ligatures w14:val="none"/>
        </w:rPr>
        <w:t>informar a las partes que el artículo 110</w:t>
      </w:r>
      <w:r w:rsidR="00CA59A2" w:rsidRPr="00BC23AF">
        <w:rPr>
          <w:rFonts w:ascii="Arial Narrow" w:eastAsia="Arial Narrow" w:hAnsi="Arial Narrow" w:cs="Arial Narrow"/>
          <w:color w:val="000000"/>
          <w:kern w:val="0"/>
          <w:sz w:val="22"/>
          <w:szCs w:val="22"/>
          <w:lang w:eastAsia="es-PE"/>
          <w14:ligatures w14:val="none"/>
        </w:rPr>
        <w:t/>
      </w:r>
      <w:r w:rsidR="00CA59A2" w:rsidRPr="00BC23A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BC23AF">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BC23AF">
        <w:rPr>
          <w:rFonts w:ascii="Arial Narrow" w:eastAsia="Arial Narrow" w:hAnsi="Arial Narrow" w:cs="Arial Narrow"/>
          <w:color w:val="000000"/>
          <w:kern w:val="0"/>
          <w:sz w:val="22"/>
          <w:szCs w:val="22"/>
          <w:lang w:eastAsia="es-PE"/>
          <w14:ligatures w14:val="none"/>
        </w:rPr>
        <w:t>, faculta a la Comisión a calificar</w:t>
      </w:r>
      <w:r w:rsidR="00CA59A2" w:rsidRPr="0026598E">
        <w:rPr>
          <w:rFonts w:ascii="Arial Narrow" w:eastAsia="Arial Narrow" w:hAnsi="Arial Narrow" w:cs="Arial Narrow"/>
          <w:color w:val="000000"/>
          <w:kern w:val="0"/>
          <w:sz w:val="22"/>
          <w:szCs w:val="22"/>
          <w:lang w:eastAsia="es-PE"/>
          <w14:ligatures w14: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 xml:space="preserve">. </w:t>
      </w:r>
      <w:bookmarkEnd w:id="23"/>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1A87BDE4" w:rsidR="00CA59A2" w:rsidRPr="0026598E" w:rsidRDefault="00BC23AF" w:rsidP="0043003E">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8955A8">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5"/>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58F5213B" w:rsidR="00CA59A2" w:rsidRPr="0026598E" w:rsidRDefault="005100FC"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BC23AF">
        <w:rPr>
          <w:rFonts w:ascii="Arial Narrow" w:eastAsia="Arial Narrow" w:hAnsi="Arial Narrow" w:cs="Arial Narrow"/>
          <w:b/>
          <w:bCs/>
          <w:sz w:val="22"/>
          <w:szCs w:val="22"/>
        </w:rPr>
        <w:t xml:space="preserve"> </w:t>
      </w:r>
      <w:r w:rsidR="008955A8">
        <w:rPr>
          <w:rFonts w:ascii="Arial Narrow" w:eastAsia="Arial Narrow" w:hAnsi="Arial Narrow" w:cs="Arial Narrow"/>
          <w:b/>
          <w:spacing w:val="-3"/>
          <w:kern w:val="0"/>
          <w14:ligatures w14:val="none"/>
          <w:sz w:val="22"/>
          <w:szCs w:val="22"/>
        </w:rPr>
        <w:t>SEGUNDO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5D52E04" w14:textId="1E3E6548" w:rsidR="002B2BF1" w:rsidRPr="00A67ADF" w:rsidRDefault="002B2BF1" w:rsidP="002B2BF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8955A8">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56A59" w:rsidRPr="00256A59">
        <w:rPr>
          <w:rFonts w:ascii="Arial Narrow" w:eastAsia="Arial Narrow" w:hAnsi="Arial Narrow" w:cs="Arial Narrow"/>
          <w:spacing w:val="-3"/>
          <w:kern w:val="0"/>
          <w14:ligatures w14:val="none"/>
          <w:sz w:val="22"/>
          <w:szCs w:val="22"/>
        </w:rPr>
        <w:t xml:space="preserve"/>
      </w:r>
      <w:r w:rsidR="00256A59" w:rsidRPr="000E1FC7">
        <w:rPr>
          <w:rFonts w:ascii="Arial Narrow" w:eastAsia="Arial Narrow" w:hAnsi="Arial Narrow" w:cs="Arial Narrow"/>
          <w:spacing w:val="-3"/>
          <w:kern w:val="0"/>
          <w14:ligatures w14:val="none"/>
          <w:sz w:val="22"/>
          <w:szCs w:val="22"/>
        </w:rPr>
        <w:t/>
      </w:r>
      <w:r w:rsidR="00412D07" w:rsidRPr="000E1FC7">
        <w:rPr>
          <w:rFonts w:ascii="Arial Narrow" w:eastAsia="Arial Narrow" w:hAnsi="Arial Narrow" w:cs="Arial Narrow"/>
          <w:spacing w:val="-3"/>
          <w:kern w:val="0"/>
          <w14:ligatures w14:val="none"/>
          <w:sz w:val="22"/>
          <w:szCs w:val="22"/>
        </w:rPr>
        <w:t xml:space="preserve"/>
      </w:r>
      <w:r w:rsidR="00164F5C" w:rsidRPr="00164F5C">
        <w:rPr>
          <w:rFonts w:ascii="Arial Narrow" w:eastAsia="Arial Narrow" w:hAnsi="Arial Narrow" w:cs="Arial Narrow"/>
          <w:spacing w:val="-3"/>
          <w:kern w:val="0"/>
          <w14:ligatures w14:val="none"/>
          <w:sz w:val="22"/>
          <w:szCs w:val="22"/>
        </w:rPr>
        <w:t/>
      </w:r>
      <w:r w:rsidR="00164F5C" w:rsidRPr="000E1FC7">
        <w:rPr>
          <w:rFonts w:ascii="Arial Narrow" w:eastAsia="Arial Narrow" w:hAnsi="Arial Narrow" w:cs="Arial Narrow"/>
          <w:spacing w:val="-3"/>
          <w:kern w:val="0"/>
          <w14:ligatures w14:val="none"/>
          <w:sz w:val="22"/>
          <w:szCs w:val="22"/>
        </w:rPr>
        <w:t xml:space="preserve"/>
      </w:r>
      <w:r w:rsidRPr="000E1FC7">
        <w:rPr>
          <w:rFonts w:ascii="Arial Narrow" w:eastAsia="Arial Narrow" w:hAnsi="Arial Narrow" w:cs="Arial Narrow"/>
          <w:color w:val="000000"/>
          <w:sz w:val="22"/>
          <w:szCs w:val="22"/>
        </w:rPr>
        <w:t/>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kern w:val="0"/>
          <w:sz w:val="22"/>
          <w:szCs w:val="22"/>
          <w:lang w:eastAsia="es-PE"/>
          <w14:ligatures w14:val="none"/>
        </w:rPr>
        <w:t/>
      </w:r>
      <w:r w:rsidRPr="000E1FC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25"/>
    <w:p w14:paraId="3E532F10" w14:textId="77777777" w:rsidR="002B2BF1" w:rsidRPr="00A67ADF" w:rsidRDefault="002B2BF1" w:rsidP="002B2BF1">
      <w:pPr>
        <w:suppressAutoHyphens/>
        <w:spacing w:after="0" w:line="240" w:lineRule="auto"/>
        <w:jc w:val="both"/>
        <w:rPr>
          <w:rFonts w:ascii="Arial Narrow" w:eastAsia="Arial Narrow" w:hAnsi="Arial Narrow" w:cs="Arial Narrow"/>
          <w:sz w:val="22"/>
          <w:szCs w:val="22"/>
        </w:rPr>
      </w:pPr>
    </w:p>
    <w:p w14:paraId="184149F6" w14:textId="2C717C3E" w:rsidR="002B2BF1" w:rsidRPr="0021384F" w:rsidRDefault="002B2BF1" w:rsidP="002B2BF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8955A8">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073AA7" w:rsidRPr="00073AA7">
        <w:rPr>
          <w:rFonts w:ascii="Arial Narrow" w:eastAsia="Arial Narrow" w:hAnsi="Arial Narrow" w:cs="Arial Narrow"/>
          <w:sz w:val="22"/>
          <w:szCs w:val="22"/>
        </w:rPr>
        <w:t>Interseguro</w:t>
      </w:r>
      <w:proofErr w:type="spellEnd"/>
      <w:r w:rsidR="00073AA7" w:rsidRPr="00073AA7">
        <w:rPr>
          <w:rFonts w:ascii="Arial Narrow" w:eastAsia="Arial Narrow" w:hAnsi="Arial Narrow" w:cs="Arial Narrow"/>
          <w:sz w:val="22"/>
          <w:szCs w:val="22"/>
        </w:rPr>
        <w:t xml:space="preserve"> Compañía de Seguros S.A. </w:t>
      </w:r>
      <w:r w:rsidRPr="00B673AF">
        <w:rPr>
          <w:rFonts w:ascii="Arial Narrow" w:eastAsia="Arial Narrow" w:hAnsi="Arial Narrow" w:cs="Arial Narrow"/>
          <w:sz w:val="22"/>
          <w:szCs w:val="22"/>
          <w:shd w:val="clear" w:color="auto" w:fill="FFFFFF"/>
        </w:rPr>
        <w:t xml:space="preserve">para que </w:t>
      </w:r>
      <w:r w:rsidRPr="00B673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2596E00" w14:textId="77777777" w:rsidR="00B673AF" w:rsidRPr="0026598E" w:rsidRDefault="00B673AF" w:rsidP="00B673AF">
      <w:pPr>
        <w:spacing w:after="0" w:line="240" w:lineRule="auto"/>
        <w:jc w:val="both"/>
        <w:rPr>
          <w:rFonts w:ascii="Arial Narrow" w:eastAsia="Arial Narrow" w:hAnsi="Arial Narrow" w:cs="Arial Narrow"/>
          <w:b/>
          <w:color w:val="000000"/>
          <w:kern w:val="0"/>
          <w:sz w:val="22"/>
          <w:szCs w:val="22"/>
          <w:lang w:eastAsia="es-PE"/>
          <w14:ligatures w14:val="none"/>
        </w:rPr>
      </w:pPr>
    </w:p>
    <w:p w14:paraId="75260E27" w14:textId="77777777" w:rsidR="00850137" w:rsidRPr="0026598E" w:rsidRDefault="00850137" w:rsidP="00850137">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4FF9EA06" w14:textId="77777777" w:rsidR="00850137" w:rsidRPr="00EE2A48"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193CBC2" w14:textId="77777777" w:rsidR="00850137" w:rsidRPr="00EE2A48"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DFCBAAD" w14:textId="77777777" w:rsidR="00850137" w:rsidRPr="00822012"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43925996" w14:textId="77777777" w:rsidR="00850137" w:rsidRPr="00822012" w:rsidRDefault="00850137" w:rsidP="0085013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3BD4FE21" w:rsidR="001B5674" w:rsidRPr="00B673AF" w:rsidRDefault="001B5674" w:rsidP="00850137">
      <w:pPr>
        <w:spacing w:after="0" w:line="240" w:lineRule="auto"/>
        <w:jc w:val="center"/>
        <w:rPr>
          <w:rFonts w:ascii="Arial Narrow" w:eastAsia="Arial Narrow" w:hAnsi="Arial Narrow" w:cs="Arial Narrow"/>
          <w:sz w:val="22"/>
          <w:szCs w:val="22"/>
        </w:rPr>
      </w:pPr>
    </w:p>
    <w:sectPr w:rsidR="001B5674" w:rsidRPr="00B673AF"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1">
    <w:p w14:paraId="3E52FF18" w14:textId="77777777" w:rsidR="009E2AD1" w:rsidRPr="0026598E" w:rsidRDefault="009E2AD1" w:rsidP="009E2AD1">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BFE2E02" w14:textId="79F9C26B" w:rsidR="004C33AF" w:rsidRPr="00B97AB5" w:rsidRDefault="004C33AF" w:rsidP="004C33AF">
      <w:pPr>
        <w:pStyle w:val="Textonotapie"/>
        <w:tabs>
          <w:tab w:val="left" w:pos="567"/>
        </w:tabs>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sidRPr="00CF05F1">
        <w:rPr>
          <w:rFonts w:ascii="Arial Narrow" w:eastAsia="Arial Narrow" w:hAnsi="Arial Narrow" w:cs="Arial Narrow"/>
          <w:sz w:val="16"/>
          <w:szCs w:val="16"/>
        </w:rPr>
        <w:tab/>
        <w:t xml:space="preserve"/>
      </w:r>
      <w:r w:rsidRPr="00CF05F1">
        <w:rPr>
          <w:rFonts w:ascii="Arial Narrow" w:eastAsia="Arial Narrow" w:hAnsi="Arial Narrow" w:cs="Arial Narrow"/>
          <w:sz w:val="16"/>
          <w:szCs w:val="16"/>
        </w:rPr>
        <w:tab/>
      </w:r>
      <w:r w:rsidR="00CF05F1" w:rsidRPr="00CF05F1">
        <w:rPr>
          <w:rFonts w:ascii="Arial Narrow" w:eastAsia="Arial Narrow" w:hAnsi="Arial Narrow" w:cs="Arial Narrow"/>
          <w:sz w:val="16"/>
          <w:szCs w:val="16"/>
        </w:rPr>
        <w:t xml:space="preserve">Denuncia </w:t>
      </w:r>
      <w:proofErr w:type="spellStart"/>
      <w:r w:rsidR="00CF05F1" w:rsidRPr="00CF05F1">
        <w:rPr>
          <w:rFonts w:ascii="Arial Narrow" w:eastAsia="Arial Narrow" w:hAnsi="Arial Narrow" w:cs="Arial Narrow"/>
          <w:sz w:val="16"/>
          <w:szCs w:val="16"/>
        </w:rPr>
        <w:t>desacumulada</w:t>
      </w:r>
      <w:proofErr w:type="spellEnd"/>
      <w:r w:rsidR="00CF05F1" w:rsidRPr="00CF05F1">
        <w:rPr>
          <w:rFonts w:ascii="Arial Narrow" w:eastAsia="Arial Narrow" w:hAnsi="Arial Narrow" w:cs="Arial Narrow"/>
          <w:sz w:val="16"/>
          <w:szCs w:val="16"/>
        </w:rPr>
        <w:t xml:space="preserve"> mediante Resolución 11-2026/CC1-ST de fecha 12 de enero de 2026, </w:t>
      </w:r>
      <w:proofErr w:type="spellStart"/>
      <w:r w:rsidR="00CF05F1" w:rsidRPr="00CF05F1">
        <w:rPr>
          <w:rFonts w:ascii="Arial Narrow" w:eastAsia="Arial Narrow" w:hAnsi="Arial Narrow" w:cs="Arial Narrow"/>
          <w:sz w:val="16"/>
          <w:szCs w:val="16"/>
        </w:rPr>
        <w:t xml:space="preserve">recibida</w:t>
      </w:r>
      <w:proofErr w:type="spellEnd"/>
      <w:r w:rsidR="00CF05F1" w:rsidRPr="00CF05F1">
        <w:rPr>
          <w:rFonts w:ascii="Arial Narrow" w:eastAsia="Arial Narrow" w:hAnsi="Arial Narrow" w:cs="Arial Narrow"/>
          <w:sz w:val="16"/>
          <w:szCs w:val="16"/>
        </w:rPr>
        <w:t xml:space="preserve"> mediante HOJA DE TRAMITE 000288-2026-CC1/INDECOPI el 21 de enero de 2026.</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7D42166" w14:textId="77777777" w:rsidR="008F6053" w:rsidRPr="00B97AB5" w:rsidRDefault="008F6053" w:rsidP="008F605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3630185" w14:textId="77777777" w:rsidR="008F6053" w:rsidRPr="00B97AB5" w:rsidRDefault="008F6053" w:rsidP="008F605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0D4C1AE" w14:textId="77777777" w:rsidR="002B2BF1" w:rsidRPr="00212B41" w:rsidRDefault="002B2BF1" w:rsidP="002B2BF1">
      <w:pPr>
        <w:pStyle w:val="Textonotapie"/>
        <w:tabs>
          <w:tab w:val="left" w:pos="567"/>
        </w:tabs>
        <w:ind w:left="567" w:hanging="567"/>
        <w:jc w:val="both"/>
        <w:rPr>
          <w:rFonts w:ascii="Arial Narrow" w:eastAsia="Arial Narrow" w:hAnsi="Arial Narrow" w:cs="Arial Narrow"/>
          <w:sz w:val="16"/>
          <w:szCs w:val="16"/>
        </w:rPr>
      </w:pPr>
      <w:r w:rsidRPr="00212B41">
        <w:rPr>
          <w:rStyle w:val="Refdenotaalpie"/>
          <w:rFonts w:ascii="Arial Narrow" w:eastAsia="Arial Narrow" w:hAnsi="Arial Narrow" w:cs="Arial Narrow"/>
          <w:sz w:val="16"/>
          <w:szCs w:val="16"/>
          <w:vertAlign w:val="superscript"/>
        </w:rPr>
        <w:footnoteRef/>
      </w:r>
      <w:r w:rsidRPr="00212B41">
        <w:rPr>
          <w:rFonts w:ascii="Arial Narrow" w:eastAsia="Arial Narrow" w:hAnsi="Arial Narrow" w:cs="Arial Narrow"/>
          <w:sz w:val="16"/>
          <w:szCs w:val="16"/>
        </w:rPr>
        <w:tab/>
        <w:t xml:space="preserve"/>
      </w:r>
      <w:r w:rsidRPr="00212B41">
        <w:rPr>
          <w:rFonts w:ascii="Arial Narrow" w:eastAsia="Arial Narrow" w:hAnsi="Arial Narrow" w:cs="Arial Narrow"/>
          <w:sz w:val="16"/>
          <w:szCs w:val="16"/>
        </w:rPr>
        <w:tab/>
      </w:r>
      <w:r w:rsidRPr="00212B4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hanging="567"/>
        <w:jc w:val="both"/>
        <w:rPr>
          <w:rFonts w:ascii="Arial Narrow" w:eastAsia="Arial Narrow" w:hAnsi="Arial Narrow" w:cs="Arial Narrow"/>
          <w:b/>
          <w:bCs/>
          <w:sz w:val="16"/>
          <w:szCs w:val="16"/>
        </w:rPr>
      </w:pPr>
      <w:r w:rsidRPr="00212B41">
        <w:rPr>
          <w:rFonts w:ascii="Arial Narrow" w:eastAsia="Arial Narrow" w:hAnsi="Arial Narrow" w:cs="Arial Narrow"/>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212B4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