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A5A147" w:rsidR="00AB3A58" w:rsidRPr="003C1421" w:rsidRDefault="00AB3A58" w:rsidP="004F56F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C1421">
        <w:rPr>
          <w:rFonts w:ascii="Arial Narrow" w:eastAsia="Arial Narrow" w:hAnsi="Arial Narrow" w:cs="Arial Narrow"/>
          <w:b/>
          <w:color w:val="000000"/>
          <w:kern w:val="0"/>
          <w:sz w:val="22"/>
          <w:szCs w:val="22"/>
          <w:lang w:eastAsia="es-PE"/>
          <w14:ligatures w14:val="none"/>
        </w:rPr>
        <w:t xml:space="preserve">EXPEDIENTE </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A8071A" w:rsidRPr="003C1421">
        <w:rPr>
          <w:rFonts w:ascii="Arial Narrow" w:eastAsia="Arial Narrow" w:hAnsi="Arial Narrow" w:cs="Arial Narrow"/>
          <w:b/>
          <w:bCs/>
          <w:color w:val="000000"/>
          <w:kern w:val="0"/>
          <w:sz w:val="22"/>
          <w:szCs w:val="22"/>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DENUNCIADO</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A8071A" w:rsidRPr="003C1421">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MATERIAS</w:t>
      </w:r>
      <w:r w:rsidRPr="003C1421">
        <w:rPr>
          <w:rFonts w:ascii="Arial Narrow" w:eastAsia="Arial Narrow" w:hAnsi="Arial Narrow" w:cs="Arial Narrow"/>
          <w:b/>
          <w:color w:val="000000"/>
          <w:kern w:val="0"/>
          <w:sz w:val="22"/>
          <w:szCs w:val="22"/>
          <w:lang w:eastAsia="es-PE"/>
          <w14:ligatures w14:val="none"/>
        </w:rPr>
        <w:tab/>
        <w:t xml:space="preserve">: </w:t>
      </w:r>
      <w:r w:rsidRPr="003C142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REQUERIMIENTO DE INFORMACIÓN</w:t>
      </w:r>
      <w:r w:rsidR="00A8071A" w:rsidRPr="003C1421">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RESOLUCIÓN </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911D96" w:rsidRPr="003C1421">
        <w:rPr>
          <w:rFonts w:ascii="Arial Narrow" w:eastAsia="Arial Narrow" w:hAnsi="Arial Narrow" w:cs="Arial Narrow"/>
          <w:b/>
          <w:color w:val="000000"/>
          <w:kern w:val="0"/>
          <w:sz w:val="22"/>
          <w:szCs w:val="22"/>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C1421">
        <w:rPr>
          <w:rFonts w:ascii="Arial Narrow" w:eastAsia="Arial Narrow" w:hAnsi="Arial Narrow" w:cs="Arial Narrow"/>
          <w:color w:val="000000"/>
          <w:kern w:val="0"/>
          <w:sz w:val="22"/>
          <w:szCs w:val="22"/>
          <w:shd w:val="clear" w:color="auto" w:fill="FFFFFF"/>
          <w:lang w:eastAsia="es-PE"/>
          <w14:ligatures w14:val="none"/>
        </w:rPr>
        <w:t xml:space="preserve">Lima, </w:t>
      </w:r>
      <w:r w:rsidR="004F56F9" w:rsidRPr="003C1421">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C142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t xml:space="preserve">Mediante el escrito del 17 de marzo de 2025 la señora [APELLIDO] denunció a Rímac, por presuntas infracciones a la Ley 29571, Código de Protección y Defensa del Consumidor</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C142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8071A" w:rsidRPr="003C1421">
        <w:rPr>
          <w:rFonts w:ascii="Arial Narrow" w:eastAsia="Arial Narrow" w:hAnsi="Arial Narrow" w:cs="Arial Narrow"/>
          <w:color w:val="000000"/>
          <w:kern w:val="0"/>
          <w:sz w:val="22"/>
          <w:szCs w:val="22"/>
          <w:lang w:val="es-ES" w:eastAsia="es-ES"/>
          <w14:ligatures w14:val="none"/>
        </w:rPr>
        <w:t/>
      </w:r>
      <w:r w:rsidRPr="003C1421">
        <w:rPr>
          <w:rFonts w:ascii="Arial Narrow" w:eastAsia="Arial Narrow" w:hAnsi="Arial Narrow" w:cs="Arial Narrow"/>
          <w:kern w:val="0"/>
          <w14:ligatures w14:val="none"/>
          <w:sz w:val="22"/>
          <w:szCs w:val="22"/>
        </w:rPr>
        <w:t xml:space="preserve"/>
      </w:r>
      <w:r w:rsidR="00DF13D0" w:rsidRPr="003C1421">
        <w:rPr>
          <w:rFonts w:ascii="Arial Narrow" w:eastAsia="Arial Narrow" w:hAnsi="Arial Narrow" w:cs="Arial Narrow"/>
          <w:kern w:val="0"/>
          <w14:ligatures w14:val="none"/>
          <w:sz w:val="22"/>
          <w:szCs w:val="22"/>
        </w:rPr>
        <w:t/>
      </w:r>
      <w:r w:rsidR="00911D96" w:rsidRPr="003C1421">
        <w:rPr>
          <w:rFonts w:ascii="Arial Narrow" w:eastAsia="Arial Narrow" w:hAnsi="Arial Narrow" w:cs="Arial Narrow"/>
          <w:kern w:val="0"/>
          <w14:ligatures w14:val="none"/>
          <w:sz w:val="22"/>
          <w:szCs w:val="22"/>
        </w:rPr>
        <w:t xml:space="preserve"/>
      </w:r>
      <w:r w:rsidR="00DF13D0" w:rsidRPr="003C1421">
        <w:rPr>
          <w:rFonts w:ascii="Arial Narrow" w:eastAsia="Arial Narrow" w:hAnsi="Arial Narrow" w:cs="Arial Narrow"/>
          <w:kern w:val="0"/>
          <w14:ligatures w14:val="none"/>
          <w:sz w:val="22"/>
          <w:szCs w:val="22"/>
        </w:rPr>
        <w:t/>
      </w:r>
      <w:r w:rsidR="008E0B03" w:rsidRPr="003C1421">
        <w:rPr>
          <w:rFonts w:ascii="Arial Narrow" w:eastAsia="Arial Narrow" w:hAnsi="Arial Narrow" w:cs="Arial Narrow"/>
          <w:kern w:val="0"/>
          <w14:ligatures w14:val="none"/>
          <w:sz w:val="22"/>
          <w:szCs w:val="22"/>
        </w:rPr>
        <w:t xml:space="preserve"/>
      </w:r>
      <w:r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val="es-ES" w:eastAsia="es-ES"/>
          <w14:ligatures w14:val="none"/>
        </w:rPr>
        <w:t xml:space="preserve"/>
      </w:r>
      <w:r w:rsidR="00DF13D0" w:rsidRPr="003C1421">
        <w:rPr>
          <w:rFonts w:ascii="Arial Narrow" w:eastAsia="Arial Narrow" w:hAnsi="Arial Narrow" w:cs="Arial Narrow"/>
          <w:color w:val="000000"/>
          <w:kern w:val="0"/>
          <w:sz w:val="22"/>
          <w:szCs w:val="22"/>
          <w:lang w:val="es-ES" w:eastAsia="es-ES"/>
          <w14:ligatures w14:val="none"/>
        </w:rPr>
        <w:t/>
      </w:r>
      <w:r w:rsidR="00F139B0"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color w:val="000000"/>
          <w:kern w:val="0"/>
          <w:sz w:val="22"/>
          <w:szCs w:val="22"/>
          <w:lang w:val="es-ES" w:eastAsia="es-ES"/>
          <w14:ligatures w14:val="none"/>
        </w:rPr>
        <w:t/>
      </w:r>
      <w:r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C1421" w:rsidRDefault="00AB3A58" w:rsidP="004F56F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A</w:t>
      </w:r>
      <w:r w:rsidR="00767C41" w:rsidRPr="003C1421">
        <w:rPr>
          <w:rFonts w:ascii="Arial Narrow" w:eastAsia="Arial Narrow" w:hAnsi="Arial Narrow" w:cs="Arial Narrow"/>
          <w:color w:val="000000"/>
          <w:kern w:val="0"/>
          <w:sz w:val="22"/>
          <w:szCs w:val="22"/>
          <w:lang w:eastAsia="es-ES"/>
          <w14:ligatures w14:val="none"/>
        </w:rPr>
        <w:t xml:space="preserve">dquirió </w:t>
      </w:r>
      <w:r w:rsidR="004467AF" w:rsidRPr="003C1421">
        <w:rPr>
          <w:rFonts w:ascii="Arial Narrow" w:eastAsia="Arial Narrow" w:hAnsi="Arial Narrow" w:cs="Arial Narrow"/>
          <w:color w:val="000000"/>
          <w:kern w:val="0"/>
          <w:sz w:val="22"/>
          <w:szCs w:val="22"/>
          <w:lang w:eastAsia="es-ES"/>
          <w14:ligatures w14:val="none"/>
        </w:rPr>
        <w:t xml:space="preserve">el Seguro vehicular - </w:t>
      </w:r>
      <w:r w:rsidR="00767C41" w:rsidRPr="003C1421">
        <w:rPr>
          <w:rFonts w:ascii="Arial Narrow" w:eastAsia="Arial Narrow" w:hAnsi="Arial Narrow" w:cs="Arial Narrow"/>
          <w:color w:val="000000"/>
          <w:kern w:val="0"/>
          <w:sz w:val="22"/>
          <w:szCs w:val="22"/>
          <w:lang w:eastAsia="es-ES"/>
          <w14:ligatures w14:val="none"/>
        </w:rPr>
        <w:t xml:space="preserve">Póliza </w:t>
      </w:r>
      <w:r w:rsidR="00EA3C04" w:rsidRPr="003C1421">
        <w:rPr>
          <w:rFonts w:ascii="Arial Narrow" w:eastAsia="Arial Narrow" w:hAnsi="Arial Narrow" w:cs="Arial Narrow"/>
          <w:color w:val="000000"/>
          <w:kern w:val="0"/>
          <w:sz w:val="22"/>
          <w:szCs w:val="22"/>
          <w:lang w:eastAsia="es-ES"/>
          <w14:ligatures w14:val="none"/>
        </w:rPr>
        <w:t xml:space="preserve">1364266 </w:t>
      </w:r>
      <w:r w:rsidR="004467AF" w:rsidRPr="003C1421">
        <w:rPr>
          <w:rFonts w:ascii="Arial Narrow" w:eastAsia="Arial Narrow" w:hAnsi="Arial Narrow" w:cs="Arial Narrow"/>
          <w:color w:val="000000"/>
          <w:kern w:val="0"/>
          <w:sz w:val="22"/>
          <w:szCs w:val="22"/>
          <w:lang w:eastAsia="es-ES"/>
          <w14:ligatures w14:val="none"/>
        </w:rPr>
        <w:t xml:space="preserve">(en adelante, </w:t>
      </w:r>
      <w:r w:rsidR="00767C41" w:rsidRPr="003C1421">
        <w:rPr>
          <w:rFonts w:ascii="Arial Narrow" w:eastAsia="Arial Narrow" w:hAnsi="Arial Narrow" w:cs="Arial Narrow"/>
          <w:color w:val="000000"/>
          <w:kern w:val="0"/>
          <w:sz w:val="22"/>
          <w:szCs w:val="22"/>
          <w:lang w:eastAsia="es-ES"/>
          <w14:ligatures w14:val="none"/>
        </w:rPr>
        <w:t>Seguro Vehicular</w:t>
      </w:r>
      <w:r w:rsidR="004467AF" w:rsidRPr="003C1421">
        <w:rPr>
          <w:rFonts w:ascii="Arial Narrow" w:eastAsia="Arial Narrow" w:hAnsi="Arial Narrow" w:cs="Arial Narrow"/>
          <w:color w:val="000000"/>
          <w:kern w:val="0"/>
          <w:sz w:val="22"/>
          <w:szCs w:val="22"/>
          <w:lang w:eastAsia="es-ES"/>
          <w14:ligatures w14:val="none"/>
        </w:rPr>
        <w:t>)</w:t>
      </w:r>
      <w:r w:rsidR="00767C41" w:rsidRPr="003C1421">
        <w:rPr>
          <w:rFonts w:ascii="Arial Narrow" w:eastAsia="Arial Narrow" w:hAnsi="Arial Narrow" w:cs="Arial Narrow"/>
          <w:color w:val="000000"/>
          <w:kern w:val="0"/>
          <w:sz w:val="22"/>
          <w:szCs w:val="22"/>
          <w:lang w:eastAsia="es-ES"/>
          <w14:ligatures w14:val="none"/>
        </w:rPr>
        <w:t xml:space="preserve"> </w:t>
      </w:r>
      <w:r w:rsidR="00673E08" w:rsidRPr="003C1421">
        <w:rPr>
          <w:rFonts w:ascii="Arial Narrow" w:eastAsia="Arial Narrow" w:hAnsi="Arial Narrow" w:cs="Arial Narrow"/>
          <w:color w:val="000000"/>
          <w:kern w:val="0"/>
          <w:sz w:val="22"/>
          <w:szCs w:val="22"/>
          <w:lang w:eastAsia="es-ES"/>
          <w14:ligatures w14:val="none"/>
        </w:rPr>
        <w:t>con</w:t>
      </w:r>
      <w:r w:rsidR="00767C41" w:rsidRPr="003C1421">
        <w:rPr>
          <w:rFonts w:ascii="Arial Narrow" w:eastAsia="Arial Narrow" w:hAnsi="Arial Narrow" w:cs="Arial Narrow"/>
          <w:color w:val="000000"/>
          <w:kern w:val="0"/>
          <w:sz w:val="22"/>
          <w:szCs w:val="22"/>
          <w:lang w:eastAsia="es-ES"/>
          <w14:ligatures w14:val="none"/>
        </w:rPr>
        <w:t xml:space="preserve"> Rímac en favor del vehículo con </w:t>
      </w:r>
      <w:r w:rsidR="004467AF" w:rsidRPr="003C1421">
        <w:rPr>
          <w:rFonts w:ascii="Arial Narrow" w:eastAsia="Arial Narrow" w:hAnsi="Arial Narrow" w:cs="Arial Narrow"/>
          <w:color w:val="000000"/>
          <w:kern w:val="0"/>
          <w:sz w:val="22"/>
          <w:szCs w:val="22"/>
          <w:lang w:eastAsia="es-ES"/>
          <w14:ligatures w14:val="none"/>
        </w:rPr>
        <w:t>Pl</w:t>
      </w:r>
      <w:r w:rsidRPr="003C1421">
        <w:rPr>
          <w:rFonts w:ascii="Arial Narrow" w:eastAsia="Arial Narrow" w:hAnsi="Arial Narrow" w:cs="Arial Narrow"/>
          <w:color w:val="000000"/>
          <w:kern w:val="0"/>
          <w:sz w:val="22"/>
          <w:szCs w:val="22"/>
          <w:lang w:eastAsia="es-ES"/>
          <w14:ligatures w14:val="none"/>
        </w:rPr>
        <w:t>aca</w:t>
      </w:r>
      <w:r w:rsidR="004467AF" w:rsidRPr="003C1421">
        <w:rPr>
          <w:rFonts w:ascii="Arial Narrow" w:eastAsia="Arial Narrow" w:hAnsi="Arial Narrow" w:cs="Arial Narrow"/>
          <w:color w:val="000000"/>
          <w:kern w:val="0"/>
          <w:sz w:val="22"/>
          <w:szCs w:val="22"/>
          <w:lang w:eastAsia="es-ES"/>
          <w14:ligatures w14:val="none"/>
        </w:rPr>
        <w:t xml:space="preserve"> de Rodaje</w:t>
      </w:r>
      <w:r w:rsidR="004467AF" w:rsidRPr="003C1421">
        <w:rPr>
          <w:rFonts w:ascii="Arial Narrow" w:eastAsia="Arial Narrow" w:hAnsi="Arial Narrow" w:cs="Arial Narrow"/>
          <w:sz w:val="22"/>
          <w:szCs w:val="22"/>
        </w:rPr>
        <w:t xml:space="preserve"> </w:t>
      </w:r>
      <w:r w:rsidR="004467AF" w:rsidRPr="003C1421">
        <w:rPr>
          <w:rFonts w:ascii="Arial Narrow" w:eastAsia="Arial Narrow" w:hAnsi="Arial Narrow" w:cs="Arial Narrow"/>
          <w:color w:val="000000"/>
          <w:kern w:val="0"/>
          <w:sz w:val="22"/>
          <w:szCs w:val="22"/>
          <w:lang w:eastAsia="es-ES"/>
          <w14:ligatures w14:val="none"/>
        </w:rPr>
        <w:t xml:space="preserve"/>
      </w:r>
      <w:r w:rsidRPr="003C1421">
        <w:rPr>
          <w:rFonts w:ascii="Arial Narrow" w:eastAsia="Arial Narrow" w:hAnsi="Arial Narrow" w:cs="Arial Narrow"/>
          <w:color w:val="000000"/>
          <w:kern w:val="0"/>
          <w:sz w:val="22"/>
          <w:szCs w:val="22"/>
          <w:lang w:eastAsia="es-ES"/>
          <w14:ligatures w14:val="none"/>
        </w:rPr>
        <w:t>AZS286</w:t>
      </w:r>
      <w:r w:rsidR="00B36161" w:rsidRPr="003C1421">
        <w:rPr>
          <w:rFonts w:ascii="Arial Narrow" w:eastAsia="Arial Narrow" w:hAnsi="Arial Narrow" w:cs="Arial Narrow"/>
          <w:color w:val="000000"/>
          <w:kern w:val="0"/>
          <w:sz w:val="22"/>
          <w:szCs w:val="22"/>
          <w:lang w:eastAsia="es-ES"/>
          <w14:ligatures w14:val="none"/>
        </w:rPr>
        <w:t xml:space="preserve">. </w:t>
      </w:r>
      <w:r w:rsidR="00767C41" w:rsidRPr="003C1421">
        <w:rPr>
          <w:rFonts w:ascii="Arial Narrow" w:eastAsia="Arial Narrow" w:hAnsi="Arial Narrow" w:cs="Arial Narrow"/>
          <w:color w:val="000000"/>
          <w:kern w:val="0"/>
          <w:sz w:val="22"/>
          <w:szCs w:val="22"/>
          <w:lang w:eastAsia="es-ES"/>
          <w14:ligatures w14:val="none"/>
        </w:rPr>
        <w:t xml:space="preserve">El </w:t>
      </w:r>
      <w:r w:rsidRPr="003C1421">
        <w:rPr>
          <w:rFonts w:ascii="Arial Narrow" w:eastAsia="Arial Narrow" w:hAnsi="Arial Narrow" w:cs="Arial Narrow"/>
          <w:color w:val="000000"/>
          <w:kern w:val="0"/>
          <w:sz w:val="22"/>
          <w:szCs w:val="22"/>
          <w:lang w:eastAsia="es-ES"/>
          <w14:ligatures w14:val="none"/>
        </w:rPr>
        <w:t>22 de enero de 2025</w:t>
      </w:r>
      <w:r w:rsidR="00767C41" w:rsidRPr="003C1421">
        <w:rPr>
          <w:rFonts w:ascii="Arial Narrow" w:eastAsia="Arial Narrow" w:hAnsi="Arial Narrow" w:cs="Arial Narrow"/>
          <w:color w:val="000000"/>
          <w:kern w:val="0"/>
          <w:sz w:val="22"/>
          <w:szCs w:val="22"/>
          <w:lang w:eastAsia="es-ES"/>
          <w14:ligatures w14:val="none"/>
        </w:rPr>
        <w:t>, fue víctima del robo total del vehículo asegurado</w:t>
      </w:r>
      <w:r w:rsidR="005031EE" w:rsidRPr="003C1421">
        <w:rPr>
          <w:rFonts w:ascii="Arial Narrow" w:eastAsia="Arial Narrow" w:hAnsi="Arial Narrow" w:cs="Arial Narrow"/>
          <w:color w:val="000000"/>
          <w:kern w:val="0"/>
          <w:sz w:val="22"/>
          <w:szCs w:val="22"/>
          <w:lang w:eastAsia="es-ES"/>
          <w14:ligatures w14:val="none"/>
        </w:rPr>
        <w:t>, por lo que activó el seguro que tenía contratada con Rímac</w:t>
      </w:r>
      <w:r w:rsidR="00767C41" w:rsidRPr="003C1421">
        <w:rPr>
          <w:rFonts w:ascii="Arial Narrow" w:eastAsia="Arial Narrow" w:hAnsi="Arial Narrow" w:cs="Arial Narrow"/>
          <w:color w:val="000000"/>
          <w:kern w:val="0"/>
          <w:sz w:val="22"/>
          <w:szCs w:val="22"/>
          <w:lang w:eastAsia="es-ES"/>
          <w14:ligatures w14:val="none"/>
        </w:rPr>
        <w:t xml:space="preserve">. </w:t>
      </w:r>
    </w:p>
    <w:p w14:paraId="19675918" w14:textId="77777777" w:rsidR="005031EE" w:rsidRPr="003C1421" w:rsidRDefault="005031EE"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 xml:space="preserve">El </w:t>
      </w:r>
      <w:r w:rsidR="00DB70E4" w:rsidRPr="003C1421">
        <w:rPr>
          <w:rFonts w:ascii="Arial Narrow" w:eastAsia="Arial Narrow" w:hAnsi="Arial Narrow" w:cs="Arial Narrow"/>
          <w:color w:val="000000"/>
          <w:kern w:val="0"/>
          <w:sz w:val="22"/>
          <w:szCs w:val="22"/>
          <w:lang w:eastAsia="es-ES"/>
          <w14:ligatures w14:val="none"/>
        </w:rPr>
        <w:t xml:space="preserve">11 de febrero de 2025</w:t>
      </w:r>
      <w:r w:rsidR="005031EE" w:rsidRPr="003C1421">
        <w:rPr>
          <w:rFonts w:ascii="Arial Narrow" w:eastAsia="Arial Narrow" w:hAnsi="Arial Narrow" w:cs="Arial Narrow"/>
          <w:color w:val="000000"/>
          <w:kern w:val="0"/>
          <w:sz w:val="22"/>
          <w:szCs w:val="22"/>
          <w:lang w:eastAsia="es-ES"/>
          <w14:ligatures w14:val="none"/>
        </w:rPr>
        <w:t xml:space="preserve"/>
      </w:r>
      <w:r w:rsidRPr="003C1421">
        <w:rPr>
          <w:rFonts w:ascii="Arial Narrow" w:eastAsia="Arial Narrow" w:hAnsi="Arial Narrow" w:cs="Arial Narrow"/>
          <w:color w:val="000000"/>
          <w:kern w:val="0"/>
          <w:sz w:val="22"/>
          <w:szCs w:val="22"/>
          <w:lang w:eastAsia="es-ES"/>
          <w14:ligatures w14:val="none"/>
        </w:rPr>
        <w:t xml:space="preserve">, mediante a Carta </w:t>
      </w:r>
      <w:r w:rsidR="005031EE" w:rsidRPr="003C1421">
        <w:rPr>
          <w:rFonts w:ascii="Arial Narrow" w:eastAsia="Arial Narrow" w:hAnsi="Arial Narrow" w:cs="Arial Narrow"/>
          <w:color w:val="000000"/>
          <w:kern w:val="0"/>
          <w:sz w:val="22"/>
          <w:szCs w:val="22"/>
          <w:lang w:eastAsia="es-ES"/>
          <w14:ligatures w14:val="none"/>
        </w:rPr>
        <w:t>CRT-</w:t>
      </w:r>
      <w:r w:rsidR="00DE5808" w:rsidRPr="003C1421">
        <w:rPr>
          <w:rFonts w:ascii="Arial Narrow" w:eastAsia="Arial Narrow" w:hAnsi="Arial Narrow" w:cs="Arial Narrow"/>
          <w:color w:val="000000"/>
          <w:kern w:val="0"/>
          <w:sz w:val="22"/>
          <w:szCs w:val="22"/>
          <w:lang w:eastAsia="es-ES"/>
          <w14:ligatures w14:val="none"/>
        </w:rPr>
        <w:t>918849</w:t>
      </w:r>
      <w:r w:rsidR="00DB70E4" w:rsidRPr="003C1421">
        <w:rPr>
          <w:rFonts w:ascii="Arial Narrow" w:eastAsia="Arial Narrow" w:hAnsi="Arial Narrow" w:cs="Arial Narrow"/>
          <w:color w:val="000000"/>
          <w:kern w:val="0"/>
          <w:sz w:val="22"/>
          <w:szCs w:val="22"/>
          <w:lang w:eastAsia="es-ES"/>
          <w14:ligatures w14:val="none"/>
        </w:rPr>
        <w:t xml:space="preserve"> remitida por correo electrónico</w:t>
      </w:r>
      <w:r w:rsidRPr="003C1421">
        <w:rPr>
          <w:rFonts w:ascii="Arial Narrow" w:eastAsia="Arial Narrow" w:hAnsi="Arial Narrow" w:cs="Arial Narrow"/>
          <w:color w:val="000000"/>
          <w:kern w:val="0"/>
          <w:sz w:val="22"/>
          <w:szCs w:val="22"/>
          <w:lang w:eastAsia="es-ES"/>
          <w14:ligatures w14:val="none"/>
        </w:rPr>
        <w:t xml:space="preserve">, Rímac le comunicó que para calcular el valor indemnizable del vehículo asegurado se tomará como base el importe de US$ </w:t>
      </w:r>
      <w:r w:rsidR="005031EE" w:rsidRPr="003C1421">
        <w:rPr>
          <w:rFonts w:ascii="Arial Narrow" w:eastAsia="Arial Narrow" w:hAnsi="Arial Narrow" w:cs="Arial Narrow"/>
          <w:color w:val="000000"/>
          <w:kern w:val="0"/>
          <w:sz w:val="22"/>
          <w:szCs w:val="22"/>
          <w:lang w:eastAsia="es-ES"/>
          <w14:ligatures w14:val="none"/>
        </w:rPr>
        <w:t>19 000,00 y que la liquidación se realizaría aplicando un coaseguro del 20% por pérdida total</w:t>
      </w:r>
      <w:r w:rsidRPr="003C1421">
        <w:rPr>
          <w:rFonts w:ascii="Arial Narrow" w:eastAsia="Arial Narrow" w:hAnsi="Arial Narrow" w:cs="Arial Narrow"/>
          <w:color w:val="000000"/>
          <w:kern w:val="0"/>
          <w:sz w:val="22"/>
          <w:szCs w:val="22"/>
          <w:lang w:eastAsia="es-ES"/>
          <w14:ligatures w14:val="none"/>
        </w:rPr>
        <w:t xml:space="preserve">. </w:t>
      </w:r>
    </w:p>
    <w:p w14:paraId="3E01856B" w14:textId="77777777" w:rsidR="005031EE" w:rsidRPr="003C1421" w:rsidRDefault="005031EE"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 xml:space="preserve">El 13 de marzo de 2025, al apersonarse en las oficinas de Rímac para escuchar el audio del contrato, la señora [APELLIDO]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line="240" w:lineRule="auto"/>
        <w:rPr>
          <w:rFonts w:ascii="Arial Narrow" w:eastAsia="Arial Narrow" w:hAnsi="Arial Narrow" w:cs="Arial Narrow"/>
          <w:color w:val="000000"/>
          <w:kern w:val="0"/>
          <w:sz w:val="22"/>
          <w:szCs w:val="22"/>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lastRenderedPageBreak/>
        <w:t xml:space="preserve">La señora [APELLIDO] solicitó el pago del total del monto asegurado sin cobrar las cuotas futuras ni el 20% de coaseguro.</w:t>
      </w:r>
      <w:r w:rsidR="00DE5808"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color w:val="000000"/>
          <w:kern w:val="0"/>
          <w:sz w:val="22"/>
          <w:szCs w:val="22"/>
          <w:lang w:val="es-ES" w:eastAsia="es-ES"/>
          <w14:ligatures w14:val="none"/>
        </w:rPr>
        <w:t/>
      </w:r>
    </w:p>
    <w:p w14:paraId="619E0710" w14: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C1421">
        <w:rPr>
          <w:rFonts w:ascii="Arial Narrow" w:eastAsia="Arial Narrow" w:hAnsi="Arial Narrow" w:cs="Arial Narrow"/>
          <w:color w:val="000000"/>
          <w:kern w:val="0"/>
          <w:sz w:val="22"/>
          <w:szCs w:val="22"/>
          <w:lang w:eastAsia="es-PE"/>
          <w14:ligatures w14:val="none"/>
        </w:rPr>
        <w:t xml:space="preserve">La </w:t>
      </w:r>
      <w:bookmarkStart w:id="4" w:name="_Hlk195524127"/>
      <w:r w:rsidR="009B5A0B" w:rsidRPr="003C1421">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3C1421">
        <w:rPr>
          <w:rFonts w:ascii="Arial Narrow" w:eastAsia="Arial Narrow" w:hAnsi="Arial Narrow" w:cs="Arial Narrow"/>
          <w:color w:val="000000"/>
          <w:kern w:val="0"/>
          <w:sz w:val="22"/>
          <w:szCs w:val="22"/>
          <w:lang w:eastAsia="es-PE"/>
          <w14:ligatures w14:val="none"/>
        </w:rPr>
        <w:t xml:space="preserve">, </w:t>
      </w:r>
      <w:bookmarkEnd w:id="4"/>
      <w:r w:rsidRPr="003C1421">
        <w:rPr>
          <w:rFonts w:ascii="Arial Narrow" w:eastAsia="Arial Narrow" w:hAnsi="Arial Narrow" w:cs="Arial Narrow"/>
          <w:color w:val="000000"/>
          <w:kern w:val="0"/>
          <w:sz w:val="22"/>
          <w:szCs w:val="22"/>
          <w:lang w:eastAsia="es-PE"/>
          <w14:ligatures w14:val="none"/>
        </w:rPr>
        <w:t>en ejercicio de sus facultades</w:t>
      </w:r>
      <w:bookmarkEnd w:id="1"/>
      <w:bookmarkEnd w:id="2"/>
      <w:bookmarkEnd w:id="3"/>
      <w:r w:rsidR="00DA4327" w:rsidRPr="003C1421">
        <w:rPr>
          <w:rStyle w:val="Refdenotaalpie"/>
          <w:rFonts w:ascii="Arial Narrow" w:eastAsia="Arial Narrow" w:hAnsi="Arial Narrow" w:cs="Arial Narrow"/>
          <w:kern w:val="0"/>
          <w:sz w:val="22"/>
          <w:szCs w:val="22"/>
          <w:vertAlign w:val="superscript"/>
          <w14:ligatures w14:val="none"/>
        </w:rPr>
        <w:footnoteReference w:id="2"/>
      </w:r>
      <w:r w:rsidR="00232389" w:rsidRPr="003C1421">
        <w:rPr>
          <w:rFonts w:ascii="Arial Narrow" w:eastAsia="Arial Narrow" w:hAnsi="Arial Narrow" w:cs="Arial Narrow"/>
          <w:color w:val="000000"/>
          <w:kern w:val="0"/>
          <w:sz w:val="22"/>
          <w:szCs w:val="22"/>
          <w:lang w:eastAsia="es-PE"/>
          <w14:ligatures w14:val="none"/>
        </w:rPr>
        <w:t xml:space="preserve">, considera </w:t>
      </w:r>
      <w:r w:rsidR="00232389" w:rsidRPr="003C1421">
        <w:rPr>
          <w:rFonts w:ascii="Arial Narrow" w:eastAsia="Arial Narrow" w:hAnsi="Arial Narrow" w:cs="Arial Narrow"/>
          <w:kern w:val="0"/>
          <w14:ligatures w14:val="none"/>
          <w:sz w:val="22"/>
          <w:szCs w:val="22"/>
        </w:rPr>
        <w:t xml:space="preserve">que el hecho denunciado, consistente en que </w:t>
      </w:r>
      <w:r w:rsidR="003C1421" w:rsidRPr="003C1421">
        <w:rPr>
          <w:rFonts w:ascii="Arial Narrow" w:eastAsia="Arial Narrow" w:hAnsi="Arial Narrow" w:cs="Arial Narrow"/>
          <w:kern w:val="0"/>
          <w14:ligatures w14:val="none"/>
          <w:sz w:val="22"/>
          <w:szCs w:val="22"/>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kern w:val="0"/>
          <w14:ligatures w14:val="none"/>
          <w:sz w:val="22"/>
          <w:szCs w:val="22"/>
        </w:rPr>
        <w:t xml:space="preserve"> y 19</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kern w:val="0"/>
          <w14:ligatures w14:val="none"/>
          <w:sz w:val="22"/>
          <w:szCs w:val="22"/>
        </w:rPr>
        <w:t xml:space="preserve"> del Código</w:t>
      </w:r>
      <w:r w:rsidR="009B5A0B" w:rsidRPr="003C1421">
        <w:rPr>
          <w:rFonts w:ascii="Arial Narrow" w:eastAsia="Arial Narrow" w:hAnsi="Arial Narrow" w:cs="Arial Narrow"/>
          <w:kern w:val="0"/>
          <w:sz w:val="22"/>
          <w:szCs w:val="22"/>
          <w:vertAlign w:val="superscript"/>
          <w14:ligatures w14:val="none"/>
        </w:rPr>
        <w:t xml:space="preserve"> </w:t>
      </w:r>
      <w:r w:rsidR="009B5A0B" w:rsidRPr="003C1421">
        <w:rPr>
          <w:rStyle w:val="Refdenotaalpie"/>
          <w:rFonts w:ascii="Arial Narrow" w:eastAsia="Arial Narrow" w:hAnsi="Arial Narrow" w:cs="Arial Narrow"/>
          <w:kern w:val="0"/>
          <w:sz w:val="22"/>
          <w:szCs w:val="22"/>
          <w:vertAlign w:val="superscript"/>
          <w14:ligatures w14:val="none"/>
        </w:rPr>
        <w:footnoteReference w:id="3"/>
      </w:r>
      <w:r w:rsidR="009B5A0B" w:rsidRPr="003C1421">
        <w:rPr>
          <w:rFonts w:ascii="Arial Narrow" w:eastAsia="Arial Narrow" w:hAnsi="Arial Narrow" w:cs="Arial Narrow"/>
          <w:color w:val="000000"/>
          <w:kern w:val="0"/>
          <w:sz w:val="22"/>
          <w:szCs w:val="22"/>
          <w:lang w:eastAsia="es-PE"/>
          <w14:ligatures w14:val="none"/>
        </w:rPr>
        <w:t>.</w:t>
      </w:r>
      <w:r w:rsidR="00F21C78" w:rsidRPr="003C1421">
        <w:rPr>
          <w:rFonts w:ascii="Arial Narrow" w:eastAsia="Arial Narrow" w:hAnsi="Arial Narrow" w:cs="Arial Narrow"/>
          <w:color w:val="000000"/>
          <w:kern w:val="0"/>
          <w:sz w:val="22"/>
          <w:szCs w:val="22"/>
          <w:lang w:eastAsia="es-PE"/>
          <w14:ligatures w14:val="none"/>
        </w:rPr>
        <w:t xml:space="preserve"> </w:t>
      </w:r>
    </w:p>
    <w:p w14:paraId="30923A06"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sz w:val="22"/>
          <w:szCs w:val="22"/>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sz w:val="22"/>
          <w:szCs w:val="22"/>
        </w:rPr>
        <w:t xml:space="preserve">que el hecho denunciado, consistente en que </w:t>
      </w:r>
      <w:r w:rsidRPr="003C1421">
        <w:rPr>
          <w:rFonts w:ascii="Arial Narrow" w:eastAsia="Arial Narrow" w:hAnsi="Arial Narrow" w:cs="Arial Narrow"/>
          <w:kern w:val="0"/>
          <w:sz w:val="22"/>
          <w:szCs w:val="22"/>
          <w:shd w:val="clear" w:color="auto" w:fill="FFFFFF"/>
          <w:lang w:eastAsia="es-PE"/>
          <w14:ligatures w14: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sz w:val="22"/>
          <w:szCs w:val="22"/>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kern w:val="0"/>
          <w14:ligatures w14:val="none"/>
          <w:sz w:val="22"/>
          <w:szCs w:val="22"/>
        </w:rPr>
        <w:lastRenderedPageBreak/>
        <w:t>Así también</w:t>
      </w:r>
      <w:r w:rsidRPr="003C1421">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sz w:val="22"/>
          <w:szCs w:val="22"/>
        </w:rPr>
        <w:t xml:space="preserve">que el hecho denunciado, consistente en que </w:t>
      </w:r>
      <w:r w:rsidRPr="003C1421">
        <w:rPr>
          <w:rFonts w:ascii="Arial Narrow" w:eastAsia="Arial Narrow" w:hAnsi="Arial Narrow" w:cs="Arial Narrow"/>
          <w:kern w:val="0"/>
          <w:sz w:val="22"/>
          <w:szCs w:val="22"/>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C1421" w:rsidRDefault="00AB3A58" w:rsidP="004F56F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1364266 del Seguro Vehicular, así como el cargo de remisión de la póliza; (</w:t>
      </w:r>
      <w:proofErr w:type="spellStart"/>
      <w:r w:rsidR="004467AF" w:rsidRPr="003C1421">
        <w:rPr>
          <w:rFonts w:ascii="Arial Narrow" w:eastAsia="Arial Narrow" w:hAnsi="Arial Narrow" w:cs="Arial Narrow"/>
          <w:color w:val="000000"/>
          <w:kern w:val="0"/>
          <w:sz w:val="22"/>
          <w:szCs w:val="22"/>
          <w:lang w:val="es-ES" w:eastAsia="es-ES"/>
          <w14:ligatures w14:val="none"/>
        </w:rPr>
        <w:t>ii</w:t>
      </w:r>
      <w:proofErr w:type="spellEnd"/>
      <w:r w:rsidR="004467AF" w:rsidRPr="003C1421">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Arial Narrow" w:hAnsi="Arial Narrow" w:cs="Arial Narrow"/>
          <w:color w:val="000000"/>
          <w:kern w:val="0"/>
          <w:sz w:val="22"/>
          <w:szCs w:val="22"/>
          <w:lang w:val="es-ES" w:eastAsia="es-ES"/>
          <w14:ligatures w14:val="none"/>
        </w:rPr>
        <w:t>iii</w:t>
      </w:r>
      <w:proofErr w:type="spellEnd"/>
      <w:r w:rsidR="004467AF" w:rsidRPr="003C1421">
        <w:rPr>
          <w:rFonts w:ascii="Arial Narrow" w:eastAsia="Arial Narrow" w:hAnsi="Arial Narrow" w:cs="Arial Narrow"/>
          <w:color w:val="000000"/>
          <w:kern w:val="0"/>
          <w:sz w:val="22"/>
          <w:szCs w:val="22"/>
          <w:lang w:val="es-ES" w:eastAsia="es-ES"/>
          <w14:ligatures w14:val="none"/>
        </w:rPr>
        <w:t>) presentar el audio de contratación de la Póliza 1364266</w:t>
      </w:r>
      <w:r w:rsidR="008E0B03" w:rsidRPr="003C1421">
        <w:rPr>
          <w:rFonts w:ascii="Arial Narrow" w:eastAsia="Arial Narrow" w:hAnsi="Arial Narrow" w:cs="Arial Narrow"/>
          <w:color w:val="000000"/>
          <w:kern w:val="0"/>
          <w:sz w:val="22"/>
          <w:szCs w:val="22"/>
          <w:lang w:val="es-ES" w:eastAsia="es-ES"/>
          <w14:ligatures w14:val="none"/>
        </w:rPr>
        <w:t>.</w:t>
      </w:r>
      <w:r w:rsidR="008E0B03" w:rsidRPr="003C1421">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3C1421" w:rsidRDefault="00AB3A58" w:rsidP="004F56F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32DE8BB1" w14:textId="1598A5F3" w:rsidR="004F56F9" w:rsidRPr="003C1421" w:rsidRDefault="00AB3A58" w:rsidP="004F56F9">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PRIMERO:</w:t>
      </w:r>
      <w:r w:rsidRPr="003C1421">
        <w:rPr>
          <w:rFonts w:ascii="Arial Narrow" w:eastAsia="Arial Narrow" w:hAnsi="Arial Narrow" w:cs="Arial Narrow"/>
          <w:color w:val="000000"/>
          <w:kern w:val="0"/>
          <w:sz w:val="22"/>
          <w:szCs w:val="22"/>
          <w:lang w:eastAsia="es-PE"/>
          <w14:ligatures w14:val="none"/>
        </w:rPr>
        <w:t xml:space="preserve"> admitir a trámite la denuncia del 17 de marzo de 2025 interpuesta por la señora [APELLIDO] Gutiérrez contra Rímac Seguros y Reaseguros S.A., por lo siguiente:</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26A98"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626A98"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F139B0" w:rsidRPr="003C1421">
        <w:rPr>
          <w:rFonts w:ascii="Arial Narrow" w:eastAsia="Arial Narrow" w:hAnsi="Arial Narrow" w:cs="Arial Narrow"/>
          <w:color w:val="000000"/>
          <w:kern w:val="0"/>
          <w:sz w:val="22"/>
          <w:szCs w:val="22"/>
          <w:shd w:val="clear" w:color="auto" w:fill="FFFFFF"/>
          <w:lang w:eastAsia="es-PE"/>
          <w14:ligatures w14:val="none"/>
        </w:rPr>
        <w:t/>
      </w:r>
      <w:r w:rsidR="00626A98"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w:r>
      <w:r w:rsidR="004F56F9" w:rsidRPr="003C1421">
        <w:rPr>
          <w:rFonts w:ascii="Arial Narrow" w:eastAsia="Arial Narrow" w:hAnsi="Arial Narrow" w:cs="Arial Narrow"/>
          <w:color w:val="000000"/>
          <w:kern w:val="0"/>
          <w:sz w:val="22"/>
          <w:szCs w:val="22"/>
          <w:shd w:val="clear" w:color="auto" w:fill="FFFFFF"/>
          <w:lang w:eastAsia="es-PE"/>
          <w14:ligatures w14:val="none"/>
        </w:rPr>
        <w:t/>
      </w:r>
    </w:p>
    <w:p w14:paraId="40AFD422" w14:textId="77777777" w:rsidR="004F56F9" w:rsidRPr="003C1421" w:rsidRDefault="004F56F9" w:rsidP="004F56F9">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w:t>
      </w:r>
      <w:r w:rsidR="00232389" w:rsidRPr="003C1421">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w:t>
      </w:r>
      <w:r w:rsidRPr="003C1421">
        <w:rPr>
          <w:rFonts w:ascii="Arial Narrow" w:eastAsia="Arial Narrow" w:hAnsi="Arial Narrow" w:cs="Arial Narrow"/>
          <w:color w:val="000000"/>
          <w:kern w:val="0"/>
          <w:sz w:val="22"/>
          <w:szCs w:val="22"/>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after="0" w:line="240" w:lineRule="auto"/>
        <w:jc w:val="both"/>
        <w:rPr>
          <w:rFonts w:ascii="Arial Narrow" w:eastAsia="Arial Narrow" w:hAnsi="Arial Narrow" w:cs="Arial Narrow"/>
          <w:kern w:val="0"/>
          <w14:ligatures w14:val="none"/>
          <w:sz w:val="22"/>
          <w:szCs w:val="22"/>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w14:paraId="5FB72622" w14:textId="77777777" w:rsidR="004F56F9" w:rsidRPr="003C1421" w:rsidRDefault="004F56F9" w:rsidP="004F56F9">
      <w:pPr>
        <w:spacing w:after="0" w:line="240" w:lineRule="auto"/>
        <w:jc w:val="both"/>
        <w:rPr>
          <w:rFonts w:ascii="Arial Narrow" w:eastAsia="Arial Narrow" w:hAnsi="Arial Narrow" w:cs="Arial Narrow"/>
          <w:kern w:val="0"/>
          <w14:ligatures w14:val="none"/>
          <w:sz w:val="22"/>
          <w:szCs w:val="22"/>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habría brindado información contradictoria al denunciante, al señalarle </w:t>
      </w:r>
      <w:r w:rsidR="00F139B0" w:rsidRPr="003C1421">
        <w:rPr>
          <w:rFonts w:ascii="Arial Narrow" w:eastAsia="Arial Narrow" w:hAnsi="Arial Narrow" w:cs="Arial Narrow"/>
          <w:color w:val="000000"/>
          <w:kern w:val="0"/>
          <w:sz w:val="22"/>
          <w:szCs w:val="22"/>
          <w:shd w:val="clear" w:color="auto" w:fill="FFFFFF"/>
          <w:lang w:eastAsia="es-PE"/>
          <w14:ligatures w14:val="none"/>
        </w:rPr>
        <w:t>que la</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 suma asegurada </w:t>
      </w:r>
      <w:r w:rsidR="00F139B0" w:rsidRPr="003C1421">
        <w:rPr>
          <w:rFonts w:ascii="Arial Narrow" w:eastAsia="Arial Narrow" w:hAnsi="Arial Narrow" w:cs="Arial Narrow"/>
          <w:color w:val="000000"/>
          <w:kern w:val="0"/>
          <w:sz w:val="22"/>
          <w:szCs w:val="22"/>
          <w:shd w:val="clear" w:color="auto" w:fill="FFFFFF"/>
          <w:lang w:eastAsia="es-PE"/>
          <w14:ligatures w14:val="none"/>
        </w:rPr>
        <w:t>del contrato era</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 US$ 20 000,00 y luego por correo electrónico indicarle que la suma asegurada </w:t>
      </w:r>
      <w:r w:rsidR="00F139B0" w:rsidRPr="003C1421">
        <w:rPr>
          <w:rFonts w:ascii="Arial Narrow" w:eastAsia="Arial Narrow" w:hAnsi="Arial Narrow" w:cs="Arial Narrow"/>
          <w:color w:val="000000"/>
          <w:kern w:val="0"/>
          <w:sz w:val="22"/>
          <w:szCs w:val="22"/>
          <w:shd w:val="clear" w:color="auto" w:fill="FFFFFF"/>
          <w:lang w:eastAsia="es-PE"/>
          <w14:ligatures w14:val="none"/>
        </w:rPr>
        <w:t xml:space="preserve">de la Póliza 1364266 </w:t>
      </w:r>
      <w:r w:rsidR="008F4242" w:rsidRPr="003C1421">
        <w:rPr>
          <w:rFonts w:ascii="Arial Narrow" w:eastAsia="Arial Narrow" w:hAnsi="Arial Narrow" w:cs="Arial Narrow"/>
          <w:color w:val="000000"/>
          <w:kern w:val="0"/>
          <w:sz w:val="22"/>
          <w:szCs w:val="22"/>
          <w:shd w:val="clear" w:color="auto" w:fill="FFFFFF"/>
          <w:lang w:eastAsia="es-PE"/>
          <w14:ligatures w14:val="none"/>
        </w:rPr>
        <w:t>era US$ 19 000,00.</w:t>
      </w:r>
    </w:p>
    <w:p w14:paraId="1C786775" w14:textId="77777777" w:rsidR="004F56F9" w:rsidRPr="003C1421" w:rsidRDefault="004F56F9" w:rsidP="004F56F9">
      <w:pPr>
        <w:spacing w:after="0" w:line="240" w:lineRule="auto"/>
        <w:jc w:val="both"/>
        <w:rPr>
          <w:rFonts w:ascii="Arial Narrow" w:eastAsia="Arial Narrow" w:hAnsi="Arial Narrow" w:cs="Arial Narrow"/>
          <w:kern w:val="0"/>
          <w14:ligatures w14:val="none"/>
          <w:sz w:val="22"/>
          <w:szCs w:val="22"/>
        </w:rPr>
      </w:pPr>
    </w:p>
    <w:p w14:paraId="64718910" w14:textId="3E39FD86" w:rsidR="00AB3A58" w:rsidRPr="003C1421" w:rsidRDefault="00AB3A58" w:rsidP="004F56F9">
      <w:pPr>
        <w:spacing w:line="240" w:lineRule="auto"/>
        <w:contextualSpacing/>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b/>
          <w:color w:val="000000"/>
          <w:kern w:val="0"/>
          <w:sz w:val="22"/>
          <w:szCs w:val="22"/>
          <w:lang w:eastAsia="es-PE"/>
          <w14:ligatures w14:val="none"/>
        </w:rPr>
        <w:t>SEGUNDO:</w:t>
      </w:r>
      <w:r w:rsidRPr="003C142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C1421">
        <w:rPr>
          <w:rFonts w:ascii="Arial Narrow" w:eastAsia="Arial Narrow" w:hAnsi="Arial Narrow" w:cs="Arial Narrow"/>
          <w:color w:val="000000"/>
          <w:kern w:val="0"/>
          <w:sz w:val="22"/>
          <w:szCs w:val="22"/>
          <w:lang w:val="es-ES" w:eastAsia="es-ES"/>
          <w14:ligatures w14:val="none"/>
        </w:rPr>
        <w:t xml:space="preserve">del </w:t>
      </w:r>
      <w:r w:rsidR="00626A98" w:rsidRPr="003C1421">
        <w:rPr>
          <w:rFonts w:ascii="Arial Narrow" w:eastAsia="Arial Narrow" w:hAnsi="Arial Narrow" w:cs="Arial Narrow"/>
          <w:color w:val="000000"/>
          <w:kern w:val="0"/>
          <w:sz w:val="22"/>
          <w:szCs w:val="22"/>
          <w:lang w:val="es-ES" w:eastAsia="es-ES"/>
          <w14:ligatures w14:val="none"/>
        </w:rPr>
        <w:t xml:space="preserve">17 de marzo de 2025</w:t>
      </w:r>
      <w:r w:rsidR="00911D96" w:rsidRPr="003C1421">
        <w:rPr>
          <w:rFonts w:ascii="Arial Narrow" w:eastAsia="Arial Narrow" w:hAnsi="Arial Narrow" w:cs="Arial Narrow"/>
          <w:kern w:val="0"/>
          <w14:ligatures w14:val="none"/>
          <w:sz w:val="22"/>
          <w:szCs w:val="22"/>
        </w:rPr>
        <w:t xml:space="preserve"/>
      </w:r>
      <w:r w:rsidR="002B7DCD" w:rsidRPr="003C1421">
        <w:rPr>
          <w:rFonts w:ascii="Arial Narrow" w:eastAsia="Arial Narrow" w:hAnsi="Arial Narrow" w:cs="Arial Narrow"/>
          <w:kern w:val="0"/>
          <w14:ligatures w14:val="none"/>
          <w:sz w:val="22"/>
          <w:szCs w:val="22"/>
        </w:rPr>
        <w:t>.</w:t>
      </w:r>
    </w:p>
    <w:p w14:paraId="72A4113D" w14:textId="77777777" w:rsidR="00AB3A58" w:rsidRPr="003C1421" w:rsidRDefault="00AB3A58" w:rsidP="004F56F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TERCERO:</w:t>
      </w:r>
      <w:r w:rsidRPr="003C1421">
        <w:rPr>
          <w:rFonts w:ascii="Arial Narrow" w:eastAsia="Arial Narrow" w:hAnsi="Arial Narrow" w:cs="Arial Narrow"/>
          <w:color w:val="000000"/>
          <w:kern w:val="0"/>
          <w:sz w:val="22"/>
          <w:szCs w:val="22"/>
          <w:lang w:eastAsia="es-PE"/>
          <w14:ligatures w14:val="none"/>
        </w:rPr>
        <w:t xml:space="preserve"> </w:t>
      </w:r>
      <w:r w:rsidR="00232389" w:rsidRPr="003C1421">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3C1421">
        <w:rPr>
          <w:rFonts w:ascii="Arial Narrow" w:eastAsia="Arial Narrow" w:hAnsi="Arial Narrow" w:cs="Arial Narrow"/>
          <w:color w:val="000000"/>
          <w:kern w:val="0"/>
          <w:sz w:val="22"/>
          <w:szCs w:val="22"/>
          <w:lang w:eastAsia="es-PE"/>
          <w14:ligatures w14:val="none"/>
        </w:rPr>
        <w:t>:</w:t>
      </w:r>
    </w:p>
    <w:p w14:paraId="09D9FCC8" w14:textId="77777777"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del Código Procesal Civil</w:t>
      </w:r>
      <w:r w:rsidR="0023290C" w:rsidRPr="00D57597">
        <w:rPr>
          <w:rStyle w:val="Refdenotaalpie"/>
          <w:rFonts w:ascii="Arial Narrow" w:eastAsia="Arial Narrow" w:hAnsi="Arial Narrow" w:cs="Arial Narrow"/>
          <w:kern w:val="0"/>
          <w:sz w:val="22"/>
          <w:szCs w:val="22"/>
          <w:vertAlign w:val="superscript"/>
          <w14:ligatures w14:val="none"/>
        </w:rPr>
        <w:footnoteReference w:id="4"/>
      </w:r>
      <w:r w:rsidRPr="003C1421">
        <w:rPr>
          <w:rFonts w:ascii="Arial Narrow" w:eastAsia="Arial Narrow" w:hAnsi="Arial Narrow" w:cs="Arial Narrow"/>
          <w:color w:val="000000"/>
          <w:kern w:val="0"/>
          <w:sz w:val="22"/>
          <w:szCs w:val="22"/>
          <w:lang w:eastAsia="es-PE"/>
          <w14:ligatures w14:val="none"/>
        </w:rPr>
        <w:t xml:space="preserve">. </w:t>
      </w:r>
      <w:r w:rsidRPr="003C142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C1421">
        <w:rPr>
          <w:rFonts w:ascii="Arial Narrow" w:eastAsia="Arial Narrow" w:hAnsi="Arial Narrow" w:cs="Arial Narrow"/>
          <w:kern w:val="0"/>
          <w:sz w:val="22"/>
          <w:szCs w:val="22"/>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kern w:val="0"/>
          <w14:ligatures w14:val="none"/>
          <w:sz w:val="22"/>
          <w:szCs w:val="22"/>
        </w:rPr>
        <w:t xml:space="preserve">en caso califique como </w:t>
      </w:r>
      <w:proofErr w:type="gramStart"/>
      <w:r w:rsidRPr="003C1421">
        <w:rPr>
          <w:rFonts w:ascii="Arial Narrow" w:eastAsia="Arial Narrow" w:hAnsi="Arial Narrow" w:cs="Arial Narrow"/>
          <w:kern w:val="0"/>
          <w14:ligatures w14:val="none"/>
          <w:sz w:val="22"/>
          <w:szCs w:val="22"/>
        </w:rPr>
        <w:t>micro empresa</w:t>
      </w:r>
      <w:proofErr w:type="gramEnd"/>
      <w:r w:rsidRPr="003C142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Arial Narrow" w:hAnsi="Arial Narrow" w:cs="Arial Narrow"/>
          <w:kern w:val="0"/>
          <w:sz w:val="22"/>
          <w:szCs w:val="22"/>
          <w:vertAlign w:val="superscript"/>
          <w14:ligatures w14:val="none"/>
        </w:rPr>
        <w:footnoteReference w:id="5"/>
      </w:r>
      <w:r w:rsidRPr="003C1421">
        <w:rPr>
          <w:rFonts w:ascii="Arial Narrow" w:eastAsia="Arial Narrow" w:hAnsi="Arial Narrow" w:cs="Arial Narrow"/>
          <w:kern w:val="0"/>
          <w14:ligatures w14:val="none"/>
          <w:sz w:val="22"/>
          <w:szCs w:val="22"/>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sz w:val="22"/>
          <w:szCs w:val="22"/>
        </w:rPr>
        <w:t/>
      </w:r>
      <w:r w:rsidR="00725F00" w:rsidRPr="003C1421">
        <w:rPr>
          <w:rFonts w:ascii="Arial Narrow" w:eastAsia="Arial Narrow" w:hAnsi="Arial Narrow" w:cs="Arial Narrow"/>
          <w:kern w:val="0"/>
          <w14:ligatures w14:val="none"/>
          <w:sz w:val="22"/>
          <w:szCs w:val="22"/>
        </w:rPr>
        <w:t xml:space="preserve"> </w:t>
      </w:r>
      <w:r w:rsidRPr="003C1421">
        <w:rPr>
          <w:rFonts w:ascii="Arial Narrow" w:eastAsia="Arial Narrow" w:hAnsi="Arial Narrow" w:cs="Arial Narrow"/>
          <w:kern w:val="0"/>
          <w14:ligatures w14:val="none"/>
          <w:sz w:val="22"/>
          <w:szCs w:val="22"/>
        </w:rPr>
        <w:t xml:space="preserve">del </w:t>
      </w:r>
      <w:r w:rsidRPr="003C1421">
        <w:rPr>
          <w:rFonts w:ascii="Arial Narrow" w:eastAsia="Arial Narrow" w:hAnsi="Arial Narrow" w:cs="Arial Narrow"/>
          <w:spacing w:val="-2"/>
          <w:kern w:val="0"/>
          <w14:ligatures w14:val="none"/>
          <w:sz w:val="22"/>
          <w:szCs w:val="22"/>
        </w:rPr>
        <w:t>Código</w:t>
      </w:r>
      <w:r w:rsidRPr="003C1421">
        <w:rPr>
          <w:rStyle w:val="Refdenotaalpie"/>
          <w:rFonts w:ascii="Arial Narrow" w:eastAsia="Arial Narrow" w:hAnsi="Arial Narrow" w:cs="Arial Narrow"/>
          <w:spacing w:val="-2"/>
          <w:kern w:val="0"/>
          <w:sz w:val="22"/>
          <w:szCs w:val="22"/>
          <w:vertAlign w:val="superscript"/>
          <w14:ligatures w14:val="none"/>
        </w:rPr>
        <w:footnoteReference w:id="6"/>
      </w:r>
      <w:r w:rsidRPr="003C1421">
        <w:rPr>
          <w:rFonts w:ascii="Arial Narrow" w:eastAsia="Arial Narrow" w:hAnsi="Arial Narrow" w:cs="Arial Narrow"/>
          <w:spacing w:val="-2"/>
          <w:kern w:val="0"/>
          <w14:ligatures w14:val="none"/>
          <w:sz w:val="22"/>
          <w:szCs w:val="22"/>
        </w:rPr>
        <w:t>.</w:t>
      </w:r>
    </w:p>
    <w:p w14:paraId="354DE7F2" w14:textId="77777777" w:rsidR="00AB3A58" w:rsidRPr="003C1421" w:rsidRDefault="00AB3A58" w:rsidP="004F56F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D00D6D2" w:rsidR="008641BD" w:rsidRPr="003C1421" w:rsidRDefault="00AB3A58" w:rsidP="004F56F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b/>
          <w:color w:val="000000"/>
          <w:kern w:val="0"/>
          <w:sz w:val="22"/>
          <w:szCs w:val="22"/>
          <w:lang w:eastAsia="es-PE"/>
          <w14:ligatures w14:val="none"/>
        </w:rPr>
        <w:t xml:space="preserve">QUINTO:</w:t>
      </w:r>
      <w:r w:rsidRPr="003C1421">
        <w:rPr>
          <w:rFonts w:ascii="Arial Narrow" w:eastAsia="Arial Narrow" w:hAnsi="Arial Narrow" w:cs="Arial Narrow"/>
          <w:color w:val="000000"/>
          <w:kern w:val="0"/>
          <w:sz w:val="22"/>
          <w:szCs w:val="22"/>
          <w:lang w:eastAsia="es-PE"/>
          <w14:ligatures w14:val="none"/>
        </w:rPr>
        <w:t xml:space="preserve"> </w:t>
      </w:r>
      <w:bookmarkStart w:id="5" w:name="_Hlk188286813"/>
      <w:r w:rsidRPr="003C1421">
        <w:rPr>
          <w:rFonts w:ascii="Arial Narrow" w:eastAsia="Arial Narrow" w:hAnsi="Arial Narrow" w:cs="Arial Narrow"/>
          <w:color w:val="000000"/>
          <w:kern w:val="0"/>
          <w:sz w:val="22"/>
          <w:szCs w:val="22"/>
          <w:lang w:eastAsia="es-ES"/>
          <w14:ligatures w14:val="none"/>
        </w:rPr>
        <w:t xml:space="preserve">requerir </w:t>
      </w:r>
      <w:r w:rsidRPr="003C1421">
        <w:rPr>
          <w:rFonts w:ascii="Arial Narrow" w:eastAsia="Arial Narrow" w:hAnsi="Arial Narrow" w:cs="Arial Narrow"/>
          <w:color w:val="000000"/>
          <w:kern w:val="0"/>
          <w:sz w:val="22"/>
          <w:szCs w:val="22"/>
          <w:lang w:val="es-ES" w:eastAsia="es-ES"/>
          <w14:ligatures w14:val="none"/>
        </w:rPr>
        <w:t xml:space="preserve">que, en un </w:t>
      </w:r>
      <w:r w:rsidRPr="003C142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3C1421">
        <w:rPr>
          <w:rFonts w:ascii="Arial Narrow" w:eastAsia="Arial Narrow" w:hAnsi="Arial Narrow" w:cs="Arial Narrow"/>
          <w:color w:val="000000"/>
          <w:kern w:val="0"/>
          <w:sz w:val="22"/>
          <w:szCs w:val="22"/>
          <w:lang w:eastAsia="es-ES"/>
          <w14:ligatures w14:val="none"/>
        </w:rPr>
        <w:t xml:space="preserve">, </w:t>
      </w:r>
      <w:bookmarkStart w:id="6" w:name="_Hlk188286828"/>
      <w:r w:rsidR="00626A98" w:rsidRPr="003C1421">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3C1421">
        <w:rPr>
          <w:rFonts w:ascii="Arial Narrow" w:eastAsia="Arial Narrow" w:hAnsi="Arial Narrow" w:cs="Arial Narrow"/>
          <w:color w:val="000000"/>
          <w:kern w:val="0"/>
          <w:sz w:val="22"/>
          <w:szCs w:val="22"/>
          <w:lang w:eastAsia="es-ES"/>
          <w14:ligatures w14:val="none"/>
        </w:rPr>
        <w:t xml:space="preserve">, requerir </w:t>
      </w:r>
      <w:r w:rsidRPr="003C1421">
        <w:rPr>
          <w:rFonts w:ascii="Arial Narrow" w:eastAsia="Arial Narrow" w:hAnsi="Arial Narrow" w:cs="Arial Narrow"/>
          <w:color w:val="000000"/>
          <w:kern w:val="0"/>
          <w:sz w:val="22"/>
          <w:szCs w:val="22"/>
          <w:lang w:val="es-ES" w:eastAsia="es-ES"/>
          <w14:ligatures w14:val="none"/>
        </w:rPr>
        <w:t xml:space="preserve">que, en un </w:t>
      </w:r>
      <w:r w:rsidRPr="003C142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3C1421">
        <w:rPr>
          <w:rFonts w:ascii="Arial Narrow" w:eastAsia="Arial Narrow" w:hAnsi="Arial Narrow" w:cs="Arial Narrow"/>
          <w:color w:val="000000"/>
          <w:kern w:val="0"/>
          <w:sz w:val="22"/>
          <w:szCs w:val="22"/>
          <w:lang w:val="es-ES" w:eastAsia="es-ES"/>
          <w14:ligatures w14:val="none"/>
        </w:rPr>
        <w:t xml:space="preserve"> </w:t>
      </w:r>
      <w:bookmarkEnd w:id="6"/>
      <w:r w:rsidR="002B7DCD" w:rsidRPr="003C1421">
        <w:rPr>
          <w:rFonts w:ascii="Arial Narrow" w:eastAsia="Arial Narrow" w:hAnsi="Arial Narrow" w:cs="Arial Narrow"/>
          <w:color w:val="000000"/>
          <w:kern w:val="0"/>
          <w:sz w:val="22"/>
          <w:szCs w:val="22"/>
          <w:lang w:val="es-ES" w:eastAsia="es-ES"/>
          <w14:ligatures w14:val="none"/>
        </w:rPr>
        <w:t xml:space="preserve">cumpla con: </w:t>
      </w:r>
      <w:r w:rsidR="00324AC7" w:rsidRPr="003C142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A3C04" w:rsidRPr="003C1421">
        <w:rPr>
          <w:rFonts w:ascii="Arial Narrow" w:eastAsia="Arial Narrow" w:hAnsi="Arial Narrow" w:cs="Arial Narrow"/>
          <w:color w:val="000000"/>
          <w:kern w:val="0"/>
          <w:sz w:val="22"/>
          <w:szCs w:val="22"/>
          <w:lang w:val="es-ES" w:eastAsia="es-ES"/>
          <w14:ligatures w14:val="none"/>
        </w:rPr>
        <w:t xml:space="preserve">1364266 </w:t>
      </w:r>
      <w:r w:rsidR="00324AC7" w:rsidRPr="003C1421">
        <w:rPr>
          <w:rFonts w:ascii="Arial Narrow" w:eastAsia="Arial Narrow" w:hAnsi="Arial Narrow" w:cs="Arial Narrow"/>
          <w:color w:val="000000"/>
          <w:kern w:val="0"/>
          <w:sz w:val="22"/>
          <w:szCs w:val="22"/>
          <w:lang w:val="es-ES" w:eastAsia="es-ES"/>
          <w14:ligatures w14:val="none"/>
        </w:rPr>
        <w:t xml:space="preserve">del </w:t>
      </w:r>
      <w:r w:rsidR="00EA3C04" w:rsidRPr="003C1421">
        <w:rPr>
          <w:rFonts w:ascii="Arial Narrow" w:eastAsia="Arial Narrow" w:hAnsi="Arial Narrow" w:cs="Arial Narrow"/>
          <w:color w:val="000000"/>
          <w:kern w:val="0"/>
          <w:sz w:val="22"/>
          <w:szCs w:val="22"/>
          <w:lang w:eastAsia="es-ES"/>
          <w14:ligatures w14:val="none"/>
        </w:rPr>
        <w:t>Seguro Vehicular, así como el cargo de remisión de la póliza</w:t>
      </w:r>
      <w:r w:rsidR="00324AC7" w:rsidRPr="003C1421">
        <w:rPr>
          <w:rFonts w:ascii="Arial Narrow" w:eastAsia="Arial Narrow" w:hAnsi="Arial Narrow" w:cs="Arial Narrow"/>
          <w:color w:val="000000"/>
          <w:kern w:val="0"/>
          <w:sz w:val="22"/>
          <w:szCs w:val="22"/>
          <w:lang w:val="es-ES" w:eastAsia="es-ES"/>
          <w14:ligatures w14:val="none"/>
        </w:rPr>
        <w:t>; (</w:t>
      </w:r>
      <w:proofErr w:type="spellStart"/>
      <w:r w:rsidR="00324AC7" w:rsidRPr="003C1421">
        <w:rPr>
          <w:rFonts w:ascii="Arial Narrow" w:eastAsia="Arial Narrow" w:hAnsi="Arial Narrow" w:cs="Arial Narrow"/>
          <w:color w:val="000000"/>
          <w:kern w:val="0"/>
          <w:sz w:val="22"/>
          <w:szCs w:val="22"/>
          <w:lang w:val="es-ES" w:eastAsia="es-ES"/>
          <w14:ligatures w14:val="none"/>
        </w:rPr>
        <w:t>ii</w:t>
      </w:r>
      <w:proofErr w:type="spellEnd"/>
      <w:r w:rsidR="00324AC7" w:rsidRPr="003C1421">
        <w:rPr>
          <w:rFonts w:ascii="Arial Narrow" w:eastAsia="Arial Narrow" w:hAnsi="Arial Narrow" w:cs="Arial Narrow"/>
          <w:color w:val="000000"/>
          <w:kern w:val="0"/>
          <w:sz w:val="22"/>
          <w:szCs w:val="22"/>
          <w:lang w:val="es-ES" w:eastAsia="es-ES"/>
          <w14:ligatures w14:val="none"/>
        </w:rPr>
        <w:t xml:space="preserve">) </w:t>
      </w:r>
      <w:r w:rsidR="006A6F4B" w:rsidRPr="003C1421">
        <w:rPr>
          <w:rFonts w:ascii="Arial Narrow" w:eastAsia="Arial Narrow" w:hAnsi="Arial Narrow" w:cs="Arial Narrow"/>
          <w:color w:val="000000"/>
          <w:kern w:val="0"/>
          <w:sz w:val="22"/>
          <w:szCs w:val="22"/>
          <w:lang w:val="es-ES" w:eastAsia="es-ES"/>
          <w14:ligatures w14:val="none"/>
        </w:rPr>
        <w:t xml:space="preserve">presentar los medios probatorios que </w:t>
      </w:r>
      <w:r w:rsidR="006A6F4B" w:rsidRPr="003C1421">
        <w:rPr>
          <w:rFonts w:ascii="Arial Narrow" w:eastAsia="Arial Narrow" w:hAnsi="Arial Narrow" w:cs="Arial Narrow"/>
          <w:color w:val="000000"/>
          <w:kern w:val="0"/>
          <w:sz w:val="22"/>
          <w:szCs w:val="22"/>
          <w:lang w:val="es-ES" w:eastAsia="es-ES"/>
          <w14:ligatures w14:val="none"/>
        </w:rPr>
        <w:lastRenderedPageBreak/>
        <w:t>acrediten el valor a indemnizar del vehículo asegurado de acuerdo a los términos y condiciones de la póliza</w:t>
      </w:r>
      <w:r w:rsidR="00324AC7" w:rsidRPr="003C1421">
        <w:rPr>
          <w:rFonts w:ascii="Arial Narrow" w:eastAsia="Arial Narrow" w:hAnsi="Arial Narrow" w:cs="Arial Narrow"/>
          <w:color w:val="000000"/>
          <w:kern w:val="0"/>
          <w:sz w:val="22"/>
          <w:szCs w:val="22"/>
          <w:lang w:eastAsia="es-ES"/>
          <w14:ligatures w14:val="none"/>
        </w:rPr>
        <w:t>; y, (</w:t>
      </w:r>
      <w:proofErr w:type="spellStart"/>
      <w:r w:rsidR="00324AC7" w:rsidRPr="003C1421">
        <w:rPr>
          <w:rFonts w:ascii="Arial Narrow" w:eastAsia="Arial Narrow" w:hAnsi="Arial Narrow" w:cs="Arial Narrow"/>
          <w:color w:val="000000"/>
          <w:kern w:val="0"/>
          <w:sz w:val="22"/>
          <w:szCs w:val="22"/>
          <w:lang w:eastAsia="es-ES"/>
          <w14:ligatures w14:val="none"/>
        </w:rPr>
        <w:t>iii</w:t>
      </w:r>
      <w:proofErr w:type="spellEnd"/>
      <w:r w:rsidR="00324AC7" w:rsidRPr="003C1421">
        <w:rPr>
          <w:rFonts w:ascii="Arial Narrow" w:eastAsia="Arial Narrow" w:hAnsi="Arial Narrow" w:cs="Arial Narrow"/>
          <w:color w:val="000000"/>
          <w:kern w:val="0"/>
          <w:sz w:val="22"/>
          <w:szCs w:val="22"/>
          <w:lang w:eastAsia="es-ES"/>
          <w14:ligatures w14:val="none"/>
        </w:rPr>
        <w:t xml:space="preserve">) </w:t>
      </w:r>
      <w:r w:rsidR="00C73A15" w:rsidRPr="003C1421">
        <w:rPr>
          <w:rFonts w:ascii="Arial Narrow" w:eastAsia="Arial Narrow" w:hAnsi="Arial Narrow" w:cs="Arial Narrow"/>
          <w:color w:val="000000"/>
          <w:kern w:val="0"/>
          <w:sz w:val="22"/>
          <w:szCs w:val="22"/>
          <w:lang w:val="es-ES" w:eastAsia="es-ES"/>
          <w14:ligatures w14:val="none"/>
        </w:rPr>
        <w:t xml:space="preserve">presentar </w:t>
      </w:r>
      <w:r w:rsidR="00F139B0" w:rsidRPr="003C1421">
        <w:rPr>
          <w:rFonts w:ascii="Arial Narrow" w:eastAsia="Arial Narrow" w:hAnsi="Arial Narrow" w:cs="Arial Narrow"/>
          <w:color w:val="000000"/>
          <w:kern w:val="0"/>
          <w:sz w:val="22"/>
          <w:szCs w:val="22"/>
          <w:lang w:val="es-ES" w:eastAsia="es-ES"/>
          <w14:ligatures w14:val="none"/>
        </w:rPr>
        <w:t xml:space="preserve">el audio de contratación de la </w:t>
      </w:r>
      <w:r w:rsidR="00F139B0" w:rsidRPr="003C1421">
        <w:rPr>
          <w:rFonts w:ascii="Arial Narrow" w:eastAsia="Arial Narrow" w:hAnsi="Arial Narrow" w:cs="Arial Narrow"/>
          <w:color w:val="000000"/>
          <w:kern w:val="0"/>
          <w:sz w:val="22"/>
          <w:szCs w:val="22"/>
          <w:shd w:val="clear" w:color="auto" w:fill="FFFFFF"/>
          <w:lang w:eastAsia="es-PE"/>
          <w14:ligatures w14:val="none"/>
        </w:rPr>
        <w:t>Póliza 1364266.</w:t>
      </w:r>
    </w:p>
    <w:p w14:paraId="6A128BE5" w14:textId="77777777" w:rsidR="002B7DCD" w:rsidRPr="003C1421" w:rsidRDefault="002B7DCD" w:rsidP="004F56F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SEXTO:</w:t>
      </w:r>
      <w:r w:rsidRPr="003C1421">
        <w:rPr>
          <w:rFonts w:ascii="Arial Narrow" w:eastAsia="Arial Narrow" w:hAnsi="Arial Narrow" w:cs="Arial Narrow"/>
          <w:color w:val="000000"/>
          <w:kern w:val="0"/>
          <w:sz w:val="22"/>
          <w:szCs w:val="22"/>
          <w:lang w:eastAsia="es-PE"/>
          <w14:ligatures w14:val="none"/>
        </w:rPr>
        <w:t xml:space="preserve"> </w:t>
      </w:r>
      <w:bookmarkStart w:id="7" w:name="_Hlk188286915"/>
      <w:r w:rsidRPr="003C1421">
        <w:rPr>
          <w:rFonts w:ascii="Arial Narrow" w:eastAsia="Arial Narrow" w:hAnsi="Arial Narrow" w:cs="Arial Narrow"/>
          <w:color w:val="000000"/>
          <w:kern w:val="0"/>
          <w:sz w:val="22"/>
          <w:szCs w:val="22"/>
          <w:lang w:eastAsia="es-PE"/>
          <w14:ligatures w14:val="none"/>
        </w:rPr>
        <w:t>informar a las partes que el artículo 110</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C142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3C142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115</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y 116</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referida norma</w:t>
      </w:r>
      <w:r w:rsidR="0023290C"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C1421">
        <w:rPr>
          <w:rFonts w:ascii="Arial Narrow" w:eastAsia="Arial Narrow" w:hAnsi="Arial Narrow" w:cs="Arial Narrow"/>
          <w:color w:val="000000"/>
          <w:kern w:val="0"/>
          <w:sz w:val="22"/>
          <w:szCs w:val="22"/>
          <w:lang w:eastAsia="es-PE"/>
          <w14:ligatures w14:val="none"/>
        </w:rPr>
        <w:t xml:space="preserve">. </w:t>
      </w:r>
      <w:bookmarkEnd w:id="7"/>
      <w:r w:rsidRPr="003C142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del Código</w:t>
      </w:r>
      <w:r w:rsidRPr="003C142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C1421">
        <w:rPr>
          <w:rFonts w:ascii="Arial Narrow" w:eastAsia="Arial Narrow" w:hAnsi="Arial Narrow" w:cs="Arial Narrow"/>
          <w:color w:val="000000"/>
          <w:kern w:val="0"/>
          <w:sz w:val="22"/>
          <w:szCs w:val="22"/>
          <w:lang w:eastAsia="es-PE"/>
          <w14:ligatures w14:val="none"/>
        </w:rPr>
        <w:t>.</w:t>
      </w:r>
    </w:p>
    <w:p w14:paraId="60BC1406" w14: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SÉTIMO:</w:t>
      </w:r>
      <w:r w:rsidRPr="003C142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23290C"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C1421">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Arial Narrow" w:hAnsi="Arial Narrow" w:cs="Arial Narrow"/>
          <w:kern w:val="0"/>
          <w:sz w:val="22"/>
          <w:szCs w:val="22"/>
          <w:u w:val="single"/>
          <w14:ligatures w14:val="none"/>
        </w:rPr>
      </w:pPr>
      <w:r w:rsidRPr="003C1421">
        <w:rPr>
          <w:rFonts w:ascii="Arial Narrow" w:eastAsia="Arial Narrow" w:hAnsi="Arial Narrow" w:cs="Arial Narrow"/>
          <w:b/>
          <w:bCs/>
          <w:kern w:val="0"/>
          <w14:ligatures w14:val="none"/>
          <w:sz w:val="22"/>
          <w:szCs w:val="22"/>
        </w:rPr>
        <w:t>OCTAVO</w:t>
      </w:r>
      <w:r w:rsidRPr="003C1421">
        <w:rPr>
          <w:rFonts w:ascii="Arial Narrow" w:eastAsia="Arial Narrow" w:hAnsi="Arial Narrow" w:cs="Arial Narrow"/>
          <w:b/>
          <w:kern w:val="0"/>
          <w14:ligatures w14:val="none"/>
          <w:sz w:val="22"/>
          <w:szCs w:val="22"/>
        </w:rPr>
        <w:t>:</w:t>
      </w:r>
      <w:r w:rsidRPr="003C1421">
        <w:rPr>
          <w:rFonts w:ascii="Arial Narrow" w:eastAsia="Arial Narrow" w:hAnsi="Arial Narrow" w:cs="Arial Narrow"/>
          <w:kern w:val="0"/>
          <w14:ligatures w14:val="none"/>
          <w:sz w:val="22"/>
          <w:szCs w:val="22"/>
        </w:rPr>
        <w:t xml:space="preserve"> comunicar a las partes que, </w:t>
      </w:r>
      <w:proofErr w:type="gramStart"/>
      <w:r w:rsidRPr="003C1421">
        <w:rPr>
          <w:rFonts w:ascii="Arial Narrow" w:eastAsia="Arial Narrow" w:hAnsi="Arial Narrow" w:cs="Arial Narrow"/>
          <w:kern w:val="0"/>
          <w14:ligatures w14:val="none"/>
          <w:sz w:val="22"/>
          <w:szCs w:val="22"/>
        </w:rPr>
        <w:t>de acuerdo a</w:t>
      </w:r>
      <w:proofErr w:type="gramEnd"/>
      <w:r w:rsidRPr="003C1421">
        <w:rPr>
          <w:rFonts w:ascii="Arial Narrow" w:eastAsia="Arial Narrow" w:hAnsi="Arial Narrow" w:cs="Arial Narrow"/>
          <w:kern w:val="0"/>
          <w14:ligatures w14:val="none"/>
          <w:sz w:val="22"/>
          <w:szCs w:val="22"/>
        </w:rPr>
        <w:t xml:space="preserve"> lo señalado por el artículo 29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kern w:val="0"/>
          <w14:ligatures w14:val="none"/>
          <w:sz w:val="22"/>
          <w:szCs w:val="22"/>
        </w:rPr>
        <w:t xml:space="preserve"> del Decreto Legislativo 807</w:t>
      </w:r>
      <w:r w:rsidRPr="003C1421">
        <w:rPr>
          <w:rStyle w:val="Refdenotaalpie"/>
          <w:rFonts w:ascii="Arial Narrow" w:eastAsia="Arial Narrow" w:hAnsi="Arial Narrow" w:cs="Arial Narrow"/>
          <w:kern w:val="0"/>
          <w:sz w:val="22"/>
          <w:szCs w:val="22"/>
          <w:vertAlign w:val="superscript"/>
          <w14:ligatures w14:val="none"/>
        </w:rPr>
        <w:footnoteReference w:id="13"/>
      </w:r>
      <w:r w:rsidRPr="003C1421">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3C1421">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Arial Narrow" w:hAnsi="Arial Narrow" w:cs="Arial Narrow"/>
          <w:kern w:val="0"/>
          <w:sz w:val="22"/>
          <w:szCs w:val="22"/>
          <w14:ligatures w14:val="none"/>
        </w:rPr>
        <w:t>expresamente su facultad para asistir y conciliar en su representación</w:t>
      </w:r>
      <w:r w:rsidRPr="003C1421">
        <w:rPr>
          <w:rFonts w:ascii="Arial Narrow" w:eastAsia="Arial Narrow" w:hAnsi="Arial Narrow" w:cs="Arial Narrow"/>
          <w:kern w:val="0"/>
          <w14:ligatures w14:val="none"/>
          <w:sz w:val="22"/>
          <w:szCs w:val="22"/>
        </w:rPr>
        <w:t>.</w:t>
      </w:r>
      <w:r w:rsidRPr="003C1421">
        <w:rPr>
          <w:rFonts w:ascii="Arial Narrow" w:eastAsia="Arial Narrow" w:hAnsi="Arial Narrow" w:cs="Arial Narrow"/>
          <w:kern w:val="0"/>
          <w14:ligatures w14:val="none"/>
          <w:sz w:val="22"/>
          <w:szCs w:val="22"/>
        </w:rPr>
        <w:t xml:space="preserve"> </w:t>
      </w:r>
      <w:r w:rsidRPr="003C142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NOVENO:</w:t>
      </w:r>
      <w:r w:rsidRPr="003C142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7B61F900" w:rsidR="00AB3A58" w:rsidRPr="003C1421" w:rsidRDefault="00AB3A58" w:rsidP="004F56F9">
      <w:pPr>
        <w:suppressAutoHyphens/>
        <w:spacing w:after="0" w:line="240" w:lineRule="auto"/>
        <w:jc w:val="both"/>
        <w:rPr>
          <w:rFonts w:ascii="Arial Narrow" w:eastAsia="Arial Narrow" w:hAnsi="Arial Narrow" w:cs="Arial Narrow"/>
          <w:sz w:val="22"/>
          <w:szCs w:val="22"/>
        </w:rPr>
      </w:pPr>
      <w:r w:rsidRPr="003C1421">
        <w:rPr>
          <w:rFonts w:ascii="Arial Narrow" w:eastAsia="Arial Narrow" w:hAnsi="Arial Narrow" w:cs="Arial Narrow"/>
          <w:b/>
          <w:spacing w:val="-3"/>
          <w:kern w:val="0"/>
          <w14:ligatures w14:val="none"/>
          <w:sz w:val="22"/>
          <w:szCs w:val="22"/>
        </w:rPr>
        <w:t xml:space="preserve">DÉCIMO:</w:t>
      </w:r>
      <w:r w:rsidRPr="003C1421">
        <w:rPr>
          <w:rFonts w:ascii="Arial Narrow" w:eastAsia="Arial Narrow" w:hAnsi="Arial Narrow" w:cs="Arial Narrow"/>
          <w:spacing w:val="-3"/>
          <w:kern w:val="0"/>
          <w14:ligatures w14:val="none"/>
          <w:sz w:val="22"/>
          <w:szCs w:val="22"/>
        </w:rPr>
        <w:t xml:space="preserve"> </w:t>
      </w:r>
      <w:r w:rsidRPr="003C1421">
        <w:rPr>
          <w:rFonts w:ascii="Arial Narrow" w:eastAsia="Arial Narrow" w:hAnsi="Arial Narrow" w:cs="Arial Narrow"/>
          <w:spacing w:val="-3"/>
          <w:kern w:val="0"/>
          <w14:ligatures w14:val="none"/>
          <w:sz w:val="22"/>
          <w:szCs w:val="22"/>
        </w:rPr>
        <w:t xml:space="preserve">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eastAsia="Arial Narrow" w:hAnsi="Arial Narrow" w:cs="Arial Narrow"/>
          <w:spacing w:val="-3"/>
          <w:kern w:val="0"/>
          <w14:ligatures w14:val="none"/>
          <w:sz w:val="22"/>
          <w:szCs w:val="22"/>
        </w:rPr>
        <w:t xml:space="preserve"/>
      </w:r>
      <w:r w:rsidR="00911D96" w:rsidRPr="003C1421">
        <w:rPr>
          <w:rFonts w:ascii="Arial Narrow" w:eastAsia="Arial Narrow" w:hAnsi="Arial Narrow" w:cs="Arial Narrow"/>
          <w:spacing w:val="-3"/>
          <w:kern w:val="0"/>
          <w14:ligatures w14:val="none"/>
          <w:sz w:val="22"/>
          <w:szCs w:val="22"/>
        </w:rPr>
        <w:t/>
      </w:r>
      <w:r w:rsidR="00626A98" w:rsidRPr="003C1421">
        <w:rPr>
          <w:rFonts w:ascii="Arial Narrow" w:eastAsia="Arial Narrow" w:hAnsi="Arial Narrow" w:cs="Arial Narrow"/>
          <w:spacing w:val="-3"/>
          <w:kern w:val="0"/>
          <w14:ligatures w14:val="none"/>
          <w:sz w:val="22"/>
          <w:szCs w:val="22"/>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467AF"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467AF"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Pr="003C1421">
        <w:rPr>
          <w:rFonts w:ascii="Arial Narrow" w:eastAsia="Arial Narrow" w:hAnsi="Arial Narrow" w:cs="Arial Narrow"/>
          <w:color w:val="000000"/>
          <w:sz w:val="22"/>
          <w:szCs w:val="22"/>
        </w:rPr>
        <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sz w:val="22"/>
          <w:szCs w:val="22"/>
        </w:rPr>
        <w:t xml:space="preserve"/>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sz w:val="22"/>
          <w:szCs w:val="22"/>
        </w:rPr>
        <w:t xml:space="preserve"/>
      </w:r>
      <w:r w:rsidRPr="003C1421">
        <w:rPr>
          <w:rStyle w:val="Refdenotaalpie"/>
          <w:rFonts w:ascii="Arial Narrow" w:eastAsia="Arial Narrow" w:hAnsi="Arial Narrow" w:cs="Arial Narrow"/>
          <w:sz w:val="22"/>
          <w:szCs w:val="22"/>
          <w:vertAlign w:val="superscript"/>
        </w:rPr>
        <w:footnoteReference w:id="14"/>
      </w:r>
      <w:r w:rsidRPr="003C1421">
        <w:rPr>
          <w:rFonts w:ascii="Arial Narrow" w:eastAsia="Arial Narrow" w:hAnsi="Arial Narrow" w:cs="Arial Narrow"/>
          <w:sz w:val="22"/>
          <w:szCs w:val="22"/>
        </w:rPr>
        <w:t/>
      </w:r>
    </w:p>
    <w:p w14:paraId="212FCE7B" w14:textId="77777777" w:rsidR="00AB3A58" w:rsidRPr="003C1421" w:rsidRDefault="00AB3A58" w:rsidP="004F56F9">
      <w:pPr>
        <w:suppressAutoHyphens/>
        <w:spacing w:after="0" w:line="240" w:lineRule="auto"/>
        <w:jc w:val="both"/>
        <w:rPr>
          <w:rFonts w:ascii="Arial Narrow" w:eastAsia="Arial Narrow" w:hAnsi="Arial Narrow" w:cs="Arial Narrow"/>
          <w:sz w:val="22"/>
          <w:szCs w:val="22"/>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3C1421" w:rsidRDefault="00AB3A58" w:rsidP="004F56F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Comisión </w:t>
      </w:r>
      <w:r w:rsidRPr="003C1421">
        <w:rPr>
          <w:rFonts w:ascii="Arial Narrow" w:eastAsia="Arial Narrow" w:hAnsi="Arial Narrow" w:cs="Arial Narrow"/>
          <w:b/>
          <w:bCs/>
          <w:color w:val="000000"/>
          <w:kern w:val="0"/>
          <w:sz w:val="22"/>
          <w:szCs w:val="22"/>
          <w:shd w:val="clear" w:color="auto" w:fill="FFFFFF"/>
          <w14:ligatures w14:val="none"/>
        </w:rPr>
        <w:t>de</w:t>
      </w:r>
      <w:r w:rsidRPr="003C1421">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10EC2944" w:rsidR="00AB3A58" w:rsidRPr="003C1421" w:rsidRDefault="00AB3A58" w:rsidP="004F56F9">
      <w:pPr>
        <w:spacing w:after="0" w:line="240" w:lineRule="auto"/>
        <w:jc w:val="both"/>
        <w:rPr>
          <w:rFonts w:ascii="Arial Narrow" w:eastAsia="Arial Narrow" w:hAnsi="Arial Narrow" w:cs="Arial Narrow"/>
          <w:sz w:val="16"/>
          <w:szCs w:val="16"/>
        </w:rPr>
      </w:pPr>
      <w:r w:rsidRPr="003C1421">
        <w:rPr>
          <w:rFonts w:ascii="Arial Narrow" w:eastAsia="Arial Narrow" w:hAnsi="Arial Narrow" w:cs="Arial Narrow"/>
          <w:color w:val="000000"/>
          <w:kern w:val="0"/>
          <w:sz w:val="16"/>
          <w:szCs w:val="16"/>
          <w:lang w:eastAsia="es-PE"/>
          <w14:ligatures w14:val="none"/>
        </w:rPr>
        <w:t>LSM/</w:t>
      </w:r>
      <w:r w:rsidR="00070EFC" w:rsidRPr="003C1421">
        <w:rPr>
          <w:rFonts w:ascii="Arial Narrow" w:eastAsia="Arial Narrow" w:hAnsi="Arial Narrow" w:cs="Arial Narrow"/>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eastAsia="Arial Narrow" w:hAnsi="Arial Narrow" w:cs="Arial Narrow"/>
          <w:sz w:val="22"/>
          <w:szCs w:val="22"/>
        </w:rPr>
      </w:pPr>
    </w:p>
    <w:p w14:paraId="44351FDE" w14:textId="77777777" w:rsidR="00AB3A58" w:rsidRPr="003C1421" w:rsidRDefault="00AB3A58" w:rsidP="004F56F9">
      <w:pPr>
        <w:spacing w:line="240" w:lineRule="auto"/>
        <w:rPr>
          <w:rFonts w:ascii="Arial Narrow" w:eastAsia="Arial Narrow" w:hAnsi="Arial Narrow" w:cs="Arial Narrow"/>
          <w:sz w:val="22"/>
          <w:szCs w:val="22"/>
        </w:rPr>
      </w:pPr>
    </w:p>
    <w:p w14:paraId="0B9A1116" w14:textId="77777777" w:rsidR="001B5674" w:rsidRPr="003C1421" w:rsidRDefault="001B5674" w:rsidP="004F56F9">
      <w:pPr>
        <w:spacing w:line="240" w:lineRule="auto"/>
        <w:rPr>
          <w:rFonts w:ascii="Arial Narrow" w:eastAsia="Arial Narrow" w:hAnsi="Arial Narrow" w:cs="Arial Narrow"/>
          <w:sz w:val="22"/>
          <w:szCs w:val="22"/>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ab/>
        <w:t xml:space="preserve"/>
      </w:r>
      <w:r w:rsidRPr="003C1421">
        <w:rPr>
          <w:rFonts w:ascii="Arial Narrow" w:eastAsia="Arial Narrow" w:hAnsi="Arial Narrow" w:cs="Arial Narrow"/>
          <w:sz w:val="16"/>
          <w:szCs w:val="16"/>
        </w:rPr>
        <w:tab/>
        <w:t>Publicado</w:t>
      </w:r>
      <w:r w:rsidRPr="003C1421">
        <w:rPr>
          <w:rFonts w:ascii="Arial Narrow" w:eastAsia="Arial Narrow" w:hAnsi="Arial Narrow" w:cs="Arial Narrow"/>
          <w:b/>
          <w:sz w:val="16"/>
          <w:szCs w:val="16"/>
        </w:rPr>
        <w:t xml:space="preserve"> </w:t>
      </w:r>
      <w:r w:rsidRPr="003C1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ab/>
        <w:t xml:space="preserve"/>
      </w:r>
      <w:r w:rsidRPr="003C1421">
        <w:rPr>
          <w:rFonts w:ascii="Arial Narrow" w:eastAsia="Arial Narrow" w:hAnsi="Arial Narrow" w:cs="Arial Narrow"/>
          <w:sz w:val="16"/>
          <w:szCs w:val="16"/>
        </w:rPr>
        <w:tab/>
      </w:r>
      <w:r w:rsidR="00232389" w:rsidRPr="003C1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b/>
          <w:bCs/>
          <w:sz w:val="16"/>
          <w:szCs w:val="16"/>
        </w:rPr>
        <w:tab/>
        <w:t>Artículo 27.-</w:t>
      </w:r>
      <w:r w:rsidRPr="003C1421">
        <w:rPr>
          <w:rFonts w:ascii="Arial Narrow" w:eastAsia="Arial Narrow" w:hAnsi="Arial Narrow" w:cs="Arial Narrow"/>
          <w:sz w:val="16"/>
          <w:szCs w:val="16"/>
        </w:rPr>
        <w:t xml:space="preserve"> De la Comisión de Protección al </w:t>
      </w:r>
      <w:proofErr w:type="gramStart"/>
      <w:r w:rsidRPr="003C1421">
        <w:rPr>
          <w:rFonts w:ascii="Arial Narrow" w:eastAsia="Arial Narrow" w:hAnsi="Arial Narrow" w:cs="Arial Narrow"/>
          <w:sz w:val="16"/>
          <w:szCs w:val="16"/>
        </w:rPr>
        <w:t>Consumidor.-</w:t>
      </w:r>
      <w:proofErr w:type="gramEnd"/>
      <w:r w:rsidRPr="003C1421">
        <w:rPr>
          <w:rFonts w:ascii="Arial Narrow" w:eastAsia="Arial Narrow" w:hAnsi="Arial Narrow" w:cs="Arial Narrow"/>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r w:rsidRPr="003C1421">
        <w:rPr>
          <w:rFonts w:ascii="Arial Narrow" w:eastAsia="Arial Narrow" w:hAnsi="Arial Narrow" w:cs="Arial Narrow"/>
          <w:b/>
          <w:bCs/>
          <w:sz w:val="16"/>
          <w:szCs w:val="16"/>
        </w:rPr>
        <w:t>LEY SOBRE FACULTADES, NORMAS Y ORGANIZACIÓN DEL INDECOPI, APROBADA POR DECRETO LEGISLATIVO 807 Artículo 24.-</w:t>
      </w:r>
      <w:r w:rsidRPr="003C1421">
        <w:rPr>
          <w:rFonts w:ascii="Arial Narrow" w:eastAsia="Arial Narrow" w:hAnsi="Arial Narrow" w:cs="Arial Narrow"/>
          <w:sz w:val="16"/>
          <w:szCs w:val="16"/>
        </w:rPr>
        <w:t xml:space="preserve"> El </w:t>
      </w:r>
      <w:proofErr w:type="gramStart"/>
      <w:r w:rsidRPr="003C1421">
        <w:rPr>
          <w:rFonts w:ascii="Arial Narrow" w:eastAsia="Arial Narrow" w:hAnsi="Arial Narrow" w:cs="Arial Narrow"/>
          <w:sz w:val="16"/>
          <w:szCs w:val="16"/>
        </w:rPr>
        <w:t>Secretario Técnico</w:t>
      </w:r>
      <w:proofErr w:type="gramEnd"/>
      <w:r w:rsidRPr="003C1421">
        <w:rPr>
          <w:rFonts w:ascii="Arial Narrow" w:eastAsia="Arial Narrow" w:hAnsi="Arial Narrow" w:cs="Arial Narrow"/>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r>
      <w:r w:rsidR="00232389" w:rsidRPr="003C1421">
        <w:rPr>
          <w:rFonts w:ascii="Arial Narrow" w:eastAsia="Arial Narrow" w:hAnsi="Arial Narrow" w:cs="Arial Narrow"/>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r>
      <w:r w:rsidR="00232389" w:rsidRPr="003C142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ab/>
        <w:t xml:space="preserve"/>
      </w: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6. Incluir su firma o la de su representante o de su apoderado, y la del Abogado. El </w:t>
      </w:r>
      <w:proofErr w:type="gramStart"/>
      <w:r w:rsidRPr="00D57597">
        <w:rPr>
          <w:rFonts w:ascii="Arial Narrow" w:eastAsia="Arial Narrow" w:hAnsi="Arial Narrow" w:cs="Arial Narrow"/>
          <w:sz w:val="16"/>
          <w:szCs w:val="16"/>
        </w:rPr>
        <w:t>Secretario</w:t>
      </w:r>
      <w:proofErr w:type="gramEnd"/>
      <w:r w:rsidRPr="00D57597">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6E1D7A6" w14:textId="413FA4B8"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ab/>
        <w:t xml:space="preserve"/>
      </w:r>
      <w:r w:rsidRPr="003C142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1421">
        <w:rPr>
          <w:rFonts w:ascii="Arial Narrow" w:eastAsia="Arial Narrow" w:hAnsi="Arial Narrow" w:cs="Arial Narrow"/>
          <w:sz w:val="16"/>
          <w:szCs w:val="16"/>
        </w:rPr>
        <w:t/>
      </w:r>
      <w:proofErr w:type="spellEnd"/>
      <w:r w:rsidRPr="003C142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eastAsia="Arial Narrow" w:hAnsi="Arial Narrow" w:cs="Arial Narrow"/>
          <w:sz w:val="16"/>
          <w:szCs w:val="16"/>
        </w:rPr>
        <w:t>entrada en vigencia</w:t>
      </w:r>
      <w:proofErr w:type="gramEnd"/>
      <w:r w:rsidRPr="003C142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ab/>
        <w:t xml:space="preserve"/>
      </w:r>
      <w:r w:rsidRPr="003C1421">
        <w:rPr>
          <w:rFonts w:ascii="Arial Narrow" w:eastAsia="Arial Narrow" w:hAnsi="Arial Narrow" w:cs="Arial Narrow"/>
          <w:sz w:val="16"/>
          <w:szCs w:val="16"/>
        </w:rPr>
        <w:tab/>
      </w:r>
      <w:r w:rsidRPr="003C1421">
        <w:rPr>
          <w:rFonts w:ascii="Arial Narrow" w:eastAsia="Arial Narrow" w:hAnsi="Arial Narrow" w:cs="Arial Narrow"/>
          <w:b/>
          <w:sz w:val="16"/>
          <w:szCs w:val="16"/>
        </w:rPr>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eastAsia="Arial Narrow" w:hAnsi="Arial Narrow" w:cs="Arial Narrow"/>
          <w:b/>
          <w:bCs/>
          <w:sz w:val="16"/>
          <w:szCs w:val="16"/>
        </w:rPr>
      </w:pP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eastAsia="Arial Narrow" w:hAnsi="Arial Narrow" w:cs="Arial Narrow"/>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3C1421"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vertAlign w:val="superscript"/>
        </w:rPr>
        <w:tab/>
        <w:t xml:space="preserve"/>
      </w:r>
      <w:r w:rsidRPr="003C1421">
        <w:rPr>
          <w:rFonts w:ascii="Arial Narrow" w:eastAsia="Arial Narrow" w:hAnsi="Arial Narrow" w:cs="Arial Narrow"/>
          <w:sz w:val="16"/>
          <w:szCs w:val="16"/>
        </w:rPr>
        <w:t xml:space="preserve"> </w:t>
      </w:r>
      <w:r w:rsidRPr="003C1421">
        <w:rPr>
          <w:rFonts w:ascii="Arial Narrow" w:eastAsia="Arial Narrow" w:hAnsi="Arial Narrow" w:cs="Arial Narrow"/>
          <w:sz w:val="16"/>
          <w:szCs w:val="16"/>
        </w:rPr>
        <w:tab/>
      </w:r>
      <w:r w:rsidRPr="003C1421">
        <w:rPr>
          <w:rFonts w:ascii="Arial Narrow" w:eastAsia="Arial Narrow" w:hAnsi="Arial Narrow" w:cs="Arial Narrow"/>
          <w:b/>
          <w:sz w:val="16"/>
          <w:szCs w:val="16"/>
        </w:rPr>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Narrow"/>
          <w:b/>
          <w:sz w:val="16"/>
          <w:szCs w:val="16"/>
        </w:rPr>
      </w:pPr>
      <w:r w:rsidRPr="003C1421">
        <w:rPr>
          <w:rFonts w:ascii="Arial Narrow" w:eastAsia="Arial Narrow" w:hAnsi="Arial Narrow" w:cs="Arial Narrow"/>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w:t>
      </w:r>
      <w:r w:rsidR="00026920" w:rsidRPr="003C142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3C1421"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ab/>
        <w:t xml:space="preserve"/>
      </w:r>
      <w:r w:rsidRPr="003C1421">
        <w:rPr>
          <w:rFonts w:ascii="Arial Narrow" w:eastAsia="Arial Narrow" w:hAnsi="Arial Narrow" w:cs="Arial Narrow"/>
          <w:sz w:val="16"/>
          <w:szCs w:val="16"/>
        </w:rPr>
        <w:tab/>
      </w:r>
      <w:r w:rsidR="00232389" w:rsidRPr="003C1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A190DF" w14:textId="77777777" w:rsidR="0023290C" w:rsidRPr="00D57597" w:rsidRDefault="0023290C" w:rsidP="0023290C">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4CB2ECE1"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10C71147"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3FEE786E"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eastAsia="Arial Narrow" w:hAnsi="Arial Narrow" w:cs="Arial Narrow"/>
          <w:sz w:val="16"/>
          <w:szCs w:val="16"/>
        </w:rPr>
        <w:t>conjuntamente con</w:t>
      </w:r>
      <w:proofErr w:type="gramEnd"/>
      <w:r w:rsidRPr="00D575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05037B5" w14:textId="77777777" w:rsidR="0023290C" w:rsidRPr="00D57597" w:rsidRDefault="0023290C" w:rsidP="0023290C">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ab/>
        <w:t xml:space="preserve"/>
      </w:r>
      <w:r w:rsidRPr="003C1421">
        <w:rPr>
          <w:rFonts w:ascii="Arial Narrow" w:eastAsia="Arial Narrow" w:hAnsi="Arial Narrow" w:cs="Arial Narrow"/>
          <w:sz w:val="16"/>
          <w:szCs w:val="16"/>
        </w:rPr>
        <w:tab/>
      </w:r>
      <w:r w:rsidRPr="003C1421">
        <w:rPr>
          <w:rFonts w:ascii="Arial Narrow" w:eastAsia="Arial Narrow" w:hAnsi="Arial Narrow" w:cs="Arial Narrow"/>
          <w:b/>
          <w:sz w:val="16"/>
          <w:szCs w:val="16"/>
        </w:rPr>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Narrow"/>
          <w:b/>
          <w:sz w:val="16"/>
          <w:szCs w:val="16"/>
        </w:rPr>
      </w:pPr>
      <w:r w:rsidRPr="003C1421">
        <w:rPr>
          <w:rFonts w:ascii="Arial Narrow" w:eastAsia="Arial Narrow" w:hAnsi="Arial Narrow" w:cs="Arial Narrow"/>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Narrow"/>
          <w:sz w:val="16"/>
          <w:szCs w:val="16"/>
        </w:rPr>
        <w:t>liminarmente</w:t>
      </w:r>
      <w:proofErr w:type="spellEnd"/>
      <w:r w:rsidRPr="003C142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77777777" w:rsidR="00AB3A58" w:rsidRPr="003C1421"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b/>
          <w:bCs/>
          <w:sz w:val="16"/>
          <w:szCs w:val="16"/>
          <w:vertAlign w:val="superscript"/>
        </w:rPr>
        <w:footnoteRef/>
      </w:r>
      <w:r w:rsidRPr="003C1421">
        <w:rPr>
          <w:rFonts w:ascii="Arial Narrow" w:eastAsia="Arial Narrow" w:hAnsi="Arial Narrow" w:cs="Arial Narrow"/>
          <w:b/>
          <w:bCs/>
          <w:sz w:val="16"/>
          <w:szCs w:val="16"/>
        </w:rPr>
        <w:tab/>
        <w:t xml:space="preserve"/>
      </w:r>
      <w:r w:rsidRPr="003C1421">
        <w:rPr>
          <w:rFonts w:ascii="Arial Narrow" w:eastAsia="Arial Narrow" w:hAnsi="Arial Narrow" w:cs="Arial Narrow"/>
          <w:b/>
          <w:bCs/>
          <w:sz w:val="16"/>
          <w:szCs w:val="16"/>
        </w:rPr>
        <w:tab/>
        <w:t xml:space="preserve">DECRETO LEGISLATIVO </w:t>
      </w:r>
      <w:proofErr w:type="spellStart"/>
      <w:r w:rsidRPr="003C1421">
        <w:rPr>
          <w:rFonts w:ascii="Arial Narrow" w:eastAsia="Arial Narrow" w:hAnsi="Arial Narrow" w:cs="Arial Narrow"/>
          <w:b/>
          <w:bCs/>
          <w:sz w:val="16"/>
          <w:szCs w:val="16"/>
        </w:rPr>
        <w:t/>
      </w:r>
      <w:proofErr w:type="spellEnd"/>
      <w:r w:rsidRPr="003C142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eastAsia="Arial Narrow" w:hAnsi="Arial Narrow" w:cs="Arial Narrow"/>
          <w:bCs/>
          <w:sz w:val="16"/>
          <w:szCs w:val="16"/>
        </w:rPr>
      </w:pPr>
      <w:r w:rsidRPr="003C1421">
        <w:rPr>
          <w:rFonts w:ascii="Arial Narrow" w:eastAsia="Arial Narrow" w:hAnsi="Arial Narrow" w:cs="Arial Narrow"/>
          <w:b/>
          <w:sz w:val="16"/>
          <w:szCs w:val="16"/>
        </w:rPr>
        <w:t xml:space="preserve">Artículo 29.- </w:t>
      </w:r>
      <w:r w:rsidRPr="003C142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1421">
        <w:rPr>
          <w:rFonts w:ascii="Arial Narrow" w:eastAsia="Arial Narrow" w:hAnsi="Arial Narrow" w:cs="Arial Narrow"/>
          <w:bCs/>
          <w:sz w:val="16"/>
          <w:szCs w:val="16"/>
        </w:rPr>
        <w:t>Secretario Técnico</w:t>
      </w:r>
      <w:proofErr w:type="gramEnd"/>
      <w:r w:rsidRPr="003C142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1421">
        <w:rPr>
          <w:rFonts w:ascii="Arial Narrow" w:eastAsia="Arial Narrow" w:hAnsi="Arial Narrow" w:cs="Arial Narrow"/>
          <w:bCs/>
          <w:sz w:val="16"/>
          <w:szCs w:val="16"/>
        </w:rPr>
        <w:t>Secretario Técnico</w:t>
      </w:r>
      <w:proofErr w:type="gramEnd"/>
      <w:r w:rsidRPr="003C142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ab/>
        <w:t xml:space="preserve"/>
      </w:r>
      <w:r w:rsidRPr="003C1421">
        <w:rPr>
          <w:rFonts w:ascii="Arial Narrow" w:eastAsia="Arial Narrow" w:hAnsi="Arial Narrow" w:cs="Arial Narrow"/>
          <w:sz w:val="16"/>
          <w:szCs w:val="16"/>
        </w:rPr>
        <w:tab/>
      </w:r>
      <w:r w:rsidRPr="003C142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20.4. </w:t>
      </w:r>
      <w:r w:rsidRPr="003C14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