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41E57F"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7D5F7E" w:rsidRPr="007D5F7E">
        <w:rPr>
          <w:rFonts w:ascii="Arial Narrow" w:eastAsia="Times New Roman" w:hAnsi="Arial Narrow" w:cs="Times New Roman"/>
          <w:b/>
          <w:bCs/>
          <w:color w:val="000000"/>
          <w:kern w:val="0"/>
          <w:shd w:val="clear" w:color="auto" w:fill="FFFFFF"/>
          <w:lang w:eastAsia="es-PE"/>
          <w14:ligatures w14:val="none"/>
        </w:rPr>
        <w:t>2047-2026/CC1</w:t>
      </w:r>
    </w:p>
    <w:p w14:paraId="7E5DC22B" w14:textId="185557B2" w:rsidR="00CA59A2"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p>
    <w:p w14:paraId="562CE221" w14:textId="61F5318E" w:rsidR="007D5F7E" w:rsidRPr="00EB4D2D" w:rsidRDefault="007D5F7E"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371417" w:rsidRPr="00371417">
        <w:rPr>
          <w:rFonts w:ascii="Arial Narrow" w:eastAsia="Arial Narrow" w:hAnsi="Arial Narrow" w:cs="Arial Narrow"/>
          <w:b/>
          <w:color w:val="000000"/>
          <w:kern w:val="0"/>
          <w:lang w:eastAsia="es-PE"/>
          <w14:ligatures w14:val="none"/>
        </w:rPr>
        <w:t xml:space="preserve">FIORELLA ISIDE BOBBIO MOY (SEÑORA [APELLIDO] )</w:t>
      </w:r>
      <w:r w:rsidR="00371417">
        <w:rPr>
          <w:rFonts w:ascii="Arial Narrow" w:eastAsia="Arial Narrow" w:hAnsi="Arial Narrow" w:cs="Arial Narrow"/>
          <w:b/>
          <w:color w:val="000000"/>
          <w:kern w:val="0"/>
          <w:lang w:eastAsia="es-PE"/>
          <w14:ligatures w14:val="none"/>
        </w:rPr>
        <w:t xml:space="preserve"/>
      </w:r>
      <w:r w:rsidR="00371417" w:rsidRPr="00371417">
        <w:rPr>
          <w:rFonts w:ascii="Arial Narrow" w:eastAsia="Arial Narrow" w:hAnsi="Arial Narrow" w:cs="Arial Narrow"/>
          <w:b/>
          <w:color w:val="000000"/>
          <w:kern w:val="0"/>
          <w:lang w:eastAsia="es-PE"/>
          <w14:ligatures w14:val="none"/>
        </w:rPr>
        <w:t/>
      </w:r>
      <w:r w:rsidR="00371417">
        <w:rPr>
          <w:rFonts w:ascii="Arial Narrow" w:eastAsia="Arial Narrow" w:hAnsi="Arial Narrow" w:cs="Arial Narrow"/>
          <w:b/>
          <w:color w:val="000000"/>
          <w:kern w:val="0"/>
          <w:lang w:eastAsia="es-PE"/>
          <w14:ligatures w14:val="none"/>
        </w:rPr>
        <w:t/>
      </w:r>
    </w:p>
    <w:p w14:paraId="6DEEEDFE"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7D5F7E">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7D5F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D5F7E"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D5F7E">
        <w:rPr>
          <w:rFonts w:ascii="Arial Narrow" w:eastAsia="Arial Narrow" w:hAnsi="Arial Narrow" w:cs="Arial Narrow"/>
          <w:b/>
          <w:color w:val="000000"/>
          <w:kern w:val="0"/>
          <w:lang w:eastAsia="es-PE"/>
          <w14:ligatures w14:val="none"/>
        </w:rPr>
        <w:t xml:space="preserve">RESOLUCIÓN </w:t>
      </w:r>
      <w:r w:rsidRPr="007D5F7E">
        <w:rPr>
          <w:rFonts w:ascii="Arial Narrow" w:eastAsia="Arial Narrow" w:hAnsi="Arial Narrow" w:cs="Arial Narrow"/>
          <w:b/>
          <w:color w:val="000000"/>
          <w:kern w:val="0"/>
          <w:lang w:eastAsia="es-PE"/>
          <w14:ligatures w14:val="none"/>
        </w:rPr>
        <w:tab/>
        <w:t>:</w:t>
      </w:r>
      <w:r w:rsidRPr="007D5F7E">
        <w:rPr>
          <w:rFonts w:ascii="Arial Narrow" w:eastAsia="Arial Narrow" w:hAnsi="Arial Narrow" w:cs="Arial Narrow"/>
          <w:b/>
          <w:color w:val="000000"/>
          <w:kern w:val="0"/>
          <w:lang w:eastAsia="es-PE"/>
          <w14:ligatures w14:val="none"/>
        </w:rPr>
        <w:tab/>
        <w:t>2</w:t>
      </w:r>
    </w:p>
    <w:p w14:paraId="5BA3A18D" w14:textId="77777777" w:rsidR="00CA59A2" w:rsidRPr="007D5F7E"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8238D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D5F7E">
        <w:rPr>
          <w:rFonts w:ascii="Arial Narrow" w:eastAsia="Times New Roman" w:hAnsi="Arial Narrow" w:cs="Times New Roman"/>
          <w:color w:val="000000"/>
          <w:kern w:val="0"/>
          <w:shd w:val="clear" w:color="auto" w:fill="FFFFFF"/>
          <w:lang w:eastAsia="es-PE"/>
          <w14:ligatures w14:val="none"/>
        </w:rPr>
        <w:t xml:space="preserve">Lima, </w:t>
      </w:r>
      <w:r w:rsidR="003B1BC5">
        <w:rPr>
          <w:rFonts w:ascii="Arial Narrow" w:eastAsia="Times New Roman" w:hAnsi="Arial Narrow" w:cs="Times New Roman"/>
          <w:color w:val="000000"/>
          <w:kern w:val="0"/>
          <w:shd w:val="clear" w:color="auto" w:fill="FFFFFF"/>
          <w:lang w:eastAsia="es-PE"/>
          <w14:ligatures w14:val="none"/>
        </w:rPr>
        <w:t xml:space="preserve">3 de julio de 2026</w:t>
      </w:r>
      <w:r w:rsidRPr="007D5F7E">
        <w:rPr>
          <w:rFonts w:ascii="Arial Narrow" w:eastAsia="Times New Roman" w:hAnsi="Arial Narrow" w:cs="Times New Roman"/>
          <w:color w:val="000000"/>
          <w:kern w:val="0"/>
          <w:shd w:val="clear" w:color="auto" w:fill="FFFFFF"/>
          <w:lang w:eastAsia="es-PE"/>
          <w14:ligatures w14:val="none"/>
        </w:rPr>
        <w:t xml:space="preserve"/>
      </w:r>
      <w:r w:rsidR="007D5F7E" w:rsidRPr="007D5F7E">
        <w:rPr>
          <w:rFonts w:ascii="Arial Narrow" w:eastAsia="Times New Roman" w:hAnsi="Arial Narrow" w:cs="Times New Roman"/>
          <w:color w:val="000000"/>
          <w:kern w:val="0"/>
          <w:shd w:val="clear" w:color="auto" w:fill="FFFFFF"/>
          <w:lang w:eastAsia="es-PE"/>
          <w14:ligatures w14:val="none"/>
        </w:rPr>
        <w:t xml:space="preserve"/>
      </w:r>
      <w:r w:rsidR="00985114" w:rsidRPr="007D5F7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FAFAFA8"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2 de junio de 2026, subsanada mediante escrito del 22 de junio de 2026, y mediante el escrito del 24 de junio de 2026, el señor [APELLIDO] y la señora [APELLIDO] denunciaron a Rímac por presuntas infracciones a la Ley 29571, Código de Protección y Defensa del Consumidor (en adelante, Código), señalando lo siguiente:</w:t>
      </w:r>
      <w:r w:rsidRPr="00983DAD">
        <w:rPr>
          <w:rFonts w:ascii="Arial Narrow" w:eastAsia="Times New Roman" w:hAnsi="Arial Narrow" w:cs="Arial"/>
          <w:color w:val="000000"/>
          <w:kern w:val="0"/>
          <w:lang w:val="es-ES" w:eastAsia="es-ES"/>
          <w14:ligatures w14:val="none"/>
        </w:rPr>
        <w:t xml:space="preserve"/>
      </w:r>
      <w:r w:rsidR="00371417" w:rsidRPr="00983DAD">
        <w:rPr>
          <w:rFonts w:ascii="Arial Narrow" w:eastAsia="Times New Roman" w:hAnsi="Arial Narrow" w:cs="Arial"/>
          <w:color w:val="000000"/>
          <w:kern w:val="0"/>
          <w:lang w:val="es-ES" w:eastAsia="es-ES"/>
          <w14:ligatures w14:val="none"/>
        </w:rPr>
        <w:t/>
      </w:r>
      <w:r w:rsidR="00996DC2" w:rsidRPr="00983DAD">
        <w:rPr>
          <w:rFonts w:ascii="Arial Narrow" w:eastAsia="Times New Roman" w:hAnsi="Arial Narrow" w:cs="Arial"/>
          <w:color w:val="000000"/>
          <w:kern w:val="0"/>
          <w:lang w:val="es-ES" w:eastAsia="es-ES"/>
          <w14:ligatures w14:val="none"/>
        </w:rPr>
        <w:t xml:space="preserve"/>
      </w:r>
      <w:r w:rsidR="00983DAD" w:rsidRPr="00983DAD">
        <w:rPr>
          <w:rFonts w:ascii="Arial Narrow" w:eastAsia="Times New Roman" w:hAnsi="Arial Narrow" w:cs="Arial"/>
          <w:color w:val="000000"/>
          <w:kern w:val="0"/>
          <w:lang w:val="es-ES" w:eastAsia="es-ES"/>
          <w14:ligatures w14:val="none"/>
        </w:rPr>
        <w:t/>
      </w:r>
      <w:r w:rsidR="00996DC2"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00996DC2" w:rsidRPr="00983DAD">
        <w:rPr>
          <w:rFonts w:ascii="Arial Narrow" w:eastAsia="Calibri" w:hAnsi="Arial Narrow" w:cs="Arial"/>
          <w:kern w:val="0"/>
          <w14:ligatures w14:val="none"/>
        </w:rPr>
        <w:t/>
      </w:r>
      <w:r w:rsidRPr="00983DAD">
        <w:rPr>
          <w:rFonts w:ascii="Arial Narrow" w:eastAsia="Calibri" w:hAnsi="Arial Narrow" w:cs="Arial"/>
          <w:kern w:val="0"/>
          <w14:ligatures w14:val="none"/>
        </w:rPr>
        <w:t xml:space="preserve"/>
      </w:r>
      <w:r w:rsidR="00983DAD" w:rsidRPr="00983DAD">
        <w:rPr>
          <w:rFonts w:ascii="Arial Narrow" w:eastAsia="Calibri" w:hAnsi="Arial Narrow" w:cs="Arial"/>
          <w:kern w:val="0"/>
          <w14:ligatures w14:val="none"/>
        </w:rPr>
        <w:t/>
      </w:r>
      <w:r w:rsidRPr="00983DA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487229" w:rsidRDefault="00CA59A2" w:rsidP="00487229">
      <w:pPr>
        <w:spacing w:after="0" w:line="240" w:lineRule="auto"/>
        <w:jc w:val="both"/>
        <w:rPr>
          <w:rFonts w:ascii="Arial Narrow" w:eastAsia="Times New Roman" w:hAnsi="Arial Narrow" w:cs="Arial"/>
          <w:color w:val="000000"/>
          <w:kern w:val="0"/>
          <w:lang w:eastAsia="es-ES"/>
          <w14:ligatures w14:val="none"/>
        </w:rPr>
      </w:pPr>
    </w:p>
    <w:p w14:paraId="3EE438DE" w14:textId="33A4130E"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señora [APELLIDO] adquirió el Seguro Vida Ahorro Flexible - Póliza U0054819 emitido por Rímac (en adelante, Seguro Vida Ahorro Flexible) con una suma asegurada de US$ 50 000,00. </w:t>
      </w:r>
      <w:r w:rsidRPr="00487229">
        <w:rPr>
          <w:rFonts w:ascii="Arial Narrow" w:eastAsia="Times New Roman" w:hAnsi="Arial Narrow" w:cs="Arial"/>
          <w:color w:val="000000"/>
          <w:kern w:val="0"/>
          <w:lang w:eastAsia="es-ES"/>
          <w14:ligatures w14:val="none"/>
        </w:rPr>
        <w:t/>
      </w:r>
      <w:r w:rsidR="008D6B43">
        <w:rPr>
          <w:rFonts w:ascii="Arial Narrow" w:eastAsia="Times New Roman" w:hAnsi="Arial Narrow" w:cs="Arial"/>
          <w:color w:val="000000"/>
          <w:kern w:val="0"/>
          <w:lang w:eastAsia="es-ES"/>
          <w14:ligatures w14:val="none"/>
        </w:rPr>
        <w:t xml:space="preserve"/>
      </w:r>
      <w:r w:rsidR="008D6B43"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77F6A0EF" w14:textId="77777777" w:rsidR="00487229" w:rsidRDefault="00487229" w:rsidP="00487229">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AB79EB9" w14:textId="78A60D65" w:rsidR="00924B1D"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26 de agosto de 2011, el señor [APELLIDO] adquirió el Seguro Vida Futuro Protegido 35 años - Póliza U-61417 emitido por Rímac (en adelante, Seguro Vida Futuro Protegido) bajo una oferta de ahorro e inversión.</w:t>
      </w:r>
      <w:r w:rsidR="008D6B43">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r w:rsidR="00924B1D">
        <w:rPr>
          <w:rFonts w:ascii="Arial Narrow" w:eastAsia="Times New Roman" w:hAnsi="Arial Narrow" w:cs="Arial"/>
          <w:color w:val="000000"/>
          <w:kern w:val="0"/>
          <w:lang w:eastAsia="es-ES"/>
          <w14:ligatures w14:val="none"/>
        </w:rPr>
        <w:t xml:space="preserve"/>
      </w:r>
      <w:r w:rsidR="00924B1D"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p>
    <w:p w14:paraId="0150F7DA" w14:textId="77777777" w:rsidR="00924B1D" w:rsidRPr="00924B1D" w:rsidRDefault="00924B1D" w:rsidP="00924B1D">
      <w:pPr>
        <w:pStyle w:val="Prrafodelista"/>
        <w:rPr>
          <w:rFonts w:ascii="Arial Narrow" w:eastAsia="Times New Roman" w:hAnsi="Arial Narrow" w:cs="Arial"/>
          <w:color w:val="000000"/>
          <w:kern w:val="0"/>
          <w:lang w:eastAsia="es-ES"/>
          <w14:ligatures w14:val="none"/>
        </w:rPr>
      </w:pPr>
    </w:p>
    <w:p w14:paraId="606541C6" w14:textId="77963557"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Se acordó el pago conjunto de las primas mensuales del Seguro Vida Ahorro Flexible y del Seguro Vida Futuro Protegido mediante la tarjeta de crédito de titularidad de la señora [APELLIDO] (en adelante, tarjeta autorizada). </w:t>
      </w:r>
      <w:r w:rsidR="008140A2">
        <w:rPr>
          <w:rFonts w:ascii="Arial Narrow" w:eastAsia="Times New Roman" w:hAnsi="Arial Narrow" w:cs="Arial"/>
          <w:color w:val="000000"/>
          <w:kern w:val="0"/>
          <w:lang w:eastAsia="es-ES"/>
          <w14:ligatures w14:val="none"/>
        </w:rPr>
        <w:t xml:space="preserve"/>
      </w:r>
      <w:r w:rsidR="008140A2" w:rsidRPr="00487229">
        <w:rPr>
          <w:rFonts w:ascii="Arial Narrow" w:eastAsia="Times New Roman" w:hAnsi="Arial Narrow" w:cs="Arial"/>
          <w:color w:val="000000"/>
          <w:kern w:val="0"/>
          <w:lang w:eastAsia="es-ES"/>
          <w14:ligatures w14:val="none"/>
        </w:rPr>
        <w:t/>
      </w:r>
      <w:r w:rsidR="008140A2">
        <w:rPr>
          <w:rFonts w:ascii="Arial Narrow" w:eastAsia="Times New Roman" w:hAnsi="Arial Narrow" w:cs="Arial"/>
          <w:color w:val="000000"/>
          <w:kern w:val="0"/>
          <w:lang w:eastAsia="es-ES"/>
          <w14:ligatures w14:val="none"/>
        </w:rPr>
        <w:t/>
      </w:r>
      <w:r w:rsidRPr="00487229">
        <w:rPr>
          <w:rFonts w:ascii="Arial Narrow" w:eastAsia="Times New Roman" w:hAnsi="Arial Narrow" w:cs="Arial"/>
          <w:color w:val="000000"/>
          <w:kern w:val="0"/>
          <w:lang w:eastAsia="es-ES"/>
          <w14:ligatures w14:val="none"/>
        </w:rPr>
        <w:t xml:space="preserve"/>
      </w:r>
    </w:p>
    <w:p w14:paraId="2799286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2E0EDE3C" w14:textId="6D5A4831" w:rsidR="00487229" w:rsidRDefault="00924B1D"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w:t>
      </w:r>
      <w:r w:rsidRPr="00924B1D">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ejecutó cobros fraccionados respecto a la prima mensual del Seguro Vida Futuro Protegido. A pesar de existir una mensualidad fija de US$ 85,00, la </w:t>
      </w:r>
      <w:r>
        <w:rPr>
          <w:rFonts w:ascii="Arial Narrow" w:eastAsia="Times New Roman" w:hAnsi="Arial Narrow" w:cs="Arial"/>
          <w:color w:val="000000"/>
          <w:kern w:val="0"/>
          <w:lang w:eastAsia="es-ES"/>
          <w14:ligatures w14:val="none"/>
        </w:rPr>
        <w:t>compañía</w:t>
      </w:r>
      <w:r w:rsidR="00487229" w:rsidRPr="00487229">
        <w:rPr>
          <w:rFonts w:ascii="Arial Narrow" w:eastAsia="Times New Roman" w:hAnsi="Arial Narrow" w:cs="Arial"/>
          <w:color w:val="000000"/>
          <w:kern w:val="0"/>
          <w:lang w:eastAsia="es-ES"/>
          <w14:ligatures w14:val="none"/>
        </w:rPr>
        <w:t xml:space="preserve"> aseguradora realizó cargos divididos en distintas fechas dentro de un mismo periodo mensual, debitando montos de US$ 13,82 y US$ 41,18. </w:t>
      </w:r>
      <w:r>
        <w:rPr>
          <w:rFonts w:ascii="Arial Narrow" w:eastAsia="Times New Roman" w:hAnsi="Arial Narrow" w:cs="Arial"/>
          <w:color w:val="000000"/>
          <w:kern w:val="0"/>
          <w:lang w:eastAsia="es-ES"/>
          <w14:ligatures w14:val="none"/>
        </w:rPr>
        <w:t xml:space="preserve"> </w:t>
      </w:r>
    </w:p>
    <w:p w14:paraId="0B707F9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719DAE73" w14:textId="2661D172" w:rsidR="00487229" w:rsidRDefault="00E753E7"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solicitó la entrega de la copia del contrato original con firma autógrafa o digitalizada correspondiente al Seguro Vida Ahorro Flexible, no obstante, Rímac entregó únicamente formatos estándar que carecían sin estar firmado. </w:t>
      </w:r>
      <w:r w:rsidR="00487229" w:rsidRPr="00487229">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983DAD">
        <w:rPr>
          <w:rFonts w:ascii="Arial Narrow" w:eastAsia="Times New Roman" w:hAnsi="Arial Narrow" w:cs="Arial"/>
          <w:color w:val="000000"/>
          <w:kern w:val="0"/>
          <w:lang w:val="es-ES" w:eastAsia="es-ES"/>
          <w14:ligatures w14:val="none"/>
        </w:rPr>
        <w:t/>
      </w:r>
      <w:r w:rsidRPr="00487229">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00487229" w:rsidRPr="00487229">
        <w:rPr>
          <w:rFonts w:ascii="Arial Narrow" w:eastAsia="Times New Roman" w:hAnsi="Arial Narrow" w:cs="Arial"/>
          <w:color w:val="000000"/>
          <w:kern w:val="0"/>
          <w:lang w:eastAsia="es-ES"/>
          <w14:ligatures w14:val="none"/>
        </w:rPr>
        <w:t xml:space="preserve"/>
      </w:r>
    </w:p>
    <w:p w14:paraId="493A5582"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11FEF92C" w14:textId="7FF8B311"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en el mes de diciembre de 2024, </w:t>
      </w:r>
      <w:r w:rsidR="008140A2" w:rsidRPr="008140A2">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canceló el cobro automático de la tarjeta de crédito autorizada y asoció un número de tarjeta distinto para realizar los cargos. Dicho cambio generó la paralización de los cobros programados y la acumulación de cuotas impagas. </w:t>
      </w:r>
    </w:p>
    <w:p w14:paraId="7DA9CE65"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1B16367" w14:textId="7CC6D9B6"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lastRenderedPageBreak/>
        <w:t xml:space="preserve">Luego de la cancelación del cobro automático en la tarjeta autorizada, </w:t>
      </w:r>
      <w:r w:rsidR="00397E3C" w:rsidRPr="00397E3C">
        <w:rPr>
          <w:rFonts w:ascii="Arial Narrow" w:eastAsia="Times New Roman" w:hAnsi="Arial Narrow" w:cs="Arial"/>
          <w:color w:val="000000"/>
          <w:kern w:val="0"/>
          <w:lang w:eastAsia="es-ES"/>
          <w14:ligatures w14:val="none"/>
        </w:rPr>
        <w:t xml:space="preserve">Rímac </w:t>
      </w:r>
      <w:r w:rsidRPr="00487229">
        <w:rPr>
          <w:rFonts w:ascii="Arial Narrow" w:eastAsia="Times New Roman" w:hAnsi="Arial Narrow" w:cs="Arial"/>
          <w:color w:val="000000"/>
          <w:kern w:val="0"/>
          <w:lang w:eastAsia="es-ES"/>
          <w14:ligatures w14:val="none"/>
        </w:rPr>
        <w:t xml:space="preserve">aseguradora aplicó </w:t>
      </w:r>
      <w:r w:rsidR="00397E3C">
        <w:rPr>
          <w:rFonts w:ascii="Arial Narrow" w:eastAsia="Times New Roman" w:hAnsi="Arial Narrow" w:cs="Arial"/>
          <w:color w:val="000000"/>
          <w:kern w:val="0"/>
          <w:lang w:eastAsia="es-ES"/>
          <w14:ligatures w14:val="none"/>
        </w:rPr>
        <w:t>un</w:t>
      </w:r>
      <w:r w:rsidRPr="00487229">
        <w:rPr>
          <w:rFonts w:ascii="Arial Narrow" w:eastAsia="Times New Roman" w:hAnsi="Arial Narrow" w:cs="Arial"/>
          <w:color w:val="000000"/>
          <w:kern w:val="0"/>
          <w:lang w:eastAsia="es-ES"/>
          <w14:ligatures w14:val="none"/>
        </w:rPr>
        <w:t xml:space="preserve"> mecanismo de autoconsumo sobre el fondo de reserva de capital acumulado del Seguro Vida Ahorro Flexible para cobrar las primas pendientes de recaudación. </w:t>
      </w:r>
    </w:p>
    <w:p w14:paraId="6D3F401B"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35655032" w14:textId="46A77CC4" w:rsidR="00487229" w:rsidRDefault="00397E3C"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487229" w:rsidRPr="00487229">
        <w:rPr>
          <w:rFonts w:ascii="Arial Narrow" w:eastAsia="Times New Roman" w:hAnsi="Arial Narrow" w:cs="Arial"/>
          <w:color w:val="000000"/>
          <w:kern w:val="0"/>
          <w:lang w:eastAsia="es-ES"/>
          <w14:ligatures w14:val="none"/>
        </w:rPr>
        <w:t xml:space="preserve">, presentaron una solicitud requiriendo la cancelación definitiva de los cobros automáticos para el Seguro Vida Ahorro Flexible y el Seguro Vida Futuro Protegido. </w:t>
      </w:r>
      <w:r>
        <w:rPr>
          <w:rFonts w:ascii="Arial Narrow" w:eastAsia="Times New Roman" w:hAnsi="Arial Narrow" w:cs="Arial"/>
          <w:color w:val="000000"/>
          <w:kern w:val="0"/>
          <w:lang w:eastAsia="es-ES"/>
          <w14:ligatures w14:val="none"/>
        </w:rPr>
        <w:t xml:space="preserve">No obstante, </w:t>
      </w:r>
      <w:r w:rsidRPr="00397E3C">
        <w:rPr>
          <w:rFonts w:ascii="Arial Narrow" w:eastAsia="Times New Roman" w:hAnsi="Arial Narrow" w:cs="Arial"/>
          <w:color w:val="000000"/>
          <w:kern w:val="0"/>
          <w:lang w:eastAsia="es-ES"/>
          <w14:ligatures w14:val="none"/>
        </w:rPr>
        <w:t xml:space="preserve">Rímac </w:t>
      </w:r>
      <w:r w:rsidR="00487229" w:rsidRPr="00487229">
        <w:rPr>
          <w:rFonts w:ascii="Arial Narrow" w:eastAsia="Times New Roman" w:hAnsi="Arial Narrow" w:cs="Arial"/>
          <w:color w:val="000000"/>
          <w:kern w:val="0"/>
          <w:lang w:eastAsia="es-ES"/>
          <w14:ligatures w14:val="none"/>
        </w:rPr>
        <w:t xml:space="preserve">procesó la cancelación únicamente para el Seguro Vida Ahorro Flexible, manteniendo los cargos automáticos para el Seguro Vida Futuro Protegido. </w:t>
      </w:r>
    </w:p>
    <w:p w14:paraId="0AC26F46"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5951C0FD" w14:textId="2CF17875" w:rsidR="00487229"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El 7 de octubre de 2025, sostuvieron una reunión presencial con </w:t>
      </w:r>
      <w:r w:rsidR="00397E3C">
        <w:rPr>
          <w:rFonts w:ascii="Arial Narrow" w:eastAsia="Times New Roman" w:hAnsi="Arial Narrow" w:cs="Arial"/>
          <w:color w:val="000000"/>
          <w:kern w:val="0"/>
          <w:lang w:eastAsia="es-ES"/>
          <w14:ligatures w14:val="none"/>
        </w:rPr>
        <w:t xml:space="preserve">representantes de </w:t>
      </w:r>
      <w:r w:rsidR="00397E3C" w:rsidRPr="00397E3C">
        <w:rPr>
          <w:rFonts w:ascii="Arial Narrow" w:eastAsia="Times New Roman" w:hAnsi="Arial Narrow" w:cs="Arial"/>
          <w:color w:val="000000"/>
          <w:kern w:val="0"/>
          <w:lang w:eastAsia="es-ES"/>
          <w14:ligatures w14:val="none"/>
        </w:rPr>
        <w:t>Rímac</w:t>
      </w:r>
      <w:r w:rsidRPr="00487229">
        <w:rPr>
          <w:rFonts w:ascii="Arial Narrow" w:eastAsia="Times New Roman" w:hAnsi="Arial Narrow" w:cs="Arial"/>
          <w:color w:val="000000"/>
          <w:kern w:val="0"/>
          <w:lang w:eastAsia="es-ES"/>
          <w14:ligatures w14:val="none"/>
        </w:rPr>
        <w:t xml:space="preserve">, donde </w:t>
      </w:r>
      <w:r w:rsidR="00397E3C">
        <w:rPr>
          <w:rFonts w:ascii="Arial Narrow" w:eastAsia="Times New Roman" w:hAnsi="Arial Narrow" w:cs="Arial"/>
          <w:color w:val="000000"/>
          <w:kern w:val="0"/>
          <w:lang w:eastAsia="es-ES"/>
          <w14:ligatures w14:val="none"/>
        </w:rPr>
        <w:t>reconoció</w:t>
      </w:r>
      <w:r w:rsidRPr="00487229">
        <w:rPr>
          <w:rFonts w:ascii="Arial Narrow" w:eastAsia="Times New Roman" w:hAnsi="Arial Narrow" w:cs="Arial"/>
          <w:color w:val="000000"/>
          <w:kern w:val="0"/>
          <w:lang w:eastAsia="es-ES"/>
          <w14:ligatures w14:val="none"/>
        </w:rPr>
        <w:t xml:space="preserve"> la pérdida física de los contratos firmados. En dicha reunión, la </w:t>
      </w:r>
      <w:r w:rsidR="00397E3C">
        <w:rPr>
          <w:rFonts w:ascii="Arial Narrow" w:eastAsia="Times New Roman" w:hAnsi="Arial Narrow" w:cs="Arial"/>
          <w:color w:val="000000"/>
          <w:kern w:val="0"/>
          <w:lang w:eastAsia="es-ES"/>
          <w14:ligatures w14:val="none"/>
        </w:rPr>
        <w:t>compañía</w:t>
      </w:r>
      <w:r w:rsidRPr="00487229">
        <w:rPr>
          <w:rFonts w:ascii="Arial Narrow" w:eastAsia="Times New Roman" w:hAnsi="Arial Narrow" w:cs="Arial"/>
          <w:color w:val="000000"/>
          <w:kern w:val="0"/>
          <w:lang w:eastAsia="es-ES"/>
          <w14:ligatures w14:val="none"/>
        </w:rPr>
        <w:t xml:space="preserve"> aseguradora asumió el compromiso de entregar las pólizas originales impresas con las correspondientes firmas en un plazo de quince </w:t>
      </w:r>
      <w:r w:rsidR="002118A2">
        <w:rPr>
          <w:rFonts w:ascii="Arial Narrow" w:eastAsia="Times New Roman" w:hAnsi="Arial Narrow" w:cs="Arial"/>
          <w:color w:val="000000"/>
          <w:kern w:val="0"/>
          <w:lang w:eastAsia="es-ES"/>
          <w14:ligatures w14:val="none"/>
        </w:rPr>
        <w:t xml:space="preserve">(15) </w:t>
      </w:r>
      <w:r w:rsidRPr="00487229">
        <w:rPr>
          <w:rFonts w:ascii="Arial Narrow" w:eastAsia="Times New Roman" w:hAnsi="Arial Narrow" w:cs="Arial"/>
          <w:color w:val="000000"/>
          <w:kern w:val="0"/>
          <w:lang w:eastAsia="es-ES"/>
          <w14:ligatures w14:val="none"/>
        </w:rPr>
        <w:t xml:space="preserve">días hábiles. </w:t>
      </w:r>
    </w:p>
    <w:p w14:paraId="30658EC4" w14:textId="77777777" w:rsidR="00487229" w:rsidRPr="00487229" w:rsidRDefault="00487229" w:rsidP="00487229">
      <w:pPr>
        <w:pStyle w:val="Prrafodelista"/>
        <w:rPr>
          <w:rFonts w:ascii="Arial Narrow" w:eastAsia="Times New Roman" w:hAnsi="Arial Narrow" w:cs="Arial"/>
          <w:color w:val="000000"/>
          <w:kern w:val="0"/>
          <w:lang w:eastAsia="es-ES"/>
          <w14:ligatures w14:val="none"/>
        </w:rPr>
      </w:pPr>
    </w:p>
    <w:p w14:paraId="622F1639" w14:textId="6C52DCD4" w:rsidR="008D6B43" w:rsidRDefault="00487229"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87229">
        <w:rPr>
          <w:rFonts w:ascii="Arial Narrow" w:eastAsia="Times New Roman" w:hAnsi="Arial Narrow" w:cs="Arial"/>
          <w:color w:val="000000"/>
          <w:kern w:val="0"/>
          <w:lang w:eastAsia="es-ES"/>
          <w14:ligatures w14:val="none"/>
        </w:rPr>
        <w:t xml:space="preserve">Luego de la reunión presencial, habiendo transcurrido más de siete (7) meses sin recibir los contratos originales, el señor [APELLIDO] verificó en su estado de cuenta un valor de rescate actual de US$ 8 651,79. Dicho monto resultó inferior al capital aportado de US$ 8 736,69 correspondiente a ciento cuarenta y cinco cuotas pagadas, y difirió de la proyección original que superaba los US$ 10 000,00. </w:t>
      </w:r>
      <w:r w:rsidR="002118A2">
        <w:rPr>
          <w:rFonts w:ascii="Arial Narrow" w:eastAsia="Times New Roman" w:hAnsi="Arial Narrow" w:cs="Arial"/>
          <w:color w:val="000000"/>
          <w:kern w:val="0"/>
          <w:lang w:eastAsia="es-ES"/>
          <w14:ligatures w14:val="none"/>
        </w:rPr>
        <w:t xml:space="preserve"/>
      </w:r>
      <w:r w:rsidRPr="00487229">
        <w:rPr>
          <w:rFonts w:ascii="Arial Narrow" w:eastAsia="Times New Roman" w:hAnsi="Arial Narrow" w:cs="Arial"/>
          <w:color w:val="000000"/>
          <w:kern w:val="0"/>
          <w:lang w:eastAsia="es-ES"/>
          <w14:ligatures w14:val="none"/>
        </w:rPr>
        <w:t xml:space="preserve"/>
      </w:r>
    </w:p>
    <w:p w14:paraId="43747487" w14:textId="77777777" w:rsidR="008D6B43" w:rsidRPr="008D6B43" w:rsidRDefault="008D6B43" w:rsidP="008D6B43">
      <w:pPr>
        <w:pStyle w:val="Prrafodelista"/>
        <w:rPr>
          <w:rFonts w:ascii="Arial Narrow" w:eastAsia="Times New Roman" w:hAnsi="Arial Narrow" w:cs="Arial"/>
          <w:color w:val="000000"/>
          <w:kern w:val="0"/>
          <w:lang w:eastAsia="es-ES"/>
          <w14:ligatures w14:val="none"/>
        </w:rPr>
      </w:pPr>
    </w:p>
    <w:p w14:paraId="2F9CF7F5" w14:textId="2EBC0531" w:rsidR="00CA59A2" w:rsidRPr="00CA2B8D" w:rsidRDefault="008D6B43"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otra parte, la señora [APELLIDO] constató que contaba con un fondo real de US$ 7 830,00 en el Seguro Vida Ahorro Flexible. Dicho monto resultó inferior al capital aportado de US$ 8 691,00, a pesar de que Rímac reportó una rentabilidad positiva del 8,19%. </w:t>
      </w:r>
      <w:r w:rsidR="00487229" w:rsidRPr="00487229">
        <w:rPr>
          <w:rFonts w:ascii="Arial Narrow" w:eastAsia="Times New Roman" w:hAnsi="Arial Narrow" w:cs="Arial"/>
          <w:color w:val="000000"/>
          <w:kern w:val="0"/>
          <w:lang w:eastAsia="es-ES"/>
          <w14:ligatures w14:val="none"/>
        </w:rPr>
        <w:t xml:space="preserve"/>
      </w:r>
      <w:r w:rsidR="002118A2" w:rsidRPr="002118A2">
        <w:rPr>
          <w:rFonts w:ascii="Arial Narrow" w:eastAsia="Times New Roman" w:hAnsi="Arial Narrow" w:cs="Arial"/>
          <w:color w:val="000000"/>
          <w:kern w:val="0"/>
          <w:lang w:eastAsia="es-ES"/>
          <w14:ligatures w14:val="none"/>
        </w:rPr>
        <w:t xml:space="preserve"/>
      </w:r>
      <w:r w:rsidR="00487229" w:rsidRPr="00487229">
        <w:rPr>
          <w:rFonts w:ascii="Arial Narrow" w:eastAsia="Times New Roman" w:hAnsi="Arial Narrow" w:cs="Arial"/>
          <w:color w:val="000000"/>
          <w:kern w:val="0"/>
          <w:lang w:eastAsia="es-ES"/>
          <w14:ligatures w14:val="none"/>
        </w:rPr>
        <w:t/>
      </w:r>
      <w:r w:rsidR="00CA59A2" w:rsidRPr="00EB4D2D">
        <w:rPr>
          <w:rFonts w:ascii="Arial Narrow" w:eastAsia="Times New Roman" w:hAnsi="Arial Narrow" w:cs="Arial"/>
          <w:color w:val="000000"/>
          <w:kern w:val="0"/>
          <w:lang w:eastAsia="es-ES"/>
          <w14:ligatures w14:val="none"/>
        </w:rPr>
        <w:t xml:space="preserve"/>
      </w:r>
    </w:p>
    <w:p w14:paraId="33E14FF7" w14:textId="77777777" w:rsidR="00CA59A2" w:rsidRPr="00CA2B8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B8656FF" w:rsidR="00CA59A2" w:rsidRPr="004F3658" w:rsidRDefault="009515EC"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2B8D">
        <w:rPr>
          <w:rFonts w:ascii="Arial Narrow" w:eastAsia="Times New Roman" w:hAnsi="Arial Narrow" w:cs="Arial"/>
          <w:color w:val="000000"/>
          <w:kern w:val="0"/>
          <w:lang w:eastAsia="es-ES"/>
          <w14:ligatures w14:val="none"/>
        </w:rPr>
        <w:t xml:space="preserve">El señor [APELLIDO] y la señora [APELLIDO] solicitaron, en calidad de medida correctiva, que Rímac cumpla con: (i) ejecutar la oferta vinculante original realizada en agosto de 2011 en virtud de la relación contractual con el señor [APELLIDO] en el Seguro de Vida Futuro Protegido, o, realizar el recalculo técnico integral bajo los parámetros originalmente ofrecidos; (ii) realizar el cese inmediato de los cobros automáticos del Seguro de Vida Futuro Protegido, cuya cancelación fue formalmente solicitada; (iii) se realice la restitución y regularización inmediata de los fondos de reserva del Seguro de Vida Ahorro Flexible adquirido por la señora [APELLIDO] que fueron consumidos por la compañía aseguradora para cubrir cuotas impagas; (iv) ejecutar la oferta vinculante original en virtud de la relación contractual con la señora [APELLIDO] en el Seguro de Vida Ahorro Flexible; y, (v) realizar la entrega física o digitalizada de los ejemplares de contratos y pólizas originales que contengan las firmas autógrafas de los denunciantes. Asimismo, requirió el reembolso de costos y costas del presente procedimiento.</w:t>
      </w:r>
      <w:r w:rsidRPr="00CA2B8D">
        <w:rPr>
          <w:rFonts w:ascii="Arial Narrow" w:eastAsia="Times New Roman" w:hAnsi="Arial Narrow" w:cs="Arial"/>
          <w:color w:val="000000"/>
          <w:kern w:val="0"/>
          <w:lang w:val="es-ES" w:eastAsia="es-ES"/>
          <w14:ligatures w14:val="none"/>
        </w:rPr>
        <w:t/>
      </w:r>
      <w:r w:rsidR="00CA59A2"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9D4646">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821FA6"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821FA6" w:rsidRPr="00CA2B8D">
        <w:rPr>
          <w:rFonts w:ascii="Arial Narrow" w:eastAsia="Times New Roman" w:hAnsi="Arial Narrow" w:cs="Arial"/>
          <w:color w:val="000000"/>
          <w:kern w:val="0"/>
          <w:lang w:val="es-ES" w:eastAsia="es-ES"/>
          <w14:ligatures w14:val="none"/>
        </w:rPr>
        <w:t/>
      </w:r>
      <w:proofErr w:type="spellStart"/>
      <w:r w:rsidR="00821FA6" w:rsidRPr="00CA2B8D">
        <w:rPr>
          <w:rFonts w:ascii="Arial Narrow" w:eastAsia="Times New Roman" w:hAnsi="Arial Narrow" w:cs="Arial"/>
          <w:color w:val="000000"/>
          <w:kern w:val="0"/>
          <w:lang w:val="es-ES" w:eastAsia="es-ES"/>
          <w14:ligatures w14:val="none"/>
        </w:rPr>
        <w:t/>
      </w:r>
      <w:proofErr w:type="spellEnd"/>
      <w:r w:rsidR="00821FA6" w:rsidRPr="00CA2B8D">
        <w:rPr>
          <w:rFonts w:ascii="Arial Narrow" w:eastAsia="Times New Roman" w:hAnsi="Arial Narrow" w:cs="Arial"/>
          <w:color w:val="000000"/>
          <w:kern w:val="0"/>
          <w:lang w:val="es-ES" w:eastAsia="es-ES"/>
          <w14:ligatures w14:val="none"/>
        </w:rPr>
        <w:t/>
      </w:r>
      <w:r w:rsidR="0074377C" w:rsidRPr="00CA2B8D">
        <w:rPr>
          <w:rFonts w:ascii="Arial Narrow" w:eastAsia="Times New Roman" w:hAnsi="Arial Narrow" w:cs="Arial"/>
          <w:color w:val="000000"/>
          <w:kern w:val="0"/>
          <w:lang w:val="es-ES" w:eastAsia="es-ES"/>
          <w14:ligatures w14:val="none"/>
        </w:rPr>
        <w:t xml:space="preserve"/>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w:r>
      <w:r w:rsidR="00CC37B4" w:rsidRPr="00CA2B8D">
        <w:rPr>
          <w:rFonts w:ascii="Arial Narrow" w:eastAsia="Times New Roman" w:hAnsi="Arial Narrow" w:cs="Arial"/>
          <w:color w:val="000000"/>
          <w:kern w:val="0"/>
          <w:lang w:val="es-ES" w:eastAsia="es-ES"/>
          <w14:ligatures w14:val="none"/>
        </w:rPr>
        <w:t/>
      </w:r>
      <w:proofErr w:type="spellStart"/>
      <w:r w:rsidR="00CC37B4" w:rsidRPr="00CA2B8D">
        <w:rPr>
          <w:rFonts w:ascii="Arial Narrow" w:eastAsia="Times New Roman" w:hAnsi="Arial Narrow" w:cs="Arial"/>
          <w:color w:val="000000"/>
          <w:kern w:val="0"/>
          <w:lang w:val="es-ES" w:eastAsia="es-ES"/>
          <w14:ligatures w14:val="none"/>
        </w:rPr>
        <w:t/>
      </w:r>
      <w:proofErr w:type="spellEnd"/>
      <w:r w:rsidR="00CC37B4" w:rsidRPr="00CA2B8D">
        <w:rPr>
          <w:rFonts w:ascii="Arial Narrow" w:eastAsia="Times New Roman" w:hAnsi="Arial Narrow" w:cs="Arial"/>
          <w:color w:val="000000"/>
          <w:kern w:val="0"/>
          <w:lang w:val="es-ES" w:eastAsia="es-ES"/>
          <w14:ligatures w14:val="none"/>
        </w:rPr>
        <w:t/>
      </w:r>
      <w:r w:rsidR="00E9194F" w:rsidRPr="00CA2B8D">
        <w:rPr>
          <w:rFonts w:ascii="Arial Narrow" w:eastAsia="Times New Roman" w:hAnsi="Arial Narrow" w:cs="Arial"/>
          <w:color w:val="000000"/>
          <w:kern w:val="0"/>
          <w:lang w:val="es-ES" w:eastAsia="es-ES"/>
          <w14:ligatures w14:val="none"/>
        </w:rPr>
        <w:t xml:space="preserve"/>
      </w:r>
      <w:r w:rsidR="00CC37B4" w:rsidRPr="00CA2B8D">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C37B4"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E9194F"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proofErr w:type="spellStart"/>
      <w:r w:rsidR="009D4646" w:rsidRPr="004F3658">
        <w:rPr>
          <w:rFonts w:ascii="Arial Narrow" w:eastAsia="Times New Roman" w:hAnsi="Arial Narrow" w:cs="Arial"/>
          <w:color w:val="000000"/>
          <w:kern w:val="0"/>
          <w:lang w:val="es-ES" w:eastAsia="es-ES"/>
          <w14:ligatures w14:val="none"/>
        </w:rPr>
        <w:t/>
      </w:r>
      <w:proofErr w:type="spellEnd"/>
      <w:r w:rsidR="009D4646" w:rsidRPr="004F3658">
        <w:rPr>
          <w:rFonts w:ascii="Arial Narrow" w:eastAsia="Times New Roman" w:hAnsi="Arial Narrow" w:cs="Arial"/>
          <w:color w:val="000000"/>
          <w:kern w:val="0"/>
          <w:lang w:val="es-ES" w:eastAsia="es-ES"/>
          <w14:ligatures w14:val="none"/>
        </w:rPr>
        <w:t xml:space="preserve"/>
      </w:r>
      <w:r w:rsidR="00103F4C" w:rsidRPr="004F3658">
        <w:rPr>
          <w:rFonts w:ascii="Arial Narrow" w:eastAsia="Times New Roman" w:hAnsi="Arial Narrow" w:cs="Arial"/>
          <w:color w:val="000000"/>
          <w:kern w:val="0"/>
          <w:lang w:val="es-ES" w:eastAsia="es-ES"/>
          <w14:ligatures w14:val="none"/>
        </w:rPr>
        <w:t xml:space="preserve"/>
      </w:r>
      <w:r w:rsidR="00C15585" w:rsidRPr="004F3658">
        <w:rPr>
          <w:rFonts w:ascii="Arial Narrow" w:eastAsia="Times New Roman" w:hAnsi="Arial Narrow" w:cs="Arial"/>
          <w:color w:val="000000"/>
          <w:kern w:val="0"/>
          <w:lang w:val="es-ES" w:eastAsia="es-ES"/>
          <w14:ligatures w14:val="none"/>
        </w:rPr>
        <w:t/>
      </w:r>
      <w:r w:rsidR="009D4646" w:rsidRPr="004F3658">
        <w:rPr>
          <w:rFonts w:ascii="Arial Narrow" w:eastAsia="Times New Roman" w:hAnsi="Arial Narrow" w:cs="Arial"/>
          <w:color w:val="000000"/>
          <w:kern w:val="0"/>
          <w:lang w:val="es-ES" w:eastAsia="es-ES"/>
          <w14:ligatures w14:val="none"/>
        </w:rPr>
        <w:t/>
      </w:r>
      <w:r w:rsidR="00C15585" w:rsidRPr="004F3658">
        <w:rPr>
          <w:rFonts w:ascii="Arial Narrow" w:eastAsia="Times New Roman" w:hAnsi="Arial Narrow" w:cs="Arial"/>
          <w:color w:val="000000"/>
          <w:kern w:val="0"/>
          <w:lang w:val="es-ES" w:eastAsia="es-ES"/>
          <w14:ligatures w14:val="none"/>
        </w:rPr>
        <w:t/>
      </w:r>
      <w:r w:rsidR="00E9194F" w:rsidRPr="004F3658">
        <w:rPr>
          <w:rFonts w:ascii="Arial Narrow" w:eastAsia="Times New Roman" w:hAnsi="Arial Narrow" w:cs="Arial"/>
          <w:color w:val="000000"/>
          <w:kern w:val="0"/>
          <w:lang w:val="es-ES" w:eastAsia="es-ES"/>
          <w14:ligatures w14:val="none"/>
        </w:rPr>
        <w:t xml:space="preserve"/>
      </w:r>
      <w:r w:rsidR="00CA2B8D" w:rsidRPr="004F3658">
        <w:rPr>
          <w:rFonts w:ascii="Arial Narrow" w:eastAsia="Times New Roman" w:hAnsi="Arial Narrow" w:cs="Arial"/>
          <w:color w:val="000000"/>
          <w:kern w:val="0"/>
          <w:lang w:val="es-ES" w:eastAsia="es-ES"/>
          <w14:ligatures w14:val="none"/>
        </w:rPr>
        <w:t xml:space="preserve"/>
      </w:r>
      <w:r w:rsidR="00CA59A2" w:rsidRPr="004F3658">
        <w:rPr>
          <w:rFonts w:ascii="Arial Narrow" w:eastAsia="Times New Roman" w:hAnsi="Arial Narrow" w:cs="Arial"/>
          <w:color w:val="000000"/>
          <w:kern w:val="0"/>
          <w:lang w:val="es-ES" w:eastAsia="es-ES"/>
          <w14:ligatures w14:val="none"/>
        </w:rPr>
        <w:t/>
      </w:r>
    </w:p>
    <w:p w14:paraId="66005174"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F3658"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E26CF28" w:rsidR="00121544" w:rsidRPr="004F365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F365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F3658">
        <w:rPr>
          <w:rStyle w:val="Refdenotaalpie"/>
          <w:rFonts w:ascii="Arial Narrow" w:eastAsia="Arial Narrow" w:hAnsi="Arial Narrow" w:cs="Arial Narrow"/>
          <w:kern w:val="0"/>
          <w:vertAlign w:val="superscript"/>
          <w14:ligatures w14:val="none"/>
        </w:rPr>
        <w:footnoteReference w:id="2"/>
      </w:r>
      <w:r w:rsidRPr="004F3658">
        <w:rPr>
          <w:rFonts w:ascii="Arial Narrow" w:eastAsia="Times New Roman" w:hAnsi="Arial Narrow" w:cs="Segoe UI"/>
          <w:color w:val="000000"/>
          <w:kern w:val="0"/>
          <w:lang w:eastAsia="es-PE"/>
          <w14:ligatures w14:val="none"/>
        </w:rPr>
        <w:t xml:space="preserve">, </w:t>
      </w:r>
      <w:r w:rsidR="00121544" w:rsidRPr="004F3658">
        <w:rPr>
          <w:rFonts w:ascii="Arial Narrow" w:eastAsia="Times New Roman" w:hAnsi="Arial Narrow" w:cs="Segoe UI"/>
          <w:color w:val="000000"/>
          <w:kern w:val="0"/>
          <w:lang w:eastAsia="es-PE"/>
          <w14:ligatures w14:val="none"/>
        </w:rPr>
        <w:t xml:space="preserve">considera </w:t>
      </w:r>
      <w:r w:rsidR="00121544" w:rsidRPr="004F3658">
        <w:rPr>
          <w:rFonts w:ascii="Arial Narrow" w:eastAsia="Arial Narrow" w:hAnsi="Arial Narrow" w:cs="Arial Narrow"/>
          <w:kern w:val="0"/>
          <w14:ligatures w14:val="none"/>
        </w:rPr>
        <w:t xml:space="preserve">que el hecho denunciado, </w:t>
      </w:r>
      <w:bookmarkStart w:id="6" w:name="_Hlk211591623"/>
      <w:r w:rsidR="00121544" w:rsidRPr="004F365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5F0384" w:rsidRPr="004F3658">
        <w:rPr>
          <w:rFonts w:ascii="Arial Narrow" w:eastAsia="Times New Roman" w:hAnsi="Arial Narrow" w:cs="Times New Roman"/>
          <w:color w:val="000000"/>
          <w:kern w:val="0"/>
          <w:shd w:val="clear" w:color="auto" w:fill="FFFFFF"/>
          <w:lang w:eastAsia="es-PE"/>
          <w14:ligatures w14:val="none"/>
        </w:rPr>
        <w:t xml:space="preserve">la </w:t>
      </w:r>
      <w:r w:rsidR="005F0384" w:rsidRPr="004F3658">
        <w:rPr>
          <w:rFonts w:ascii="Arial Narrow" w:eastAsia="Times New Roman" w:hAnsi="Arial Narrow" w:cs="Times New Roman"/>
          <w:color w:val="000000"/>
          <w:kern w:val="0"/>
          <w:shd w:val="clear" w:color="auto" w:fill="FFFFFF"/>
          <w:lang w:eastAsia="es-PE"/>
          <w14:ligatures w14:val="none"/>
        </w:rPr>
        <w:lastRenderedPageBreak/>
        <w:t>compañía aseguradora habría realizado un cálculo indebido y cobros fraccionados no autorizados debitando montos de US$ 13,82 y US$ 41,18 en distintas fechas dentro de un mismo periodo mensual respecto al pago de la prima de la Póliza U-61417 del Seguro Vida Futuro Protegido</w:t>
      </w:r>
      <w:r w:rsidR="00711750"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4F3658">
        <w:rPr>
          <w:rStyle w:val="Refdenotaalpie"/>
          <w:rFonts w:ascii="Arial Narrow" w:eastAsia="Arial Narrow" w:hAnsi="Arial Narrow" w:cs="Arial"/>
          <w:kern w:val="0"/>
          <w:vertAlign w:val="superscript"/>
          <w14:ligatures w14:val="none"/>
        </w:rPr>
        <w:footnoteReference w:id="3"/>
      </w:r>
      <w:bookmarkEnd w:id="10"/>
      <w:r w:rsidR="00711750" w:rsidRPr="004F3658">
        <w:rPr>
          <w:rFonts w:ascii="Arial Narrow" w:eastAsia="Arial Narrow" w:hAnsi="Arial Narrow" w:cs="Arial Narrow"/>
          <w:kern w:val="0"/>
          <w14:ligatures w14:val="none"/>
        </w:rPr>
        <w:t>.</w:t>
      </w:r>
      <w:bookmarkEnd w:id="8"/>
    </w:p>
    <w:p w14:paraId="116891C0" w14:textId="77777777" w:rsidR="00121544" w:rsidRPr="004F3658"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3AC2300" w14:textId="674F222C"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bookmarkEnd w:id="11"/>
      <w:r w:rsidR="005F0384" w:rsidRPr="004F3658">
        <w:rPr>
          <w:rFonts w:ascii="Arial Narrow" w:eastAsia="Times New Roman" w:hAnsi="Arial Narrow" w:cs="Times New Roman"/>
          <w:color w:val="000000"/>
          <w:kern w:val="0"/>
          <w:shd w:val="clear" w:color="auto" w:fill="FFFFFF"/>
          <w:lang w:eastAsia="es-PE"/>
          <w14:ligatures w14:val="none"/>
        </w:rPr>
        <w:t>la compañía aseguradora habría cancelado unilateralmente en diciembre de 2024 el cobro automático de la tarjeta de crédito autorizada asociando un número distinto que generó la paralización de cobros y acumulación de cuotas impagas en la Póliza U0054819 del Seguro Vida Ahorro Flexible</w:t>
      </w:r>
      <w:r w:rsidR="00BD2675"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4F3658">
        <w:rPr>
          <w:rFonts w:ascii="Arial Narrow" w:eastAsia="Arial Narrow" w:hAnsi="Arial Narrow" w:cs="Arial"/>
          <w:bCs/>
          <w:color w:val="000000"/>
          <w:kern w:val="0"/>
          <w:lang w:eastAsia="es-PE"/>
          <w14:ligatures w14:val="none"/>
        </w:rPr>
        <w:t xml:space="preserve">. </w:t>
      </w:r>
    </w:p>
    <w:bookmarkEnd w:id="1"/>
    <w:p w14:paraId="2DC7B64E"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61A99930" w14:textId="79640841" w:rsidR="00121544" w:rsidRPr="004F365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bookmarkStart w:id="12" w:name="_Hlk213173539"/>
      <w:r w:rsidR="003674DC" w:rsidRPr="004F3658">
        <w:rPr>
          <w:rFonts w:ascii="Arial Narrow" w:eastAsia="Times New Roman" w:hAnsi="Arial Narrow" w:cs="Times New Roman"/>
          <w:color w:val="000000"/>
          <w:kern w:val="0"/>
          <w:shd w:val="clear" w:color="auto" w:fill="FFFFFF"/>
          <w:lang w:eastAsia="es-PE"/>
          <w14:ligatures w14:val="none"/>
        </w:rPr>
        <w:t/>
      </w:r>
      <w:r w:rsidR="00BD2675"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bookmarkStart w:id="13" w:name="_Hlk212534267"/>
      <w:bookmarkEnd w:id="12"/>
    </w:p>
    <w:p w14:paraId="28934BB3" w14:textId="77777777" w:rsidR="00E52E0B" w:rsidRPr="004F3658" w:rsidRDefault="00E52E0B" w:rsidP="00E52E0B">
      <w:pPr>
        <w:pStyle w:val="Prrafodelista"/>
        <w:rPr>
          <w:rFonts w:ascii="Arial Narrow" w:eastAsia="Arial Narrow" w:hAnsi="Arial Narrow" w:cs="Arial Narrow"/>
          <w:kern w:val="0"/>
          <w14:ligatures w14:val="none"/>
        </w:rPr>
      </w:pPr>
    </w:p>
    <w:p w14:paraId="327D9158" w14:textId="4421ADB8"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efectuado cobros indebidos al aplicar un mecanismo de autoconsumo sobre el fondo de reserva de capital acumulado de la Póliza U0054819 del Seguro Vida Ahorro Flexible para cobrar las primas pendientes de recaudación</w:t>
      </w:r>
      <w:r w:rsidRPr="004F3658">
        <w:rPr>
          <w:rFonts w:ascii="Arial Narrow" w:eastAsia="Arial Narrow" w:hAnsi="Arial Narrow" w:cs="Arial Narrow"/>
          <w:kern w:val="0"/>
          <w14:ligatures w14:val="none"/>
        </w:rPr>
        <w:t xml:space="preserve">; </w:t>
      </w:r>
      <w:r w:rsidRPr="004F3658">
        <w:rPr>
          <w:rFonts w:ascii="Arial Narrow" w:eastAsia="Arial Narrow" w:hAnsi="Arial Narrow" w:cs="Arial Narrow"/>
          <w:kern w:val="0"/>
          <w14:ligatures w14: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163DB324"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580E1B35" w14:textId="114CA184"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w:t>
      </w:r>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no habría procesado la solicitud de cancelación definitiva de los cobros automáticos manteniendo indebidamente los cargos para la Póliza U-61417 del Seguro Vida Futuro Protegido</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kern w:val="0"/>
          <w14:ligatures w14:val="none"/>
        </w:rPr>
        <w:t>.</w:t>
      </w:r>
    </w:p>
    <w:p w14:paraId="2C0D4887" w14:textId="77777777" w:rsidR="00E52E0B" w:rsidRPr="004F3658" w:rsidRDefault="00E52E0B" w:rsidP="00E52E0B">
      <w:pPr>
        <w:pStyle w:val="Prrafodelista"/>
        <w:spacing w:after="0" w:line="240" w:lineRule="auto"/>
        <w:ind w:left="567"/>
        <w:jc w:val="both"/>
        <w:rPr>
          <w:rFonts w:ascii="Arial Narrow" w:eastAsia="Arial Narrow" w:hAnsi="Arial Narrow" w:cs="Arial Narrow"/>
          <w:kern w:val="0"/>
          <w14:ligatures w14:val="none"/>
        </w:rPr>
      </w:pPr>
    </w:p>
    <w:p w14:paraId="3036A3C3" w14:textId="1E701116"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Así también, la Secretaría Técnica, en ejercicio de sus facultades, </w:t>
      </w:r>
      <w:r w:rsidRPr="004F3658">
        <w:rPr>
          <w:rFonts w:ascii="Arial Narrow" w:eastAsia="Times New Roman" w:hAnsi="Arial Narrow" w:cs="Segoe UI"/>
          <w:color w:val="000000"/>
          <w:kern w:val="0"/>
          <w:lang w:eastAsia="es-PE"/>
          <w14:ligatures w14:val="none"/>
        </w:rPr>
        <w:t xml:space="preserve">considera </w:t>
      </w:r>
      <w:r w:rsidRPr="004F3658">
        <w:rPr>
          <w:rFonts w:ascii="Arial Narrow" w:eastAsia="Arial Narrow" w:hAnsi="Arial Narrow" w:cs="Arial Narrow"/>
          <w:kern w:val="0"/>
          <w14:ligatures w14:val="none"/>
        </w:rPr>
        <w:t xml:space="preserve">que el hecho denunciado, consistente en que </w:t>
      </w:r>
      <w:r w:rsidR="003674DC" w:rsidRPr="004F3658">
        <w:rPr>
          <w:rFonts w:ascii="Arial Narrow" w:eastAsia="Times New Roman" w:hAnsi="Arial Narrow" w:cs="Times New Roman"/>
          <w:color w:val="000000"/>
          <w:kern w:val="0"/>
          <w:shd w:val="clear" w:color="auto" w:fill="FFFFFF"/>
          <w:lang w:eastAsia="es-PE"/>
          <w14:ligatures w14:val="none"/>
        </w:rPr>
        <w:t>la compañía aseguradora habría realizado un cálculo indebido al reportar un valor de rescate actual de US$ 8651,79 para la Póliza U-61417 del Seguro Vida Futuro Protegido siendo un monto inferior al capital aportado de US$8736,69</w:t>
      </w:r>
      <w:r w:rsidRPr="004F365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Arial Narrow" w:hAnsi="Arial Narrow" w:cs="Arial"/>
          <w:bCs/>
          <w:color w:val="000000"/>
          <w:kern w:val="0"/>
          <w:lang w:eastAsia="es-PE"/>
          <w14:ligatures w14:val="none"/>
        </w:rPr>
        <w:t xml:space="preserve">. </w:t>
      </w:r>
    </w:p>
    <w:p w14:paraId="3B352BB5"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p w14:paraId="2AC37CB1" w14:textId="42212ADD" w:rsidR="00E52E0B" w:rsidRPr="004F3658" w:rsidRDefault="00E52E0B" w:rsidP="00E52E0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F3658">
        <w:rPr>
          <w:rFonts w:ascii="Arial Narrow" w:eastAsia="Times New Roman" w:hAnsi="Arial Narrow" w:cs="Arial"/>
          <w:color w:val="000000"/>
          <w:kern w:val="0"/>
          <w:lang w:eastAsia="es-PE"/>
          <w14:ligatures w14:val="none"/>
        </w:rPr>
        <w:t xml:space="preserve"/>
      </w:r>
      <w:r w:rsidRPr="004F3658">
        <w:rPr>
          <w:rFonts w:ascii="Arial Narrow" w:eastAsia="Arial Narrow" w:hAnsi="Arial Narrow" w:cs="Arial"/>
          <w:kern w:val="0"/>
          <w14:ligatures w14:val="none"/>
        </w:rPr>
        <w:t xml:space="preserve"/>
      </w:r>
      <w:r w:rsidR="003674DC"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Arial Narrow" w:hAnsi="Arial Narrow" w:cs="Arial Narrow"/>
          <w:kern w:val="0"/>
          <w14:ligatures w14:val="none"/>
        </w:rPr>
        <w:t/>
      </w:r>
      <w:r w:rsidRPr="004F3658">
        <w:rPr>
          <w:rFonts w:ascii="Arial Narrow" w:eastAsia="Arial Narrow" w:hAnsi="Arial Narrow" w:cs="Arial"/>
          <w:kern w:val="0"/>
          <w14:ligatures w14:val="none"/>
        </w:rPr>
        <w:t/>
      </w:r>
    </w:p>
    <w:p w14:paraId="4266B1E3" w14:textId="77777777" w:rsidR="00121544" w:rsidRPr="004F3658" w:rsidRDefault="00121544" w:rsidP="00EB4D2D">
      <w:pPr>
        <w:spacing w:after="0" w:line="240" w:lineRule="auto"/>
        <w:jc w:val="both"/>
        <w:rPr>
          <w:rFonts w:ascii="Arial Narrow" w:eastAsia="Arial Narrow" w:hAnsi="Arial Narrow" w:cs="Arial Narrow"/>
          <w:kern w:val="0"/>
          <w14:ligatures w14:val="none"/>
        </w:rPr>
      </w:pPr>
    </w:p>
    <w:p w14:paraId="7A2CF596" w14:textId="61911384" w:rsidR="00F71384" w:rsidRPr="001558EE" w:rsidRDefault="00121544" w:rsidP="001558E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4F3658">
        <w:rPr>
          <w:rFonts w:ascii="Arial Narrow" w:eastAsia="Times New Roman" w:hAnsi="Arial Narrow" w:cs="Arial"/>
          <w:color w:val="000000"/>
          <w:kern w:val="0"/>
          <w:lang w:eastAsia="es-PE"/>
          <w14:ligatures w14:val="none"/>
        </w:rPr>
        <w:t xml:space="preserve">Además, </w:t>
      </w:r>
      <w:bookmarkStart w:id="16" w:name="_Hlk212623477"/>
      <w:r w:rsidRPr="004F3658">
        <w:rPr>
          <w:rFonts w:ascii="Arial Narrow" w:eastAsia="Times New Roman" w:hAnsi="Arial Narrow" w:cs="Arial"/>
          <w:color w:val="000000"/>
          <w:kern w:val="0"/>
          <w:lang w:eastAsia="es-PE"/>
          <w14:ligatures w14:val="none"/>
        </w:rPr>
        <w:t xml:space="preserve">la Secretaría Técnica, en ejercicio de sus facultades, considera </w:t>
      </w:r>
      <w:r w:rsidRPr="004F3658">
        <w:rPr>
          <w:rFonts w:ascii="Arial Narrow" w:eastAsia="Arial Narrow" w:hAnsi="Arial Narrow" w:cs="Arial"/>
          <w:kern w:val="0"/>
          <w14:ligatures w14:val="none"/>
        </w:rPr>
        <w:t xml:space="preserve">que el hecho denunciado, consistente en que </w:t>
      </w:r>
      <w:r w:rsidR="003674DC" w:rsidRPr="004F3658">
        <w:rPr>
          <w:rFonts w:ascii="Arial Narrow" w:eastAsia="Arial Narrow" w:hAnsi="Arial Narrow" w:cs="Arial Narrow"/>
          <w:kern w:val="0"/>
          <w14:ligatures w14:val="none"/>
        </w:rPr>
        <w:t xml:space="preserve">la compañía aseguradora no habría cumplido con entregar la póliza original firma de la Póliza U0054819 del Seguro Vida Ahorro Flexible habiendo transcurrido más de siete (7) meses desde el compromiso asumido en la reunión presencial del 7 de octubre de 2025 con la parte denunciante</w:t>
      </w:r>
      <w:r w:rsidRPr="004F3658">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4F365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4F3658">
        <w:rPr>
          <w:rFonts w:ascii="Arial Narrow" w:eastAsia="Arial Narrow" w:hAnsi="Arial Narrow" w:cs="Arial"/>
          <w:bCs/>
          <w:color w:val="000000"/>
          <w:kern w:val="0"/>
          <w:lang w:eastAsia="es-PE"/>
          <w14:ligatures w14:val="none"/>
        </w:rPr>
        <w:t xml:space="preserve">artículo 1, numeral 1, literal b) </w:t>
      </w:r>
      <w:bookmarkEnd w:id="19"/>
      <w:r w:rsidRPr="004F3658">
        <w:rPr>
          <w:rFonts w:ascii="Arial Narrow" w:eastAsia="Arial Narrow" w:hAnsi="Arial Narrow" w:cs="Arial"/>
          <w:bCs/>
          <w:color w:val="000000"/>
          <w:kern w:val="0"/>
          <w:lang w:eastAsia="es-PE"/>
          <w14:ligatures w14:val="none"/>
        </w:rPr>
        <w:t>y al artículo 2 del Código</w:t>
      </w:r>
      <w:bookmarkStart w:id="20" w:name="_Hlk212737551"/>
      <w:bookmarkEnd w:id="17"/>
      <w:r w:rsidRPr="004F3658">
        <w:rPr>
          <w:rStyle w:val="Refdenotaalpie"/>
          <w:rFonts w:ascii="Arial Narrow" w:eastAsia="Arial Narrow" w:hAnsi="Arial Narrow" w:cs="Arial"/>
          <w:bCs/>
          <w:color w:val="000000"/>
          <w:kern w:val="0"/>
          <w:vertAlign w:val="superscript"/>
          <w:lang w:eastAsia="es-PE"/>
          <w14:ligatures w14:val="none"/>
        </w:rPr>
        <w:footnoteReference w:id="4"/>
      </w:r>
      <w:bookmarkEnd w:id="20"/>
      <w:r w:rsidRPr="004F3658">
        <w:rPr>
          <w:rFonts w:ascii="Arial Narrow" w:eastAsia="Arial Narrow" w:hAnsi="Arial Narrow" w:cs="Arial"/>
          <w:bCs/>
          <w:color w:val="000000"/>
          <w:kern w:val="0"/>
          <w:lang w:eastAsia="es-PE"/>
          <w14:ligatures w14:val="none"/>
        </w:rPr>
        <w:t xml:space="preserve">. </w:t>
      </w:r>
      <w:bookmarkEnd w:id="13"/>
      <w:bookmarkEnd w:id="14"/>
      <w:bookmarkEnd w:id="16"/>
      <w:bookmarkEnd w:id="18"/>
    </w:p>
    <w:p w14:paraId="432038D6" w14:textId="10E6AEC9" w:rsidR="00CA59A2" w:rsidRPr="004F3658" w:rsidRDefault="00F7138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1" w:name="_Hlk214962902"/>
      <w:bookmarkStart w:id="22" w:name="_Hlk214559009"/>
      <w:r w:rsidRPr="004F3658">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bookmarkEnd w:id="21"/>
      <w:r w:rsidR="004F3658" w:rsidRPr="004F3658">
        <w:rPr>
          <w:rFonts w:ascii="Arial Narrow" w:eastAsia="Arial Narrow" w:hAnsi="Arial Narrow" w:cs="Arial Narrow"/>
          <w:kern w:val="0"/>
          <w14:ligatures w14:val="none"/>
        </w:rPr>
        <w:t xml:space="preserve">la compañía aseguradora no habría cumplido con entregar la póliza original de la Póliza U-61417 del Seguro Vida Futuro Protegido habiendo transcurrido más de siete (7) meses desde el compromiso asumido en la reunión presencial del 7 de octubre de 2025 con la parte denunciante</w:t>
      </w:r>
      <w:r w:rsidR="00E52E0B" w:rsidRPr="004F3658">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F3658">
        <w:rPr>
          <w:rFonts w:ascii="Arial Narrow" w:eastAsia="Arial Narrow" w:hAnsi="Arial Narrow" w:cs="Arial"/>
          <w:bCs/>
          <w:color w:val="000000"/>
          <w:kern w:val="0"/>
          <w:lang w:eastAsia="es-PE"/>
          <w14:ligatures w14:val="none"/>
        </w:rPr>
        <w:t>.</w:t>
      </w:r>
      <w:bookmarkEnd w:id="6"/>
      <w:bookmarkEnd w:id="9"/>
      <w:bookmarkEnd w:id="15"/>
      <w:bookmarkEnd w:id="22"/>
    </w:p>
    <w:p w14:paraId="46D2E650" w14:textId="77777777" w:rsidR="00E52E0B" w:rsidRPr="004F3658" w:rsidRDefault="00E52E0B" w:rsidP="00E52E0B">
      <w:pPr>
        <w:spacing w:after="0" w:line="240" w:lineRule="auto"/>
        <w:jc w:val="both"/>
        <w:rPr>
          <w:rFonts w:ascii="Arial Narrow" w:eastAsia="Arial Narrow" w:hAnsi="Arial Narrow" w:cs="Arial Narrow"/>
          <w:kern w:val="0"/>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F3658">
        <w:rPr>
          <w:rFonts w:ascii="Arial Narrow" w:eastAsia="Arial" w:hAnsi="Arial Narrow" w:cs="Arial"/>
          <w:color w:val="000000"/>
          <w:kern w:val="0"/>
          <w:lang w:eastAsia="es-PE"/>
          <w14:ligatures w14:val="none"/>
        </w:rPr>
        <w:t>En tanto la denuncia reúne los requisitos establecidos por la norma citada</w:t>
      </w:r>
      <w:r w:rsidRPr="00EB4D2D">
        <w:rPr>
          <w:rFonts w:ascii="Arial Narrow" w:eastAsia="Arial" w:hAnsi="Arial Narrow" w:cs="Arial"/>
          <w:color w:val="000000"/>
          <w:kern w:val="0"/>
          <w:lang w:eastAsia="es-PE"/>
          <w14:ligatures w14:val="none"/>
        </w:rPr>
        <w:t>,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23"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4"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257CB567" w:rsidR="00CA59A2" w:rsidRPr="004F3658"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23"/>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515EC">
        <w:rPr>
          <w:rFonts w:ascii="Arial Narrow" w:eastAsia="Times New Roman" w:hAnsi="Arial Narrow" w:cs="Arial"/>
          <w:color w:val="000000"/>
          <w:kern w:val="0"/>
          <w:lang w:val="es-ES" w:eastAsia="es-ES"/>
          <w14:ligatures w14:val="none"/>
        </w:rPr>
        <w:t xml:space="preserve">conviene requerir </w:t>
      </w:r>
      <w:r w:rsidR="009515EC" w:rsidRPr="009515EC">
        <w:rPr>
          <w:rFonts w:ascii="Arial Narrow" w:eastAsia="Times New Roman" w:hAnsi="Arial Narrow" w:cs="Arial"/>
          <w:color w:val="000000"/>
          <w:kern w:val="0"/>
          <w:lang w:val="es-ES" w:eastAsia="es-ES"/>
          <w14:ligatures w14:val="none"/>
        </w:rPr>
        <w:t>a la compañía aseguradora</w:t>
      </w:r>
      <w:r w:rsidRPr="009515EC">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w:t>
      </w:r>
      <w:r w:rsidRPr="008D6CA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9947B0" w:rsidRPr="008D6CAB">
        <w:rPr>
          <w:rFonts w:ascii="Arial Narrow" w:eastAsia="Times New Roman" w:hAnsi="Arial Narrow" w:cs="Arial"/>
          <w:color w:val="000000"/>
          <w:kern w:val="0"/>
          <w:lang w:val="es-ES" w:eastAsia="es-ES"/>
          <w14:ligatures w14:val="none"/>
        </w:rPr>
        <w:t>Póliza U0054819 del Seguro Vida Ahorro Flexible</w:t>
      </w:r>
      <w:r w:rsidRPr="008D6CAB">
        <w:rPr>
          <w:rFonts w:ascii="Arial Narrow" w:eastAsia="Times New Roman" w:hAnsi="Arial Narrow" w:cs="Arial"/>
          <w:color w:val="000000"/>
          <w:kern w:val="0"/>
          <w:lang w:val="es-ES" w:eastAsia="es-ES"/>
          <w14:ligatures w14:val="none"/>
        </w:rPr>
        <w:t xml:space="preserve">, </w:t>
      </w:r>
      <w:bookmarkStart w:id="25" w:name="_Hlk211877008"/>
      <w:r w:rsidRPr="008D6CAB">
        <w:rPr>
          <w:rFonts w:ascii="Arial Narrow" w:eastAsia="Times New Roman" w:hAnsi="Arial Narrow" w:cs="Arial"/>
          <w:color w:val="000000"/>
          <w:kern w:val="0"/>
          <w:lang w:val="es-ES" w:eastAsia="es-ES"/>
          <w14:ligatures w14:val="none"/>
        </w:rPr>
        <w:t>así como el cargo de remisión de la póliza</w:t>
      </w:r>
      <w:bookmarkEnd w:id="25"/>
      <w:r w:rsidRPr="008D6CAB">
        <w:rPr>
          <w:rFonts w:ascii="Arial Narrow" w:eastAsia="Times New Roman" w:hAnsi="Arial Narrow" w:cs="Arial"/>
          <w:color w:val="000000"/>
          <w:kern w:val="0"/>
          <w:lang w:val="es-ES" w:eastAsia="es-ES"/>
          <w14:ligatures w14:val="none"/>
        </w:rPr>
        <w:t>;</w:t>
      </w:r>
      <w:r w:rsidR="00993908" w:rsidRPr="008D6CAB">
        <w:rPr>
          <w:rFonts w:ascii="Arial Narrow" w:eastAsia="Times New Roman" w:hAnsi="Arial Narrow" w:cs="Arial"/>
          <w:color w:val="000000"/>
          <w:kern w:val="0"/>
          <w:lang w:val="es-ES" w:eastAsia="es-ES"/>
          <w14:ligatures w14:val="none"/>
        </w:rPr>
        <w:t xml:space="preserve"> (</w:t>
      </w:r>
      <w:proofErr w:type="spellStart"/>
      <w:r w:rsidR="00993908" w:rsidRPr="008D6CAB">
        <w:rPr>
          <w:rFonts w:ascii="Arial Narrow" w:eastAsia="Times New Roman" w:hAnsi="Arial Narrow" w:cs="Arial"/>
          <w:color w:val="000000"/>
          <w:kern w:val="0"/>
          <w:lang w:val="es-ES" w:eastAsia="es-ES"/>
          <w14:ligatures w14:val="none"/>
        </w:rPr>
        <w:t>ii</w:t>
      </w:r>
      <w:proofErr w:type="spellEnd"/>
      <w:r w:rsidR="00993908" w:rsidRPr="008D6CAB">
        <w:rPr>
          <w:rFonts w:ascii="Arial Narrow" w:eastAsia="Times New Roman" w:hAnsi="Arial Narrow" w:cs="Arial"/>
          <w:color w:val="000000"/>
          <w:kern w:val="0"/>
          <w:lang w:val="es-ES" w:eastAsia="es-ES"/>
          <w14:ligatures w14:val="none"/>
        </w:rPr>
        <w:t xml:space="preserve">) presentar </w:t>
      </w:r>
      <w:r w:rsidR="00993908" w:rsidRPr="004F3658">
        <w:rPr>
          <w:rFonts w:ascii="Arial Narrow" w:eastAsia="Times New Roman" w:hAnsi="Arial Narrow" w:cs="Arial"/>
          <w:color w:val="000000"/>
          <w:kern w:val="0"/>
          <w:lang w:val="es-ES" w:eastAsia="es-ES"/>
          <w14:ligatures w14:val="none"/>
        </w:rPr>
        <w:t>una copia completa, legible y debidamente suscrita de la Póliza U-61417 del Seguro Vida Futuro Protegido, así como el cargo de remisión de la póliza;</w:t>
      </w:r>
      <w:r w:rsidRPr="004F3658">
        <w:rPr>
          <w:rFonts w:ascii="Arial Narrow" w:eastAsia="Times New Roman" w:hAnsi="Arial Narrow" w:cs="Arial"/>
          <w:color w:val="000000"/>
          <w:kern w:val="0"/>
          <w:lang w:val="es-ES" w:eastAsia="es-ES"/>
          <w14:ligatures w14:val="none"/>
        </w:rPr>
        <w:t xml:space="preserve"> (</w:t>
      </w:r>
      <w:proofErr w:type="spellStart"/>
      <w:r w:rsidR="00993908" w:rsidRPr="004F3658">
        <w:rPr>
          <w:rFonts w:ascii="Arial Narrow" w:eastAsia="Times New Roman" w:hAnsi="Arial Narrow" w:cs="Arial"/>
          <w:color w:val="000000"/>
          <w:kern w:val="0"/>
          <w:lang w:val="es-ES" w:eastAsia="es-ES"/>
          <w14:ligatures w14:val="none"/>
        </w:rPr>
        <w:t>i</w:t>
      </w:r>
      <w:r w:rsidRPr="004F3658">
        <w:rPr>
          <w:rFonts w:ascii="Arial Narrow" w:eastAsia="Times New Roman" w:hAnsi="Arial Narrow" w:cs="Arial"/>
          <w:color w:val="000000"/>
          <w:kern w:val="0"/>
          <w:lang w:val="es-ES" w:eastAsia="es-ES"/>
          <w14:ligatures w14:val="none"/>
        </w:rPr>
        <w:t>ii</w:t>
      </w:r>
      <w:proofErr w:type="spellEnd"/>
      <w:r w:rsidRPr="004F3658">
        <w:rPr>
          <w:rFonts w:ascii="Arial Narrow" w:eastAsia="Times New Roman" w:hAnsi="Arial Narrow" w:cs="Arial"/>
          <w:color w:val="000000"/>
          <w:kern w:val="0"/>
          <w:lang w:val="es-ES" w:eastAsia="es-ES"/>
          <w14:ligatures w14:val="none"/>
        </w:rPr>
        <w:t xml:space="preserve">) presentar los medios probatorios que acrediten </w:t>
      </w:r>
      <w:r w:rsidR="000D238E" w:rsidRPr="004F3658">
        <w:rPr>
          <w:rFonts w:ascii="Arial Narrow" w:eastAsia="Times New Roman" w:hAnsi="Arial Narrow" w:cs="Arial"/>
          <w:color w:val="000000"/>
          <w:kern w:val="0"/>
          <w:lang w:val="es-ES" w:eastAsia="es-ES"/>
          <w14:ligatures w14:val="none"/>
        </w:rPr>
        <w:t xml:space="preserve">que cumplió con lo pactado el 7 de octubre de 2025 con los denunciantes</w:t>
      </w:r>
      <w:r w:rsidRPr="004F3658">
        <w:rPr>
          <w:rFonts w:ascii="Arial Narrow" w:eastAsia="Times New Roman" w:hAnsi="Arial Narrow" w:cs="Arial"/>
          <w:color w:val="000000"/>
          <w:kern w:val="0"/>
          <w:lang w:val="es-ES" w:eastAsia="es-ES"/>
          <w14:ligatures w14:val="none"/>
        </w:rPr>
        <w:t>; y, (</w:t>
      </w:r>
      <w:proofErr w:type="spellStart"/>
      <w:r w:rsidRPr="004F3658">
        <w:rPr>
          <w:rFonts w:ascii="Arial Narrow" w:eastAsia="Times New Roman" w:hAnsi="Arial Narrow" w:cs="Arial"/>
          <w:color w:val="000000"/>
          <w:kern w:val="0"/>
          <w:lang w:val="es-ES" w:eastAsia="es-ES"/>
          <w14:ligatures w14:val="none"/>
        </w:rPr>
        <w:t>iii</w:t>
      </w:r>
      <w:proofErr w:type="spellEnd"/>
      <w:r w:rsidRPr="004F3658">
        <w:rPr>
          <w:rFonts w:ascii="Arial Narrow" w:eastAsia="Times New Roman" w:hAnsi="Arial Narrow" w:cs="Arial"/>
          <w:color w:val="000000"/>
          <w:kern w:val="0"/>
          <w:lang w:val="es-ES" w:eastAsia="es-ES"/>
          <w14:ligatures w14:val="none"/>
        </w:rPr>
        <w:t xml:space="preserve">) presentar todas las comunicaciones cursadas </w:t>
      </w:r>
      <w:r w:rsidR="00A87B9B" w:rsidRPr="004F3658">
        <w:rPr>
          <w:rFonts w:ascii="Arial Narrow" w:eastAsia="Times New Roman" w:hAnsi="Arial Narrow" w:cs="Arial"/>
          <w:color w:val="000000"/>
          <w:kern w:val="0"/>
          <w:lang w:val="es-ES" w:eastAsia="es-ES"/>
          <w14:ligatures w14:val="none"/>
        </w:rPr>
        <w:t xml:space="preserve">con la parte denunciante </w:t>
      </w:r>
      <w:r w:rsidRPr="004F3658">
        <w:rPr>
          <w:rFonts w:ascii="Arial Narrow" w:eastAsia="Times New Roman" w:hAnsi="Arial Narrow" w:cs="Arial"/>
          <w:color w:val="000000"/>
          <w:kern w:val="0"/>
          <w:lang w:val="es-ES" w:eastAsia="es-ES"/>
          <w14:ligatures w14:val="none"/>
        </w:rPr>
        <w:t xml:space="preserve">en virtud </w:t>
      </w:r>
      <w:r w:rsidR="00F01410" w:rsidRPr="004F3658">
        <w:rPr>
          <w:rFonts w:ascii="Arial Narrow" w:eastAsia="Times New Roman" w:hAnsi="Arial Narrow" w:cs="Arial"/>
          <w:color w:val="000000"/>
          <w:kern w:val="0"/>
          <w:lang w:val="es-ES" w:eastAsia="es-ES"/>
          <w14:ligatures w14:val="none"/>
        </w:rPr>
        <w:t xml:space="preserve">de los hechos materia </w:t>
      </w:r>
      <w:r w:rsidRPr="004F3658">
        <w:rPr>
          <w:rFonts w:ascii="Arial Narrow" w:eastAsia="Times New Roman" w:hAnsi="Arial Narrow" w:cs="Arial"/>
          <w:color w:val="000000"/>
          <w:kern w:val="0"/>
          <w:lang w:val="es-ES" w:eastAsia="es-ES"/>
          <w14:ligatures w14:val="none"/>
        </w:rPr>
        <w:t>de denuncia.</w:t>
      </w:r>
      <w:r w:rsidRPr="004F3658">
        <w:rPr>
          <w:rFonts w:ascii="Arial Narrow" w:eastAsia="Times New Roman" w:hAnsi="Arial Narrow" w:cs="Arial"/>
          <w:color w:val="000000"/>
          <w:kern w:val="0"/>
          <w:lang w:eastAsia="es-ES"/>
          <w14:ligatures w14:val="none"/>
        </w:rPr>
        <w:t xml:space="preserve"> </w:t>
      </w:r>
    </w:p>
    <w:bookmarkEnd w:id="24"/>
    <w:p w14:paraId="5C93B848" w14:textId="77777777" w:rsidR="00CA59A2" w:rsidRPr="004F3658"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F3658"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F3658"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1230287F" w14:textId="7F99BE21" w:rsidR="000E4502" w:rsidRPr="004F3658" w:rsidRDefault="00CA59A2" w:rsidP="00571700">
      <w:pPr>
        <w:spacing w:after="0" w:line="240" w:lineRule="auto"/>
        <w:jc w:val="both"/>
        <w:rPr>
          <w:rFonts w:ascii="Arial Narrow" w:eastAsia="Calibri" w:hAnsi="Arial Narrow" w:cs="Arial Narrow"/>
          <w:color w:val="000000"/>
          <w:kern w:val="0"/>
          <w:lang w:eastAsia="es-PE"/>
          <w14:ligatures w14:val="none"/>
        </w:rPr>
      </w:pPr>
      <w:r w:rsidRPr="004F3658">
        <w:rPr>
          <w:rFonts w:ascii="Arial Narrow" w:eastAsia="Arial Narrow" w:hAnsi="Arial Narrow" w:cs="Arial Narrow"/>
          <w:b/>
          <w:color w:val="000000"/>
          <w:kern w:val="0"/>
          <w:lang w:eastAsia="es-PE"/>
          <w14:ligatures w14:val="none"/>
        </w:rPr>
        <w:t xml:space="preserve">PRIMERO: admitir a trámite la denuncia del 2 de junio de 2026, subsanada mediante escrito del 22 de junio de 2026, y mediante el escrito del 24 de junio de 2026, interpuesta por el señor [DENUNCIANTE] y la señora [APELLIDO] contra Rímac Seguros y Reaseguros S.A., por lo siguiente:</w:t>
      </w:r>
      <w:r w:rsidRPr="004F3658">
        <w:rPr>
          <w:rFonts w:ascii="Arial Narrow" w:eastAsia="Times New Roman" w:hAnsi="Arial Narrow" w:cs="Times New Roman"/>
          <w:color w:val="000000"/>
          <w:kern w:val="0"/>
          <w:shd w:val="clear" w:color="auto" w:fill="FFFFFF"/>
          <w:lang w:eastAsia="es-PE"/>
          <w14:ligatures w14:val="none"/>
        </w:rPr>
        <w:t xml:space="preserve"/>
      </w:r>
      <w:r w:rsidR="00B87C2B"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003824BB"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xml:space="preserve"/>
      </w:r>
      <w:r w:rsidRPr="004F3658">
        <w:rPr>
          <w:rFonts w:ascii="Arial Narrow" w:eastAsia="Times New Roman" w:hAnsi="Arial Narrow" w:cs="Times New Roman"/>
          <w:color w:val="000000"/>
          <w:kern w:val="0"/>
          <w:shd w:val="clear" w:color="auto" w:fill="FFFFFF"/>
          <w:lang w:eastAsia="es-PE"/>
          <w14:ligatures w14:val="none"/>
        </w:rPr>
        <w:t xml:space="preserve"/>
      </w:r>
      <w:r w:rsidR="00E66DB9" w:rsidRPr="004F3658">
        <w:rPr>
          <w:rFonts w:ascii="Arial Narrow" w:eastAsia="Times New Roman" w:hAnsi="Arial Narrow" w:cs="Times New Roman"/>
          <w:color w:val="000000"/>
          <w:kern w:val="0"/>
          <w:shd w:val="clear" w:color="auto" w:fill="FFFFFF"/>
          <w:lang w:eastAsia="es-PE"/>
          <w14:ligatures w14:val="none"/>
        </w:rPr>
        <w:t/>
      </w:r>
      <w:r w:rsidRPr="004F3658">
        <w:rPr>
          <w:rFonts w:ascii="Arial Narrow" w:eastAsia="Times New Roman" w:hAnsi="Arial Narrow" w:cs="Times New Roman"/>
          <w:color w:val="000000"/>
          <w:kern w:val="0"/>
          <w:shd w:val="clear" w:color="auto" w:fill="FFFFFF"/>
          <w:lang w:eastAsia="es-PE"/>
          <w14:ligatures w14:val="none"/>
        </w:rPr>
        <w:t xml:space="preserve"/>
      </w:r>
      <w:bookmarkStart w:id="26" w:name="_Hlk215062067"/>
      <w:r w:rsidR="00121544" w:rsidRPr="004F3658">
        <w:rPr>
          <w:rFonts w:ascii="Arial Narrow" w:eastAsia="Times New Roman" w:hAnsi="Arial Narrow" w:cs="Times New Roman"/>
          <w:color w:val="000000"/>
          <w:kern w:val="0"/>
          <w:shd w:val="clear" w:color="auto" w:fill="FFFFFF"/>
          <w:lang w:eastAsia="es-PE"/>
          <w14:ligatures w14:val="none"/>
        </w:rPr>
        <w:t/>
      </w:r>
      <w:bookmarkStart w:id="27" w:name="_Hlk215162047"/>
    </w:p>
    <w:p w14:paraId="0FC027B0" w14:textId="77777777" w:rsidR="00571700" w:rsidRPr="004F3658" w:rsidRDefault="00571700" w:rsidP="0057170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35B2E36" w14:textId="43BAD3D4" w:rsidR="00293E3C" w:rsidRPr="004F3658" w:rsidRDefault="000E4502" w:rsidP="00293E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y cobros fraccionados no autorizados debitando montos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 xml:space="preserve">13,82 y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41,18 en distintas fechas dentro de un mismo periodo mensual respecto a</w:t>
      </w:r>
      <w:r w:rsidR="00293E3C" w:rsidRPr="004F3658">
        <w:rPr>
          <w:rFonts w:ascii="Arial Narrow" w:eastAsia="Arial Narrow" w:hAnsi="Arial Narrow" w:cs="Arial Narrow"/>
          <w:kern w:val="0"/>
          <w14:ligatures w14:val="none"/>
        </w:rPr>
        <w:t>l pago de la</w:t>
      </w:r>
      <w:r w:rsidRPr="004F3658">
        <w:rPr>
          <w:rFonts w:ascii="Arial Narrow" w:eastAsia="Arial Narrow" w:hAnsi="Arial Narrow" w:cs="Arial Narrow"/>
          <w:kern w:val="0"/>
          <w14:ligatures w14:val="none"/>
        </w:rPr>
        <w:t xml:space="preserve"> prima de</w:t>
      </w:r>
      <w:r w:rsidR="004A7361" w:rsidRPr="004F3658">
        <w:rPr>
          <w:rFonts w:ascii="Arial Narrow" w:eastAsia="Arial Narrow" w:hAnsi="Arial Narrow" w:cs="Arial Narrow"/>
          <w:kern w:val="0"/>
          <w14:ligatures w14:val="none"/>
        </w:rPr>
        <w:t xml:space="preserve"> la Póliza U-61417 del Seguro Vida Futuro Protegido</w:t>
      </w:r>
      <w:r w:rsidR="00293E3C" w:rsidRPr="004F3658">
        <w:rPr>
          <w:rFonts w:ascii="Arial Narrow" w:eastAsia="Arial Narrow" w:hAnsi="Arial Narrow" w:cs="Arial Narrow"/>
          <w:kern w:val="0"/>
          <w14:ligatures w14:val="none"/>
        </w:rPr>
        <w:t>.</w:t>
      </w:r>
    </w:p>
    <w:p w14:paraId="52D1C44A" w14:textId="77777777" w:rsidR="00293E3C" w:rsidRPr="004F3658" w:rsidRDefault="00293E3C" w:rsidP="00293E3C">
      <w:pPr>
        <w:pStyle w:val="Prrafodelista"/>
        <w:spacing w:after="0" w:line="240" w:lineRule="auto"/>
        <w:ind w:left="567"/>
        <w:jc w:val="both"/>
        <w:rPr>
          <w:rFonts w:ascii="Arial Narrow" w:eastAsia="Arial Narrow" w:hAnsi="Arial Narrow" w:cs="Arial Narrow"/>
          <w:kern w:val="0"/>
          <w14:ligatures w14:val="none"/>
        </w:rPr>
      </w:pPr>
    </w:p>
    <w:p w14:paraId="35B316F3" w14:textId="4B609D24"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lastRenderedPageBreak/>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cancelado unilateralmente en diciembre de 2024 el cobro automático de la tarjeta de crédito autorizada asociando un número distinto que generó la paralización de cobros y acumulación de cuotas impagas en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w:t>
      </w:r>
    </w:p>
    <w:p w14:paraId="328444E4" w14:textId="77777777" w:rsidR="000E4502" w:rsidRPr="004F3658" w:rsidRDefault="000E4502" w:rsidP="000E4502">
      <w:pPr>
        <w:pStyle w:val="Prrafodelista"/>
        <w:rPr>
          <w:rFonts w:ascii="Arial Narrow" w:eastAsia="Arial Narrow" w:hAnsi="Arial Narrow" w:cs="Arial Narrow"/>
          <w:kern w:val="0"/>
          <w14:ligatures w14:val="none"/>
        </w:rPr>
      </w:pPr>
    </w:p>
    <w:p w14:paraId="07E86E7C" w14:textId="35CA66B5"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cancelado unilateralmente en diciembre de 2024 el cobro automático de la tarjeta de crédito de titularidad de la señora [APELLIDO] asociando el número de una tarjeta distinta que generó la paralización de cobros y acumulación de cuotas impagas en Póliza U-61417 del Seguro Vida Futuro Protegido.</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w:r>
      <w:r w:rsidR="00992A43"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992A43"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4A7361"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7AE33454" w14:textId="77777777" w:rsidR="000E4502" w:rsidRPr="004F3658" w:rsidRDefault="000E4502" w:rsidP="000E4502">
      <w:pPr>
        <w:pStyle w:val="Prrafodelista"/>
        <w:rPr>
          <w:rFonts w:ascii="Arial Narrow" w:eastAsia="Arial Narrow" w:hAnsi="Arial Narrow" w:cs="Arial Narrow"/>
          <w:kern w:val="0"/>
          <w14:ligatures w14:val="none"/>
        </w:rPr>
      </w:pPr>
    </w:p>
    <w:p w14:paraId="69333F6D" w14:textId="315B02E9"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efectuado cobros indebidos al aplicar un mecanismo de autoconsumo sobre el fondo de reserva de capital acumulado </w:t>
      </w:r>
      <w:r w:rsidR="00D7322F" w:rsidRPr="004F3658">
        <w:rPr>
          <w:rFonts w:ascii="Arial Narrow" w:eastAsia="Arial Narrow" w:hAnsi="Arial Narrow" w:cs="Arial Narrow"/>
          <w:kern w:val="0"/>
          <w14:ligatures w14:val="none"/>
        </w:rPr>
        <w:t xml:space="preserve">de la Póliza U0054819 del Seguro Vida Ahorro Flexible </w:t>
      </w:r>
      <w:r w:rsidRPr="004F3658">
        <w:rPr>
          <w:rFonts w:ascii="Arial Narrow" w:eastAsia="Arial Narrow" w:hAnsi="Arial Narrow" w:cs="Arial Narrow"/>
          <w:kern w:val="0"/>
          <w14:ligatures w14:val="none"/>
        </w:rPr>
        <w:t xml:space="preserve">para cobrar las primas pendientes de recaudación. </w:t>
      </w:r>
    </w:p>
    <w:p w14:paraId="6E1522C5" w14:textId="77777777" w:rsidR="000E4502" w:rsidRPr="004F3658" w:rsidRDefault="000E4502" w:rsidP="000E4502">
      <w:pPr>
        <w:pStyle w:val="Prrafodelista"/>
        <w:rPr>
          <w:rFonts w:ascii="Arial Narrow" w:eastAsia="Arial Narrow" w:hAnsi="Arial Narrow" w:cs="Arial Narrow"/>
          <w:kern w:val="0"/>
          <w14:ligatures w14:val="none"/>
        </w:rPr>
      </w:pPr>
    </w:p>
    <w:p w14:paraId="238EBFC2" w14:textId="49A5AF64" w:rsidR="000E4502" w:rsidRPr="004F3658" w:rsidRDefault="000E4502" w:rsidP="000310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procesado la solicitud de cancelación definitiva de los cobros automáticos manteniendo indebidamente los cargos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w:t>
      </w:r>
    </w:p>
    <w:p w14:paraId="1F260868" w14:textId="77777777" w:rsidR="00031022" w:rsidRPr="004F3658" w:rsidRDefault="00031022" w:rsidP="0003102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4595AAB1" w14:textId="2EB2F09A" w:rsidR="000E4502" w:rsidRPr="004F3658" w:rsidRDefault="000E4502"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w:t>
      </w:r>
      <w:r w:rsidR="00571700" w:rsidRPr="004F3658">
        <w:rPr>
          <w:rFonts w:ascii="Arial Narrow" w:eastAsia="Arial Narrow" w:hAnsi="Arial Narrow" w:cs="Arial Narrow"/>
          <w:kern w:val="0"/>
          <w14:ligatures w14:val="none"/>
        </w:rPr>
        <w:t>infracción a los artículos 18 y 19 de la Ley 29571, Código de Protección y Defensa del Consumidor</w:t>
      </w:r>
      <w:r w:rsidRPr="004F3658">
        <w:rPr>
          <w:rFonts w:ascii="Arial Narrow" w:eastAsia="Arial Narrow" w:hAnsi="Arial Narrow" w:cs="Arial Narrow"/>
          <w:kern w:val="0"/>
          <w14:ligatures w14:val="none"/>
        </w:rPr>
        <w:t xml:space="preserve">,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habría realizado un cálculo indebido al reportar un valor de rescate actual de </w:t>
      </w:r>
      <w:r w:rsidR="00822E3B" w:rsidRPr="004F3658">
        <w:rPr>
          <w:rFonts w:ascii="Arial Narrow" w:eastAsia="Arial Narrow" w:hAnsi="Arial Narrow" w:cs="Arial Narrow"/>
          <w:kern w:val="0"/>
          <w14:ligatures w14:val="none"/>
        </w:rPr>
        <w:t xml:space="preserve">US$ </w:t>
      </w:r>
      <w:r w:rsidRPr="004F3658">
        <w:rPr>
          <w:rFonts w:ascii="Arial Narrow" w:eastAsia="Arial Narrow" w:hAnsi="Arial Narrow" w:cs="Arial Narrow"/>
          <w:kern w:val="0"/>
          <w14:ligatures w14:val="none"/>
        </w:rPr>
        <w:t>8651,79 para</w:t>
      </w:r>
      <w:r w:rsidR="004A7361"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4A7361" w:rsidRPr="004F3658">
        <w:rPr>
          <w:rFonts w:ascii="Arial Narrow" w:eastAsia="Arial Narrow" w:hAnsi="Arial Narrow" w:cs="Arial Narrow"/>
          <w:kern w:val="0"/>
          <w14:ligatures w14:val="none"/>
        </w:rPr>
        <w:t xml:space="preserve">Póliza U-61417 del Seguro Vida Futuro Protegido </w:t>
      </w:r>
      <w:r w:rsidRPr="004F3658">
        <w:rPr>
          <w:rFonts w:ascii="Arial Narrow" w:eastAsia="Arial Narrow" w:hAnsi="Arial Narrow" w:cs="Arial Narrow"/>
          <w:kern w:val="0"/>
          <w14:ligatures w14:val="none"/>
        </w:rPr>
        <w:t xml:space="preserve">siendo un monto inferior al capital aportado de </w:t>
      </w:r>
      <w:r w:rsidR="00293E3C" w:rsidRPr="004F3658">
        <w:rPr>
          <w:rFonts w:ascii="Arial Narrow" w:eastAsia="Arial Narrow" w:hAnsi="Arial Narrow" w:cs="Arial Narrow"/>
          <w:kern w:val="0"/>
          <w14:ligatures w14:val="none"/>
        </w:rPr>
        <w:t>US$</w:t>
      </w:r>
      <w:r w:rsidRPr="004F3658">
        <w:rPr>
          <w:rFonts w:ascii="Arial Narrow" w:eastAsia="Arial Narrow" w:hAnsi="Arial Narrow" w:cs="Arial Narrow"/>
          <w:kern w:val="0"/>
          <w14:ligatures w14:val="none"/>
        </w:rPr>
        <w:t>8736,69.</w:t>
      </w:r>
    </w:p>
    <w:p w14:paraId="19C2121C" w14:textId="77777777" w:rsidR="000E4502" w:rsidRPr="004F3658" w:rsidRDefault="000E4502" w:rsidP="000E4502">
      <w:pPr>
        <w:pStyle w:val="Prrafodelista"/>
        <w:rPr>
          <w:rFonts w:ascii="Arial Narrow" w:eastAsia="Arial Narrow" w:hAnsi="Arial Narrow" w:cs="Arial Narrow"/>
          <w:kern w:val="0"/>
          <w14:ligatures w14:val="none"/>
        </w:rPr>
      </w:pPr>
    </w:p>
    <w:p w14:paraId="5434B2E8" w14:textId="21C506B5" w:rsidR="006C5FC5" w:rsidRPr="004F3658" w:rsidRDefault="000E4502"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realizado un cálculo indebido al reportar a la señora [APELLIDO] un fondo real de US$ 7830,00 en la Póliza U0054819 del Seguro Vida Ahorro Flexible resultando inferior al capital aportado de US$ 8691,00 a pesar de haber reportado una rentabilidad positiva del 8,19 %.</w:t>
      </w:r>
      <w:r w:rsidR="00571700"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xml:space="preserve"/>
      </w:r>
      <w:r w:rsidR="00571700"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822E3B"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D7322F"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xml:space="preserve"/>
      </w:r>
      <w:r w:rsidRPr="004F3658">
        <w:rPr>
          <w:rFonts w:ascii="Arial Narrow" w:eastAsia="Arial Narrow" w:hAnsi="Arial Narrow" w:cs="Arial Narrow"/>
          <w:kern w:val="0"/>
          <w14:ligatures w14:val="none"/>
        </w:rPr>
        <w:t xml:space="preserve"/>
      </w:r>
      <w:r w:rsidR="00CB1E92" w:rsidRPr="004F3658">
        <w:rPr>
          <w:rFonts w:ascii="Arial Narrow" w:eastAsia="Arial Narrow" w:hAnsi="Arial Narrow" w:cs="Arial Narrow"/>
          <w:kern w:val="0"/>
          <w14:ligatures w14:val="none"/>
        </w:rPr>
        <w:t/>
      </w:r>
      <w:r w:rsidRPr="004F3658">
        <w:rPr>
          <w:rFonts w:ascii="Arial Narrow" w:eastAsia="Arial Narrow" w:hAnsi="Arial Narrow" w:cs="Arial Narrow"/>
          <w:kern w:val="0"/>
          <w14:ligatures w14:val="none"/>
        </w:rPr>
        <w:t/>
      </w:r>
    </w:p>
    <w:p w14:paraId="04C049B3" w14:textId="77777777" w:rsidR="006C5FC5" w:rsidRPr="004F3658" w:rsidRDefault="006C5FC5" w:rsidP="006C5FC5">
      <w:pPr>
        <w:pStyle w:val="Prrafodelista"/>
        <w:rPr>
          <w:rFonts w:ascii="Arial Narrow" w:eastAsia="Arial Narrow" w:hAnsi="Arial Narrow" w:cs="Arial Narrow"/>
          <w:kern w:val="0"/>
          <w14:ligatures w14:val="none"/>
        </w:rPr>
      </w:pPr>
    </w:p>
    <w:p w14:paraId="20066157" w14:textId="257F712B" w:rsidR="006C5FC5"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 xml:space="preserve">no habría cumplido con entregar la póliza original firma de </w:t>
      </w:r>
      <w:r w:rsidR="00D7322F" w:rsidRPr="004F3658">
        <w:rPr>
          <w:rFonts w:ascii="Arial Narrow" w:eastAsia="Arial Narrow" w:hAnsi="Arial Narrow" w:cs="Arial Narrow"/>
          <w:kern w:val="0"/>
          <w14:ligatures w14:val="none"/>
        </w:rPr>
        <w:t>la Póliza U0054819 del Seguro Vida Ahorro Flexible</w:t>
      </w:r>
      <w:r w:rsidRPr="004F3658">
        <w:rPr>
          <w:rFonts w:ascii="Arial Narrow" w:eastAsia="Arial Narrow" w:hAnsi="Arial Narrow" w:cs="Arial Narrow"/>
          <w:kern w:val="0"/>
          <w14:ligatures w14:val="none"/>
        </w:rPr>
        <w:t xml:space="preserve"> habiendo transcurrido más de siete </w:t>
      </w:r>
      <w:r w:rsidR="00BD2675" w:rsidRPr="004F3658">
        <w:rPr>
          <w:rFonts w:ascii="Arial Narrow" w:eastAsia="Arial Narrow" w:hAnsi="Arial Narrow" w:cs="Arial Narrow"/>
          <w:kern w:val="0"/>
          <w14:ligatures w14:val="none"/>
        </w:rPr>
        <w:t xml:space="preserve">(7) </w:t>
      </w:r>
      <w:r w:rsidRPr="004F3658">
        <w:rPr>
          <w:rFonts w:ascii="Arial Narrow" w:eastAsia="Arial Narrow" w:hAnsi="Arial Narrow" w:cs="Arial Narrow"/>
          <w:kern w:val="0"/>
          <w14:ligatures w14:val="none"/>
        </w:rPr>
        <w:t xml:space="preserve">meses desde el compromiso asumido en la reunión presencial del 7 de octubre de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p w14:paraId="2FD1185B" w14:textId="77777777" w:rsidR="006C5FC5" w:rsidRPr="004F3658" w:rsidRDefault="006C5FC5" w:rsidP="006C5FC5">
      <w:pPr>
        <w:pStyle w:val="Prrafodelista"/>
        <w:rPr>
          <w:rFonts w:ascii="Arial Narrow" w:eastAsia="Arial Narrow" w:hAnsi="Arial Narrow" w:cs="Arial Narrow"/>
          <w:kern w:val="0"/>
          <w14:ligatures w14:val="none"/>
        </w:rPr>
      </w:pPr>
    </w:p>
    <w:p w14:paraId="2AA0C400" w14:textId="7AB0A1C3" w:rsidR="00031022" w:rsidRPr="004F3658" w:rsidRDefault="006C5FC5" w:rsidP="006C5FC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F3658">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571700" w:rsidRPr="004F3658">
        <w:rPr>
          <w:rFonts w:ascii="Arial Narrow" w:eastAsia="Arial Narrow" w:hAnsi="Arial Narrow" w:cs="Arial Narrow"/>
          <w:kern w:val="0"/>
          <w14:ligatures w14:val="none"/>
        </w:rPr>
        <w:t xml:space="preserve">la compañía aseguradora </w:t>
      </w:r>
      <w:r w:rsidRPr="004F3658">
        <w:rPr>
          <w:rFonts w:ascii="Arial Narrow" w:eastAsia="Arial Narrow" w:hAnsi="Arial Narrow" w:cs="Arial Narrow"/>
          <w:kern w:val="0"/>
          <w14:ligatures w14:val="none"/>
        </w:rPr>
        <w:t>no habría cumplido con entregar la póliza original de</w:t>
      </w:r>
      <w:r w:rsidR="00822E3B" w:rsidRPr="004F3658">
        <w:rPr>
          <w:rFonts w:ascii="Arial Narrow" w:eastAsia="Arial Narrow" w:hAnsi="Arial Narrow" w:cs="Arial Narrow"/>
          <w:kern w:val="0"/>
          <w14:ligatures w14:val="none"/>
        </w:rPr>
        <w:t xml:space="preserve"> la</w:t>
      </w:r>
      <w:r w:rsidRPr="004F3658">
        <w:rPr>
          <w:rFonts w:ascii="Arial Narrow" w:eastAsia="Arial Narrow" w:hAnsi="Arial Narrow" w:cs="Arial Narrow"/>
          <w:kern w:val="0"/>
          <w14:ligatures w14:val="none"/>
        </w:rPr>
        <w:t xml:space="preserve"> </w:t>
      </w:r>
      <w:r w:rsidR="00822E3B" w:rsidRPr="004F3658">
        <w:rPr>
          <w:rFonts w:ascii="Arial Narrow" w:eastAsia="Arial Narrow" w:hAnsi="Arial Narrow" w:cs="Arial Narrow"/>
          <w:kern w:val="0"/>
          <w14:ligatures w14:val="none"/>
        </w:rPr>
        <w:t>Póliza U-61417 del Seguro Vida Futuro Protegido</w:t>
      </w:r>
      <w:r w:rsidRPr="004F3658">
        <w:rPr>
          <w:rFonts w:ascii="Arial Narrow" w:eastAsia="Arial Narrow" w:hAnsi="Arial Narrow" w:cs="Arial Narrow"/>
          <w:kern w:val="0"/>
          <w14:ligatures w14:val="none"/>
        </w:rPr>
        <w:t xml:space="preserve"> habiendo transcurrido más de siete</w:t>
      </w:r>
      <w:r w:rsidR="00BD2675" w:rsidRPr="004F3658">
        <w:rPr>
          <w:rFonts w:ascii="Arial Narrow" w:eastAsia="Arial Narrow" w:hAnsi="Arial Narrow" w:cs="Arial Narrow"/>
          <w:kern w:val="0"/>
          <w14:ligatures w14:val="none"/>
        </w:rPr>
        <w:t xml:space="preserve"> (7)</w:t>
      </w:r>
      <w:r w:rsidRPr="004F3658">
        <w:rPr>
          <w:rFonts w:ascii="Arial Narrow" w:eastAsia="Arial Narrow" w:hAnsi="Arial Narrow" w:cs="Arial Narrow"/>
          <w:kern w:val="0"/>
          <w14:ligatures w14:val="none"/>
        </w:rPr>
        <w:t xml:space="preserve"> meses desde el compromiso asumido en la reunión presencial del 7 de octubre de 2025</w:t>
      </w:r>
      <w:r w:rsidR="00BD2675" w:rsidRPr="004F3658">
        <w:rPr>
          <w:rFonts w:ascii="Arial Narrow" w:eastAsia="Arial Narrow" w:hAnsi="Arial Narrow" w:cs="Arial Narrow"/>
          <w:kern w:val="0"/>
          <w14:ligatures w14:val="none"/>
        </w:rPr>
        <w:t xml:space="preserve"> con la parte denunciante</w:t>
      </w:r>
      <w:r w:rsidRPr="004F3658">
        <w:rPr>
          <w:rFonts w:ascii="Arial Narrow" w:eastAsia="Arial Narrow" w:hAnsi="Arial Narrow" w:cs="Arial Narrow"/>
          <w:kern w:val="0"/>
          <w14:ligatures w14:val="none"/>
        </w:rPr>
        <w:t>.</w:t>
      </w:r>
    </w:p>
    <w:bookmarkEnd w:id="26"/>
    <w:bookmarkEnd w:id="27"/>
    <w:p w14:paraId="042B3F54" w14:textId="777BBF33" w:rsidR="00CA59A2" w:rsidRPr="004F3658" w:rsidRDefault="00CA59A2" w:rsidP="00EB4D2D">
      <w:pPr>
        <w:spacing w:after="0" w:line="240" w:lineRule="auto"/>
        <w:jc w:val="both"/>
        <w:rPr>
          <w:rFonts w:ascii="Arial Narrow" w:eastAsia="Arial Narrow" w:hAnsi="Arial Narrow" w:cs="Arial Narrow"/>
          <w:kern w:val="0"/>
          <w14:ligatures w14:val="none"/>
        </w:rPr>
      </w:pPr>
    </w:p>
    <w:p w14:paraId="0A292C9F" w14:textId="30681DB0"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4F3658">
        <w:rPr>
          <w:rFonts w:ascii="Arial Narrow" w:eastAsia="Arial Narrow" w:hAnsi="Arial Narrow" w:cs="Arial Narrow"/>
          <w:b/>
          <w:color w:val="000000"/>
          <w:kern w:val="0"/>
          <w:lang w:eastAsia="es-PE"/>
          <w14:ligatures w14:val="none"/>
        </w:rPr>
        <w:t>SEGUNDO:</w:t>
      </w:r>
      <w:r w:rsidRPr="004F365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F3658">
        <w:rPr>
          <w:rFonts w:ascii="Arial Narrow" w:eastAsia="Times New Roman" w:hAnsi="Arial Narrow" w:cs="Arial"/>
          <w:color w:val="000000"/>
          <w:kern w:val="0"/>
          <w:lang w:val="es-ES" w:eastAsia="es-ES"/>
          <w14:ligatures w14:val="none"/>
        </w:rPr>
        <w:t xml:space="preserve">del </w:t>
      </w:r>
      <w:r w:rsidR="00B87C2B" w:rsidRPr="004F3658">
        <w:rPr>
          <w:rFonts w:ascii="Arial Narrow" w:eastAsia="Times New Roman" w:hAnsi="Arial Narrow" w:cs="Arial"/>
          <w:color w:val="000000"/>
          <w:kern w:val="0"/>
          <w:lang w:val="es-ES" w:eastAsia="es-ES"/>
          <w14:ligatures w14:val="none"/>
        </w:rPr>
        <w:t xml:space="preserve">2 de junio de 2026, subsanada mediante escrito del 22 de junio de 2026</w:t>
      </w:r>
      <w:r w:rsidR="00B87C2B" w:rsidRPr="00B87C2B">
        <w:rPr>
          <w:rFonts w:ascii="Arial Narrow" w:eastAsia="Times New Roman" w:hAnsi="Arial Narrow" w:cs="Arial"/>
          <w:color w:val="000000"/>
          <w:kern w:val="0"/>
          <w:lang w:val="es-ES" w:eastAsia="es-ES"/>
          <w14:ligatures w14:val="none"/>
        </w:rPr>
        <w:t xml:space="preserve">, y mediante el escrito del 24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32F1736"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E66DB9" w:rsidRPr="00E66DB9">
        <w:rPr>
          <w:rFonts w:ascii="Arial Narrow" w:eastAsia="Arial Narrow" w:hAnsi="Arial Narrow" w:cs="Arial Narrow"/>
          <w:color w:val="000000"/>
          <w:kern w:val="0"/>
          <w:lang w:eastAsia="es-PE"/>
          <w14:ligatures w14:val="none"/>
        </w:rPr>
        <w:t xml:space="preserve">Rímac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B4D2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7E47F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8"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8"/>
      <w:r w:rsidRPr="00EB4D2D">
        <w:rPr>
          <w:rFonts w:ascii="Arial Narrow" w:eastAsia="Times New Roman" w:hAnsi="Arial Narrow" w:cs="Arial"/>
          <w:color w:val="000000"/>
          <w:kern w:val="0"/>
          <w:lang w:eastAsia="es-ES"/>
          <w14:ligatures w14:val="none"/>
        </w:rPr>
        <w:t xml:space="preserve">, </w:t>
      </w:r>
      <w:bookmarkStart w:id="29"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9"/>
      <w:r w:rsidRPr="00EB4D2D">
        <w:rPr>
          <w:rFonts w:ascii="Arial Narrow" w:eastAsia="Times New Roman" w:hAnsi="Arial Narrow" w:cs="Arial"/>
          <w:color w:val="000000"/>
          <w:kern w:val="0"/>
          <w:lang w:val="es-ES" w:eastAsia="es-ES"/>
          <w14:ligatures w14:val="none"/>
        </w:rPr>
        <w:t xml:space="preserve">cumpla con: </w:t>
      </w:r>
      <w:r w:rsidR="008D6CAB" w:rsidRPr="008D6CAB">
        <w:rPr>
          <w:rFonts w:ascii="Arial Narrow" w:eastAsia="Times New Roman" w:hAnsi="Arial Narrow" w:cs="Arial"/>
          <w:color w:val="000000"/>
          <w:kern w:val="0"/>
          <w:lang w:val="es-ES" w:eastAsia="es-ES"/>
          <w14:ligatures w14:val="none"/>
        </w:rPr>
        <w:t>(i) presentar una copia completa, legible y debidamente suscrita de la Póliza U0054819 del Seguro Vida Ahorro Flexible,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w:t>
      </w:r>
      <w:proofErr w:type="spellEnd"/>
      <w:r w:rsidR="008D6CAB" w:rsidRPr="008D6CAB">
        <w:rPr>
          <w:rFonts w:ascii="Arial Narrow" w:eastAsia="Times New Roman" w:hAnsi="Arial Narrow" w:cs="Arial"/>
          <w:color w:val="000000"/>
          <w:kern w:val="0"/>
          <w:lang w:val="es-ES" w:eastAsia="es-ES"/>
          <w14:ligatures w14:val="none"/>
        </w:rPr>
        <w:t>) presentar una copia completa, legible y debidamente suscrita de la Póliza U-61417 del Seguro Vida Futuro Protegido, así como el cargo de remisión de la póliza;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xml:space="preserve">) presentar los medios probatorios que acrediten que cumplió con lo pactado el 7 de octubre de 2025 con los denunciantes; y, (</w:t>
      </w:r>
      <w:proofErr w:type="spellStart"/>
      <w:r w:rsidR="008D6CAB" w:rsidRPr="008D6CAB">
        <w:rPr>
          <w:rFonts w:ascii="Arial Narrow" w:eastAsia="Times New Roman" w:hAnsi="Arial Narrow" w:cs="Arial"/>
          <w:color w:val="000000"/>
          <w:kern w:val="0"/>
          <w:lang w:val="es-ES" w:eastAsia="es-ES"/>
          <w14:ligatures w14:val="none"/>
        </w:rPr>
        <w:t>iii</w:t>
      </w:r>
      <w:proofErr w:type="spellEnd"/>
      <w:r w:rsidR="008D6CAB" w:rsidRPr="008D6CAB">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30"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30"/>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7DDD06F7" w14:textId="15A6972E" w:rsidR="00CA59A2"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31" w:name="h.gjdgxs" w:colFirst="0" w:colLast="0"/>
      <w:bookmarkEnd w:id="31"/>
    </w:p>
    <w:p w14:paraId="037B858C" w14:textId="77777777" w:rsidR="00395C1A" w:rsidRPr="00EB4D2D" w:rsidRDefault="00395C1A"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05580A1"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a la señora [APELLIDO] y a Rímac Seguros y Reaseguros S.A. para que, dentro del plazo de dos (2) días hábiles siguientes a la fecha en que reciban las notificaciones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B87C2B">
        <w:rPr>
          <w:rFonts w:ascii="Arial Narrow" w:eastAsia="Times New Roman" w:hAnsi="Arial Narrow" w:cs="Times New Roman"/>
          <w:color w:val="000000"/>
          <w:kern w:val="0"/>
          <w:shd w:val="clear" w:color="auto" w:fill="FFFFFF"/>
          <w:lang w:eastAsia="es-PE"/>
          <w14:ligatures w14:val="none"/>
        </w:rPr>
        <w:t xml:space="preserve"/>
      </w:r>
      <w:r w:rsidR="00B13501" w:rsidRPr="00B13501">
        <w:rPr>
          <w:rFonts w:ascii="Arial Narrow" w:eastAsia="Times New Roman" w:hAnsi="Arial Narrow" w:cs="Times New Roman"/>
          <w:color w:val="000000"/>
          <w:kern w:val="0"/>
          <w:shd w:val="clear" w:color="auto" w:fill="FFFFFF"/>
          <w:lang w:eastAsia="es-PE"/>
          <w14:ligatures w14:val="none"/>
        </w:rPr>
        <w:t xml:space="preserve"/>
      </w:r>
      <w:r w:rsidR="005B4857" w:rsidRPr="00EB4D2D">
        <w:rPr>
          <w:rFonts w:ascii="Arial Narrow" w:hAnsi="Arial Narrow"/>
          <w:color w:val="000000"/>
        </w:rPr>
        <w:t xml:space="preserve"/>
      </w:r>
      <w:r w:rsidR="005B4857" w:rsidRPr="00B13501">
        <w:rPr>
          <w:rFonts w:ascii="Arial Narrow" w:hAnsi="Arial Narrow"/>
          <w:color w:val="000000"/>
        </w:rPr>
        <w:t/>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xml:space="preserve"/>
      </w:r>
      <w:r w:rsidR="00B87C2B">
        <w:rPr>
          <w:rFonts w:ascii="Arial Narrow" w:hAnsi="Arial Narrow"/>
          <w:color w:val="000000"/>
        </w:rPr>
        <w:t/>
      </w:r>
      <w:r w:rsidR="005B4857" w:rsidRPr="00B13501">
        <w:rPr>
          <w:rFonts w:ascii="Arial Narrow" w:hAnsi="Arial Narrow"/>
          <w:color w:val="000000"/>
        </w:rPr>
        <w:t/>
      </w:r>
      <w:r w:rsidR="005B4857" w:rsidRPr="00EB4D2D">
        <w:rPr>
          <w:rFonts w:ascii="Arial Narrow" w:hAnsi="Arial Narrow"/>
          <w:color w:val="000000"/>
        </w:rPr>
        <w:t xml:space="preserve"/>
      </w:r>
      <w:r w:rsidR="005B4857" w:rsidRPr="00B87C2B">
        <w:rPr>
          <w:rFonts w:ascii="Arial Narrow" w:hAnsi="Arial Narrow"/>
          <w:color w:val="000000"/>
        </w:rPr>
        <w:t/>
      </w:r>
      <w:r w:rsidR="00B87C2B" w:rsidRPr="00B87C2B">
        <w:rPr>
          <w:rFonts w:ascii="Arial Narrow" w:hAnsi="Arial Narrow"/>
          <w:color w:val="000000"/>
        </w:rPr>
        <w:t/>
      </w:r>
      <w:r w:rsidR="005B4857" w:rsidRPr="00B87C2B">
        <w:rPr>
          <w:rFonts w:ascii="Arial Narrow" w:hAnsi="Arial Narrow"/>
          <w:color w:val="000000"/>
        </w:rPr>
        <w:t xml:space="preserve"/>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23716787" w14:textId="77777777" w:rsidR="00CA59A2" w:rsidRPr="00EB4D2D" w:rsidRDefault="00CA59A2" w:rsidP="00EB4D2D">
      <w:pPr>
        <w:suppressAutoHyphens/>
        <w:spacing w:after="0" w:line="240" w:lineRule="auto"/>
        <w:jc w:val="both"/>
        <w:rPr>
          <w:rFonts w:ascii="Arial Narrow" w:hAnsi="Arial Narrow" w:cs="Arial"/>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595AAD" w14:textId="77777777" w:rsidR="008D4F41" w:rsidRDefault="008D4F41" w:rsidP="00DA79A0">
      <w:pPr>
        <w:spacing w:after="0" w:line="240" w:lineRule="auto"/>
      </w:pPr>
      <w:r>
        <w:separator/>
      </w:r>
    </w:p>
  </w:endnote>
  <w:endnote w:type="continuationSeparator" w:id="0">
    <w:p w14:paraId="6FE81B66" w14:textId="77777777" w:rsidR="008D4F41" w:rsidRDefault="008D4F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24A1923" w14:textId="77777777" w:rsidR="008D4F41" w:rsidRDefault="008D4F41" w:rsidP="00DA79A0">
      <w:pPr>
        <w:spacing w:after="0" w:line="240" w:lineRule="auto"/>
      </w:pPr>
      <w:r>
        <w:separator/>
      </w:r>
    </w:p>
  </w:footnote>
  <w:footnote w:type="continuationSeparator" w:id="0">
    <w:p w14:paraId="05DF29AB" w14:textId="77777777" w:rsidR="008D4F41" w:rsidRDefault="008D4F41"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695B6505" w14:textId="77777777" w:rsidR="00395C1A" w:rsidRPr="00C20DB0" w:rsidRDefault="00395C1A"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022"/>
    <w:rsid w:val="000313B8"/>
    <w:rsid w:val="000343F1"/>
    <w:rsid w:val="00043A1C"/>
    <w:rsid w:val="00062870"/>
    <w:rsid w:val="00076B57"/>
    <w:rsid w:val="00080193"/>
    <w:rsid w:val="0008134D"/>
    <w:rsid w:val="000A1CD5"/>
    <w:rsid w:val="000A2C5A"/>
    <w:rsid w:val="000A401F"/>
    <w:rsid w:val="000B7A09"/>
    <w:rsid w:val="000C03E0"/>
    <w:rsid w:val="000C186B"/>
    <w:rsid w:val="000C4DDA"/>
    <w:rsid w:val="000D0811"/>
    <w:rsid w:val="000D238E"/>
    <w:rsid w:val="000E04C3"/>
    <w:rsid w:val="000E4502"/>
    <w:rsid w:val="000E5C8E"/>
    <w:rsid w:val="000E6429"/>
    <w:rsid w:val="000F776B"/>
    <w:rsid w:val="00103F4C"/>
    <w:rsid w:val="00107A1A"/>
    <w:rsid w:val="00121544"/>
    <w:rsid w:val="00124069"/>
    <w:rsid w:val="00130629"/>
    <w:rsid w:val="001306B4"/>
    <w:rsid w:val="00131702"/>
    <w:rsid w:val="001558EE"/>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18A2"/>
    <w:rsid w:val="0021374A"/>
    <w:rsid w:val="00215307"/>
    <w:rsid w:val="002162CF"/>
    <w:rsid w:val="00251562"/>
    <w:rsid w:val="002556F4"/>
    <w:rsid w:val="00260C16"/>
    <w:rsid w:val="00267D93"/>
    <w:rsid w:val="0027292C"/>
    <w:rsid w:val="002769D6"/>
    <w:rsid w:val="0028248F"/>
    <w:rsid w:val="0028624B"/>
    <w:rsid w:val="00290C55"/>
    <w:rsid w:val="002919C1"/>
    <w:rsid w:val="00291B98"/>
    <w:rsid w:val="00292458"/>
    <w:rsid w:val="00293E3C"/>
    <w:rsid w:val="00293F2F"/>
    <w:rsid w:val="002A081D"/>
    <w:rsid w:val="002A0A1A"/>
    <w:rsid w:val="002A10BA"/>
    <w:rsid w:val="002B0771"/>
    <w:rsid w:val="002B2DF7"/>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674DC"/>
    <w:rsid w:val="00371417"/>
    <w:rsid w:val="003719B7"/>
    <w:rsid w:val="003748FB"/>
    <w:rsid w:val="003824BB"/>
    <w:rsid w:val="00395C1A"/>
    <w:rsid w:val="00397E3C"/>
    <w:rsid w:val="003A00D7"/>
    <w:rsid w:val="003A3BA5"/>
    <w:rsid w:val="003A3BA6"/>
    <w:rsid w:val="003A555E"/>
    <w:rsid w:val="003A71B1"/>
    <w:rsid w:val="003B1BC5"/>
    <w:rsid w:val="003B70F9"/>
    <w:rsid w:val="003C22C4"/>
    <w:rsid w:val="003C6685"/>
    <w:rsid w:val="00401459"/>
    <w:rsid w:val="004251B6"/>
    <w:rsid w:val="00453840"/>
    <w:rsid w:val="004551D0"/>
    <w:rsid w:val="00466DFF"/>
    <w:rsid w:val="0047310F"/>
    <w:rsid w:val="00487229"/>
    <w:rsid w:val="00487837"/>
    <w:rsid w:val="004A45A4"/>
    <w:rsid w:val="004A7361"/>
    <w:rsid w:val="004B0B44"/>
    <w:rsid w:val="004B1E5F"/>
    <w:rsid w:val="004B6816"/>
    <w:rsid w:val="004C4BF2"/>
    <w:rsid w:val="004D0925"/>
    <w:rsid w:val="004D6D10"/>
    <w:rsid w:val="004D7945"/>
    <w:rsid w:val="004F1116"/>
    <w:rsid w:val="004F3658"/>
    <w:rsid w:val="00505D1F"/>
    <w:rsid w:val="00515328"/>
    <w:rsid w:val="00531C07"/>
    <w:rsid w:val="00537A7E"/>
    <w:rsid w:val="00537BD7"/>
    <w:rsid w:val="00544EBE"/>
    <w:rsid w:val="00547BF9"/>
    <w:rsid w:val="005505B7"/>
    <w:rsid w:val="0055380D"/>
    <w:rsid w:val="005636EE"/>
    <w:rsid w:val="00565126"/>
    <w:rsid w:val="00565BE7"/>
    <w:rsid w:val="00565E92"/>
    <w:rsid w:val="00571700"/>
    <w:rsid w:val="0058044E"/>
    <w:rsid w:val="005B08A8"/>
    <w:rsid w:val="005B4857"/>
    <w:rsid w:val="005B7647"/>
    <w:rsid w:val="005C641F"/>
    <w:rsid w:val="005D3B8D"/>
    <w:rsid w:val="005D7A26"/>
    <w:rsid w:val="005E5407"/>
    <w:rsid w:val="005E58C8"/>
    <w:rsid w:val="005F0384"/>
    <w:rsid w:val="005F38F3"/>
    <w:rsid w:val="00601F77"/>
    <w:rsid w:val="00612454"/>
    <w:rsid w:val="00626395"/>
    <w:rsid w:val="00646CC7"/>
    <w:rsid w:val="00654587"/>
    <w:rsid w:val="00657D0C"/>
    <w:rsid w:val="00673955"/>
    <w:rsid w:val="00676BD4"/>
    <w:rsid w:val="006A6044"/>
    <w:rsid w:val="006C5FC5"/>
    <w:rsid w:val="006E20FA"/>
    <w:rsid w:val="006E326E"/>
    <w:rsid w:val="006F0D03"/>
    <w:rsid w:val="006F63C6"/>
    <w:rsid w:val="00711750"/>
    <w:rsid w:val="00714623"/>
    <w:rsid w:val="007205B3"/>
    <w:rsid w:val="00723C18"/>
    <w:rsid w:val="00732D6C"/>
    <w:rsid w:val="00735F8D"/>
    <w:rsid w:val="0074377C"/>
    <w:rsid w:val="0074378D"/>
    <w:rsid w:val="0074704C"/>
    <w:rsid w:val="0076125F"/>
    <w:rsid w:val="00761FEA"/>
    <w:rsid w:val="00762D3E"/>
    <w:rsid w:val="00763DFC"/>
    <w:rsid w:val="0076646A"/>
    <w:rsid w:val="00772A00"/>
    <w:rsid w:val="00773D9B"/>
    <w:rsid w:val="00783D3F"/>
    <w:rsid w:val="00793E0A"/>
    <w:rsid w:val="007A4F99"/>
    <w:rsid w:val="007A5184"/>
    <w:rsid w:val="007B50E3"/>
    <w:rsid w:val="007B6063"/>
    <w:rsid w:val="007C669A"/>
    <w:rsid w:val="007D31A8"/>
    <w:rsid w:val="007D5F7E"/>
    <w:rsid w:val="007D6512"/>
    <w:rsid w:val="007D7707"/>
    <w:rsid w:val="007E3262"/>
    <w:rsid w:val="007E409F"/>
    <w:rsid w:val="007F305F"/>
    <w:rsid w:val="007F4EFA"/>
    <w:rsid w:val="00803D7E"/>
    <w:rsid w:val="0080766B"/>
    <w:rsid w:val="00811A2B"/>
    <w:rsid w:val="008140A2"/>
    <w:rsid w:val="00821FA6"/>
    <w:rsid w:val="00822E3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8CC"/>
    <w:rsid w:val="008C6BCC"/>
    <w:rsid w:val="008C7DBE"/>
    <w:rsid w:val="008D4F41"/>
    <w:rsid w:val="008D6B43"/>
    <w:rsid w:val="008D6CAB"/>
    <w:rsid w:val="008E2E5A"/>
    <w:rsid w:val="008E6BA0"/>
    <w:rsid w:val="008E746F"/>
    <w:rsid w:val="00924B1D"/>
    <w:rsid w:val="00924F24"/>
    <w:rsid w:val="00930389"/>
    <w:rsid w:val="00947FE2"/>
    <w:rsid w:val="009515EC"/>
    <w:rsid w:val="009606E6"/>
    <w:rsid w:val="00967D93"/>
    <w:rsid w:val="009805B9"/>
    <w:rsid w:val="00983DAD"/>
    <w:rsid w:val="00985114"/>
    <w:rsid w:val="00987623"/>
    <w:rsid w:val="00992A43"/>
    <w:rsid w:val="00993908"/>
    <w:rsid w:val="009947B0"/>
    <w:rsid w:val="00996DC2"/>
    <w:rsid w:val="009B0B00"/>
    <w:rsid w:val="009B2027"/>
    <w:rsid w:val="009C3228"/>
    <w:rsid w:val="009D2900"/>
    <w:rsid w:val="009D4278"/>
    <w:rsid w:val="009D4646"/>
    <w:rsid w:val="009D66A2"/>
    <w:rsid w:val="009D7D45"/>
    <w:rsid w:val="009F1067"/>
    <w:rsid w:val="00A008E2"/>
    <w:rsid w:val="00A0361F"/>
    <w:rsid w:val="00A04DB7"/>
    <w:rsid w:val="00A17FC8"/>
    <w:rsid w:val="00A23703"/>
    <w:rsid w:val="00A37879"/>
    <w:rsid w:val="00A50683"/>
    <w:rsid w:val="00A54BBE"/>
    <w:rsid w:val="00A61595"/>
    <w:rsid w:val="00A66205"/>
    <w:rsid w:val="00A66BF2"/>
    <w:rsid w:val="00A66DE0"/>
    <w:rsid w:val="00A675FC"/>
    <w:rsid w:val="00A7053E"/>
    <w:rsid w:val="00A760AA"/>
    <w:rsid w:val="00A84194"/>
    <w:rsid w:val="00A86541"/>
    <w:rsid w:val="00A87B9B"/>
    <w:rsid w:val="00A91613"/>
    <w:rsid w:val="00AA1996"/>
    <w:rsid w:val="00AA61D3"/>
    <w:rsid w:val="00AB0626"/>
    <w:rsid w:val="00AC5DF4"/>
    <w:rsid w:val="00AC634C"/>
    <w:rsid w:val="00AE2D20"/>
    <w:rsid w:val="00B07D5F"/>
    <w:rsid w:val="00B13501"/>
    <w:rsid w:val="00B20DDF"/>
    <w:rsid w:val="00B27062"/>
    <w:rsid w:val="00B3607D"/>
    <w:rsid w:val="00B37A7A"/>
    <w:rsid w:val="00B42367"/>
    <w:rsid w:val="00B45EBC"/>
    <w:rsid w:val="00B653A1"/>
    <w:rsid w:val="00B71A7D"/>
    <w:rsid w:val="00B739FB"/>
    <w:rsid w:val="00B87C2B"/>
    <w:rsid w:val="00B906B1"/>
    <w:rsid w:val="00B91E42"/>
    <w:rsid w:val="00B934C3"/>
    <w:rsid w:val="00B953E7"/>
    <w:rsid w:val="00B96409"/>
    <w:rsid w:val="00B97AB5"/>
    <w:rsid w:val="00BA461D"/>
    <w:rsid w:val="00BA6E57"/>
    <w:rsid w:val="00BB47E5"/>
    <w:rsid w:val="00BC42BA"/>
    <w:rsid w:val="00BD2086"/>
    <w:rsid w:val="00BD2675"/>
    <w:rsid w:val="00BD470D"/>
    <w:rsid w:val="00BD7737"/>
    <w:rsid w:val="00BE0677"/>
    <w:rsid w:val="00BE23D5"/>
    <w:rsid w:val="00BF1B59"/>
    <w:rsid w:val="00C03E0B"/>
    <w:rsid w:val="00C04498"/>
    <w:rsid w:val="00C143F2"/>
    <w:rsid w:val="00C15585"/>
    <w:rsid w:val="00C2093C"/>
    <w:rsid w:val="00C20DB0"/>
    <w:rsid w:val="00C30CCD"/>
    <w:rsid w:val="00C472DA"/>
    <w:rsid w:val="00C56FC4"/>
    <w:rsid w:val="00C6431E"/>
    <w:rsid w:val="00C72EFF"/>
    <w:rsid w:val="00C77DFA"/>
    <w:rsid w:val="00C803D9"/>
    <w:rsid w:val="00C809BC"/>
    <w:rsid w:val="00C93C33"/>
    <w:rsid w:val="00C95E59"/>
    <w:rsid w:val="00CA2B8D"/>
    <w:rsid w:val="00CA59A2"/>
    <w:rsid w:val="00CB098D"/>
    <w:rsid w:val="00CB1E92"/>
    <w:rsid w:val="00CC37B4"/>
    <w:rsid w:val="00CC5228"/>
    <w:rsid w:val="00CD0C8E"/>
    <w:rsid w:val="00CD118F"/>
    <w:rsid w:val="00CD1878"/>
    <w:rsid w:val="00CD245D"/>
    <w:rsid w:val="00CD62B5"/>
    <w:rsid w:val="00CE01D5"/>
    <w:rsid w:val="00CE35A6"/>
    <w:rsid w:val="00CF40EB"/>
    <w:rsid w:val="00D0172A"/>
    <w:rsid w:val="00D025B0"/>
    <w:rsid w:val="00D049FC"/>
    <w:rsid w:val="00D04A70"/>
    <w:rsid w:val="00D13818"/>
    <w:rsid w:val="00D46CD3"/>
    <w:rsid w:val="00D502EA"/>
    <w:rsid w:val="00D53538"/>
    <w:rsid w:val="00D53DDE"/>
    <w:rsid w:val="00D56261"/>
    <w:rsid w:val="00D6254A"/>
    <w:rsid w:val="00D62B83"/>
    <w:rsid w:val="00D66B2A"/>
    <w:rsid w:val="00D7322F"/>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2E0B"/>
    <w:rsid w:val="00E55AB3"/>
    <w:rsid w:val="00E55D8D"/>
    <w:rsid w:val="00E6140E"/>
    <w:rsid w:val="00E66DB9"/>
    <w:rsid w:val="00E67D34"/>
    <w:rsid w:val="00E753E7"/>
    <w:rsid w:val="00E83F88"/>
    <w:rsid w:val="00E9194F"/>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TotalTime>
  <Pages>10</Pages>
  <Words>3405</Words>
  <Characters>18730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139</cp:revision>
  <cp:lastPrinted>2026-07-06T13:42:00Z</cp:lastPrinted>
  <dcterms:created xsi:type="dcterms:W3CDTF">2024-06-18T08:44:00Z</dcterms:created>
  <dcterms:modified xsi:type="dcterms:W3CDTF">2026-07-06T13:42:00Z</dcterms:modified>
</cp:coreProperties>
</file>