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61CD3B7E" w:rsidR="00E60CD7" w:rsidRPr="00FA35C9"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817C13" w:rsidRPr="00FA35C9">
        <w:rPr>
          <w:rFonts w:ascii="Arial Narrow" w:eastAsia="Times New Roman" w:hAnsi="Arial Narrow" w:cs="Times New Roman"/>
          <w:b/>
          <w:bCs/>
          <w:color w:val="000000"/>
          <w:kern w:val="0"/>
          <w:shd w:val="clear" w:color="auto" w:fill="FFFFFF"/>
          <w:lang w:eastAsia="es-PE"/>
          <ns2:ligatures ns2:val="none"/>
        </w:rPr>
        <w:t>1015-2026/CC1</w:t>
      </w:r>
    </w:p>
    <w:p ns2:paraId="174737B6" ns2:textId="47F9F4F9" w:rsidR="00E60CD7" w:rsidRPr="00FA35C9"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A35C9">
        <w:rPr>
          <w:rFonts w:ascii="Arial Narrow" w:eastAsia="Arial Narrow" w:hAnsi="Arial Narrow" w:cs="Arial Narrow"/>
          <w:b/>
          <w:color w:val="000000"/>
          <w:kern w:val="0"/>
          <w:lang w:eastAsia="es-PE"/>
          <ns2:ligatures ns2:val="none"/>
        </w:rPr>
        <w:t xml:space="preserve">DENUNCIANTE:[DENUNCIANTE] (SEÑOR [APELLIDO])</w:t>
      </w:r>
      <w:r w:rsidRPr="00FA35C9">
        <w:rPr>
          <w:rFonts w:ascii="Arial Narrow" w:eastAsia="Arial Narrow" w:hAnsi="Arial Narrow" w:cs="Arial Narrow"/>
          <w:b/>
          <w:color w:val="000000"/>
          <w:kern w:val="0"/>
          <w:lang w:eastAsia="es-PE"/>
          <ns2:ligatures ns2:val="none"/>
        </w:rPr>
        <w:tab/>
        <w:t/>
      </w:r>
      <w:r w:rsidRPr="00FA35C9">
        <w:rPr>
          <w:rFonts w:ascii="Arial Narrow" w:eastAsia="Arial Narrow" w:hAnsi="Arial Narrow" w:cs="Arial Narrow"/>
          <w:b/>
          <w:color w:val="000000"/>
          <w:kern w:val="0"/>
          <w:lang w:eastAsia="es-PE"/>
          <ns2:ligatures ns2:val="none"/>
        </w:rPr>
        <w:tab/>
      </w:r>
      <w:r w:rsidR="00FA35C9" w:rsidRPr="00FA35C9">
        <w:rPr>
          <w:rFonts w:ascii="Arial Narrow" w:eastAsia="Arial Narrow" w:hAnsi="Arial Narrow" w:cs="Arial Narrow"/>
          <w:b/>
          <w:color w:val="000000"/>
          <w:kern w:val="0"/>
          <w:lang w:eastAsia="es-PE"/>
          <ns2:ligatures ns2:val="none"/>
        </w:rPr>
        <w:t xml:space="preserve"/>
      </w:r>
      <w:r w:rsidRPr="00FA35C9">
        <w:rPr>
          <w:rFonts w:ascii="Arial Narrow" w:eastAsia="Arial Narrow" w:hAnsi="Arial Narrow" w:cs="Arial Narrow"/>
          <w:b/>
          <w:color w:val="000000"/>
          <w:kern w:val="0"/>
          <w:lang w:eastAsia="es-PE"/>
          <ns2:ligatures ns2:val="none"/>
        </w:rPr>
        <w:t xml:space="preserve"/>
      </w:r>
      <w:r w:rsidR="00FA35C9" w:rsidRPr="00FA35C9">
        <w:rPr>
          <w:rFonts w:ascii="Arial Narrow" w:eastAsia="Arial Narrow" w:hAnsi="Arial Narrow" w:cs="Arial Narrow"/>
          <w:b/>
          <w:color w:val="000000"/>
          <w:kern w:val="0"/>
          <w:lang w:eastAsia="es-PE"/>
          <ns2:ligatures ns2:val="none"/>
        </w:rPr>
        <w:t/>
      </w:r>
      <w:r w:rsidRPr="00FA35C9">
        <w:rPr>
          <w:rFonts w:ascii="Arial Narrow" w:eastAsia="Arial Narrow" w:hAnsi="Arial Narrow" w:cs="Arial Narrow"/>
          <w:b/>
          <w:color w:val="000000"/>
          <w:kern w:val="0"/>
          <w:lang w:eastAsia="es-PE"/>
          <ns2:ligatures ns2:val="none"/>
        </w:rPr>
        <w:t/>
      </w:r>
    </w:p>
    <w:p ns2:paraId="223101EF" ns2:textId="761EDEF7" w:rsidR="00E60CD7" w:rsidRPr="00FA35C9"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A35C9">
        <w:rPr>
          <w:rFonts w:ascii="Arial Narrow" w:eastAsia="Arial Narrow" w:hAnsi="Arial Narrow" w:cs="Arial Narrow"/>
          <w:b/>
          <w:color w:val="000000"/>
          <w:kern w:val="0"/>
          <w:lang w:eastAsia="es-PE"/>
          <ns2:ligatures ns2:val="none"/>
        </w:rPr>
        <w:t>DENUNCIADOS</w:t>
      </w:r>
      <w:r w:rsidRPr="00FA35C9">
        <w:rPr>
          <w:rFonts w:ascii="Arial Narrow" w:eastAsia="Arial Narrow" w:hAnsi="Arial Narrow" w:cs="Arial Narrow"/>
          <w:b/>
          <w:color w:val="000000"/>
          <w:kern w:val="0"/>
          <w:lang w:eastAsia="es-PE"/>
          <ns2:ligatures ns2:val="none"/>
        </w:rPr>
        <w:tab/>
        <w:t>:</w:t>
      </w:r>
      <w:r w:rsidRPr="00FA35C9">
        <w:rPr>
          <w:rFonts w:ascii="Arial Narrow" w:eastAsia="Arial Narrow" w:hAnsi="Arial Narrow" w:cs="Arial Narrow"/>
          <w:b/>
          <w:color w:val="000000"/>
          <w:kern w:val="0"/>
          <w:lang w:eastAsia="es-PE"/>
          <ns2:ligatures ns2:val="none"/>
        </w:rPr>
        <w:tab/>
      </w:r>
      <w:r w:rsidR="00FA35C9" w:rsidRPr="00FA35C9">
        <w:rPr>
          <w:rFonts w:ascii="Arial Narrow" w:eastAsia="Arial Narrow" w:hAnsi="Arial Narrow" w:cs="Arial Narrow"/>
          <w:b/>
          <w:color w:val="000000"/>
          <w:kern w:val="0"/>
          <w:lang w:eastAsia="es-PE"/>
          <ns2:ligatures ns2:val="none"/>
        </w:rPr>
        <w:t xml:space="preserve">PACÍFICO COMPAÑÍA DE SEGUROS Y REASEGUROS S.A. </w:t>
      </w:r>
      <w:r w:rsidRPr="00FA35C9">
        <w:rPr>
          <w:rFonts w:ascii="Arial Narrow" w:eastAsia="Arial Narrow" w:hAnsi="Arial Narrow" w:cs="Arial Narrow"/>
          <w:b/>
          <w:color w:val="000000"/>
          <w:kern w:val="0"/>
          <w:lang w:eastAsia="es-PE"/>
          <ns2:ligatures ns2:val="none"/>
        </w:rPr>
        <w:t>(</w:t>
      </w:r>
      <w:r w:rsidR="00FA35C9" w:rsidRPr="00FA35C9">
        <w:rPr>
          <w:rFonts w:ascii="Arial Narrow" w:eastAsia="Arial Narrow" w:hAnsi="Arial Narrow" w:cs="Arial Narrow"/>
          <w:b/>
          <w:color w:val="000000"/>
          <w:kern w:val="0"/>
          <w:lang w:eastAsia="es-PE"/>
          <ns2:ligatures ns2:val="none"/>
        </w:rPr>
        <w:t>PACÍFICO</w:t>
      </w:r>
      <w:r w:rsidRPr="00FA35C9">
        <w:rPr>
          <w:rFonts w:ascii="Arial Narrow" w:eastAsia="Arial Narrow" w:hAnsi="Arial Narrow" w:cs="Arial Narrow"/>
          <w:b/>
          <w:color w:val="000000"/>
          <w:kern w:val="0"/>
          <w:lang w:eastAsia="es-PE"/>
          <ns2:ligatures ns2:val="none"/>
        </w:rPr>
        <w:t xml:space="preserve">) </w:t>
      </w:r>
    </w:p>
    <w:p ns2:paraId="4D23E5DF" ns2:textId="33C11872" w:rsidR="00E60CD7" w:rsidRPr="00FA35C9" w:rsidRDefault="00E60CD7" w:rsidP="00FA35C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A35C9">
        <w:rPr>
          <w:rFonts w:ascii="Arial Narrow" w:eastAsia="Arial Narrow" w:hAnsi="Arial Narrow" w:cs="Arial Narrow"/>
          <w:b/>
          <w:color w:val="000000"/>
          <w:kern w:val="0"/>
          <w:lang w:eastAsia="es-PE"/>
          <ns2:ligatures ns2:val="none"/>
        </w:rPr>
        <w:tab/>
      </w:r>
      <w:r w:rsidRPr="00FA35C9">
        <w:rPr>
          <w:rFonts w:ascii="Arial Narrow" w:eastAsia="Arial Narrow" w:hAnsi="Arial Narrow" w:cs="Arial Narrow"/>
          <w:b/>
          <w:color w:val="000000"/>
          <w:kern w:val="0"/>
          <w:lang w:eastAsia="es-PE"/>
          <ns2:ligatures ns2:val="none"/>
        </w:rPr>
        <w:tab/>
      </w:r>
      <w:r w:rsidR="00FA35C9" w:rsidRPr="00FA35C9">
        <w:rPr>
          <w:rFonts w:ascii="Arial Narrow" w:eastAsia="Arial Narrow" w:hAnsi="Arial Narrow" w:cs="Arial Narrow"/>
          <w:b/>
          <w:color w:val="000000"/>
          <w:kern w:val="0"/>
          <w:lang w:eastAsia="es-PE"/>
          <ns2:ligatures ns2:val="none"/>
        </w:rPr>
        <w:t xml:space="preserve">BANCO DE CRÉDITO DEL PERÚ S.A. (BANCO) </w:t>
      </w:r>
    </w:p>
    <w:p ns2:paraId="753670C1" ns2:textId="77777777" w:rsidR="00E60CD7" w:rsidRPr="00FA35C9"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A35C9">
        <w:rPr>
          <w:rFonts w:ascii="Arial Narrow" w:eastAsia="Arial Narrow" w:hAnsi="Arial Narrow" w:cs="Arial Narrow"/>
          <w:b/>
          <w:color w:val="000000"/>
          <w:kern w:val="0"/>
          <w:lang w:eastAsia="es-PE"/>
          <ns2:ligatures ns2:val="none"/>
        </w:rPr>
        <w:t>MATERIAS</w:t>
      </w:r>
      <w:r w:rsidRPr="00FA35C9">
        <w:rPr>
          <w:rFonts w:ascii="Arial Narrow" w:eastAsia="Arial Narrow" w:hAnsi="Arial Narrow" w:cs="Arial Narrow"/>
          <w:b/>
          <w:color w:val="000000"/>
          <w:kern w:val="0"/>
          <w:lang w:eastAsia="es-PE"/>
          <ns2:ligatures ns2:val="none"/>
        </w:rPr>
        <w:tab/>
        <w:t xml:space="preserve">: </w:t>
      </w:r>
      <w:r w:rsidRPr="00FA35C9">
        <w:rPr>
          <w:rFonts w:ascii="Arial Narrow" w:eastAsia="Arial Narrow" w:hAnsi="Arial Narrow" w:cs="Arial Narrow"/>
          <w:b/>
          <w:color w:val="000000"/>
          <w:kern w:val="0"/>
          <w:lang w:eastAsia="es-PE"/>
          <ns2:ligatures ns2:val="none"/>
        </w:rPr>
        <w:tab/>
        <w:t>ADMISIÓN A TRÁMITE</w:t>
      </w:r>
    </w:p>
    <w:p ns2:paraId="449086A9" ns2:textId="77777777" w:rsidR="00E60CD7" w:rsidRPr="00FA35C9"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FA35C9">
        <w:rPr>
          <w:rFonts w:ascii="Arial Narrow" w:eastAsia="Arial Narrow" w:hAnsi="Arial Narrow" w:cs="Arial Narrow"/>
          <w:b/>
          <w:color w:val="000000"/>
          <w:kern w:val="0"/>
          <w:lang w:eastAsia="es-PE"/>
          <ns2:ligatures ns2:val="none"/>
        </w:rPr>
        <w:t xml:space="preserve">REQUERIMIENTO DE INFORMACIÓN </w:t>
      </w:r>
    </w:p>
    <w:p ns2:paraId="778AE69F" ns2:textId="032A6C27" w:rsidR="00E60CD7" w:rsidRPr="00FA35C9"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FA35C9">
        <w:rPr>
          <w:rFonts w:ascii="Arial Narrow" w:eastAsia="Arial Narrow" w:hAnsi="Arial Narrow" w:cs="Arial Narrow"/>
          <w:b/>
          <w:color w:val="000000"/>
          <w:kern w:val="0"/>
          <w:lang w:eastAsia="es-PE"/>
          <ns2:ligatures ns2:val="none"/>
        </w:rPr>
        <w:t xml:space="preserve">RESOLUCIÓN </w:t>
      </w:r>
      <w:r w:rsidRPr="00FA35C9">
        <w:rPr>
          <w:rFonts w:ascii="Arial Narrow" w:eastAsia="Arial Narrow" w:hAnsi="Arial Narrow" w:cs="Arial Narrow"/>
          <w:b/>
          <w:color w:val="000000"/>
          <w:kern w:val="0"/>
          <w:lang w:eastAsia="es-PE"/>
          <ns2:ligatures ns2:val="none"/>
        </w:rPr>
        <w:tab/>
        <w:t>:</w:t>
      </w:r>
      <w:r w:rsidRPr="00FA35C9">
        <w:rPr>
          <w:rFonts w:ascii="Arial Narrow" w:eastAsia="Arial Narrow" w:hAnsi="Arial Narrow" w:cs="Arial Narrow"/>
          <w:b/>
          <w:color w:val="000000"/>
          <w:kern w:val="0"/>
          <w:lang w:eastAsia="es-PE"/>
          <ns2:ligatures ns2:val="none"/>
        </w:rPr>
        <w:tab/>
      </w:r>
      <w:r w:rsidR="00817C13" w:rsidRPr="00FA35C9">
        <w:rPr>
          <w:rFonts w:ascii="Arial Narrow" w:eastAsia="Arial Narrow" w:hAnsi="Arial Narrow" w:cs="Arial Narrow"/>
          <w:b/>
          <w:color w:val="000000"/>
          <w:kern w:val="0"/>
          <w:lang w:eastAsia="es-PE"/>
          <ns2:ligatures ns2:val="none"/>
        </w:rPr>
        <w:t>2</w:t>
      </w:r>
    </w:p>
    <w:p ns2:paraId="26BE4AD0" ns2:textId="77777777" w:rsidR="00E60CD7" w:rsidRPr="00FA35C9"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325B37B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FA35C9">
        <w:rPr>
          <w:rFonts w:ascii="Arial Narrow" w:eastAsia="Times New Roman" w:hAnsi="Arial Narrow" w:cs="Times New Roman"/>
          <w:color w:val="000000"/>
          <w:kern w:val="0"/>
          <w:shd w:val="clear" w:color="auto" w:fill="FFFFFF"/>
          <w:lang w:eastAsia="es-PE"/>
          <ns2:ligatures ns2:val="none"/>
        </w:rPr>
        <w:t xml:space="preserve">Lima, </w:t>
      </w:r>
      <w:r w:rsidR="00817C13" w:rsidRPr="00FA35C9">
        <w:rPr>
          <w:rFonts w:ascii="Arial Narrow" w:eastAsia="Times New Roman" w:hAnsi="Arial Narrow" w:cs="Times New Roman"/>
          <w:color w:val="000000"/>
          <w:kern w:val="0"/>
          <w:shd w:val="clear" w:color="auto" w:fill="FFFFFF"/>
          <w:lang w:eastAsia="es-PE"/>
          <ns2:ligatures ns2:val="none"/>
        </w:rPr>
        <w:t>23</w:t>
      </w:r>
      <w:r w:rsidRPr="00FA35C9">
        <w:rPr>
          <w:rFonts w:ascii="Arial Narrow" w:eastAsia="Times New Roman" w:hAnsi="Arial Narrow" w:cs="Times New Roman"/>
          <w:color w:val="000000"/>
          <w:kern w:val="0"/>
          <w:shd w:val="clear" w:color="auto" w:fill="FFFFFF"/>
          <w:lang w:eastAsia="es-PE"/>
          <ns2:ligatures ns2:val="none"/>
        </w:rPr>
        <w:t xml:space="preserve"> de </w:t>
      </w:r>
      <w:bookmarkStart w:id="1" w:name="_Hlk218508373"/>
      <w:r w:rsidR="00D02D48" w:rsidRPr="00FA35C9">
        <w:rPr>
          <w:rFonts w:ascii="Arial Narrow" w:eastAsia="Times New Roman" w:hAnsi="Arial Narrow" w:cs="Times New Roman"/>
          <w:color w:val="000000"/>
          <w:kern w:val="0"/>
          <w:shd w:val="clear" w:color="auto" w:fill="FFFFFF"/>
          <w:lang w:eastAsia="es-PE"/>
          <ns2:ligatures ns2:val="none"/>
        </w:rPr>
        <w:t>abril</w:t>
      </w:r>
      <w:r w:rsidR="00B25E5C" w:rsidRPr="00FA35C9">
        <w:rPr>
          <w:rFonts w:ascii="Arial Narrow" w:eastAsia="Times New Roman" w:hAnsi="Arial Narrow" w:cs="Times New Roman"/>
          <w:color w:val="000000"/>
          <w:kern w:val="0"/>
          <w:shd w:val="clear" w:color="auto" w:fill="FFFFFF"/>
          <w:lang w:eastAsia="es-PE"/>
          <ns2:ligatures ns2:val="none"/>
        </w:rPr>
        <w:t xml:space="preserve"> de 2026</w:t>
      </w:r>
      <w:bookmarkEnd w:id="1"/>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32C73A36" w:rsidR="00E60CD7" w:rsidRPr="003A26BD"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5131F">
        <w:rPr>
          <w:rFonts w:ascii="Arial Narrow" w:eastAsia="Times New Roman" w:hAnsi="Arial Narrow" w:cs="Arial"/>
          <w:color w:val="000000"/>
          <w:kern w:val="0"/>
          <w:lang w:val="es-ES" w:eastAsia="es-ES"/>
          <ns2:ligatures ns2:val="none"/>
        </w:rPr>
        <w:t xml:space="preserve">Mediante la denuncia del 24 de marzo de 2026, subsanado mediante escrito del 7 de abril de 2026, el señor [APELLIDO] denunció a Pacífico y al Banco por presuntas infracciones a la Ley 29571, Código de Protección y Defensa del Consumidor (en adelante, Código), señalando lo siguiente:</w:t>
      </w:r>
      <w:r w:rsidRPr="00DA4A88">
        <w:rPr>
          <w:rFonts w:ascii="Arial Narrow" w:eastAsia="Times New Roman" w:hAnsi="Arial Narrow" w:cs="Arial"/>
          <w:color w:val="000000"/>
          <w:kern w:val="0"/>
          <w:lang w:val="es-ES" w:eastAsia="es-ES"/>
          <ns2:ligatures ns2:val="none"/>
        </w:rPr>
        <w:t xml:space="preserve"/>
      </w:r>
      <w:r w:rsidR="00DA4A88" w:rsidRPr="00DA4A88">
        <w:rPr>
          <w:rFonts w:ascii="Arial Narrow" w:eastAsia="Times New Roman" w:hAnsi="Arial Narrow" w:cs="Arial"/>
          <w:color w:val="000000"/>
          <w:kern w:val="0"/>
          <w:lang w:val="es-ES" w:eastAsia="es-ES"/>
          <ns2:ligatures ns2:val="none"/>
        </w:rPr>
        <w:t/>
      </w:r>
      <w:r w:rsidRPr="00DA4A88">
        <w:rPr>
          <w:rFonts w:ascii="Arial Narrow" w:eastAsia="Calibri" w:hAnsi="Arial Narrow" w:cs="Arial"/>
          <w:kern w:val="0"/>
          <ns2:ligatures ns2:val="none"/>
        </w:rPr>
        <w:t xml:space="preserve"/>
      </w:r>
      <w:r w:rsidR="00DA4A88" w:rsidRPr="00DA4A88">
        <w:rPr>
          <w:rFonts w:ascii="Arial Narrow" w:eastAsia="Calibri" w:hAnsi="Arial Narrow" w:cs="Arial"/>
          <w:kern w:val="0"/>
          <ns2:ligatures ns2:val="none"/>
        </w:rPr>
        <w:t xml:space="preserve"/>
      </w:r>
      <w:r w:rsidRPr="00DA4A88">
        <w:rPr>
          <w:rFonts w:ascii="Arial Narrow" w:eastAsia="Calibri" w:hAnsi="Arial Narrow" w:cs="Arial"/>
          <w:kern w:val="0"/>
          <ns2:ligatures ns2:val="none"/>
        </w:rPr>
        <w:t/>
      </w:r>
      <w:r w:rsidRPr="00DA4A88">
        <w:rPr>
          <w:rFonts w:ascii="Arial Narrow" w:eastAsia="Times New Roman" w:hAnsi="Arial Narrow" w:cs="Arial"/>
          <w:color w:val="000000"/>
          <w:kern w:val="0"/>
          <w:lang w:val="es-ES" w:eastAsia="es-ES"/>
          <ns2:ligatures ns2:val="none"/>
        </w:rPr>
        <w:t xml:space="preserve"/>
      </w:r>
      <w:r w:rsidR="00DA4A88" w:rsidRPr="00DA4A88">
        <w:rPr>
          <w:rFonts w:ascii="Arial Narrow" w:eastAsia="Times New Roman" w:hAnsi="Arial Narrow" w:cs="Arial"/>
          <w:color w:val="000000"/>
          <w:kern w:val="0"/>
          <w:lang w:val="es-ES" w:eastAsia="es-ES"/>
          <ns2:ligatures ns2:val="none"/>
        </w:rPr>
        <w:t xml:space="preserve"/>
      </w:r>
      <w:r w:rsidRPr="00DA4A88">
        <w:rPr>
          <w:rFonts w:ascii="Arial Narrow" w:eastAsia="Times New Roman" w:hAnsi="Arial Narrow" w:cs="Arial"/>
          <w:color w:val="000000"/>
          <w:kern w:val="0"/>
          <w:lang w:val="es-ES" w:eastAsia="es-ES"/>
          <ns2:ligatures ns2:val="none"/>
        </w:rPr>
        <w:t xml:space="preserve"/>
      </w:r>
      <w:r w:rsidR="00DA4A88" w:rsidRPr="00DA4A88">
        <w:rPr>
          <w:rFonts w:ascii="Arial Narrow" w:eastAsia="Times New Roman" w:hAnsi="Arial Narrow" w:cs="Arial"/>
          <w:color w:val="000000"/>
          <w:kern w:val="0"/>
          <w:lang w:val="es-ES" w:eastAsia="es-ES"/>
          <ns2:ligatures ns2:val="none"/>
        </w:rPr>
        <w:t xml:space="preserve"/>
      </w:r>
      <w:r w:rsidRPr="00DA4A88">
        <w:rPr>
          <w:rFonts w:ascii="Arial Narrow" w:eastAsia="Times New Roman" w:hAnsi="Arial Narrow" w:cs="Arial"/>
          <w:color w:val="000000"/>
          <w:kern w:val="0"/>
          <w:lang w:val="es-ES" w:eastAsia="es-ES"/>
          <ns2:ligatures ns2:val="none"/>
        </w:rPr>
        <w:t/>
      </w:r>
      <w:r w:rsidRPr="00D5131F">
        <w:rPr>
          <w:rFonts w:ascii="Arial Narrow" w:eastAsia="Times New Roman" w:hAnsi="Arial Narrow" w:cs="Arial"/>
          <w:color w:val="000000"/>
          <w:kern w:val="0"/>
          <w:lang w:val="es-ES" w:eastAsia="es-ES"/>
          <ns2:ligatures ns2:val="none"/>
        </w:rPr>
        <w:t xml:space="preserve"/>
      </w:r>
      <w:r w:rsidRPr="003A26BD">
        <w:rPr>
          <w:rFonts w:ascii="Arial Narrow" w:eastAsia="Times New Roman" w:hAnsi="Arial Narrow" w:cs="Arial"/>
          <w:color w:val="000000"/>
          <w:kern w:val="0"/>
          <w:lang w:val="es-ES" w:eastAsia="es-ES"/>
          <ns2:ligatures ns2:val="none"/>
        </w:rPr>
        <w:t/>
      </w:r>
      <w:r w:rsidRPr="003A26BD">
        <w:rPr>
          <w:rStyle w:val="Refdenotaalpie"/>
          <w:rFonts w:ascii="Arial Narrow" w:eastAsia="Times New Roman" w:hAnsi="Arial Narrow" w:cs="Times New Roman"/>
          <w:color w:val="000000"/>
          <w:kern w:val="0"/>
          <w:vertAlign w:val="superscript"/>
          <w:lang w:val="es-ES" w:eastAsia="es-ES"/>
          <ns2:ligatures ns2:val="none"/>
        </w:rPr>
        <w:footnoteReference w:id="1"/>
      </w:r>
      <w:r w:rsidRPr="003A26BD">
        <w:rPr>
          <w:rFonts w:ascii="Arial Narrow" w:eastAsia="Times New Roman" w:hAnsi="Arial Narrow" w:cs="Arial"/>
          <w:color w:val="000000"/>
          <w:kern w:val="0"/>
          <w:lang w:val="es-ES" w:eastAsia="es-ES"/>
          <ns2:ligatures ns2:val="none"/>
        </w:rPr>
        <w:t xml:space="preserve"/>
      </w:r>
      <w:r w:rsidRPr="003A26BD">
        <w:rPr>
          <w:rFonts w:ascii="Arial Narrow" w:eastAsia="Times New Roman" w:hAnsi="Arial Narrow" w:cs="Arial"/>
          <w:bCs/>
          <w:color w:val="000000"/>
          <w:kern w:val="0"/>
          <w:lang w:val="es-ES" w:eastAsia="es-ES"/>
          <ns2:ligatures ns2:val="none"/>
        </w:rPr>
        <w:t/>
      </w:r>
    </w:p>
    <w:p ns2:paraId="251848E5" ns2:textId="77777777" w:rsidR="00E60CD7" w:rsidRPr="003A26BD" w:rsidRDefault="00E60CD7" w:rsidP="001B2C56">
      <w:pPr>
        <w:spacing w:after="0" w:line="240" w:lineRule="auto"/>
        <w:jc w:val="both"/>
        <w:rPr>
          <w:rFonts w:ascii="Arial Narrow" w:eastAsia="Times New Roman" w:hAnsi="Arial Narrow" w:cs="Arial"/>
          <w:color w:val="000000"/>
          <w:kern w:val="0"/>
          <w:lang w:eastAsia="es-ES"/>
          <ns2:ligatures ns2:val="none"/>
        </w:rPr>
      </w:pPr>
    </w:p>
    <w:p ns2:paraId="1DFCF61B" ns2:textId="52923EFE" w:rsidR="001B2C56" w:rsidRPr="003A26BD" w:rsidRDefault="001B2C56" w:rsidP="005674B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A26BD">
        <w:rPr>
          <w:rFonts w:ascii="Arial Narrow" w:eastAsia="Times New Roman" w:hAnsi="Arial Narrow" w:cs="Arial"/>
          <w:color w:val="000000"/>
          <w:kern w:val="0"/>
          <w:lang w:eastAsia="es-ES"/>
          <ns2:ligatures ns2:val="none"/>
        </w:rPr>
        <w:t xml:space="preserve">El 10 de enero del 2022, suscribió un contrato de crédito vehicular CCV****8280 con el Banco, en cuyo acto se le indicó que el Seguro Vehicular </w:t>
      </w:r>
      <w:r w:rsidR="005674B9" w:rsidRPr="003A26BD">
        <w:rPr>
          <w:rFonts w:ascii="Arial Narrow" w:eastAsia="Times New Roman" w:hAnsi="Arial Narrow" w:cs="Arial"/>
          <w:color w:val="000000"/>
          <w:kern w:val="0"/>
          <w:lang w:eastAsia="es-ES"/>
          <ns2:ligatures ns2:val="none"/>
        </w:rPr>
        <w:t xml:space="preserve">asociado y </w:t>
      </w:r>
      <w:r w:rsidRPr="003A26BD">
        <w:rPr>
          <w:rFonts w:ascii="Arial Narrow" w:eastAsia="Times New Roman" w:hAnsi="Arial Narrow" w:cs="Arial"/>
          <w:color w:val="000000"/>
          <w:kern w:val="0"/>
          <w:lang w:eastAsia="es-ES"/>
          <ns2:ligatures ns2:val="none"/>
        </w:rPr>
        <w:t xml:space="preserve">emitido por </w:t>
      </w:r>
      <w:r w:rsidRPr="003A26BD">
        <w:rPr>
          <w:rFonts w:ascii="Arial Narrow" w:eastAsia="Times New Roman" w:hAnsi="Arial Narrow" w:cs="Arial"/>
          <w:color w:val="000000"/>
          <w:kern w:val="0"/>
          <w:lang w:val="es-ES" w:eastAsia="es-ES"/>
          <ns2:ligatures ns2:val="none"/>
        </w:rPr>
        <w:t>Pacífico</w:t>
      </w:r>
      <w:r w:rsidRPr="003A26BD">
        <w:rPr>
          <w:rFonts w:ascii="Arial Narrow" w:eastAsia="Times New Roman" w:hAnsi="Arial Narrow" w:cs="Arial"/>
          <w:color w:val="000000"/>
          <w:kern w:val="0"/>
          <w:lang w:eastAsia="es-ES"/>
          <ns2:ligatures ns2:val="none"/>
        </w:rPr>
        <w:t xml:space="preserve"> era obligatorio únicamente durante los primeros seis </w:t>
      </w:r>
      <w:r w:rsidR="005674B9" w:rsidRPr="003A26BD">
        <w:rPr>
          <w:rFonts w:ascii="Arial Narrow" w:eastAsia="Times New Roman" w:hAnsi="Arial Narrow" w:cs="Arial"/>
          <w:color w:val="000000"/>
          <w:kern w:val="0"/>
          <w:lang w:eastAsia="es-ES"/>
          <ns2:ligatures ns2:val="none"/>
        </w:rPr>
        <w:t xml:space="preserve">(6) </w:t>
      </w:r>
      <w:r w:rsidRPr="003A26BD">
        <w:rPr>
          <w:rFonts w:ascii="Arial Narrow" w:eastAsia="Times New Roman" w:hAnsi="Arial Narrow" w:cs="Arial"/>
          <w:color w:val="000000"/>
          <w:kern w:val="0"/>
          <w:lang w:eastAsia="es-ES"/>
          <ns2:ligatures ns2:val="none"/>
        </w:rPr>
        <w:t>meses.</w:t>
      </w:r>
      <w:r w:rsidR="005674B9" w:rsidRPr="003A26BD">
        <w:rPr>
          <w:rFonts w:ascii="Arial Narrow" w:eastAsia="Times New Roman" w:hAnsi="Arial Narrow" w:cs="Arial"/>
          <w:color w:val="000000"/>
          <w:kern w:val="0"/>
          <w:lang w:eastAsia="es-ES"/>
          <ns2:ligatures ns2:val="none"/>
        </w:rPr>
        <w:t xml:space="preserve"> No obstante</w:t>
      </w:r>
      <w:r w:rsidRPr="003A26BD">
        <w:rPr>
          <w:rFonts w:ascii="Arial Narrow" w:eastAsia="Times New Roman" w:hAnsi="Arial Narrow" w:cs="Arial"/>
          <w:color w:val="000000"/>
          <w:kern w:val="0"/>
          <w:lang w:eastAsia="es-ES"/>
          <ns2:ligatures ns2:val="none"/>
        </w:rPr>
        <w:t>, no recibió copia de la póliza del seguro vehicular ni documento que contenga las condiciones del seguro contratado, número de póliza, coberturas, términos o certificado de aseguramiento.</w:t>
      </w:r>
    </w:p>
    <w:p ns2:paraId="0C7A2B73" ns2:textId="77777777" w:rsidR="001B2C56" w:rsidRPr="003A26BD" w:rsidRDefault="001B2C56" w:rsidP="001B2C5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5E192C0" ns2:textId="156EEB02" w:rsidR="001B2C56" w:rsidRPr="003A26BD" w:rsidRDefault="001B2C56" w:rsidP="001B2C5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A26BD">
        <w:rPr>
          <w:rFonts w:ascii="Arial Narrow" w:eastAsia="Times New Roman" w:hAnsi="Arial Narrow" w:cs="Arial"/>
          <w:color w:val="000000"/>
          <w:kern w:val="0"/>
          <w:lang w:eastAsia="es-ES"/>
          <ns2:ligatures ns2:val="none"/>
        </w:rPr>
        <w:t xml:space="preserve">Luego del vencimiento del plazo de </w:t>
      </w:r>
      <w:r w:rsidR="00803F92" w:rsidRPr="003A26BD">
        <w:rPr>
          <w:rFonts w:ascii="Arial Narrow" w:eastAsia="Times New Roman" w:hAnsi="Arial Narrow" w:cs="Arial"/>
          <w:color w:val="000000"/>
          <w:kern w:val="0"/>
          <w:lang w:eastAsia="es-ES"/>
          <ns2:ligatures ns2:val="none"/>
        </w:rPr>
        <w:t xml:space="preserve">seis (6) meses </w:t>
      </w:r>
      <w:r w:rsidRPr="003A26BD">
        <w:rPr>
          <w:rFonts w:ascii="Arial Narrow" w:eastAsia="Times New Roman" w:hAnsi="Arial Narrow" w:cs="Arial"/>
          <w:color w:val="000000"/>
          <w:kern w:val="0"/>
          <w:lang w:eastAsia="es-ES"/>
          <ns2:ligatures ns2:val="none"/>
        </w:rPr>
        <w:t xml:space="preserve">desde la suscripción del </w:t>
      </w:r>
      <w:r w:rsidR="005674B9" w:rsidRPr="003A26BD">
        <w:rPr>
          <w:rFonts w:ascii="Arial Narrow" w:eastAsia="Times New Roman" w:hAnsi="Arial Narrow" w:cs="Arial"/>
          <w:color w:val="000000"/>
          <w:kern w:val="0"/>
          <w:lang w:eastAsia="es-ES"/>
          <ns2:ligatures ns2:val="none"/>
        </w:rPr>
        <w:t>Seguro Vehicular</w:t>
      </w:r>
      <w:r w:rsidRPr="003A26BD">
        <w:rPr>
          <w:rFonts w:ascii="Arial Narrow" w:eastAsia="Times New Roman" w:hAnsi="Arial Narrow" w:cs="Arial"/>
          <w:color w:val="000000"/>
          <w:kern w:val="0"/>
          <w:lang w:eastAsia="es-ES"/>
          <ns2:ligatures ns2:val="none"/>
        </w:rPr>
        <w:t xml:space="preserve">, solicitó </w:t>
      </w:r>
      <w:r w:rsidR="008E5CD3">
        <w:rPr>
          <w:rFonts w:ascii="Arial Narrow" w:eastAsia="Times New Roman" w:hAnsi="Arial Narrow" w:cs="Arial"/>
          <w:color w:val="000000"/>
          <w:kern w:val="0"/>
          <w:lang w:eastAsia="es-ES"/>
          <ns2:ligatures ns2:val="none"/>
        </w:rPr>
        <w:t xml:space="preserve">ejercer su derecho de cancelar o sustituir </w:t>
      </w:r>
      <w:r w:rsidRPr="003A26BD">
        <w:rPr>
          <w:rFonts w:ascii="Arial Narrow" w:eastAsia="Times New Roman" w:hAnsi="Arial Narrow" w:cs="Arial"/>
          <w:color w:val="000000"/>
          <w:kern w:val="0"/>
          <w:lang w:eastAsia="es-ES"/>
          <ns2:ligatures ns2:val="none"/>
        </w:rPr>
        <w:t xml:space="preserve">el </w:t>
      </w:r>
      <w:r w:rsidR="005674B9" w:rsidRPr="003A26BD">
        <w:rPr>
          <w:rFonts w:ascii="Arial Narrow" w:eastAsia="Times New Roman" w:hAnsi="Arial Narrow" w:cs="Arial"/>
          <w:color w:val="000000"/>
          <w:kern w:val="0"/>
          <w:lang w:eastAsia="es-ES"/>
          <ns2:ligatures ns2:val="none"/>
        </w:rPr>
        <w:t xml:space="preserve">Seguro Vehicular </w:t>
      </w:r>
      <w:r w:rsidRPr="003A26BD">
        <w:rPr>
          <w:rFonts w:ascii="Arial Narrow" w:eastAsia="Times New Roman" w:hAnsi="Arial Narrow" w:cs="Arial"/>
          <w:color w:val="000000"/>
          <w:kern w:val="0"/>
          <w:lang w:eastAsia="es-ES"/>
          <ns2:ligatures ns2:val="none"/>
        </w:rPr>
        <w:t>por otro de su elección; sin embargo, el Banco se negó a gestionar directamente dicha solicitud y lo derivó a Pacífico.</w:t>
      </w:r>
      <w:r w:rsidR="005674B9" w:rsidRPr="003A26BD">
        <w:rPr>
          <w:rFonts w:ascii="Arial Narrow" w:eastAsia="Times New Roman" w:hAnsi="Arial Narrow" w:cs="Arial"/>
          <w:color w:val="000000"/>
          <w:kern w:val="0"/>
          <w:lang w:eastAsia="es-ES"/>
          <ns2:ligatures ns2:val="none"/>
        </w:rPr>
        <w:t xml:space="preserve"> </w:t>
      </w:r>
    </w:p>
    <w:p ns2:paraId="79C79D86" ns2:textId="77777777" w:rsidR="001B2C56" w:rsidRPr="003A26BD" w:rsidRDefault="001B2C56" w:rsidP="001B2C5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C0AF2D9" ns2:textId="2571D0D0" w:rsidR="001B2C56" w:rsidRPr="003A26BD" w:rsidRDefault="007F50C0" w:rsidP="007F50C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A26BD">
        <w:rPr>
          <w:rFonts w:ascii="Arial Narrow" w:eastAsia="Times New Roman" w:hAnsi="Arial Narrow" w:cs="Arial"/>
          <w:color w:val="000000"/>
          <w:kern w:val="0"/>
          <w:lang w:eastAsia="es-ES"/>
          <ns2:ligatures ns2:val="none"/>
        </w:rPr>
        <w:t>Posteriormente</w:t>
      </w:r>
      <w:r w:rsidR="001B2C56" w:rsidRPr="003A26BD">
        <w:rPr>
          <w:rFonts w:ascii="Arial Narrow" w:eastAsia="Times New Roman" w:hAnsi="Arial Narrow" w:cs="Arial"/>
          <w:color w:val="000000"/>
          <w:kern w:val="0"/>
          <w:lang w:eastAsia="es-ES"/>
          <ns2:ligatures ns2:val="none"/>
        </w:rPr>
        <w:t xml:space="preserve">, Pacífico </w:t>
      </w:r>
      <w:r w:rsidRPr="003A26BD">
        <w:rPr>
          <w:rFonts w:ascii="Arial Narrow" w:eastAsia="Times New Roman" w:hAnsi="Arial Narrow" w:cs="Arial"/>
          <w:color w:val="000000"/>
          <w:kern w:val="0"/>
          <w:lang w:eastAsia="es-ES"/>
          <ns2:ligatures ns2:val="none"/>
        </w:rPr>
        <w:t>le</w:t>
      </w:r>
      <w:r w:rsidR="001B2C56" w:rsidRPr="003A26BD">
        <w:rPr>
          <w:rFonts w:ascii="Arial Narrow" w:eastAsia="Times New Roman" w:hAnsi="Arial Narrow" w:cs="Arial"/>
          <w:color w:val="000000"/>
          <w:kern w:val="0"/>
          <w:lang w:eastAsia="es-ES"/>
          <ns2:ligatures ns2:val="none"/>
        </w:rPr>
        <w:t xml:space="preserve"> indicó que no podía intervenir en el trámite al tratarse de un crédito vehicular vinculado al Banco.</w:t>
      </w:r>
      <w:r w:rsidRPr="003A26BD">
        <w:rPr>
          <w:rFonts w:ascii="Arial Narrow" w:eastAsia="Times New Roman" w:hAnsi="Arial Narrow" w:cs="Arial"/>
          <w:color w:val="000000"/>
          <w:kern w:val="0"/>
          <w:lang w:eastAsia="es-ES"/>
          <ns2:ligatures ns2:val="none"/>
        </w:rPr>
        <w:t xml:space="preserve"> Asimismo</w:t>
      </w:r>
      <w:r w:rsidR="001B2C56" w:rsidRPr="003A26BD">
        <w:rPr>
          <w:rFonts w:ascii="Arial Narrow" w:eastAsia="Times New Roman" w:hAnsi="Arial Narrow" w:cs="Arial"/>
          <w:color w:val="000000"/>
          <w:kern w:val="0"/>
          <w:lang w:eastAsia="es-ES"/>
          <ns2:ligatures ns2:val="none"/>
        </w:rPr>
        <w:t xml:space="preserve">, en diversas oportunidades, reiteró la solicitud de cancelación o sustitución del </w:t>
      </w:r>
      <w:r w:rsidRPr="003A26BD">
        <w:rPr>
          <w:rFonts w:ascii="Arial Narrow" w:eastAsia="Times New Roman" w:hAnsi="Arial Narrow" w:cs="Arial"/>
          <w:color w:val="000000"/>
          <w:kern w:val="0"/>
          <w:lang w:eastAsia="es-ES"/>
          <ns2:ligatures ns2:val="none"/>
        </w:rPr>
        <w:t>Seguro Vehicular</w:t>
      </w:r>
      <w:r w:rsidR="001B2C56" w:rsidRPr="003A26BD">
        <w:rPr>
          <w:rFonts w:ascii="Arial Narrow" w:eastAsia="Times New Roman" w:hAnsi="Arial Narrow" w:cs="Arial"/>
          <w:color w:val="000000"/>
          <w:kern w:val="0"/>
          <w:lang w:eastAsia="es-ES"/>
          <ns2:ligatures ns2:val="none"/>
        </w:rPr>
        <w:t xml:space="preserve">, obteniendo como respuesta la derivación entre </w:t>
      </w:r>
      <w:r w:rsidRPr="003A26BD">
        <w:rPr>
          <w:rFonts w:ascii="Arial Narrow" w:eastAsia="Times New Roman" w:hAnsi="Arial Narrow" w:cs="Arial"/>
          <w:color w:val="000000"/>
          <w:kern w:val="0"/>
          <w:lang w:eastAsia="es-ES"/>
          <ns2:ligatures ns2:val="none"/>
        </w:rPr>
        <w:t xml:space="preserve">Pacífico y el Banco </w:t>
      </w:r>
      <w:r w:rsidR="001B2C56" w:rsidRPr="003A26BD">
        <w:rPr>
          <w:rFonts w:ascii="Arial Narrow" w:eastAsia="Times New Roman" w:hAnsi="Arial Narrow" w:cs="Arial"/>
          <w:color w:val="000000"/>
          <w:kern w:val="0"/>
          <w:lang w:eastAsia="es-ES"/>
          <ns2:ligatures ns2:val="none"/>
        </w:rPr>
        <w:t>sin que se gestionara una solución efectiva.</w:t>
      </w:r>
    </w:p>
    <w:p ns2:paraId="49B9E075" ns2:textId="77777777" w:rsidR="001B2C56" w:rsidRPr="003A26BD" w:rsidRDefault="001B2C56" w:rsidP="007F50C0">
      <w:pPr>
        <w:spacing w:after="0" w:line="240" w:lineRule="auto"/>
        <w:jc w:val="both"/>
        <w:rPr>
          <w:rFonts w:ascii="Arial Narrow" w:eastAsia="Times New Roman" w:hAnsi="Arial Narrow" w:cs="Arial"/>
          <w:color w:val="000000"/>
          <w:kern w:val="0"/>
          <w:lang w:eastAsia="es-ES"/>
          <ns2:ligatures ns2:val="none"/>
        </w:rPr>
      </w:pPr>
    </w:p>
    <w:p ns2:paraId="2FB14F49" ns2:textId="65276F00" w:rsidR="00E60CD7" w:rsidRPr="00BF6178" w:rsidRDefault="001B2C56" w:rsidP="00BF617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A26BD">
        <w:rPr>
          <w:rFonts w:ascii="Arial Narrow" w:eastAsia="Times New Roman" w:hAnsi="Arial Narrow" w:cs="Arial"/>
          <w:color w:val="000000"/>
          <w:kern w:val="0"/>
          <w:lang w:eastAsia="es-ES"/>
          <ns2:ligatures ns2:val="none"/>
        </w:rPr>
        <w:t xml:space="preserve">El 12 de febrero del 2026, presentó un reclamo ante el Instituto Nacional de Defensa de la Competencia y de la Protección de la Propiedad Intelectual, identificado como Reclamo 00005127-2026-SAC/RC, el cual fue puesto en conocimiento de </w:t>
      </w:r>
      <w:r w:rsidR="003A26BD" w:rsidRPr="003A26BD">
        <w:rPr>
          <w:rFonts w:ascii="Arial Narrow" w:eastAsia="Times New Roman" w:hAnsi="Arial Narrow" w:cs="Arial"/>
          <w:color w:val="000000"/>
          <w:kern w:val="0"/>
          <w:lang w:eastAsia="es-ES"/>
          <ns2:ligatures ns2:val="none"/>
        </w:rPr>
        <w:t>Pacífico y el Banco</w:t>
      </w:r>
      <w:r w:rsidRPr="003A26BD">
        <w:rPr>
          <w:rFonts w:ascii="Arial Narrow" w:eastAsia="Times New Roman" w:hAnsi="Arial Narrow" w:cs="Arial"/>
          <w:color w:val="000000"/>
          <w:kern w:val="0"/>
          <w:lang w:eastAsia="es-ES"/>
          <ns2:ligatures ns2:val="none"/>
        </w:rPr>
        <w:t>.</w:t>
      </w:r>
      <w:r w:rsidR="00BF6178">
        <w:rPr>
          <w:rFonts w:ascii="Arial Narrow" w:eastAsia="Times New Roman" w:hAnsi="Arial Narrow" w:cs="Arial"/>
          <w:color w:val="000000"/>
          <w:kern w:val="0"/>
          <w:lang w:eastAsia="es-ES"/>
          <ns2:ligatures ns2:val="none"/>
        </w:rPr>
        <w:t xml:space="preserve"> No obstante</w:t>
      </w:r>
      <w:r w:rsidRPr="00BF6178">
        <w:rPr>
          <w:rFonts w:ascii="Arial Narrow" w:eastAsia="Times New Roman" w:hAnsi="Arial Narrow" w:cs="Arial"/>
          <w:color w:val="000000"/>
          <w:kern w:val="0"/>
          <w:lang w:eastAsia="es-ES"/>
          <ns2:ligatures ns2:val="none"/>
        </w:rPr>
        <w:t xml:space="preserve">, ninguna de las </w:t>
      </w:r>
      <w:r w:rsidR="00BF6178">
        <w:rPr>
          <w:rFonts w:ascii="Arial Narrow" w:eastAsia="Times New Roman" w:hAnsi="Arial Narrow" w:cs="Arial"/>
          <w:color w:val="000000"/>
          <w:kern w:val="0"/>
          <w:lang w:eastAsia="es-ES"/>
          <ns2:ligatures ns2:val="none"/>
        </w:rPr>
        <w:t xml:space="preserve">referidas </w:t>
      </w:r>
      <w:r w:rsidRPr="00BF6178">
        <w:rPr>
          <w:rFonts w:ascii="Arial Narrow" w:eastAsia="Times New Roman" w:hAnsi="Arial Narrow" w:cs="Arial"/>
          <w:color w:val="000000"/>
          <w:kern w:val="0"/>
          <w:lang w:eastAsia="es-ES"/>
          <ns2:ligatures ns2:val="none"/>
        </w:rPr>
        <w:t>entidades emitió respuesta dentro del plazo correspondiente respecto del reclamo presentado.</w:t>
      </w:r>
    </w:p>
    <w:p ns2:paraId="76630485" ns2:textId="77777777" w:rsidR="00E60CD7" w:rsidRPr="003A26BD" w:rsidRDefault="00E60CD7" w:rsidP="008F304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1F761D35" w:rsidR="00E60CD7"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3A26BD">
        <w:rPr>
          <w:rFonts w:ascii="Arial Narrow" w:eastAsia="Times New Roman" w:hAnsi="Arial Narrow" w:cs="Arial"/>
          <w:color w:val="000000"/>
          <w:kern w:val="0"/>
          <w:lang w:val="es-ES" w:eastAsia="es-ES"/>
          <ns2:ligatures ns2:val="none"/>
        </w:rPr>
        <w:t xml:space="preserve">El señor [APELLIDO] solicitó, en calidad de medida correctiva, que los proveedores denunciados cumplan con: (i) realizar el cese inmediato del cobro de las primas del Seguro Vehicular en el marco del crédito vehicular contratado; (ii) realizar la devolución total de los montos pagados por concepto de primas del Seguro Vehicular, equivalente a S/ 40 200,00; y, de manera subsidiaria, se realice devolución del monto cobrado en exceso, equivalente a S/ 27 900,00 correspondiente al sobrecosto generado frente a condiciones de mercado razonables. Asimismo, requirió el reembolso de costos y costas del presente procedimiento.</w:t>
      </w:r>
      <w:r w:rsidRPr="003A26BD">
        <w:rPr>
          <w:rFonts w:ascii="Arial Narrow" w:eastAsia="Calibri" w:hAnsi="Arial Narrow" w:cs="Arial"/>
          <w:kern w:val="0"/>
          <ns2:ligatures ns2:val="none"/>
        </w:rPr>
        <w:t xml:space="preserve"/>
      </w:r>
      <w:r w:rsidR="000479B1" w:rsidRPr="003A26BD">
        <w:rPr>
          <w:rFonts w:ascii="Arial Narrow" w:eastAsia="Calibri" w:hAnsi="Arial Narrow" w:cs="Arial"/>
          <w:kern w:val="0"/>
          <ns2:ligatures ns2:val="none"/>
        </w:rPr>
        <w:t xml:space="preserve"/>
      </w:r>
      <w:r w:rsidRPr="003A26BD">
        <w:rPr>
          <w:rFonts w:ascii="Arial Narrow" w:eastAsia="Times New Roman" w:hAnsi="Arial Narrow" w:cs="Arial"/>
          <w:color w:val="000000"/>
          <w:kern w:val="0"/>
          <w:lang w:val="es-ES" w:eastAsia="es-ES"/>
          <ns2:ligatures ns2:val="none"/>
        </w:rPr>
        <w:t xml:space="preserve"/>
      </w:r>
      <w:bookmarkStart w:id="2" w:name="_Hlk206587071"/>
      <w:r w:rsidR="00367EBF" w:rsidRPr="003A26BD">
        <w:rPr>
          <w:rFonts w:ascii="Arial Narrow" w:eastAsia="Times New Roman" w:hAnsi="Arial Narrow" w:cs="Arial"/>
          <w:color w:val="000000"/>
          <w:kern w:val="0"/>
          <w:lang w:val="es-ES" w:eastAsia="es-ES"/>
          <ns2:ligatures ns2:val="none"/>
        </w:rPr>
        <w:t/>
      </w:r>
      <w:r w:rsidR="00CC7EB4" w:rsidRPr="003A26BD">
        <w:rPr>
          <w:rFonts w:ascii="Arial Narrow" w:eastAsia="Times New Roman" w:hAnsi="Arial Narrow" w:cs="Arial"/>
          <w:color w:val="000000"/>
          <w:kern w:val="0"/>
          <w:lang w:val="es-ES" w:eastAsia="es-ES"/>
          <ns2:ligatures ns2:val="none"/>
        </w:rPr>
        <w:t xml:space="preserve"/>
      </w:r>
      <w:r w:rsidRPr="003A26BD">
        <w:rPr>
          <w:rFonts w:ascii="Arial Narrow" w:eastAsia="Times New Roman" w:hAnsi="Arial Narrow" w:cs="Arial"/>
          <w:color w:val="000000"/>
          <w:kern w:val="0"/>
          <w:lang w:val="es-ES" w:eastAsia="es-ES"/>
          <ns2:ligatures ns2:val="none"/>
        </w:rPr>
        <w:t xml:space="preserve"/>
      </w:r>
      <w:r w:rsidR="00367EBF" w:rsidRPr="003A26BD">
        <w:rPr>
          <w:rFonts w:ascii="Arial Narrow" w:eastAsia="Times New Roman" w:hAnsi="Arial Narrow" w:cs="Arial"/>
          <w:color w:val="000000"/>
          <w:kern w:val="0"/>
          <w:lang w:val="es-ES" w:eastAsia="es-ES"/>
          <ns2:ligatures ns2:val="none"/>
        </w:rPr>
        <w:t xml:space="preserve"/>
      </w:r>
      <w:r w:rsidR="00367EBF" w:rsidRPr="00B81441">
        <w:rPr>
          <w:rFonts w:ascii="Arial Narrow" w:eastAsia="Times New Roman" w:hAnsi="Arial Narrow" w:cs="Arial"/>
          <w:color w:val="000000"/>
          <w:kern w:val="0"/>
          <w:lang w:val="es-ES" w:eastAsia="es-ES"/>
          <ns2:ligatures ns2:val="none"/>
        </w:rPr>
        <w:t/>
      </w:r>
      <w:proofErr w:type="spellStart"/>
      <w:r w:rsidR="00367EBF" w:rsidRPr="00B81441">
        <w:rPr>
          <w:rFonts w:ascii="Arial Narrow" w:eastAsia="Times New Roman" w:hAnsi="Arial Narrow" w:cs="Arial"/>
          <w:color w:val="000000"/>
          <w:kern w:val="0"/>
          <w:lang w:val="es-ES" w:eastAsia="es-ES"/>
          <ns2:ligatures ns2:val="none"/>
        </w:rPr>
        <w:t/>
      </w:r>
      <w:proofErr w:type="spellEnd"/>
      <w:r w:rsidR="00367EBF" w:rsidRPr="00B81441">
        <w:rPr>
          <w:rFonts w:ascii="Arial Narrow" w:eastAsia="Times New Roman" w:hAnsi="Arial Narrow" w:cs="Arial"/>
          <w:color w:val="000000"/>
          <w:kern w:val="0"/>
          <w:lang w:val="es-ES" w:eastAsia="es-ES"/>
          <ns2:ligatures ns2:val="none"/>
        </w:rPr>
        <w:t/>
      </w:r>
      <w:r w:rsidR="00B84A02" w:rsidRPr="00B81441">
        <w:rPr>
          <w:rFonts w:ascii="Arial Narrow" w:eastAsia="Times New Roman" w:hAnsi="Arial Narrow" w:cs="Arial"/>
          <w:color w:val="000000"/>
          <w:kern w:val="0"/>
          <w:lang w:val="es-ES" w:eastAsia="es-ES"/>
          <ns2:ligatures ns2:val="none"/>
        </w:rPr>
        <w:t xml:space="preserve"/>
      </w:r>
      <w:r w:rsidR="00367EBF" w:rsidRPr="00B81441">
        <w:rPr>
          <w:rFonts w:ascii="Arial Narrow" w:eastAsia="Times New Roman" w:hAnsi="Arial Narrow" w:cs="Arial"/>
          <w:color w:val="000000"/>
          <w:kern w:val="0"/>
          <w:lang w:val="es-ES" w:eastAsia="es-ES"/>
          <ns2:ligatures ns2:val="none"/>
        </w:rPr>
        <w:t xml:space="preserve"/>
      </w:r>
      <w:r w:rsidR="00B84A02" w:rsidRPr="00B81441">
        <w:rPr>
          <w:rFonts w:ascii="Arial Narrow" w:eastAsia="Times New Roman" w:hAnsi="Arial Narrow" w:cs="Arial"/>
          <w:color w:val="000000"/>
          <w:kern w:val="0"/>
          <w:lang w:val="es-ES" w:eastAsia="es-ES"/>
          <ns2:ligatures ns2:val="none"/>
        </w:rPr>
        <w:t/>
      </w:r>
      <w:r w:rsidR="00367EBF" w:rsidRPr="00B81441">
        <w:rPr>
          <w:rFonts w:ascii="Arial Narrow" w:eastAsia="Times New Roman" w:hAnsi="Arial Narrow" w:cs="Arial"/>
          <w:color w:val="000000"/>
          <w:kern w:val="0"/>
          <w:lang w:val="es-ES" w:eastAsia="es-ES"/>
          <ns2:ligatures ns2:val="none"/>
        </w:rPr>
        <w:t xml:space="preserve"/>
      </w:r>
      <w:r w:rsidR="00B84A02" w:rsidRPr="00B81441">
        <w:rPr>
          <w:rFonts w:ascii="Arial Narrow" w:eastAsia="Times New Roman" w:hAnsi="Arial Narrow" w:cs="Arial"/>
          <w:color w:val="000000"/>
          <w:kern w:val="0"/>
          <w:lang w:val="es-ES" w:eastAsia="es-ES"/>
          <ns2:ligatures ns2:val="none"/>
        </w:rPr>
        <w:t/>
      </w:r>
      <w:r w:rsidR="00367EBF" w:rsidRPr="00B81441">
        <w:rPr>
          <w:rFonts w:ascii="Arial Narrow" w:eastAsia="Times New Roman" w:hAnsi="Arial Narrow" w:cs="Arial"/>
          <w:color w:val="000000"/>
          <w:kern w:val="0"/>
          <w:lang w:val="es-ES" w:eastAsia="es-ES"/>
          <ns2:ligatures ns2:val="none"/>
        </w:rPr>
        <w:t/>
      </w:r>
      <w:r w:rsidR="00B84A02" w:rsidRPr="00B81441">
        <w:rPr>
          <w:rFonts w:ascii="Arial Narrow" w:eastAsia="Times New Roman" w:hAnsi="Arial Narrow" w:cs="Arial"/>
          <w:color w:val="000000"/>
          <w:kern w:val="0"/>
          <w:lang w:val="es-ES" w:eastAsia="es-ES"/>
          <ns2:ligatures ns2:val="none"/>
        </w:rPr>
        <w:t xml:space="preserve"/>
      </w:r>
      <w:r w:rsidR="00367EBF" w:rsidRPr="00B81441">
        <w:rPr>
          <w:rFonts w:ascii="Arial Narrow" w:eastAsia="Times New Roman" w:hAnsi="Arial Narrow" w:cs="Arial"/>
          <w:color w:val="000000"/>
          <w:kern w:val="0"/>
          <w:lang w:val="es-ES" w:eastAsia="es-ES"/>
          <ns2:ligatures ns2:val="none"/>
        </w:rPr>
        <w:t/>
      </w:r>
      <w:r w:rsidR="00B84A02" w:rsidRPr="00B81441">
        <w:rPr>
          <w:rFonts w:ascii="Arial Narrow" w:eastAsia="Times New Roman" w:hAnsi="Arial Narrow" w:cs="Arial"/>
          <w:color w:val="000000"/>
          <w:kern w:val="0"/>
          <w:lang w:val="es-ES" w:eastAsia="es-ES"/>
          <ns2:ligatures ns2:val="none"/>
        </w:rPr>
        <w:t xml:space="preserve"/>
      </w:r>
      <w:r w:rsidR="00367EBF" w:rsidRPr="00B81441">
        <w:rPr>
          <w:rFonts w:ascii="Arial Narrow" w:eastAsia="Times New Roman" w:hAnsi="Arial Narrow" w:cs="Arial"/>
          <w:color w:val="000000"/>
          <w:kern w:val="0"/>
          <w:lang w:val="es-ES" w:eastAsia="es-ES"/>
          <ns2:ligatures ns2:val="none"/>
        </w:rPr>
        <w:t xml:space="preserve"/>
      </w:r>
      <w:r w:rsidR="00B84A02" w:rsidRPr="00B81441">
        <w:rPr>
          <w:rFonts w:ascii="Arial Narrow" w:eastAsia="Times New Roman" w:hAnsi="Arial Narrow" w:cs="Arial"/>
          <w:color w:val="000000"/>
          <w:kern w:val="0"/>
          <w:lang w:val="es-ES" w:eastAsia="es-ES"/>
          <ns2:ligatures ns2:val="none"/>
        </w:rPr>
        <w:t/>
      </w:r>
      <w:r w:rsidR="00367EBF" w:rsidRPr="00B81441">
        <w:rPr>
          <w:rFonts w:ascii="Arial Narrow" w:eastAsia="Times New Roman" w:hAnsi="Arial Narrow" w:cs="Arial"/>
          <w:color w:val="000000"/>
          <w:kern w:val="0"/>
          <w:lang w:val="es-ES" w:eastAsia="es-ES"/>
          <ns2:ligatures ns2:val="none"/>
        </w:rPr>
        <w:t xml:space="preserve"/>
      </w:r>
      <w:r w:rsidR="00B84A02" w:rsidRPr="00B81441">
        <w:rPr>
          <w:rFonts w:ascii="Arial Narrow" w:eastAsia="Times New Roman" w:hAnsi="Arial Narrow" w:cs="Arial"/>
          <w:color w:val="000000"/>
          <w:kern w:val="0"/>
          <w:lang w:val="es-ES" w:eastAsia="es-ES"/>
          <ns2:ligatures ns2:val="none"/>
        </w:rPr>
        <w:t xml:space="preserve"/>
      </w:r>
      <w:r w:rsidR="00367EBF" w:rsidRPr="00B81441">
        <w:rPr>
          <w:rFonts w:ascii="Arial Narrow" w:eastAsia="Times New Roman" w:hAnsi="Arial Narrow" w:cs="Arial"/>
          <w:color w:val="000000"/>
          <w:kern w:val="0"/>
          <w:lang w:val="es-ES" w:eastAsia="es-ES"/>
          <ns2:ligatures ns2:val="none"/>
        </w:rPr>
        <w:t/>
      </w:r>
      <w:r w:rsidR="00B84A02" w:rsidRPr="00B81441">
        <w:rPr>
          <w:rFonts w:ascii="Arial Narrow" w:eastAsia="Times New Roman" w:hAnsi="Arial Narrow" w:cs="Arial"/>
          <w:color w:val="000000"/>
          <w:kern w:val="0"/>
          <w:lang w:val="es-ES" w:eastAsia="es-ES"/>
          <ns2:ligatures ns2:val="none"/>
        </w:rPr>
        <w:t/>
      </w:r>
      <w:r w:rsidR="006727B9" w:rsidRPr="00B81441">
        <w:rPr>
          <w:rFonts w:ascii="Arial Narrow" w:eastAsia="Times New Roman" w:hAnsi="Arial Narrow" w:cs="Arial"/>
          <w:color w:val="000000"/>
          <w:kern w:val="0"/>
          <w:lang w:val="es-ES" w:eastAsia="es-ES"/>
          <ns2:ligatures ns2:val="none"/>
        </w:rPr>
        <w:t xml:space="preserve"/>
      </w:r>
      <w:r w:rsidR="00367EBF" w:rsidRPr="00B81441">
        <w:rPr>
          <w:rFonts w:ascii="Arial Narrow" w:eastAsia="Times New Roman" w:hAnsi="Arial Narrow" w:cs="Arial"/>
          <w:color w:val="000000"/>
          <w:kern w:val="0"/>
          <w:lang w:val="es-ES" w:eastAsia="es-ES"/>
          <ns2:ligatures ns2:val="none"/>
        </w:rPr>
        <w:t/>
      </w:r>
      <w:r w:rsidRPr="00B81441">
        <w:rPr>
          <w:rFonts w:ascii="Arial Narrow" w:eastAsia="Times New Roman" w:hAnsi="Arial Narrow" w:cs="Arial"/>
          <w:color w:val="000000"/>
          <w:kern w:val="0"/>
          <w:lang w:val="es-ES" w:eastAsia="es-ES"/>
          <ns2:ligatures ns2:val="none"/>
        </w:rPr>
        <w:t xml:space="preserve"/>
      </w:r>
    </w:p>
    <w:p ns2:paraId="7678532D" ns2:textId="77777777" w:rsidR="00B81441" w:rsidRDefault="00B81441" w:rsidP="00B81441">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56E179D6" ns2:textId="77777777" w:rsidR="00B81441" w:rsidRPr="00B81441" w:rsidRDefault="00B81441" w:rsidP="00B81441">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bookmarkEnd w:id="2"/>
    <w:p ns2:paraId="61C46995" ns2:textId="77777777" w:rsidR="00E60CD7" w:rsidRPr="00B81441"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B81441"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B81441">
        <w:rPr>
          <w:rFonts w:ascii="Arial Narrow" w:eastAsia="Arial Narrow" w:hAnsi="Arial Narrow" w:cs="Arial Narrow"/>
          <w:b/>
          <w:color w:val="000000"/>
          <w:kern w:val="0"/>
          <w:lang w:eastAsia="es-PE"/>
          <ns2:ligatures ns2:val="none"/>
        </w:rPr>
        <w:lastRenderedPageBreak/>
        <w:t>DE LA ADMISIÓN A TRÁMITE DE LA DENUNCIA</w:t>
      </w:r>
    </w:p>
    <w:p ns2:paraId="4BBBE1C2" ns2:textId="77777777" w:rsidR="00E60CD7" w:rsidRPr="00B81441"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795DA811" w:rsidR="008424BB" w:rsidRPr="00B81441"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B81441">
        <w:rPr>
          <w:rFonts w:ascii="Arial Narrow" w:eastAsia="Times New Roman" w:hAnsi="Arial Narrow" w:cs="Segoe UI"/>
          <w:color w:val="000000"/>
          <w:kern w:val="0"/>
          <w:lang w:eastAsia="es-PE"/>
          <ns2:ligatures ns2:val="none"/>
        </w:rPr>
        <w:t xml:space="preserve">La Secretaría </w:t>
      </w:r>
      <w:bookmarkEnd w:id="3"/>
      <w:bookmarkEnd w:id="4"/>
      <w:bookmarkEnd w:id="5"/>
      <w:r w:rsidRPr="00B81441">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B81441">
        <w:rPr>
          <w:rStyle w:val="Refdenotaalpie"/>
          <w:rFonts w:ascii="Arial Narrow" w:eastAsia="Arial Narrow" w:hAnsi="Arial Narrow" w:cs="Arial Narrow"/>
          <w:kern w:val="0"/>
          <w:vertAlign w:val="superscript"/>
          <ns2:ligatures ns2:val="none"/>
        </w:rPr>
        <w:footnoteReference w:id="2"/>
      </w:r>
      <w:r w:rsidRPr="00B81441">
        <w:rPr>
          <w:rFonts w:ascii="Arial Narrow" w:eastAsia="Times New Roman" w:hAnsi="Arial Narrow" w:cs="Segoe UI"/>
          <w:color w:val="000000"/>
          <w:kern w:val="0"/>
          <w:lang w:eastAsia="es-PE"/>
          <ns2:ligatures ns2:val="none"/>
        </w:rPr>
        <w:t xml:space="preserve">, considera </w:t>
      </w:r>
      <w:r w:rsidRPr="00B81441">
        <w:rPr>
          <w:rFonts w:ascii="Arial Narrow" w:eastAsia="Arial Narrow" w:hAnsi="Arial Narrow" w:cs="Arial Narrow"/>
          <w:kern w:val="0"/>
          <ns2:ligatures ns2:val="none"/>
        </w:rPr>
        <w:t xml:space="preserve">que el hecho denunciado, </w:t>
      </w:r>
      <w:r w:rsidR="008424BB" w:rsidRPr="00B81441">
        <w:rPr>
          <w:rFonts w:ascii="Arial Narrow" w:eastAsia="Arial Narrow" w:hAnsi="Arial Narrow" w:cs="Arial Narrow"/>
          <w:kern w:val="0"/>
          <ns2:ligatures ns2:val="none"/>
        </w:rPr>
        <w:t xml:space="preserve">consistente en que </w:t>
      </w:r>
      <w:r w:rsidR="00D2647B" w:rsidRPr="00B81441">
        <w:rPr>
          <w:rFonts w:ascii="Arial Narrow" w:eastAsia="Arial Narrow" w:hAnsi="Arial Narrow" w:cs="Arial Narrow"/>
          <w:kern w:val="0"/>
          <ns2:ligatures ns2:val="none"/>
        </w:rPr>
        <w:t xml:space="preserve">los proveedores denunciados no habrían cumplido con gestionar la solicitud del denunciante de ejercer su derecho de cancelar o sustituir la </w:t>
      </w:r>
      <w:r w:rsidR="00D2647B" w:rsidRPr="00B81441">
        <w:rPr>
          <w:rFonts w:ascii="Arial Narrow" w:eastAsia="Times New Roman" w:hAnsi="Arial Narrow" w:cs="Arial"/>
          <w:color w:val="000000"/>
          <w:kern w:val="0"/>
          <w:lang w:val="es-ES" w:eastAsia="es-ES"/>
          <ns2:ligatures ns2:val="none"/>
        </w:rPr>
        <w:t>Póliza del Seguro Vehicular asociado al crédito vehicular CCV****8280,</w:t>
      </w:r>
      <w:r w:rsidR="00D2647B" w:rsidRPr="00B81441">
        <w:rPr>
          <w:rFonts w:ascii="Arial Narrow" w:eastAsia="Arial Narrow" w:hAnsi="Arial Narrow" w:cs="Arial Narrow"/>
          <w:kern w:val="0"/>
          <ns2:ligatures ns2:val="none"/>
        </w:rPr>
        <w:t xml:space="preserve"> pese a la solicitud del denunciante</w:t>
      </w:r>
      <w:r w:rsidR="008424BB" w:rsidRPr="00B8144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B81441">
        <w:rPr>
          <w:rFonts w:ascii="Arial Narrow" w:eastAsia="Times New Roman" w:hAnsi="Arial Narrow" w:cs="Segoe UI"/>
          <w:color w:val="000000"/>
          <w:kern w:val="0"/>
          <w:lang w:eastAsia="es-PE"/>
          <ns2:ligatures ns2:val="none"/>
        </w:rPr>
        <w:t/>
      </w:r>
      <w:r w:rsidR="008424BB" w:rsidRPr="00B81441">
        <w:rPr>
          <w:rFonts w:ascii="Arial Narrow" w:eastAsia="Arial Narrow" w:hAnsi="Arial Narrow" w:cs="Arial Narrow"/>
          <w:kern w:val="0"/>
          <ns2:ligatures ns2:val="none"/>
        </w:rPr>
        <w:t xml:space="preserve"> y 19</w:t>
      </w:r>
      <w:r w:rsidR="008424BB" w:rsidRPr="00B81441">
        <w:rPr>
          <w:rFonts w:ascii="Arial Narrow" w:eastAsia="Times New Roman" w:hAnsi="Arial Narrow" w:cs="Segoe UI"/>
          <w:color w:val="000000"/>
          <w:kern w:val="0"/>
          <w:lang w:eastAsia="es-PE"/>
          <ns2:ligatures ns2:val="none"/>
        </w:rPr>
        <w:t/>
      </w:r>
      <w:r w:rsidR="008424BB" w:rsidRPr="00B81441">
        <w:rPr>
          <w:rFonts w:ascii="Arial Narrow" w:eastAsia="Arial Narrow" w:hAnsi="Arial Narrow" w:cs="Arial Narrow"/>
          <w:kern w:val="0"/>
          <ns2:ligatures ns2:val="none"/>
        </w:rPr>
        <w:t xml:space="preserve"> del Código</w:t>
      </w:r>
      <w:bookmarkStart w:id="6" w:name="_Hlk211599421"/>
      <w:r w:rsidR="008424BB" w:rsidRPr="00B81441">
        <w:rPr>
          <w:rStyle w:val="Refdenotaalpie"/>
          <w:rFonts w:ascii="Arial Narrow" w:eastAsia="Arial Narrow" w:hAnsi="Arial Narrow" w:cs="Arial"/>
          <w:kern w:val="0"/>
          <w:vertAlign w:val="superscript"/>
          <ns2:ligatures ns2:val="none"/>
        </w:rPr>
        <w:footnoteReference w:id="3"/>
      </w:r>
      <w:r w:rsidR="008424BB" w:rsidRPr="00B81441">
        <w:rPr>
          <w:rFonts w:ascii="Arial Narrow" w:eastAsia="Arial Narrow" w:hAnsi="Arial Narrow" w:cs="Arial Narrow"/>
          <w:kern w:val="0"/>
          <ns2:ligatures ns2:val="none"/>
        </w:rPr>
        <w:t>.</w:t>
      </w:r>
      <w:bookmarkEnd w:id="6"/>
    </w:p>
    <w:p ns2:paraId="2F8D23C0" ns2:textId="77777777" w:rsidR="008424BB" w:rsidRPr="00B81441" w:rsidRDefault="008424BB" w:rsidP="008F3040">
      <w:pPr>
        <w:pStyle w:val="Prrafodelista"/>
        <w:spacing w:after="0" w:line="240" w:lineRule="auto"/>
        <w:ind w:left="567"/>
        <w:jc w:val="both"/>
        <w:rPr>
          <w:rFonts w:ascii="Arial Narrow" w:eastAsia="Arial Narrow" w:hAnsi="Arial Narrow" w:cs="Arial Narrow"/>
          <w:kern w:val="0"/>
          <ns2:ligatures ns2:val="none"/>
        </w:rPr>
      </w:pPr>
    </w:p>
    <w:p ns2:paraId="54A143B5" ns2:textId="2B5E70D4" w:rsidR="008424BB" w:rsidRPr="00B81441"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81441">
        <w:rPr>
          <w:rFonts w:ascii="Arial Narrow" w:eastAsia="Arial Narrow" w:hAnsi="Arial Narrow" w:cs="Arial Narrow"/>
          <w:kern w:val="0"/>
          <ns2:ligatures ns2:val="none"/>
        </w:rPr>
        <w:t xml:space="preserve">Así también, la Secretaría Técnica, en ejercicio de sus facultades, </w:t>
      </w:r>
      <w:bookmarkStart w:id="7" w:name="_Hlk211599239"/>
      <w:r w:rsidRPr="00B81441">
        <w:rPr>
          <w:rFonts w:ascii="Arial Narrow" w:eastAsia="Times New Roman" w:hAnsi="Arial Narrow" w:cs="Segoe UI"/>
          <w:color w:val="000000"/>
          <w:kern w:val="0"/>
          <w:lang w:eastAsia="es-PE"/>
          <ns2:ligatures ns2:val="none"/>
        </w:rPr>
        <w:t xml:space="preserve">considera </w:t>
      </w:r>
      <w:r w:rsidRPr="00B81441">
        <w:rPr>
          <w:rFonts w:ascii="Arial Narrow" w:eastAsia="Arial Narrow" w:hAnsi="Arial Narrow" w:cs="Arial Narrow"/>
          <w:kern w:val="0"/>
          <ns2:ligatures ns2:val="none"/>
        </w:rPr>
        <w:t xml:space="preserve">que el hecho denunciado, consistente en que </w:t>
      </w:r>
      <w:r w:rsidR="00D2647B" w:rsidRPr="00B81441">
        <w:rPr>
          <w:rFonts w:ascii="Arial Narrow" w:eastAsia="Arial Narrow" w:hAnsi="Arial Narrow" w:cs="Arial Narrow"/>
          <w:kern w:val="0"/>
          <ns2:ligatures ns2:val="none"/>
        </w:rPr>
        <w:t xml:space="preserve">el </w:t>
      </w:r>
      <w:r w:rsidR="00D2647B" w:rsidRPr="00B81441">
        <w:rPr>
          <w:rFonts w:ascii="Arial Narrow" w:hAnsi="Arial Narrow" w:cs="Arial"/>
          <w:bCs/>
          <w:spacing w:val="-3"/>
          <w:kern w:val="0"/>
          <ns2:ligatures ns2:val="none"/>
        </w:rPr>
        <w:t>Banco de Crédito del Perú S.A.</w:t>
      </w:r>
      <w:r w:rsidR="00D2647B" w:rsidRPr="00B81441">
        <w:rPr>
          <w:rFonts w:ascii="Arial Narrow" w:eastAsia="Times New Roman" w:hAnsi="Arial Narrow" w:cs="Times New Roman"/>
          <w:color w:val="000000"/>
          <w:kern w:val="0"/>
          <w:shd w:val="clear" w:color="auto" w:fill="FFFFFF"/>
          <w:lang w:eastAsia="es-PE"/>
          <ns2:ligatures ns2:val="none"/>
        </w:rPr>
        <w:t xml:space="preserve"> </w:t>
      </w:r>
      <w:r w:rsidR="00D2647B" w:rsidRPr="00B81441">
        <w:rPr>
          <w:rFonts w:ascii="Arial Narrow" w:eastAsia="Arial Narrow" w:hAnsi="Arial Narrow" w:cs="Arial Narrow"/>
          <w:kern w:val="0"/>
          <ns2:ligatures ns2:val="none"/>
        </w:rPr>
        <w:t xml:space="preserve">habría derivado indebidamente a </w:t>
      </w:r>
      <w:r w:rsidR="00D2647B" w:rsidRPr="00B81441">
        <w:rPr>
          <w:rFonts w:ascii="Arial Narrow" w:eastAsia="Arial Narrow" w:hAnsi="Arial Narrow" w:cs="Arial Narrow"/>
          <w:bCs/>
        </w:rPr>
        <w:t xml:space="preserve">Pacífico Compañía de Seguros y Reaseguros S.A. </w:t>
      </w:r>
      <w:r w:rsidR="00D2647B" w:rsidRPr="00B81441">
        <w:rPr>
          <w:rFonts w:ascii="Arial Narrow" w:eastAsia="Arial Narrow" w:hAnsi="Arial Narrow" w:cs="Arial Narrow"/>
          <w:kern w:val="0"/>
          <ns2:ligatures ns2:val="none"/>
        </w:rPr>
        <w:t xml:space="preserve">la solicitud del denunciante a ejercer su derecho de cancelar o sustituir la </w:t>
      </w:r>
      <w:r w:rsidR="00D2647B" w:rsidRPr="00B81441">
        <w:rPr>
          <w:rFonts w:ascii="Arial Narrow" w:eastAsia="Times New Roman" w:hAnsi="Arial Narrow" w:cs="Arial"/>
          <w:color w:val="000000"/>
          <w:kern w:val="0"/>
          <w:lang w:val="es-ES" w:eastAsia="es-ES"/>
          <ns2:ligatures ns2:val="none"/>
        </w:rPr>
        <w:t>Póliza del Seguro Vehicular asociado al crédito vehicular CCV****8280</w:t>
      </w:r>
      <w:r w:rsidR="00EB7980" w:rsidRPr="00B8144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B7980" w:rsidRPr="00B81441">
        <w:rPr>
          <w:rFonts w:ascii="Arial Narrow" w:eastAsia="Times New Roman" w:hAnsi="Arial Narrow" w:cs="Segoe UI"/>
          <w:color w:val="000000"/>
          <w:kern w:val="0"/>
          <w:lang w:eastAsia="es-PE"/>
          <ns2:ligatures ns2:val="none"/>
        </w:rPr>
        <w:t/>
      </w:r>
      <w:r w:rsidR="00EB7980" w:rsidRPr="00B81441">
        <w:rPr>
          <w:rFonts w:ascii="Arial Narrow" w:eastAsia="Arial Narrow" w:hAnsi="Arial Narrow" w:cs="Arial Narrow"/>
          <w:kern w:val="0"/>
          <ns2:ligatures ns2:val="none"/>
        </w:rPr>
        <w:t xml:space="preserve"> y 19</w:t>
      </w:r>
      <w:r w:rsidR="00EB7980" w:rsidRPr="00B81441">
        <w:rPr>
          <w:rFonts w:ascii="Arial Narrow" w:eastAsia="Times New Roman" w:hAnsi="Arial Narrow" w:cs="Segoe UI"/>
          <w:color w:val="000000"/>
          <w:kern w:val="0"/>
          <w:lang w:eastAsia="es-PE"/>
          <ns2:ligatures ns2:val="none"/>
        </w:rPr>
        <w:t/>
      </w:r>
      <w:r w:rsidR="00EB7980" w:rsidRPr="00B81441">
        <w:rPr>
          <w:rFonts w:ascii="Arial Narrow" w:eastAsia="Arial Narrow" w:hAnsi="Arial Narrow" w:cs="Arial Narrow"/>
          <w:kern w:val="0"/>
          <ns2:ligatures ns2:val="none"/>
        </w:rPr>
        <w:t xml:space="preserve"> del Código</w:t>
      </w:r>
      <w:r w:rsidRPr="00B81441">
        <w:rPr>
          <w:rFonts w:ascii="Arial Narrow" w:eastAsia="Arial Narrow" w:hAnsi="Arial Narrow" w:cs="Arial"/>
          <w:bCs/>
          <w:color w:val="000000"/>
          <w:kern w:val="0"/>
          <w:lang w:eastAsia="es-PE"/>
          <ns2:ligatures ns2:val="none"/>
        </w:rPr>
        <w:t xml:space="preserve">. </w:t>
      </w:r>
    </w:p>
    <w:p ns2:paraId="751882F4" ns2:textId="77777777" w:rsidR="00EB7980" w:rsidRPr="00B81441" w:rsidRDefault="00EB7980" w:rsidP="00EB7980">
      <w:pPr>
        <w:pStyle w:val="Prrafodelista"/>
        <w:rPr>
          <w:rFonts w:ascii="Arial Narrow" w:eastAsia="Arial Narrow" w:hAnsi="Arial Narrow" w:cs="Arial Narrow"/>
          <w:kern w:val="0"/>
          <ns2:ligatures ns2:val="none"/>
        </w:rPr>
      </w:pPr>
    </w:p>
    <w:p ns2:paraId="0990BE06" ns2:textId="46232313" w:rsidR="00EB7980" w:rsidRPr="00ED088D" w:rsidRDefault="00EB7980" w:rsidP="00ED088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81441">
        <w:rPr>
          <w:rFonts w:ascii="Arial Narrow" w:eastAsia="Arial Narrow" w:hAnsi="Arial Narrow" w:cs="Arial Narrow"/>
          <w:kern w:val="0"/>
          <ns2:ligatures ns2:val="none"/>
        </w:rPr>
        <w:t xml:space="preserve">Además, la Secretaría Técnica, en ejercicio de sus facultades, </w:t>
      </w:r>
      <w:r w:rsidRPr="00B81441">
        <w:rPr>
          <w:rFonts w:ascii="Arial Narrow" w:eastAsia="Times New Roman" w:hAnsi="Arial Narrow" w:cs="Segoe UI"/>
          <w:color w:val="000000"/>
          <w:kern w:val="0"/>
          <w:lang w:eastAsia="es-PE"/>
          <ns2:ligatures ns2:val="none"/>
        </w:rPr>
        <w:t xml:space="preserve">considera </w:t>
      </w:r>
      <w:r w:rsidRPr="00B81441">
        <w:rPr>
          <w:rFonts w:ascii="Arial Narrow" w:eastAsia="Arial Narrow" w:hAnsi="Arial Narrow" w:cs="Arial Narrow"/>
          <w:kern w:val="0"/>
          <ns2:ligatures ns2:val="none"/>
        </w:rPr>
        <w:t xml:space="preserve">que el hecho denunciado, consistente en que </w:t>
      </w:r>
      <w:r w:rsidR="00D2647B" w:rsidRPr="00B81441">
        <w:rPr>
          <w:rFonts w:ascii="Arial Narrow" w:eastAsia="Arial Narrow" w:hAnsi="Arial Narrow" w:cs="Arial Narrow"/>
          <w:kern w:val="0"/>
          <ns2:ligatures ns2:val="none"/>
        </w:rPr>
        <w:t xml:space="preserve">el </w:t>
      </w:r>
      <w:r w:rsidR="00D2647B" w:rsidRPr="00B81441">
        <w:rPr>
          <w:rFonts w:ascii="Arial Narrow" w:hAnsi="Arial Narrow" w:cs="Arial"/>
          <w:bCs/>
          <w:spacing w:val="-3"/>
          <w:kern w:val="0"/>
          <ns2:ligatures ns2:val="none"/>
        </w:rPr>
        <w:t>Banco de Crédito del Perú S.A.</w:t>
      </w:r>
      <w:r w:rsidR="00D2647B" w:rsidRPr="00B81441">
        <w:rPr>
          <w:rFonts w:ascii="Arial Narrow" w:eastAsia="Times New Roman" w:hAnsi="Arial Narrow" w:cs="Times New Roman"/>
          <w:color w:val="000000"/>
          <w:kern w:val="0"/>
          <w:shd w:val="clear" w:color="auto" w:fill="FFFFFF"/>
          <w:lang w:eastAsia="es-PE"/>
          <ns2:ligatures ns2:val="none"/>
        </w:rPr>
        <w:t xml:space="preserve"> </w:t>
      </w:r>
      <w:r w:rsidR="00D2647B" w:rsidRPr="00B81441">
        <w:rPr>
          <w:rFonts w:ascii="Arial Narrow" w:eastAsia="Arial Narrow" w:hAnsi="Arial Narrow" w:cs="Arial Narrow"/>
          <w:kern w:val="0"/>
          <ns2:ligatures ns2:val="none"/>
        </w:rPr>
        <w:t xml:space="preserve">habría mantenido indebidamente el cobro continuo de las primas de la </w:t>
      </w:r>
      <w:r w:rsidR="00D2647B" w:rsidRPr="00B81441">
        <w:rPr>
          <w:rFonts w:ascii="Arial Narrow" w:eastAsia="Times New Roman" w:hAnsi="Arial Narrow" w:cs="Arial"/>
          <w:color w:val="000000"/>
          <w:kern w:val="0"/>
          <w:lang w:val="es-ES" w:eastAsia="es-ES"/>
          <ns2:ligatures ns2:val="none"/>
        </w:rPr>
        <w:t xml:space="preserve">Póliza del Seguro Vehicular asociado al crédito vehicular CCV****8280, </w:t>
      </w:r>
      <w:r w:rsidR="00D2647B" w:rsidRPr="00B81441">
        <w:rPr>
          <w:rFonts w:ascii="Arial Narrow" w:eastAsia="Arial Narrow" w:hAnsi="Arial Narrow" w:cs="Arial Narrow"/>
          <w:kern w:val="0"/>
          <ns2:ligatures ns2:val="none"/>
        </w:rPr>
        <w:t>sin otorgar al denunciante una posibilidad de elección de cancelación o sustitución del referido seguro</w:t>
      </w:r>
      <w:r w:rsidRPr="00B8144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81441">
        <w:rPr>
          <w:rFonts w:ascii="Arial Narrow" w:eastAsia="Times New Roman" w:hAnsi="Arial Narrow" w:cs="Segoe UI"/>
          <w:color w:val="000000"/>
          <w:kern w:val="0"/>
          <w:lang w:eastAsia="es-PE"/>
          <ns2:ligatures ns2:val="none"/>
        </w:rPr>
        <w:t/>
      </w:r>
      <w:r w:rsidRPr="00B81441">
        <w:rPr>
          <w:rFonts w:ascii="Arial Narrow" w:eastAsia="Arial Narrow" w:hAnsi="Arial Narrow" w:cs="Arial Narrow"/>
          <w:kern w:val="0"/>
          <ns2:ligatures ns2:val="none"/>
        </w:rPr>
        <w:t xml:space="preserve"> y 19</w:t>
      </w:r>
      <w:r w:rsidRPr="00B81441">
        <w:rPr>
          <w:rFonts w:ascii="Arial Narrow" w:eastAsia="Times New Roman" w:hAnsi="Arial Narrow" w:cs="Segoe UI"/>
          <w:color w:val="000000"/>
          <w:kern w:val="0"/>
          <w:lang w:eastAsia="es-PE"/>
          <ns2:ligatures ns2:val="none"/>
        </w:rPr>
        <w:t/>
      </w:r>
      <w:r w:rsidRPr="00B81441">
        <w:rPr>
          <w:rFonts w:ascii="Arial Narrow" w:eastAsia="Arial Narrow" w:hAnsi="Arial Narrow" w:cs="Arial Narrow"/>
          <w:kern w:val="0"/>
          <ns2:ligatures ns2:val="none"/>
        </w:rPr>
        <w:t xml:space="preserve"> del Código</w:t>
      </w:r>
      <w:r w:rsidRPr="00B81441">
        <w:rPr>
          <w:rFonts w:ascii="Arial Narrow" w:eastAsia="Arial Narrow" w:hAnsi="Arial Narrow" w:cs="Arial"/>
          <w:bCs/>
          <w:color w:val="000000"/>
          <w:kern w:val="0"/>
          <w:lang w:eastAsia="es-PE"/>
          <ns2:ligatures ns2:val="none"/>
        </w:rPr>
        <w:t xml:space="preserve">. </w:t>
      </w:r>
    </w:p>
    <w:p ns2:paraId="7CE5A599" ns2:textId="556C5CDC" w:rsidR="00EB7980" w:rsidRPr="00B81441" w:rsidRDefault="00EB7980" w:rsidP="00EB798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81441">
        <w:rPr>
          <w:rFonts w:ascii="Arial Narrow" w:eastAsia="Arial Narrow" w:hAnsi="Arial Narrow" w:cs="Arial Narrow"/>
          <w:kern w:val="0"/>
          <ns2:ligatures ns2:val="none"/>
        </w:rPr>
        <w:lastRenderedPageBreak/>
        <w:t xml:space="preserve">Adicionalmente, la Secretaría Técnica, en ejercicio de sus facultades, </w:t>
      </w:r>
      <w:r w:rsidRPr="00B81441">
        <w:rPr>
          <w:rFonts w:ascii="Arial Narrow" w:eastAsia="Times New Roman" w:hAnsi="Arial Narrow" w:cs="Segoe UI"/>
          <w:color w:val="000000"/>
          <w:kern w:val="0"/>
          <w:lang w:eastAsia="es-PE"/>
          <ns2:ligatures ns2:val="none"/>
        </w:rPr>
        <w:t xml:space="preserve">considera </w:t>
      </w:r>
      <w:r w:rsidRPr="00B81441">
        <w:rPr>
          <w:rFonts w:ascii="Arial Narrow" w:eastAsia="Arial Narrow" w:hAnsi="Arial Narrow" w:cs="Arial Narrow"/>
          <w:kern w:val="0"/>
          <ns2:ligatures ns2:val="none"/>
        </w:rPr>
        <w:t xml:space="preserve">que el hecho denunciado, consistente en que </w:t>
      </w:r>
      <w:r w:rsidR="00BF6B67" w:rsidRPr="00EB7980">
        <w:rPr>
          <w:rFonts w:ascii="Arial Narrow" w:eastAsia="Arial Narrow" w:hAnsi="Arial Narrow" w:cs="Arial Narrow"/>
          <w:bCs/>
        </w:rPr>
        <w:t>Pacífico Compañía de Seguros y Reaseguros S.A</w:t>
      </w:r>
      <w:r w:rsidR="00BF6B67" w:rsidRPr="00444318">
        <w:rPr>
          <w:rFonts w:ascii="Arial Narrow" w:eastAsia="Arial Narrow" w:hAnsi="Arial Narrow" w:cs="Arial Narrow"/>
          <w:bCs/>
        </w:rPr>
        <w:t xml:space="preserve">. </w:t>
      </w:r>
      <w:r w:rsidR="00BF6B67" w:rsidRPr="00444318">
        <w:rPr>
          <w:rFonts w:ascii="Arial Narrow" w:eastAsia="Arial Narrow" w:hAnsi="Arial Narrow" w:cs="Arial Narrow"/>
          <w:kern w:val="0"/>
          <ns2:ligatures ns2:val="none"/>
        </w:rPr>
        <w:t>habría</w:t>
      </w:r>
      <w:r w:rsidR="00BF6B67">
        <w:rPr>
          <w:rFonts w:ascii="Arial Narrow" w:eastAsia="Arial Narrow" w:hAnsi="Arial Narrow" w:cs="Arial Narrow"/>
          <w:kern w:val="0"/>
          <ns2:ligatures ns2:val="none"/>
        </w:rPr>
        <w:t xml:space="preserve"> imposibilitado</w:t>
      </w:r>
      <w:r w:rsidR="00BF6B67" w:rsidRPr="00EB7980">
        <w:rPr>
          <w:rFonts w:ascii="Arial Narrow" w:eastAsia="Arial Narrow" w:hAnsi="Arial Narrow" w:cs="Arial Narrow"/>
          <w:kern w:val="0"/>
          <ns2:ligatures ns2:val="none"/>
        </w:rPr>
        <w:t xml:space="preserve"> que el denunciante ejerza su derecho de elección respecto a la cancelación o sustitución de la </w:t>
      </w:r>
      <w:r w:rsidR="00BF6B67" w:rsidRPr="00EB7980">
        <w:rPr>
          <w:rFonts w:ascii="Arial Narrow" w:eastAsia="Times New Roman" w:hAnsi="Arial Narrow" w:cs="Arial"/>
          <w:color w:val="000000"/>
          <w:kern w:val="0"/>
          <w:lang w:val="es-ES" w:eastAsia="es-ES"/>
          <ns2:ligatures ns2:val="none"/>
        </w:rPr>
        <w:t>Póliza del Seguro Vehicular asociado al crédito vehicular CCV****8280</w:t>
      </w:r>
      <w:r w:rsidRPr="00B8144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81441">
        <w:rPr>
          <w:rFonts w:ascii="Arial Narrow" w:eastAsia="Times New Roman" w:hAnsi="Arial Narrow" w:cs="Segoe UI"/>
          <w:color w:val="000000"/>
          <w:kern w:val="0"/>
          <w:lang w:eastAsia="es-PE"/>
          <ns2:ligatures ns2:val="none"/>
        </w:rPr>
        <w:t/>
      </w:r>
      <w:r w:rsidRPr="00B81441">
        <w:rPr>
          <w:rFonts w:ascii="Arial Narrow" w:eastAsia="Arial Narrow" w:hAnsi="Arial Narrow" w:cs="Arial Narrow"/>
          <w:kern w:val="0"/>
          <ns2:ligatures ns2:val="none"/>
        </w:rPr>
        <w:t xml:space="preserve"> y 19</w:t>
      </w:r>
      <w:r w:rsidRPr="00B81441">
        <w:rPr>
          <w:rFonts w:ascii="Arial Narrow" w:eastAsia="Times New Roman" w:hAnsi="Arial Narrow" w:cs="Segoe UI"/>
          <w:color w:val="000000"/>
          <w:kern w:val="0"/>
          <w:lang w:eastAsia="es-PE"/>
          <ns2:ligatures ns2:val="none"/>
        </w:rPr>
        <w:t/>
      </w:r>
      <w:r w:rsidRPr="00B81441">
        <w:rPr>
          <w:rFonts w:ascii="Arial Narrow" w:eastAsia="Arial Narrow" w:hAnsi="Arial Narrow" w:cs="Arial Narrow"/>
          <w:kern w:val="0"/>
          <ns2:ligatures ns2:val="none"/>
        </w:rPr>
        <w:t xml:space="preserve"> del Código</w:t>
      </w:r>
      <w:r w:rsidRPr="00B81441">
        <w:rPr>
          <w:rFonts w:ascii="Arial Narrow" w:eastAsia="Arial Narrow" w:hAnsi="Arial Narrow" w:cs="Arial"/>
          <w:bCs/>
          <w:color w:val="000000"/>
          <w:kern w:val="0"/>
          <w:lang w:eastAsia="es-PE"/>
          <ns2:ligatures ns2:val="none"/>
        </w:rPr>
        <w:t xml:space="preserve">. </w:t>
      </w:r>
    </w:p>
    <w:bookmarkEnd w:id="7"/>
    <w:p ns2:paraId="6BDA4B7E" ns2:textId="49AF511E" w:rsidR="00CA50CD" w:rsidRPr="00B81441" w:rsidRDefault="00CA50CD" w:rsidP="008F3040">
      <w:pPr>
        <w:spacing w:after="0" w:line="240" w:lineRule="auto"/>
        <w:jc w:val="both"/>
        <w:rPr>
          <w:rFonts w:ascii="Arial Narrow" w:eastAsia="Arial Narrow" w:hAnsi="Arial Narrow" w:cs="Arial Narrow"/>
          <w:kern w:val="0"/>
          <ns2:ligatures ns2:val="none"/>
        </w:rPr>
      </w:pPr>
    </w:p>
    <w:p ns2:paraId="308F08C6" ns2:textId="12403072" w:rsidR="00CA50CD" w:rsidRPr="00B81441"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81441">
        <w:rPr>
          <w:rFonts w:ascii="Arial Narrow" w:eastAsia="Arial Narrow" w:hAnsi="Arial Narrow" w:cs="Arial Narrow"/>
          <w:kern w:val="0"/>
          <ns2:ligatures ns2:val="none"/>
        </w:rPr>
        <w:t xml:space="preserve">Asimismo, </w:t>
      </w:r>
      <w:r w:rsidRPr="00B81441">
        <w:rPr>
          <w:rFonts w:ascii="Arial Narrow" w:eastAsia="Times New Roman" w:hAnsi="Arial Narrow" w:cs="Arial"/>
          <w:color w:val="000000"/>
          <w:kern w:val="0"/>
          <w:lang w:eastAsia="es-PE"/>
          <ns2:ligatures ns2:val="none"/>
        </w:rPr>
        <w:t xml:space="preserve">la Secretaría Técnica, en ejercicio de sus facultades, considera </w:t>
      </w:r>
      <w:r w:rsidRPr="00B81441">
        <w:rPr>
          <w:rFonts w:ascii="Arial Narrow" w:eastAsia="Arial Narrow" w:hAnsi="Arial Narrow" w:cs="Arial"/>
          <w:kern w:val="0"/>
          <ns2:ligatures ns2:val="none"/>
        </w:rPr>
        <w:t xml:space="preserve">que el hecho denunciado, consistente en que </w:t>
      </w:r>
      <w:r w:rsidR="005D1470" w:rsidRPr="00B81441">
        <w:rPr>
          <w:rFonts w:ascii="Arial Narrow" w:eastAsia="Arial Narrow" w:hAnsi="Arial Narrow" w:cs="Arial Narrow"/>
          <w:kern w:val="0"/>
          <ns2:ligatures ns2:val="none"/>
        </w:rPr>
        <w:t xml:space="preserve">los proveedores denunciados no habrían cumplido con entregar al denunciante los documentos contractuales de </w:t>
      </w:r>
      <w:r w:rsidR="005D1470" w:rsidRPr="00B81441">
        <w:rPr>
          <w:rFonts w:ascii="Arial Narrow" w:eastAsia="Times New Roman" w:hAnsi="Arial Narrow" w:cs="Arial"/>
          <w:color w:val="000000"/>
          <w:kern w:val="0"/>
          <w:lang w:val="es-ES" w:eastAsia="es-ES"/>
          <ns2:ligatures ns2:val="none"/>
        </w:rPr>
        <w:t>la Póliza del Seguro Vehicular asociado al crédito vehicular CCV****8280</w:t>
      </w:r>
      <w:r w:rsidRPr="00B81441">
        <w:rPr>
          <w:rFonts w:ascii="Arial Narrow" w:eastAsia="Arial Narrow" w:hAnsi="Arial Narrow" w:cs="Arial"/>
          <w:kern w:val="0"/>
          <ns2:ligatures ns2: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B81441">
        <w:rPr>
          <w:rStyle w:val="Refdenotaalpie"/>
          <w:rFonts w:ascii="Arial Narrow" w:eastAsia="Arial Narrow" w:hAnsi="Arial Narrow" w:cs="Arial"/>
          <w:kern w:val="0"/>
          <w:vertAlign w:val="superscript"/>
          <ns2:ligatures ns2:val="none"/>
        </w:rPr>
        <w:footnoteReference w:id="4"/>
      </w:r>
      <w:r w:rsidRPr="00B81441">
        <w:rPr>
          <w:rFonts w:ascii="Arial Narrow" w:eastAsia="Arial Narrow" w:hAnsi="Arial Narrow" w:cs="Arial"/>
          <w:kern w:val="0"/>
          <ns2:ligatures ns2:val="none"/>
        </w:rPr>
        <w:t>.</w:t>
      </w:r>
    </w:p>
    <w:p ns2:paraId="2E7770E0" ns2:textId="77777777" w:rsidR="00E60CD7" w:rsidRPr="00B81441" w:rsidRDefault="00E60CD7" w:rsidP="00EB7980">
      <w:pPr>
        <w:spacing w:after="0" w:line="240" w:lineRule="auto"/>
        <w:jc w:val="both"/>
        <w:rPr>
          <w:rFonts w:ascii="Arial Narrow" w:eastAsia="Calibri" w:hAnsi="Arial Narrow" w:cs="Arial Narrow"/>
          <w:kern w:val="0"/>
          <w:lang w:eastAsia="es-PE"/>
          <ns2:ligatures ns2:val="none"/>
        </w:rPr>
      </w:pPr>
    </w:p>
    <w:p ns2:paraId="37321452" ns2:textId="77777777" w:rsidR="00E60CD7" w:rsidRPr="00B81441"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B81441">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B81441">
        <w:rPr>
          <w:rStyle w:val="Refdenotaalpie"/>
          <w:rFonts w:ascii="Arial Narrow" w:eastAsia="Arial Narrow" w:hAnsi="Arial Narrow" w:cs="Arial Narrow"/>
          <w:kern w:val="0"/>
          <w:vertAlign w:val="superscript"/>
          <ns2:ligatures ns2:val="none"/>
        </w:rPr>
        <w:footnoteReference w:id="5"/>
      </w:r>
      <w:r w:rsidRPr="00B81441">
        <w:rPr>
          <w:rFonts w:ascii="Arial Narrow" w:eastAsia="Arial" w:hAnsi="Arial Narrow" w:cs="Arial"/>
          <w:color w:val="000000"/>
          <w:kern w:val="0"/>
          <w:lang w:eastAsia="es-PE"/>
          <ns2:ligatures ns2:val="none"/>
        </w:rPr>
        <w:t>.</w:t>
      </w:r>
    </w:p>
    <w:p ns2:paraId="17426A8E" ns2:textId="77777777" w:rsidR="00E60CD7" w:rsidRPr="00B81441"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B81441"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B81441">
        <w:rPr>
          <w:rFonts w:ascii="Arial Narrow" w:eastAsia="Arial Narrow" w:hAnsi="Arial Narrow" w:cs="Arial Narrow"/>
          <w:b/>
          <w:color w:val="000000"/>
          <w:kern w:val="0"/>
          <w:lang w:eastAsia="es-PE"/>
          <ns2:ligatures ns2:val="none"/>
        </w:rPr>
        <w:t>REQUERIMIENTO DE INFORMACION</w:t>
      </w:r>
    </w:p>
    <w:p ns2:paraId="6252E905" ns2:textId="77777777" w:rsidR="00E60CD7" w:rsidRPr="00B81441"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B81441"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B81441">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bookmarkStart w:id="8" w:name="_Hlk211510697"/>
      <w:r w:rsidRPr="00B81441">
        <w:rPr>
          <w:rFonts w:ascii="Arial Narrow" w:eastAsia="Times New Roman" w:hAnsi="Arial Narrow" w:cs="Arial"/>
          <w:color w:val="000000"/>
          <w:kern w:val="0"/>
          <w:lang w:val="es-ES" w:eastAsia="es-ES"/>
          <ns2:ligatures ns2:val="none"/>
        </w:rPr>
        <w:t xml:space="preserve">conviene requerir a los proveedores denunciados </w:t>
      </w:r>
      <w:bookmarkEnd w:id="8"/>
      <w:r w:rsidRPr="00B81441">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9" w:name="_Hlk211510673"/>
      <w:r w:rsidRPr="00B81441">
        <w:rPr>
          <w:rFonts w:ascii="Arial Narrow" w:eastAsia="Times New Roman" w:hAnsi="Arial Narrow" w:cs="Arial"/>
          <w:color w:val="000000"/>
          <w:kern w:val="0"/>
          <w:lang w:val="es-ES" w:eastAsia="es-ES"/>
          <ns2:ligatures ns2:val="none"/>
        </w:rPr>
        <w:t>cumplan con lo siguiente:</w:t>
      </w:r>
    </w:p>
    <w:p ns2:paraId="345D7F88" ns2:textId="77777777" w:rsidR="00E60CD7" w:rsidRPr="002210E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1F33F03B" w:rsidR="00E60CD7" w:rsidRPr="002210E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2210E9">
        <w:rPr>
          <w:rFonts w:ascii="Arial Narrow" w:eastAsia="Times New Roman" w:hAnsi="Arial Narrow" w:cs="Arial"/>
          <w:color w:val="000000"/>
          <w:kern w:val="0"/>
          <w:u w:val="single"/>
          <w:lang w:val="es-ES" w:eastAsia="es-ES"/>
          <ns2:ligatures ns2:val="none"/>
        </w:rPr>
        <w:t xml:space="preserve">A </w:t>
      </w:r>
      <w:r w:rsidR="00AC777F" w:rsidRPr="002210E9">
        <w:rPr>
          <w:rFonts w:ascii="Arial Narrow" w:eastAsia="Times New Roman" w:hAnsi="Arial Narrow" w:cs="Arial"/>
          <w:color w:val="000000"/>
          <w:kern w:val="0"/>
          <w:u w:val="single"/>
          <w:lang w:val="es-ES" w:eastAsia="es-ES"/>
          <ns2:ligatures ns2:val="none"/>
        </w:rPr>
        <w:t>Pacífico</w:t>
      </w:r>
      <w:r w:rsidRPr="002210E9">
        <w:rPr>
          <w:rFonts w:ascii="Arial Narrow" w:eastAsia="Times New Roman" w:hAnsi="Arial Narrow" w:cs="Arial"/>
          <w:color w:val="000000"/>
          <w:kern w:val="0"/>
          <w:lang w:val="es-ES" w:eastAsia="es-ES"/>
          <ns2:ligatures ns2:val="none"/>
        </w:rPr>
        <w:t xml:space="preserve">: (i) presentar una copia debidamente suscrita de la </w:t>
      </w:r>
      <w:r w:rsidR="005F5AEA" w:rsidRPr="002210E9">
        <w:rPr>
          <w:rFonts w:ascii="Arial Narrow" w:eastAsia="Times New Roman" w:hAnsi="Arial Narrow" w:cs="Arial"/>
          <w:color w:val="000000"/>
          <w:kern w:val="0"/>
          <w:lang w:val="es-ES" w:eastAsia="es-ES"/>
          <ns2:ligatures ns2:val="none"/>
        </w:rPr>
        <w:t xml:space="preserve">Póliza del Seguro Vehicular asociado al crédito vehicular CCV****8280 </w:t>
      </w:r>
      <w:r w:rsidRPr="002210E9">
        <w:rPr>
          <w:rFonts w:ascii="Arial Narrow" w:eastAsia="Times New Roman" w:hAnsi="Arial Narrow" w:cs="Arial"/>
          <w:color w:val="000000"/>
          <w:kern w:val="0"/>
          <w:lang w:val="es-ES" w:eastAsia="es-ES"/>
          <ns2:ligatures ns2:val="none"/>
        </w:rPr>
        <w:t xml:space="preserve">materia de denuncia; </w:t>
      </w:r>
      <w:r w:rsidR="002210E9" w:rsidRPr="002210E9">
        <w:rPr>
          <w:rFonts w:ascii="Arial Narrow" w:eastAsia="Times New Roman" w:hAnsi="Arial Narrow" w:cs="Arial"/>
          <w:color w:val="000000"/>
          <w:kern w:val="0"/>
          <w:lang w:val="es-ES" w:eastAsia="es-ES"/>
          <ns2:ligatures ns2:val="none"/>
        </w:rPr>
        <w:t>(</w:t>
      </w:r>
      <w:proofErr w:type="spellStart"/>
      <w:r w:rsidR="002210E9" w:rsidRPr="002210E9">
        <w:rPr>
          <w:rFonts w:ascii="Arial Narrow" w:eastAsia="Times New Roman" w:hAnsi="Arial Narrow" w:cs="Arial"/>
          <w:color w:val="000000"/>
          <w:kern w:val="0"/>
          <w:lang w:val="es-ES" w:eastAsia="es-ES"/>
          <ns2:ligatures ns2:val="none"/>
        </w:rPr>
        <w:t>ii</w:t>
      </w:r>
      <w:proofErr w:type="spellEnd"/>
      <w:r w:rsidR="002210E9" w:rsidRPr="002210E9">
        <w:rPr>
          <w:rFonts w:ascii="Arial Narrow" w:eastAsia="Times New Roman" w:hAnsi="Arial Narrow" w:cs="Arial"/>
          <w:color w:val="000000"/>
          <w:kern w:val="0"/>
          <w:lang w:val="es-ES" w:eastAsia="es-ES"/>
          <ns2:ligatures ns2:val="none"/>
        </w:rPr>
        <w:t xml:space="preserve">) presentar los medios probatorios que acrediten que atendió oportunamente la solicitud de cancelación o sustitución de la Póliza del Seguro Vehicular asociado al crédito vehicular CCV****8280; </w:t>
      </w:r>
      <w:r w:rsidRPr="002210E9">
        <w:rPr>
          <w:rFonts w:ascii="Arial Narrow" w:eastAsia="Times New Roman" w:hAnsi="Arial Narrow" w:cs="Arial"/>
          <w:color w:val="000000"/>
          <w:kern w:val="0"/>
          <w:lang w:val="es-ES" w:eastAsia="es-ES"/>
          <ns2:ligatures ns2:val="none"/>
        </w:rPr>
        <w:t>y, (</w:t>
      </w:r>
      <w:proofErr w:type="spellStart"/>
      <w:r w:rsidRPr="002210E9">
        <w:rPr>
          <w:rFonts w:ascii="Arial Narrow" w:eastAsia="Times New Roman" w:hAnsi="Arial Narrow" w:cs="Arial"/>
          <w:color w:val="000000"/>
          <w:kern w:val="0"/>
          <w:lang w:val="es-ES" w:eastAsia="es-ES"/>
          <ns2:ligatures ns2:val="none"/>
        </w:rPr>
        <w:t>i</w:t>
      </w:r>
      <w:r w:rsidR="00803F92" w:rsidRPr="002210E9">
        <w:rPr>
          <w:rFonts w:ascii="Arial Narrow" w:eastAsia="Times New Roman" w:hAnsi="Arial Narrow" w:cs="Arial"/>
          <w:color w:val="000000"/>
          <w:kern w:val="0"/>
          <w:lang w:val="es-ES" w:eastAsia="es-ES"/>
          <ns2:ligatures ns2:val="none"/>
        </w:rPr>
        <w:t>i</w:t>
      </w:r>
      <w:r w:rsidRPr="002210E9">
        <w:rPr>
          <w:rFonts w:ascii="Arial Narrow" w:eastAsia="Times New Roman" w:hAnsi="Arial Narrow" w:cs="Arial"/>
          <w:color w:val="000000"/>
          <w:kern w:val="0"/>
          <w:lang w:val="es-ES" w:eastAsia="es-ES"/>
          <ns2:ligatures ns2:val="none"/>
        </w:rPr>
        <w:t>i</w:t>
      </w:r>
      <w:proofErr w:type="spellEnd"/>
      <w:r w:rsidRPr="002210E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2210E9"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6B60E755" w:rsidR="00E60CD7" w:rsidRPr="000077B4"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2210E9">
        <w:rPr>
          <w:rFonts w:ascii="Arial Narrow" w:eastAsia="Times New Roman" w:hAnsi="Arial Narrow" w:cs="Arial"/>
          <w:color w:val="000000"/>
          <w:kern w:val="0"/>
          <w:u w:val="single"/>
          <w:lang w:val="es-ES" w:eastAsia="es-ES"/>
          <ns2:ligatures ns2:val="none"/>
        </w:rPr>
        <w:t>A</w:t>
      </w:r>
      <w:r w:rsidR="00AC777F" w:rsidRPr="002210E9">
        <w:rPr>
          <w:rFonts w:ascii="Arial Narrow" w:eastAsia="Times New Roman" w:hAnsi="Arial Narrow" w:cs="Arial"/>
          <w:color w:val="000000"/>
          <w:kern w:val="0"/>
          <w:u w:val="single"/>
          <w:lang w:val="es-ES" w:eastAsia="es-ES"/>
          <ns2:ligatures ns2:val="none"/>
        </w:rPr>
        <w:t>l</w:t>
      </w:r>
      <w:r w:rsidRPr="002210E9">
        <w:rPr>
          <w:rFonts w:ascii="Arial Narrow" w:eastAsia="Times New Roman" w:hAnsi="Arial Narrow" w:cs="Arial"/>
          <w:color w:val="000000"/>
          <w:kern w:val="0"/>
          <w:u w:val="single"/>
          <w:lang w:val="es-ES" w:eastAsia="es-ES"/>
          <ns2:ligatures ns2:val="none"/>
        </w:rPr>
        <w:t xml:space="preserve"> </w:t>
      </w:r>
      <w:r w:rsidR="00AC777F" w:rsidRPr="002210E9">
        <w:rPr>
          <w:rFonts w:ascii="Arial Narrow" w:eastAsia="Times New Roman" w:hAnsi="Arial Narrow" w:cs="Arial"/>
          <w:color w:val="000000"/>
          <w:kern w:val="0"/>
          <w:u w:val="single"/>
          <w:lang w:val="es-ES" w:eastAsia="es-ES"/>
          <ns2:ligatures ns2:val="none"/>
        </w:rPr>
        <w:t>Banco</w:t>
      </w:r>
      <w:r w:rsidRPr="002210E9">
        <w:rPr>
          <w:rFonts w:ascii="Arial Narrow" w:eastAsia="Times New Roman" w:hAnsi="Arial Narrow" w:cs="Arial"/>
          <w:color w:val="000000"/>
          <w:kern w:val="0"/>
          <w:lang w:val="es-ES" w:eastAsia="es-ES"/>
          <ns2:ligatures ns2:val="none"/>
        </w:rPr>
        <w:t>:</w:t>
      </w:r>
      <w:r w:rsidRPr="002210E9">
        <w:rPr>
          <w:rFonts w:ascii="Arial Narrow" w:eastAsia="Times New Roman" w:hAnsi="Arial Narrow" w:cs="Arial"/>
          <w:color w:val="000000"/>
          <w:kern w:val="0"/>
          <w:lang w:eastAsia="es-ES"/>
          <ns2:ligatures ns2:val="none"/>
        </w:rPr>
        <w:t xml:space="preserve"> </w:t>
      </w:r>
      <w:r w:rsidRPr="002210E9">
        <w:rPr>
          <w:rFonts w:ascii="Arial Narrow" w:eastAsia="Times New Roman" w:hAnsi="Arial Narrow" w:cs="Arial"/>
          <w:color w:val="000000"/>
          <w:kern w:val="0"/>
          <w:lang w:val="es-ES" w:eastAsia="es-ES"/>
          <ns2:ligatures ns2:val="none"/>
        </w:rPr>
        <w:t xml:space="preserve">(i) presentar una copia debidamente suscrita de la </w:t>
      </w:r>
      <w:r w:rsidR="005F5AEA" w:rsidRPr="002210E9">
        <w:rPr>
          <w:rFonts w:ascii="Arial Narrow" w:eastAsia="Times New Roman" w:hAnsi="Arial Narrow" w:cs="Arial"/>
          <w:color w:val="000000"/>
          <w:kern w:val="0"/>
          <w:lang w:val="es-ES" w:eastAsia="es-ES"/>
          <ns2:ligatures ns2:val="none"/>
        </w:rPr>
        <w:t>Póliza del Seguro Vehicular asociado al crédito vehicular CCV****8280</w:t>
      </w:r>
      <w:r w:rsidRPr="002210E9">
        <w:rPr>
          <w:rFonts w:ascii="Arial Narrow" w:eastAsia="Times New Roman" w:hAnsi="Arial Narrow" w:cs="Arial"/>
          <w:color w:val="000000"/>
          <w:kern w:val="0"/>
          <w:lang w:val="es-ES" w:eastAsia="es-ES"/>
          <ns2:ligatures ns2:val="none"/>
        </w:rPr>
        <w:t xml:space="preserve"> materia de denuncia;</w:t>
      </w:r>
      <w:r w:rsidR="002210E9" w:rsidRPr="002210E9">
        <w:rPr>
          <w:rFonts w:ascii="Arial Narrow" w:eastAsia="Times New Roman" w:hAnsi="Arial Narrow" w:cs="Arial"/>
          <w:color w:val="000000"/>
          <w:kern w:val="0"/>
          <w:lang w:val="es-ES" w:eastAsia="es-ES"/>
          <ns2:ligatures ns2:val="none"/>
        </w:rPr>
        <w:t xml:space="preserve"> (</w:t>
      </w:r>
      <w:proofErr w:type="spellStart"/>
      <w:r w:rsidR="002210E9" w:rsidRPr="002210E9">
        <w:rPr>
          <w:rFonts w:ascii="Arial Narrow" w:eastAsia="Times New Roman" w:hAnsi="Arial Narrow" w:cs="Arial"/>
          <w:color w:val="000000"/>
          <w:kern w:val="0"/>
          <w:lang w:val="es-ES" w:eastAsia="es-ES"/>
          <ns2:ligatures ns2:val="none"/>
        </w:rPr>
        <w:t>ii</w:t>
      </w:r>
      <w:proofErr w:type="spellEnd"/>
      <w:r w:rsidR="002210E9" w:rsidRPr="002210E9">
        <w:rPr>
          <w:rFonts w:ascii="Arial Narrow" w:eastAsia="Times New Roman" w:hAnsi="Arial Narrow" w:cs="Arial"/>
          <w:color w:val="000000"/>
          <w:kern w:val="0"/>
          <w:lang w:val="es-ES" w:eastAsia="es-ES"/>
          <ns2:ligatures ns2:val="none"/>
        </w:rPr>
        <w:t xml:space="preserve">) presentar los medios probatorios que acrediten que gestionó oportunamente la solicitud de cancelación o sustitución de la Póliza del </w:t>
      </w:r>
      <w:r w:rsidR="002210E9" w:rsidRPr="002210E9">
        <w:rPr>
          <w:rFonts w:ascii="Arial Narrow" w:eastAsia="Times New Roman" w:hAnsi="Arial Narrow" w:cs="Arial"/>
          <w:color w:val="000000"/>
          <w:kern w:val="0"/>
          <w:lang w:val="es-ES" w:eastAsia="es-ES"/>
          <ns2:ligatures ns2:val="none"/>
        </w:rPr>
        <w:lastRenderedPageBreak/>
        <w:t>Seguro Vehicular asociado al crédito vehicular CCV****8280</w:t>
      </w:r>
      <w:r w:rsidRPr="002210E9">
        <w:rPr>
          <w:rFonts w:ascii="Arial Narrow" w:eastAsia="Times New Roman" w:hAnsi="Arial Narrow" w:cs="Arial"/>
          <w:color w:val="000000"/>
          <w:kern w:val="0"/>
          <w:lang w:val="es-ES" w:eastAsia="es-ES"/>
          <ns2:ligatures ns2:val="none"/>
        </w:rPr>
        <w:t xml:space="preserve"> y, (</w:t>
      </w:r>
      <w:proofErr w:type="spellStart"/>
      <w:r w:rsidRPr="002210E9">
        <w:rPr>
          <w:rFonts w:ascii="Arial Narrow" w:eastAsia="Times New Roman" w:hAnsi="Arial Narrow" w:cs="Arial"/>
          <w:color w:val="000000"/>
          <w:kern w:val="0"/>
          <w:lang w:val="es-ES" w:eastAsia="es-ES"/>
          <ns2:ligatures ns2:val="none"/>
        </w:rPr>
        <w:t>i</w:t>
      </w:r>
      <w:r w:rsidR="00803F92" w:rsidRPr="002210E9">
        <w:rPr>
          <w:rFonts w:ascii="Arial Narrow" w:eastAsia="Times New Roman" w:hAnsi="Arial Narrow" w:cs="Arial"/>
          <w:color w:val="000000"/>
          <w:kern w:val="0"/>
          <w:lang w:val="es-ES" w:eastAsia="es-ES"/>
          <ns2:ligatures ns2:val="none"/>
        </w:rPr>
        <w:t>i</w:t>
      </w:r>
      <w:r w:rsidRPr="002210E9">
        <w:rPr>
          <w:rFonts w:ascii="Arial Narrow" w:eastAsia="Times New Roman" w:hAnsi="Arial Narrow" w:cs="Arial"/>
          <w:color w:val="000000"/>
          <w:kern w:val="0"/>
          <w:lang w:val="es-ES" w:eastAsia="es-ES"/>
          <ns2:ligatures ns2:val="none"/>
        </w:rPr>
        <w:t>i</w:t>
      </w:r>
      <w:proofErr w:type="spellEnd"/>
      <w:r w:rsidRPr="002210E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bookmarkEnd w:id="9"/>
    <w:p ns2:paraId="525DE1CC" ns2:textId="77777777" w:rsidR="00E60CD7" w:rsidRPr="005E3FEC"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3DB2AFB3" ns2:textId="51B5FCEB" w:rsidR="005C4EAA" w:rsidRPr="00EB7980" w:rsidRDefault="00E60CD7" w:rsidP="00705A1A">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24 de marzo de 2026, subsanado mediante escrito del 7 de abril de 2026, interpuesta por el señor [DENUNCIANTE] contra Pacífico Compañía de Seguros y Reaseguros S.A. y el Banco de Crédito del Perú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0367CC" w:rsidRPr="000367CC">
        <w:rPr>
          <w:rFonts w:ascii="Arial Narrow" w:eastAsia="Times New Roman" w:hAnsi="Arial Narrow" w:cs="Arial"/>
          <w:color w:val="000000"/>
          <w:kern w:val="0"/>
          <w:lang w:val="es-ES" w:eastAsia="es-ES"/>
          <ns2:ligatures ns2:val="none"/>
        </w:rPr>
        <w:t/>
      </w:r>
      <w:r w:rsidRPr="000367CC">
        <w:rPr>
          <w:rFonts w:ascii="Arial Narrow" w:eastAsia="Times New Roman" w:hAnsi="Arial Narrow" w:cs="Arial"/>
          <w:color w:val="000000"/>
          <w:kern w:val="0"/>
          <w:lang w:val="es-ES" w:eastAsia="es-ES"/>
          <ns2:ligatures ns2:val="none"/>
        </w:rPr>
        <w:t xml:space="preserve"/>
      </w:r>
      <w:r w:rsidRPr="000367CC">
        <w:rPr>
          <w:rFonts w:ascii="Arial Narrow" w:eastAsia="Times New Roman" w:hAnsi="Arial Narrow" w:cs="Times New Roman"/>
          <w:color w:val="000000"/>
          <w:kern w:val="0"/>
          <w:shd w:val="clear" w:color="auto" w:fill="FFFFFF"/>
          <w:lang w:eastAsia="es-PE"/>
          <ns2:ligatures ns2:val="none"/>
        </w:rPr>
        <w:t xml:space="preserve"/>
      </w:r>
      <w:r w:rsidR="003D0737" w:rsidRPr="000367CC">
        <w:rPr>
          <w:rFonts w:ascii="Arial Narrow" w:hAnsi="Arial Narrow" w:cs="Arial"/>
          <w:bCs/>
          <w:spacing w:val="-3"/>
          <w:kern w:val="0"/>
          <ns2:ligatures ns2:val="none"/>
        </w:rPr>
        <w:t xml:space="preserve"/>
      </w:r>
      <w:r w:rsidR="003D0737" w:rsidRPr="00EB7980">
        <w:rPr>
          <w:rFonts w:ascii="Arial Narrow" w:hAnsi="Arial Narrow" w:cs="Arial"/>
          <w:bCs/>
          <w:spacing w:val="-3"/>
          <w:kern w:val="0"/>
          <ns2:ligatures ns2:val="none"/>
        </w:rPr>
        <w:t xml:space="preserve"/>
      </w:r>
      <w:r w:rsidRPr="00EB7980">
        <w:rPr>
          <w:rFonts w:ascii="Arial Narrow" w:eastAsia="Times New Roman" w:hAnsi="Arial Narrow" w:cs="Times New Roman"/>
          <w:color w:val="000000"/>
          <w:kern w:val="0"/>
          <w:shd w:val="clear" w:color="auto" w:fill="FFFFFF"/>
          <w:lang w:eastAsia="es-PE"/>
          <ns2:ligatures ns2:val="none"/>
        </w:rPr>
        <w:t xml:space="preserve"/>
      </w:r>
      <w:r w:rsidR="003561BD" w:rsidRPr="00EB7980">
        <w:rPr>
          <w:rFonts w:ascii="Arial Narrow" w:eastAsia="Arial Narrow" w:hAnsi="Arial Narrow" w:cs="Arial Narrow"/>
          <w:bCs/>
        </w:rPr>
        <w:t xml:space="preserve"/>
      </w:r>
      <w:r w:rsidR="00AC777F" w:rsidRPr="00EB7980">
        <w:rPr>
          <w:rFonts w:ascii="Arial Narrow" w:eastAsia="Arial Narrow" w:hAnsi="Arial Narrow" w:cs="Arial Narrow"/>
          <w:bCs/>
        </w:rPr>
        <w:t/>
      </w:r>
      <w:r w:rsidR="003561BD" w:rsidRPr="00EB7980">
        <w:rPr>
          <w:rFonts w:ascii="Arial Narrow" w:eastAsia="Arial Narrow" w:hAnsi="Arial Narrow" w:cs="Arial Narrow"/>
          <w:bCs/>
        </w:rPr>
        <w:t xml:space="preserve"/>
      </w:r>
      <w:r w:rsidR="003561BD" w:rsidRPr="00EB7980">
        <w:rPr>
          <w:rFonts w:ascii="Arial Narrow" w:hAnsi="Arial Narrow" w:cs="Arial"/>
          <w:bCs/>
          <w:spacing w:val="-3"/>
          <w:kern w:val="0"/>
          <ns2:ligatures ns2:val="none"/>
        </w:rPr>
        <w:t/>
      </w:r>
      <w:r w:rsidRPr="00EB7980">
        <w:rPr>
          <w:rFonts w:ascii="Arial Narrow" w:eastAsia="Times New Roman" w:hAnsi="Arial Narrow" w:cs="Times New Roman"/>
          <w:color w:val="000000"/>
          <w:kern w:val="0"/>
          <w:shd w:val="clear" w:color="auto" w:fill="FFFFFF"/>
          <w:lang w:eastAsia="es-PE"/>
          <ns2:ligatures ns2:val="none"/>
        </w:rPr>
        <w:t xml:space="preserve"/>
      </w:r>
      <w:r w:rsidR="00CA50CD" w:rsidRPr="00EB7980">
        <w:rPr>
          <w:rFonts w:ascii="Arial Narrow" w:eastAsia="Times New Roman" w:hAnsi="Arial Narrow" w:cs="Times New Roman"/>
          <w:color w:val="000000"/>
          <w:kern w:val="0"/>
          <w:shd w:val="clear" w:color="auto" w:fill="FFFFFF"/>
          <w:lang w:eastAsia="es-PE"/>
          <ns2:ligatures ns2:val="none"/>
        </w:rPr>
        <w:t/>
      </w:r>
    </w:p>
    <w:p ns2:paraId="26F13BEB" ns2:textId="77777777" w:rsidR="00705A1A" w:rsidRPr="00EB7980" w:rsidRDefault="00705A1A" w:rsidP="00705A1A">
      <w:pPr>
        <w:pStyle w:val="Prrafodelista"/>
        <w:spacing w:after="0" w:line="240" w:lineRule="auto"/>
        <w:ind w:left="567"/>
        <w:jc w:val="both"/>
        <w:rPr>
          <w:rFonts w:ascii="Arial Narrow" w:eastAsia="Arial Narrow" w:hAnsi="Arial Narrow" w:cs="Arial Narrow"/>
          <w:kern w:val="0"/>
          <ns2:ligatures ns2:val="none"/>
        </w:rPr>
      </w:pPr>
    </w:p>
    <w:p ns2:paraId="45E9263B" ns2:textId="63DC39D7" w:rsidR="002E543C" w:rsidRPr="00EB7980" w:rsidRDefault="002E543C" w:rsidP="002E543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EB7980">
        <w:rPr>
          <w:rFonts w:ascii="Arial Narrow" w:eastAsia="Arial Narrow" w:hAnsi="Arial Narrow" w:cs="Arial Narrow"/>
          <w:kern w:val="0"/>
          <ns2:ligatures ns2:val="none"/>
        </w:rPr>
        <w:t xml:space="preserve">Presunta </w:t>
      </w:r>
      <w:r w:rsidR="000117DB" w:rsidRPr="00EB7980">
        <w:rPr>
          <w:rFonts w:ascii="Arial Narrow" w:eastAsia="Arial Narrow" w:hAnsi="Arial Narrow" w:cs="Arial Narrow"/>
          <w:kern w:val="0"/>
          <ns2:ligatures ns2:val="none"/>
        </w:rPr>
        <w:t>infracción a los artículos 18 y 19 de la Ley 29571, Código de Protección y Defensa del Consumidor</w:t>
      </w:r>
      <w:r w:rsidRPr="00EB7980">
        <w:rPr>
          <w:rFonts w:ascii="Arial Narrow" w:eastAsia="Arial Narrow" w:hAnsi="Arial Narrow" w:cs="Arial Narrow"/>
          <w:kern w:val="0"/>
          <ns2:ligatures ns2:val="none"/>
        </w:rPr>
        <w:t xml:space="preserve">, en tanto </w:t>
      </w:r>
      <w:r w:rsidR="00E40EA5" w:rsidRPr="00EB7980">
        <w:rPr>
          <w:rFonts w:ascii="Arial Narrow" w:eastAsia="Arial Narrow" w:hAnsi="Arial Narrow" w:cs="Arial Narrow"/>
          <w:kern w:val="0"/>
          <ns2:ligatures ns2:val="none"/>
        </w:rPr>
        <w:t>los proveedores denunciados</w:t>
      </w:r>
      <w:r w:rsidRPr="00EB7980">
        <w:rPr>
          <w:rFonts w:ascii="Arial Narrow" w:eastAsia="Arial Narrow" w:hAnsi="Arial Narrow" w:cs="Arial Narrow"/>
          <w:kern w:val="0"/>
          <ns2:ligatures ns2:val="none"/>
        </w:rPr>
        <w:t xml:space="preserve"> no habría</w:t>
      </w:r>
      <w:r w:rsidR="00E40EA5" w:rsidRPr="00EB7980">
        <w:rPr>
          <w:rFonts w:ascii="Arial Narrow" w:eastAsia="Arial Narrow" w:hAnsi="Arial Narrow" w:cs="Arial Narrow"/>
          <w:kern w:val="0"/>
          <ns2:ligatures ns2:val="none"/>
        </w:rPr>
        <w:t>n cumplido con gestionar</w:t>
      </w:r>
      <w:r w:rsidRPr="00EB7980">
        <w:rPr>
          <w:rFonts w:ascii="Arial Narrow" w:eastAsia="Arial Narrow" w:hAnsi="Arial Narrow" w:cs="Arial Narrow"/>
          <w:kern w:val="0"/>
          <ns2:ligatures ns2:val="none"/>
        </w:rPr>
        <w:t xml:space="preserve"> la </w:t>
      </w:r>
      <w:r w:rsidR="008E5CD3" w:rsidRPr="00EB7980">
        <w:rPr>
          <w:rFonts w:ascii="Arial Narrow" w:eastAsia="Arial Narrow" w:hAnsi="Arial Narrow" w:cs="Arial Narrow"/>
          <w:kern w:val="0"/>
          <ns2:ligatures ns2:val="none"/>
        </w:rPr>
        <w:t xml:space="preserve">solicitud del denunciante de ejercer su derecho de cancelar o sustituir </w:t>
      </w:r>
      <w:r w:rsidR="00E40EA5" w:rsidRPr="00EB7980">
        <w:rPr>
          <w:rFonts w:ascii="Arial Narrow" w:eastAsia="Arial Narrow" w:hAnsi="Arial Narrow" w:cs="Arial Narrow"/>
          <w:kern w:val="0"/>
          <ns2:ligatures ns2:val="none"/>
        </w:rPr>
        <w:t xml:space="preserve">la </w:t>
      </w:r>
      <w:r w:rsidR="00E40EA5" w:rsidRPr="00EB7980">
        <w:rPr>
          <w:rFonts w:ascii="Arial Narrow" w:eastAsia="Times New Roman" w:hAnsi="Arial Narrow" w:cs="Arial"/>
          <w:color w:val="000000"/>
          <w:kern w:val="0"/>
          <w:lang w:val="es-ES" w:eastAsia="es-ES"/>
          <ns2:ligatures ns2:val="none"/>
        </w:rPr>
        <w:t>Póliza del Seguro Vehicular asociado al crédito vehicular CCV****8280,</w:t>
      </w:r>
      <w:r w:rsidRPr="00EB7980">
        <w:rPr>
          <w:rFonts w:ascii="Arial Narrow" w:eastAsia="Arial Narrow" w:hAnsi="Arial Narrow" w:cs="Arial Narrow"/>
          <w:kern w:val="0"/>
          <ns2:ligatures ns2:val="none"/>
        </w:rPr>
        <w:t xml:space="preserve"> pese a la solicitud del denunciante.</w:t>
      </w:r>
    </w:p>
    <w:p ns2:paraId="2167B6F1" ns2:textId="77777777" w:rsidR="002E543C" w:rsidRPr="00EB7980" w:rsidRDefault="002E543C" w:rsidP="002E543C">
      <w:pPr>
        <w:pStyle w:val="Prrafodelista"/>
        <w:rPr>
          <w:rFonts w:ascii="Arial Narrow" w:eastAsia="Arial Narrow" w:hAnsi="Arial Narrow" w:cs="Arial Narrow"/>
          <w:kern w:val="0"/>
          <ns2:ligatures ns2:val="none"/>
        </w:rPr>
      </w:pPr>
    </w:p>
    <w:p ns2:paraId="22F45DCF" ns2:textId="068D7CE3" w:rsidR="002E543C" w:rsidRPr="00EB7980" w:rsidRDefault="002E543C" w:rsidP="000A065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EB7980">
        <w:rPr>
          <w:rFonts w:ascii="Arial Narrow" w:eastAsia="Arial Narrow" w:hAnsi="Arial Narrow" w:cs="Arial Narrow"/>
          <w:kern w:val="0"/>
          <ns2:ligatures ns2:val="none"/>
        </w:rPr>
        <w:t xml:space="preserve">Presunta </w:t>
      </w:r>
      <w:r w:rsidR="000117DB" w:rsidRPr="00EB7980">
        <w:rPr>
          <w:rFonts w:ascii="Arial Narrow" w:eastAsia="Arial Narrow" w:hAnsi="Arial Narrow" w:cs="Arial Narrow"/>
          <w:kern w:val="0"/>
          <ns2:ligatures ns2:val="none"/>
        </w:rPr>
        <w:t>infracción a los artículos 18 y 19 de la Ley 29571, Código de Protección y Defensa del Consumidor</w:t>
      </w:r>
      <w:r w:rsidRPr="00EB7980">
        <w:rPr>
          <w:rFonts w:ascii="Arial Narrow" w:eastAsia="Arial Narrow" w:hAnsi="Arial Narrow" w:cs="Arial Narrow"/>
          <w:kern w:val="0"/>
          <ns2:ligatures ns2:val="none"/>
        </w:rPr>
        <w:t xml:space="preserve">, en tanto el </w:t>
      </w:r>
      <w:r w:rsidR="00E40EA5" w:rsidRPr="00EB7980">
        <w:rPr>
          <w:rFonts w:ascii="Arial Narrow" w:hAnsi="Arial Narrow" w:cs="Arial"/>
          <w:bCs/>
          <w:spacing w:val="-3"/>
          <w:kern w:val="0"/>
          <ns2:ligatures ns2:val="none"/>
        </w:rPr>
        <w:t>Banco de Crédito del Perú S.A.</w:t>
      </w:r>
      <w:r w:rsidR="00E40EA5" w:rsidRPr="00EB7980">
        <w:rPr>
          <w:rFonts w:ascii="Arial Narrow" w:eastAsia="Times New Roman" w:hAnsi="Arial Narrow" w:cs="Times New Roman"/>
          <w:color w:val="000000"/>
          <w:kern w:val="0"/>
          <w:shd w:val="clear" w:color="auto" w:fill="FFFFFF"/>
          <w:lang w:eastAsia="es-PE"/>
          <ns2:ligatures ns2:val="none"/>
        </w:rPr>
        <w:t xml:space="preserve"> </w:t>
      </w:r>
      <w:r w:rsidRPr="00EB7980">
        <w:rPr>
          <w:rFonts w:ascii="Arial Narrow" w:eastAsia="Arial Narrow" w:hAnsi="Arial Narrow" w:cs="Arial Narrow"/>
          <w:kern w:val="0"/>
          <ns2:ligatures ns2:val="none"/>
        </w:rPr>
        <w:t>habría derivado indebidamente</w:t>
      </w:r>
      <w:r w:rsidR="007E6C3A" w:rsidRPr="00EB7980">
        <w:rPr>
          <w:rFonts w:ascii="Arial Narrow" w:eastAsia="Arial Narrow" w:hAnsi="Arial Narrow" w:cs="Arial Narrow"/>
          <w:kern w:val="0"/>
          <ns2:ligatures ns2:val="none"/>
        </w:rPr>
        <w:t xml:space="preserve"> a </w:t>
      </w:r>
      <w:r w:rsidR="007E6C3A" w:rsidRPr="00EB7980">
        <w:rPr>
          <w:rFonts w:ascii="Arial Narrow" w:eastAsia="Arial Narrow" w:hAnsi="Arial Narrow" w:cs="Arial Narrow"/>
          <w:bCs/>
        </w:rPr>
        <w:t xml:space="preserve">Pacífico Compañía de Seguros y Reaseguros S.A. </w:t>
      </w:r>
      <w:r w:rsidR="007E6C3A" w:rsidRPr="00EB7980">
        <w:rPr>
          <w:rFonts w:ascii="Arial Narrow" w:eastAsia="Arial Narrow" w:hAnsi="Arial Narrow" w:cs="Arial Narrow"/>
          <w:kern w:val="0"/>
          <ns2:ligatures ns2:val="none"/>
        </w:rPr>
        <w:t>la solicitud del denunciante a</w:t>
      </w:r>
      <w:r w:rsidR="00032FB0" w:rsidRPr="00EB7980">
        <w:rPr>
          <w:rFonts w:ascii="Arial Narrow" w:eastAsia="Arial Narrow" w:hAnsi="Arial Narrow" w:cs="Arial Narrow"/>
          <w:kern w:val="0"/>
          <ns2:ligatures ns2:val="none"/>
        </w:rPr>
        <w:t xml:space="preserve"> ejercer su derecho de cancelar o sustituir </w:t>
      </w:r>
      <w:r w:rsidR="000A0652" w:rsidRPr="00EB7980">
        <w:rPr>
          <w:rFonts w:ascii="Arial Narrow" w:eastAsia="Arial Narrow" w:hAnsi="Arial Narrow" w:cs="Arial Narrow"/>
          <w:kern w:val="0"/>
          <ns2:ligatures ns2:val="none"/>
        </w:rPr>
        <w:t xml:space="preserve">la </w:t>
      </w:r>
      <w:r w:rsidR="000A0652" w:rsidRPr="00EB7980">
        <w:rPr>
          <w:rFonts w:ascii="Arial Narrow" w:eastAsia="Times New Roman" w:hAnsi="Arial Narrow" w:cs="Arial"/>
          <w:color w:val="000000"/>
          <w:kern w:val="0"/>
          <w:lang w:val="es-ES" w:eastAsia="es-ES"/>
          <ns2:ligatures ns2:val="none"/>
        </w:rPr>
        <w:t>Póliza del Seguro Vehicular asociado al crédito vehicular CCV****8280</w:t>
      </w:r>
      <w:r w:rsidR="00AC726A" w:rsidRPr="00EB7980">
        <w:rPr>
          <w:rFonts w:ascii="Arial Narrow" w:eastAsia="Arial Narrow" w:hAnsi="Arial Narrow" w:cs="Arial Narrow"/>
          <w:kern w:val="0"/>
          <ns2:ligatures ns2:val="none"/>
        </w:rPr>
        <w:t>.</w:t>
      </w:r>
      <w:r w:rsidR="007E6C3A" w:rsidRPr="00EB7980">
        <w:rPr>
          <w:rFonts w:ascii="Arial Narrow" w:eastAsia="Arial Narrow" w:hAnsi="Arial Narrow" w:cs="Arial Narrow"/>
          <w:kern w:val="0"/>
          <ns2:ligatures ns2:val="none"/>
        </w:rPr>
        <w:t xml:space="preserve"> </w:t>
      </w:r>
    </w:p>
    <w:p ns2:paraId="53C0F179" ns2:textId="77777777" w:rsidR="00AC726A" w:rsidRPr="00EB7980" w:rsidRDefault="00AC726A" w:rsidP="00AC726A">
      <w:pPr>
        <w:spacing w:after="0" w:line="240" w:lineRule="auto"/>
        <w:jc w:val="both"/>
        <w:rPr>
          <w:rFonts w:ascii="Arial Narrow" w:eastAsia="Arial Narrow" w:hAnsi="Arial Narrow" w:cs="Arial Narrow"/>
          <w:kern w:val="0"/>
          <ns2:ligatures ns2:val="none"/>
        </w:rPr>
      </w:pPr>
    </w:p>
    <w:p ns2:paraId="45AC8519" ns2:textId="5A4065B7" w:rsidR="002E543C" w:rsidRPr="00EB7980" w:rsidRDefault="00AC726A" w:rsidP="002E543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EB7980">
        <w:rPr>
          <w:rFonts w:ascii="Arial Narrow" w:eastAsia="Arial Narrow" w:hAnsi="Arial Narrow" w:cs="Arial Narrow"/>
          <w:kern w:val="0"/>
          <ns2:ligatures ns2:val="none"/>
        </w:rPr>
        <w:t>Presunta infracción a los artículos 18 y 19 de la Ley 29571, Código de Protección y Defensa del Consumidor</w:t>
      </w:r>
      <w:r w:rsidR="002E543C" w:rsidRPr="00EB7980">
        <w:rPr>
          <w:rFonts w:ascii="Arial Narrow" w:eastAsia="Arial Narrow" w:hAnsi="Arial Narrow" w:cs="Arial Narrow"/>
          <w:kern w:val="0"/>
          <ns2:ligatures ns2:val="none"/>
        </w:rPr>
        <w:t xml:space="preserve">, en tanto </w:t>
      </w:r>
      <w:r w:rsidRPr="00EB7980">
        <w:rPr>
          <w:rFonts w:ascii="Arial Narrow" w:eastAsia="Arial Narrow" w:hAnsi="Arial Narrow" w:cs="Arial Narrow"/>
          <w:kern w:val="0"/>
          <ns2:ligatures ns2:val="none"/>
        </w:rPr>
        <w:t xml:space="preserve">el </w:t>
      </w:r>
      <w:r w:rsidRPr="00EB7980">
        <w:rPr>
          <w:rFonts w:ascii="Arial Narrow" w:hAnsi="Arial Narrow" w:cs="Arial"/>
          <w:bCs/>
          <w:spacing w:val="-3"/>
          <w:kern w:val="0"/>
          <ns2:ligatures ns2:val="none"/>
        </w:rPr>
        <w:t>Banco de Crédito del Perú S.A.</w:t>
      </w:r>
      <w:r w:rsidRPr="00EB7980">
        <w:rPr>
          <w:rFonts w:ascii="Arial Narrow" w:eastAsia="Times New Roman" w:hAnsi="Arial Narrow" w:cs="Times New Roman"/>
          <w:color w:val="000000"/>
          <w:kern w:val="0"/>
          <w:shd w:val="clear" w:color="auto" w:fill="FFFFFF"/>
          <w:lang w:eastAsia="es-PE"/>
          <ns2:ligatures ns2:val="none"/>
        </w:rPr>
        <w:t xml:space="preserve"> </w:t>
      </w:r>
      <w:r w:rsidR="002E543C" w:rsidRPr="00EB7980">
        <w:rPr>
          <w:rFonts w:ascii="Arial Narrow" w:eastAsia="Arial Narrow" w:hAnsi="Arial Narrow" w:cs="Arial Narrow"/>
          <w:kern w:val="0"/>
          <ns2:ligatures ns2:val="none"/>
        </w:rPr>
        <w:t xml:space="preserve">habría mantenido </w:t>
      </w:r>
      <w:r w:rsidR="00144EF1" w:rsidRPr="00EB7980">
        <w:rPr>
          <w:rFonts w:ascii="Arial Narrow" w:eastAsia="Arial Narrow" w:hAnsi="Arial Narrow" w:cs="Arial Narrow"/>
          <w:kern w:val="0"/>
          <ns2:ligatures ns2:val="none"/>
        </w:rPr>
        <w:t xml:space="preserve">indebidamente </w:t>
      </w:r>
      <w:r w:rsidR="002E543C" w:rsidRPr="00EB7980">
        <w:rPr>
          <w:rFonts w:ascii="Arial Narrow" w:eastAsia="Arial Narrow" w:hAnsi="Arial Narrow" w:cs="Arial Narrow"/>
          <w:kern w:val="0"/>
          <ns2:ligatures ns2:val="none"/>
        </w:rPr>
        <w:t xml:space="preserve">el cobro continuo </w:t>
      </w:r>
      <w:r w:rsidRPr="00EB7980">
        <w:rPr>
          <w:rFonts w:ascii="Arial Narrow" w:eastAsia="Arial Narrow" w:hAnsi="Arial Narrow" w:cs="Arial Narrow"/>
          <w:kern w:val="0"/>
          <ns2:ligatures ns2:val="none"/>
        </w:rPr>
        <w:t>de la</w:t>
      </w:r>
      <w:r w:rsidR="0024692A" w:rsidRPr="00EB7980">
        <w:rPr>
          <w:rFonts w:ascii="Arial Narrow" w:eastAsia="Arial Narrow" w:hAnsi="Arial Narrow" w:cs="Arial Narrow"/>
          <w:kern w:val="0"/>
          <ns2:ligatures ns2:val="none"/>
        </w:rPr>
        <w:t>s primas de la</w:t>
      </w:r>
      <w:r w:rsidRPr="00EB7980">
        <w:rPr>
          <w:rFonts w:ascii="Arial Narrow" w:eastAsia="Arial Narrow" w:hAnsi="Arial Narrow" w:cs="Arial Narrow"/>
          <w:kern w:val="0"/>
          <ns2:ligatures ns2:val="none"/>
        </w:rPr>
        <w:t xml:space="preserve"> </w:t>
      </w:r>
      <w:r w:rsidRPr="00EB7980">
        <w:rPr>
          <w:rFonts w:ascii="Arial Narrow" w:eastAsia="Times New Roman" w:hAnsi="Arial Narrow" w:cs="Arial"/>
          <w:color w:val="000000"/>
          <w:kern w:val="0"/>
          <w:lang w:val="es-ES" w:eastAsia="es-ES"/>
          <ns2:ligatures ns2:val="none"/>
        </w:rPr>
        <w:t>Póliza del Seguro Vehicular asociado al crédito vehicular CCV****8280</w:t>
      </w:r>
      <w:r w:rsidR="00EC279D" w:rsidRPr="00EB7980">
        <w:rPr>
          <w:rFonts w:ascii="Arial Narrow" w:eastAsia="Times New Roman" w:hAnsi="Arial Narrow" w:cs="Arial"/>
          <w:color w:val="000000"/>
          <w:kern w:val="0"/>
          <w:lang w:val="es-ES" w:eastAsia="es-ES"/>
          <ns2:ligatures ns2:val="none"/>
        </w:rPr>
        <w:t>,</w:t>
      </w:r>
      <w:r w:rsidRPr="00EB7980">
        <w:rPr>
          <w:rFonts w:ascii="Arial Narrow" w:eastAsia="Times New Roman" w:hAnsi="Arial Narrow" w:cs="Arial"/>
          <w:color w:val="000000"/>
          <w:kern w:val="0"/>
          <w:lang w:val="es-ES" w:eastAsia="es-ES"/>
          <ns2:ligatures ns2:val="none"/>
        </w:rPr>
        <w:t xml:space="preserve"> </w:t>
      </w:r>
      <w:r w:rsidR="002E543C" w:rsidRPr="00EB7980">
        <w:rPr>
          <w:rFonts w:ascii="Arial Narrow" w:eastAsia="Arial Narrow" w:hAnsi="Arial Narrow" w:cs="Arial Narrow"/>
          <w:kern w:val="0"/>
          <ns2:ligatures ns2:val="none"/>
        </w:rPr>
        <w:t>sin otorgar al denunciante una posibilidad de elección</w:t>
      </w:r>
      <w:r w:rsidR="00144EF1" w:rsidRPr="00EB7980">
        <w:rPr>
          <w:rFonts w:ascii="Arial Narrow" w:eastAsia="Arial Narrow" w:hAnsi="Arial Narrow" w:cs="Arial Narrow"/>
          <w:kern w:val="0"/>
          <ns2:ligatures ns2:val="none"/>
        </w:rPr>
        <w:t xml:space="preserve"> de cancelación o sustitución</w:t>
      </w:r>
      <w:r w:rsidR="002E543C" w:rsidRPr="00EB7980">
        <w:rPr>
          <w:rFonts w:ascii="Arial Narrow" w:eastAsia="Arial Narrow" w:hAnsi="Arial Narrow" w:cs="Arial Narrow"/>
          <w:kern w:val="0"/>
          <ns2:ligatures ns2:val="none"/>
        </w:rPr>
        <w:t xml:space="preserve"> </w:t>
      </w:r>
      <w:r w:rsidR="00144EF1" w:rsidRPr="00EB7980">
        <w:rPr>
          <w:rFonts w:ascii="Arial Narrow" w:eastAsia="Arial Narrow" w:hAnsi="Arial Narrow" w:cs="Arial Narrow"/>
          <w:kern w:val="0"/>
          <ns2:ligatures ns2:val="none"/>
        </w:rPr>
        <w:t>del referido seguro</w:t>
      </w:r>
      <w:r w:rsidR="002E543C" w:rsidRPr="00EB7980">
        <w:rPr>
          <w:rFonts w:ascii="Arial Narrow" w:eastAsia="Arial Narrow" w:hAnsi="Arial Narrow" w:cs="Arial Narrow"/>
          <w:kern w:val="0"/>
          <ns2:ligatures ns2:val="none"/>
        </w:rPr>
        <w:t>.</w:t>
      </w:r>
    </w:p>
    <w:p ns2:paraId="067AF337" ns2:textId="77777777" w:rsidR="002E543C" w:rsidRPr="00EB7980" w:rsidRDefault="002E543C" w:rsidP="002E543C">
      <w:pPr>
        <w:spacing w:after="0" w:line="240" w:lineRule="auto"/>
        <w:jc w:val="both"/>
        <w:rPr>
          <w:rFonts w:ascii="Arial Narrow" w:eastAsia="Arial Narrow" w:hAnsi="Arial Narrow" w:cs="Arial Narrow"/>
          <w:kern w:val="0"/>
          <ns2:ligatures ns2:val="none"/>
        </w:rPr>
      </w:pPr>
    </w:p>
    <w:p ns2:paraId="58F3F0BF" ns2:textId="176A1355" w:rsidR="002E543C" w:rsidRPr="00EB7980" w:rsidRDefault="0024692A" w:rsidP="002E543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EB7980">
        <w:rPr>
          <w:rFonts w:ascii="Arial Narrow" w:eastAsia="Arial Narrow" w:hAnsi="Arial Narrow" w:cs="Arial Narrow"/>
          <w:kern w:val="0"/>
          <ns2:ligatures ns2:val="none"/>
        </w:rPr>
        <w:t>Presunta infracción a los artículos 18 y 19 de la Ley 29571, Código de Protección y Defensa del Consumidor</w:t>
      </w:r>
      <w:r w:rsidR="002E543C" w:rsidRPr="00EB7980">
        <w:rPr>
          <w:rFonts w:ascii="Arial Narrow" w:eastAsia="Arial Narrow" w:hAnsi="Arial Narrow" w:cs="Arial Narrow"/>
          <w:kern w:val="0"/>
          <ns2:ligatures ns2:val="none"/>
        </w:rPr>
        <w:t xml:space="preserve">, en tanto </w:t>
      </w:r>
      <w:r w:rsidRPr="00EB7980">
        <w:rPr>
          <w:rFonts w:ascii="Arial Narrow" w:eastAsia="Arial Narrow" w:hAnsi="Arial Narrow" w:cs="Arial Narrow"/>
          <w:bCs/>
        </w:rPr>
        <w:t>Pacífico Compañía de Seguros y Reaseguros S.A</w:t>
      </w:r>
      <w:r w:rsidRPr="00ED088D">
        <w:rPr>
          <w:rFonts w:ascii="Arial Narrow" w:eastAsia="Arial Narrow" w:hAnsi="Arial Narrow" w:cs="Arial Narrow"/>
          <w:bCs/>
        </w:rPr>
        <w:t xml:space="preserve">. </w:t>
      </w:r>
      <w:r w:rsidR="002E543C" w:rsidRPr="00ED088D">
        <w:rPr>
          <w:rFonts w:ascii="Arial Narrow" w:eastAsia="Arial Narrow" w:hAnsi="Arial Narrow" w:cs="Arial Narrow"/>
          <w:kern w:val="0"/>
          <ns2:ligatures ns2:val="none"/>
        </w:rPr>
        <w:t>habría</w:t>
      </w:r>
      <w:r w:rsidR="00BF6B67" w:rsidRPr="00ED088D">
        <w:rPr>
          <w:rFonts w:ascii="Arial Narrow" w:eastAsia="Arial Narrow" w:hAnsi="Arial Narrow" w:cs="Arial Narrow"/>
          <w:kern w:val="0"/>
          <ns2:ligatures ns2:val="none"/>
        </w:rPr>
        <w:t xml:space="preserve"> imposibilitado</w:t>
      </w:r>
      <w:r w:rsidR="002E543C" w:rsidRPr="00EB7980">
        <w:rPr>
          <w:rFonts w:ascii="Arial Narrow" w:eastAsia="Arial Narrow" w:hAnsi="Arial Narrow" w:cs="Arial Narrow"/>
          <w:kern w:val="0"/>
          <ns2:ligatures ns2:val="none"/>
        </w:rPr>
        <w:t xml:space="preserve"> que el denunciante ejerza su derecho de elección respecto a la cancelación o sustitución </w:t>
      </w:r>
      <w:r w:rsidR="00916C3F" w:rsidRPr="00EB7980">
        <w:rPr>
          <w:rFonts w:ascii="Arial Narrow" w:eastAsia="Arial Narrow" w:hAnsi="Arial Narrow" w:cs="Arial Narrow"/>
          <w:kern w:val="0"/>
          <ns2:ligatures ns2:val="none"/>
        </w:rPr>
        <w:t xml:space="preserve">de la </w:t>
      </w:r>
      <w:r w:rsidR="00916C3F" w:rsidRPr="00EB7980">
        <w:rPr>
          <w:rFonts w:ascii="Arial Narrow" w:eastAsia="Times New Roman" w:hAnsi="Arial Narrow" w:cs="Arial"/>
          <w:color w:val="000000"/>
          <w:kern w:val="0"/>
          <w:lang w:val="es-ES" w:eastAsia="es-ES"/>
          <ns2:ligatures ns2:val="none"/>
        </w:rPr>
        <w:t>Póliza del Seguro Vehicular asociado al crédito vehicular CCV****8280</w:t>
      </w:r>
      <w:r w:rsidR="002E543C" w:rsidRPr="00EB7980">
        <w:rPr>
          <w:rFonts w:ascii="Arial Narrow" w:eastAsia="Arial Narrow" w:hAnsi="Arial Narrow" w:cs="Arial Narrow"/>
          <w:kern w:val="0"/>
          <ns2:ligatures ns2:val="none"/>
        </w:rPr>
        <w:t>.</w:t>
      </w:r>
      <w:r w:rsidRPr="00EB7980">
        <w:rPr>
          <w:rFonts w:ascii="Arial Narrow" w:eastAsia="Arial Narrow" w:hAnsi="Arial Narrow" w:cs="Arial Narrow"/>
          <w:kern w:val="0"/>
          <ns2:ligatures ns2:val="none"/>
        </w:rPr>
        <w:t xml:space="preserve"> </w:t>
      </w:r>
    </w:p>
    <w:p ns2:paraId="5F69D66D" ns2:textId="77777777" w:rsidR="000117DB" w:rsidRPr="00EB7980" w:rsidRDefault="000117DB" w:rsidP="000117DB">
      <w:pPr>
        <w:pStyle w:val="Prrafodelista"/>
        <w:rPr>
          <w:rFonts w:ascii="Arial Narrow" w:eastAsia="Arial Narrow" w:hAnsi="Arial Narrow" w:cs="Arial Narrow"/>
          <w:kern w:val="0"/>
          <ns2:ligatures ns2:val="none"/>
        </w:rPr>
      </w:pPr>
    </w:p>
    <w:p ns2:paraId="793773FE" ns2:textId="05228551" w:rsidR="000117DB" w:rsidRPr="00EB7980" w:rsidRDefault="000117DB" w:rsidP="000117DB">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EB7980">
        <w:rPr>
          <w:rFonts w:ascii="Arial Narrow" w:eastAsia="Arial Narrow" w:hAnsi="Arial Narrow" w:cs="Arial Narrow"/>
          <w:kern w:val="0"/>
          <ns2:ligatures ns2:val="none"/>
        </w:rPr>
        <w:t xml:space="preserve">Presunta infracción al literal e) del artículo 47 de la Ley 29571, Código de Protección y Defensa del Consumidor, en tanto </w:t>
      </w:r>
      <w:r w:rsidR="003D170E" w:rsidRPr="00EB7980">
        <w:rPr>
          <w:rFonts w:ascii="Arial Narrow" w:eastAsia="Arial Narrow" w:hAnsi="Arial Narrow" w:cs="Arial Narrow"/>
          <w:kern w:val="0"/>
          <ns2:ligatures ns2:val="none"/>
        </w:rPr>
        <w:t>los proveedores denunciados</w:t>
      </w:r>
      <w:r w:rsidRPr="00EB7980">
        <w:rPr>
          <w:rFonts w:ascii="Arial Narrow" w:eastAsia="Arial Narrow" w:hAnsi="Arial Narrow" w:cs="Arial Narrow"/>
          <w:kern w:val="0"/>
          <ns2:ligatures ns2:val="none"/>
        </w:rPr>
        <w:t xml:space="preserve"> no habría</w:t>
      </w:r>
      <w:r w:rsidR="003D170E" w:rsidRPr="00EB7980">
        <w:rPr>
          <w:rFonts w:ascii="Arial Narrow" w:eastAsia="Arial Narrow" w:hAnsi="Arial Narrow" w:cs="Arial Narrow"/>
          <w:kern w:val="0"/>
          <ns2:ligatures ns2:val="none"/>
        </w:rPr>
        <w:t>n</w:t>
      </w:r>
      <w:r w:rsidRPr="00EB7980">
        <w:rPr>
          <w:rFonts w:ascii="Arial Narrow" w:eastAsia="Arial Narrow" w:hAnsi="Arial Narrow" w:cs="Arial Narrow"/>
          <w:kern w:val="0"/>
          <ns2:ligatures ns2:val="none"/>
        </w:rPr>
        <w:t xml:space="preserve"> cumplido con entregar al denunciante </w:t>
      </w:r>
      <w:r w:rsidR="003D170E" w:rsidRPr="00EB7980">
        <w:rPr>
          <w:rFonts w:ascii="Arial Narrow" w:eastAsia="Arial Narrow" w:hAnsi="Arial Narrow" w:cs="Arial Narrow"/>
          <w:kern w:val="0"/>
          <ns2:ligatures ns2:val="none"/>
        </w:rPr>
        <w:t xml:space="preserve">los documentos contractuales de </w:t>
      </w:r>
      <w:r w:rsidR="003D170E" w:rsidRPr="00EB7980">
        <w:rPr>
          <w:rFonts w:ascii="Arial Narrow" w:eastAsia="Times New Roman" w:hAnsi="Arial Narrow" w:cs="Arial"/>
          <w:color w:val="000000"/>
          <w:kern w:val="0"/>
          <w:lang w:val="es-ES" w:eastAsia="es-ES"/>
          <ns2:ligatures ns2:val="none"/>
        </w:rPr>
        <w:t>la Póliza del Seguro Vehicular asociado al crédito vehicular CCV****8280</w:t>
      </w:r>
      <w:r w:rsidRPr="00EB7980">
        <w:rPr>
          <w:rFonts w:ascii="Arial Narrow" w:eastAsia="Arial Narrow" w:hAnsi="Arial Narrow" w:cs="Arial Narrow"/>
          <w:kern w:val="0"/>
          <ns2:ligatures ns2:val="none"/>
        </w:rPr>
        <w:t>.</w:t>
      </w:r>
    </w:p>
    <w:p ns2:paraId="1DEB3481" ns2:textId="77777777" w:rsidR="00E60CD7" w:rsidRPr="00EB7980" w:rsidRDefault="00E60CD7" w:rsidP="008F3040">
      <w:pPr>
        <w:spacing w:after="0" w:line="240" w:lineRule="auto"/>
        <w:jc w:val="both"/>
        <w:rPr>
          <w:rFonts w:ascii="Arial Narrow" w:eastAsia="Arial Narrow" w:hAnsi="Arial Narrow" w:cs="Arial Narrow"/>
          <w:kern w:val="0"/>
          <ns2:ligatures ns2:val="none"/>
        </w:rPr>
      </w:pPr>
    </w:p>
    <w:p ns2:paraId="634A0D61" ns2:textId="73404048" w:rsidR="00E60CD7" w:rsidRPr="0026598E" w:rsidRDefault="00E60CD7" w:rsidP="008F3040">
      <w:pPr>
        <w:spacing w:line="240" w:lineRule="auto"/>
        <w:contextualSpacing/>
        <w:jc w:val="both"/>
        <w:rPr>
          <w:rFonts w:ascii="Arial Narrow" w:eastAsia="Calibri" w:hAnsi="Arial Narrow" w:cs="Arial"/>
          <w:kern w:val="0"/>
          <ns2:ligatures ns2:val="none"/>
        </w:rPr>
      </w:pPr>
      <w:r w:rsidRPr="00EB7980">
        <w:rPr>
          <w:rFonts w:ascii="Arial Narrow" w:eastAsia="Arial Narrow" w:hAnsi="Arial Narrow" w:cs="Arial Narrow"/>
          <w:b/>
          <w:color w:val="000000"/>
          <w:kern w:val="0"/>
          <w:lang w:eastAsia="es-PE"/>
          <ns2:ligatures ns2:val="none"/>
        </w:rPr>
        <w:t>SEGUNDO:</w:t>
      </w:r>
      <w:r w:rsidRPr="00EB7980">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EB7980">
        <w:rPr>
          <w:rFonts w:ascii="Arial Narrow" w:eastAsia="Times New Roman" w:hAnsi="Arial Narrow" w:cs="Arial"/>
          <w:color w:val="000000"/>
          <w:kern w:val="0"/>
          <w:lang w:val="es-ES" w:eastAsia="es-ES"/>
          <ns2:ligatures ns2:val="none"/>
        </w:rPr>
        <w:t xml:space="preserve">del </w:t>
      </w:r>
      <w:r w:rsidR="000367CC" w:rsidRPr="00EB7980">
        <w:rPr>
          <w:rFonts w:ascii="Arial Narrow" w:eastAsia="Times New Roman" w:hAnsi="Arial Narrow" w:cs="Arial"/>
          <w:color w:val="000000"/>
          <w:kern w:val="0"/>
          <w:lang w:val="es-ES" w:eastAsia="es-ES"/>
          <ns2:ligatures ns2:val="none"/>
        </w:rPr>
        <w:t>24 de marzo de 2026, subsanado mediante escrito del 7 de abril de 2026</w:t>
      </w:r>
      <w:r w:rsidRPr="00EB7980">
        <w:rPr>
          <w:rFonts w:ascii="Arial Narrow" w:eastAsia="Calibri" w:hAnsi="Arial Narrow" w:cs="Arial"/>
          <w:kern w:val="0"/>
          <ns2:ligatures ns2:val="none"/>
        </w:rPr>
        <w:t>.</w:t>
      </w:r>
    </w:p>
    <w:p ns2:paraId="2AF03E3F" ns2: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49922C4A"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3561BD" w:rsidRPr="003D0737">
        <w:rPr>
          <w:rFonts w:ascii="Arial Narrow" w:eastAsia="Arial Narrow" w:hAnsi="Arial Narrow" w:cs="Arial Narrow"/>
          <w:bCs/>
        </w:rPr>
        <w:t xml:space="preserve">Pacífico Compañía de Seguros y Reaseguros S.A. </w:t>
      </w:r>
      <w:r w:rsidR="003561BD" w:rsidRPr="00F723BA">
        <w:rPr>
          <w:rFonts w:ascii="Arial Narrow" w:eastAsia="Arial Narrow" w:hAnsi="Arial Narrow" w:cs="Arial Narrow"/>
          <w:bCs/>
        </w:rPr>
        <w:t xml:space="preserve">y </w:t>
      </w:r>
      <w:r w:rsidR="003561BD">
        <w:rPr>
          <w:rFonts w:ascii="Arial Narrow" w:eastAsia="Arial Narrow" w:hAnsi="Arial Narrow" w:cs="Arial Narrow"/>
          <w:bCs/>
        </w:rPr>
        <w:t xml:space="preserve">al </w:t>
      </w:r>
      <w:r w:rsidR="003561BD" w:rsidRPr="007E7B6A">
        <w:rPr>
          <w:rFonts w:ascii="Arial Narrow" w:hAnsi="Arial Narrow" w:cs="Arial"/>
          <w:bCs/>
          <w:spacing w:val="-3"/>
          <w:kern w:val="0"/>
          <ns2:ligatures ns2:val="none"/>
        </w:rPr>
        <w:t>Banco de Crédito del Perú S.A.</w:t>
      </w:r>
      <w:r w:rsidR="003561BD">
        <w:rPr>
          <w:rFonts w:ascii="Arial Narrow" w:eastAsia="Arial Narrow" w:hAnsi="Arial Narrow" w:cs="Arial Narrow"/>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y al Banco de Crédito del Perú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7C3B53D8"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0"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ns2:ligatures ns2:val="none"/>
        </w:rPr>
        <w:t xml:space="preserve">, </w:t>
      </w:r>
      <w:bookmarkStart w:id="11" w:name="_Hlk188286828"/>
      <w:r w:rsidR="003561BD" w:rsidRPr="003D0737">
        <w:rPr>
          <w:rFonts w:ascii="Arial Narrow" w:eastAsia="Arial Narrow" w:hAnsi="Arial Narrow" w:cs="Arial Narrow"/>
          <w:bCs/>
        </w:rPr>
        <w:t>Pacífico Compañía de Seguros y Reaseguros S.A.</w:t>
      </w:r>
      <w:r w:rsidRPr="00EE4AAB">
        <w:rPr>
          <w:rFonts w:ascii="Arial Narrow" w:eastAsia="Times New Roman" w:hAnsi="Arial Narrow" w:cs="Arial"/>
          <w:color w:val="000000"/>
          <w:kern w:val="0"/>
          <w:lang w:eastAsia="es-ES"/>
          <ns2:ligatures ns2:val="none"/>
        </w:rPr>
        <w:t xml:space="preserve">, </w:t>
      </w:r>
      <w:bookmarkEnd w:id="11"/>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AD7FB4" w:rsidRPr="002210E9">
        <w:rPr>
          <w:rFonts w:ascii="Arial Narrow" w:eastAsia="Times New Roman" w:hAnsi="Arial Narrow" w:cs="Arial"/>
          <w:color w:val="000000"/>
          <w:kern w:val="0"/>
          <w:lang w:val="es-ES" w:eastAsia="es-ES"/>
          <ns2:ligatures ns2:val="none"/>
        </w:rPr>
        <w:t>(i) presentar una copia debidamente suscrita de la Póliza del Seguro Vehicular asociado al crédito vehicular CCV****8280 materia de denuncia; (</w:t>
      </w:r>
      <w:proofErr w:type="spellStart"/>
      <w:r w:rsidR="00AD7FB4" w:rsidRPr="002210E9">
        <w:rPr>
          <w:rFonts w:ascii="Arial Narrow" w:eastAsia="Times New Roman" w:hAnsi="Arial Narrow" w:cs="Arial"/>
          <w:color w:val="000000"/>
          <w:kern w:val="0"/>
          <w:lang w:val="es-ES" w:eastAsia="es-ES"/>
          <ns2:ligatures ns2:val="none"/>
        </w:rPr>
        <w:t>ii</w:t>
      </w:r>
      <w:proofErr w:type="spellEnd"/>
      <w:r w:rsidR="00AD7FB4" w:rsidRPr="002210E9">
        <w:rPr>
          <w:rFonts w:ascii="Arial Narrow" w:eastAsia="Times New Roman" w:hAnsi="Arial Narrow" w:cs="Arial"/>
          <w:color w:val="000000"/>
          <w:kern w:val="0"/>
          <w:lang w:val="es-ES" w:eastAsia="es-ES"/>
          <ns2:ligatures ns2:val="none"/>
        </w:rPr>
        <w:t>) presentar los medios probatorios que acrediten que atendió oportunamente la solicitud de cancelación o sustitución de la Póliza del Seguro Vehicular asociado al crédito vehicular CCV****8280; y, (</w:t>
      </w:r>
      <w:proofErr w:type="spellStart"/>
      <w:r w:rsidR="00AD7FB4" w:rsidRPr="002210E9">
        <w:rPr>
          <w:rFonts w:ascii="Arial Narrow" w:eastAsia="Times New Roman" w:hAnsi="Arial Narrow" w:cs="Arial"/>
          <w:color w:val="000000"/>
          <w:kern w:val="0"/>
          <w:lang w:val="es-ES" w:eastAsia="es-ES"/>
          <ns2:ligatures ns2:val="none"/>
        </w:rPr>
        <w:t>iii</w:t>
      </w:r>
      <w:proofErr w:type="spellEnd"/>
      <w:r w:rsidR="00AD7FB4" w:rsidRPr="002210E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7E38898D"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3561BD" w:rsidRPr="007E7B6A">
        <w:rPr>
          <w:rFonts w:ascii="Arial Narrow" w:hAnsi="Arial Narrow" w:cs="Arial"/>
          <w:bCs/>
          <w:spacing w:val="-3"/>
          <w:kern w:val="0"/>
          <ns2:ligatures ns2:val="none"/>
        </w:rPr>
        <w:t>Banco de Crédito del Perú S.A.</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AD7FB4" w:rsidRPr="002210E9">
        <w:rPr>
          <w:rFonts w:ascii="Arial Narrow" w:eastAsia="Times New Roman" w:hAnsi="Arial Narrow" w:cs="Arial"/>
          <w:color w:val="000000"/>
          <w:kern w:val="0"/>
          <w:lang w:val="es-ES" w:eastAsia="es-ES"/>
          <ns2:ligatures ns2:val="none"/>
        </w:rPr>
        <w:t>(i) presentar una copia debidamente suscrita de la Póliza del Seguro Vehicular asociado al crédito vehicular CCV****8280 materia de denuncia; (</w:t>
      </w:r>
      <w:proofErr w:type="spellStart"/>
      <w:r w:rsidR="00AD7FB4" w:rsidRPr="002210E9">
        <w:rPr>
          <w:rFonts w:ascii="Arial Narrow" w:eastAsia="Times New Roman" w:hAnsi="Arial Narrow" w:cs="Arial"/>
          <w:color w:val="000000"/>
          <w:kern w:val="0"/>
          <w:lang w:val="es-ES" w:eastAsia="es-ES"/>
          <ns2:ligatures ns2:val="none"/>
        </w:rPr>
        <w:t>ii</w:t>
      </w:r>
      <w:proofErr w:type="spellEnd"/>
      <w:r w:rsidR="00AD7FB4" w:rsidRPr="002210E9">
        <w:rPr>
          <w:rFonts w:ascii="Arial Narrow" w:eastAsia="Times New Roman" w:hAnsi="Arial Narrow" w:cs="Arial"/>
          <w:color w:val="000000"/>
          <w:kern w:val="0"/>
          <w:lang w:val="es-ES" w:eastAsia="es-ES"/>
          <ns2:ligatures ns2:val="none"/>
        </w:rPr>
        <w:t>) presentar los medios probatorios que acrediten que gestionó oportunamente la solicitud de cancelación o sustitución de la Póliza del Seguro Vehicular asociado al crédito vehicular CCV****8280 y, (</w:t>
      </w:r>
      <w:proofErr w:type="spellStart"/>
      <w:r w:rsidR="00AD7FB4" w:rsidRPr="002210E9">
        <w:rPr>
          <w:rFonts w:ascii="Arial Narrow" w:eastAsia="Times New Roman" w:hAnsi="Arial Narrow" w:cs="Arial"/>
          <w:color w:val="000000"/>
          <w:kern w:val="0"/>
          <w:lang w:val="es-ES" w:eastAsia="es-ES"/>
          <ns2:ligatures ns2:val="none"/>
        </w:rPr>
        <w:t>iii</w:t>
      </w:r>
      <w:proofErr w:type="spellEnd"/>
      <w:r w:rsidR="00AD7FB4" w:rsidRPr="002210E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7A5236A4" ns2:textId="4D0577FA" w:rsidR="00E60CD7" w:rsidRPr="00ED088D" w:rsidRDefault="00E60CD7" w:rsidP="00ED088D">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12"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w:t>
      </w:r>
      <w:r w:rsidR="00D67CE6" w:rsidRPr="00D67CE6">
        <w:rPr>
          <w:rFonts w:ascii="Arial Narrow" w:eastAsia="Arial Narrow" w:hAnsi="Arial Narrow" w:cs="Arial Narrow"/>
          <w:color w:val="000000"/>
          <w:kern w:val="0"/>
          <w:lang w:eastAsia="es-PE"/>
          <ns2:ligatures ns2:val="none"/>
        </w:rPr>
        <w:t>Ley 29571</w:t>
      </w:r>
      <w:r w:rsidRPr="0026598E">
        <w:rPr>
          <w:rFonts w:ascii="Arial Narrow" w:eastAsia="Arial Narrow" w:hAnsi="Arial Narrow" w:cs="Arial Narrow"/>
          <w:color w:val="000000"/>
          <w:kern w:val="0"/>
          <w:lang w:eastAsia="es-PE"/>
          <ns2:ligatures ns2: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w:t>
      </w:r>
      <w:r w:rsidRPr="0026598E">
        <w:rPr>
          <w:rFonts w:ascii="Arial Narrow" w:eastAsia="Arial Narrow" w:hAnsi="Arial Narrow" w:cs="Arial Narrow"/>
          <w:color w:val="000000"/>
          <w:kern w:val="0"/>
          <w:lang w:eastAsia="es-PE"/>
          <ns2:ligatures ns2:val="none"/>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2"/>
      <w:r w:rsidRPr="0026598E">
        <w:rPr>
          <w:rFonts w:ascii="Arial Narrow" w:eastAsia="Arial Narrow" w:hAnsi="Arial Narrow" w:cs="Arial Narrow"/>
          <w:color w:val="000000"/>
          <w:kern w:val="0"/>
          <w:lang w:eastAsia="es-PE"/>
          <ns2:ligatures ns2:val="none"/>
        </w:rPr>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3F071DDA"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lastRenderedPageBreak/>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0B1F8CCF"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007E7B6A">
        <w:rPr>
          <w:rFonts w:ascii="Arial Narrow" w:hAnsi="Arial Narrow" w:cs="Arial"/>
          <w:bCs/>
          <w:spacing w:val="-3"/>
          <w:kern w:val="0"/>
          <ns2:ligatures ns2:val="none"/>
        </w:rPr>
        <w:t xml:space="preserve"/>
      </w:r>
      <w:r w:rsidR="007E7B6A" w:rsidRPr="007E7B6A">
        <w:rPr>
          <w:rFonts w:ascii="Arial Narrow" w:hAnsi="Arial Narrow" w:cs="Arial"/>
          <w:bCs/>
          <w:spacing w:val="-3"/>
          <w:kern w:val="0"/>
          <ns2:ligatures ns2:val="none"/>
        </w:rPr>
        <w:t xml:space="preserve"/>
      </w:r>
      <w:r w:rsidRPr="007E7B6A">
        <w:rPr>
          <w:rFonts w:ascii="Arial Narrow" w:hAnsi="Arial Narrow"/>
          <w:color w:val="000000"/>
        </w:rPr>
        <w:t/>
      </w:r>
      <w:r w:rsidR="007E7B6A" w:rsidRPr="007E7B6A">
        <w:rPr>
          <w:rFonts w:ascii="Arial Narrow" w:hAnsi="Arial Narrow"/>
          <w:color w:val="000000"/>
        </w:rPr>
        <w:t/>
      </w:r>
      <w:r w:rsidRPr="007E7B6A">
        <w:rPr>
          <w:rFonts w:ascii="Arial Narrow" w:hAnsi="Arial Narrow"/>
          <w:color w:val="000000"/>
        </w:rPr>
        <w:t xml:space="preserve"/>
      </w:r>
      <w:r w:rsidR="007E7B6A" w:rsidRPr="007E7B6A">
        <w:rPr>
          <w:rFonts w:ascii="Arial Narrow" w:hAnsi="Arial Narrow"/>
          <w:color w:val="000000"/>
        </w:rPr>
        <w:t/>
      </w:r>
      <w:r w:rsidRPr="007E7B6A">
        <w:rPr>
          <w:rFonts w:ascii="Arial Narrow" w:hAnsi="Arial Narrow"/>
          <w:color w:val="000000"/>
        </w:rPr>
        <w:t xml:space="preserve"/>
      </w:r>
      <w:r w:rsidR="007E7B6A" w:rsidRPr="007E7B6A">
        <w:rPr>
          <w:rFonts w:ascii="Arial Narrow" w:hAnsi="Arial Narrow"/>
          <w:color w:val="000000"/>
        </w:rPr>
        <w:t/>
      </w:r>
      <w:r w:rsidRPr="007E7B6A">
        <w:rPr>
          <w:rFonts w:ascii="Arial Narrow" w:hAnsi="Arial Narrow"/>
          <w:color w:val="000000"/>
        </w:rPr>
        <w:t xml:space="preserve"/>
      </w:r>
      <w:r w:rsidR="007E7B6A" w:rsidRPr="007E7B6A">
        <w:rPr>
          <w:rFonts w:ascii="Arial Narrow" w:hAnsi="Arial Narrow"/>
          <w:color w:val="000000"/>
        </w:rPr>
        <w:t/>
      </w:r>
      <w:r w:rsidRPr="007E7B6A">
        <w:rPr>
          <w:rFonts w:ascii="Arial Narrow" w:hAnsi="Arial Narrow"/>
          <w:color w:val="000000"/>
        </w:rPr>
        <w:t xml:space="preserve"/>
      </w:r>
      <w:r w:rsidR="007E7B6A" w:rsidRPr="007E7B6A">
        <w:rPr>
          <w:rFonts w:ascii="Arial Narrow" w:hAnsi="Arial Narrow"/>
          <w:color w:val="000000"/>
        </w:rPr>
        <w:t/>
      </w:r>
      <w:r w:rsidRPr="007E7B6A">
        <w:rPr>
          <w:rFonts w:ascii="Arial Narrow" w:hAnsi="Arial Narrow"/>
          <w:color w:val="000000"/>
        </w:rPr>
        <w:t xml:space="preserve"/>
      </w:r>
      <w:r w:rsidR="007E7B6A" w:rsidRPr="007E7B6A">
        <w:rPr>
          <w:rFonts w:ascii="Arial Narrow" w:hAnsi="Arial Narrow"/>
          <w:color w:val="000000"/>
        </w:rPr>
        <w:t/>
      </w:r>
      <w:r w:rsidRPr="007E7B6A">
        <w:rPr>
          <w:rFonts w:ascii="Arial Narrow" w:hAnsi="Arial Narrow"/>
          <w:color w:val="000000"/>
        </w:rPr>
        <w:t xml:space="preserve"/>
      </w:r>
      <w:r w:rsidR="007E7B6A" w:rsidRPr="007E7B6A">
        <w:rPr>
          <w:rFonts w:ascii="Arial Narrow" w:hAnsi="Arial Narrow"/>
          <w:color w:val="000000"/>
        </w:rPr>
        <w:t/>
      </w:r>
      <w:r w:rsidRPr="007E7B6A">
        <w:rPr>
          <w:rFonts w:ascii="Arial Narrow" w:hAnsi="Arial Narrow"/>
          <w:color w:val="000000"/>
        </w:rPr>
        <w:t/>
      </w:r>
      <w:r w:rsidRPr="007E7B6A">
        <w:rPr>
          <w:rFonts w:ascii="Arial Narrow" w:eastAsia="Times New Roman" w:hAnsi="Arial Narrow" w:cs="Segoe UI"/>
          <w:color w:val="000000"/>
          <w:kern w:val="0"/>
          <w:lang w:eastAsia="es-PE"/>
          <ns2:ligatures ns2:val="none"/>
        </w:rPr>
        <w:t/>
      </w:r>
      <w:r w:rsidRPr="007E7B6A">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12E923CD" ns2:textId="4070C214"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3D0737" w:rsidRPr="003D0737">
        <w:rPr>
          <w:rFonts w:ascii="Arial Narrow" w:eastAsia="Arial Narrow" w:hAnsi="Arial Narrow" w:cs="Arial Narrow"/>
          <w:bCs/>
        </w:rPr>
        <w:t xml:space="preserve">Pacífico Compañía de Seguros y Reaseguros S.A. </w:t>
      </w:r>
      <w:r w:rsidRPr="003D0737">
        <w:rPr>
          <w:rFonts w:ascii="Arial Narrow" w:hAnsi="Arial Narrow"/>
          <w:shd w:val="clear" w:color="auto" w:fill="FFFFFF"/>
        </w:rPr>
        <w:t xml:space="preserve">para que </w:t>
      </w:r>
      <w:r w:rsidRPr="003D0737">
        <w:rPr>
          <w:rFonts w:ascii="Arial Narrow" w:eastAsia="Calibri" w:hAnsi="Arial Narrow"/>
        </w:rPr>
        <w:t>efectúe</w:t>
      </w:r>
      <w:r w:rsidR="003D0737" w:rsidRPr="003D0737">
        <w:rPr>
          <w:rFonts w:ascii="Arial Narrow" w:eastAsia="Calibri" w:hAnsi="Arial Narrow"/>
        </w:rPr>
        <w:t xml:space="preserve"> </w:t>
      </w:r>
      <w:r w:rsidRPr="003D0737">
        <w:rPr>
          <w:rFonts w:ascii="Arial Narrow" w:eastAsia="Calibri" w:hAnsi="Arial Narrow"/>
        </w:rPr>
        <w:t xml:space="preserve">el acuse de recibo mediante la confirmación de recepción de la notificación remitida por este despacho a su </w:t>
      </w:r>
      <w:r w:rsidRPr="003D0737">
        <w:rPr>
          <w:rFonts w:ascii="Arial Narrow" w:eastAsia="Calibri" w:hAnsi="Arial Narrow"/>
        </w:rPr>
        <w:lastRenderedPageBreak/>
        <w:t>Casilla Electrónica, dentro de los cinco (5) primeros días hábiles siguientes a la fecha en que recibe la notificación.</w:t>
      </w:r>
    </w:p>
    <w:p ns2:paraId="00B9B615" ns2: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Default="0085125D" w:rsidP="008F3040">
      <w:pPr>
        <w:spacing w:after="0" w:line="240" w:lineRule="auto"/>
        <w:jc w:val="both"/>
        <w:rPr>
          <w:rFonts w:ascii="Arial Narrow" w:eastAsia="Arial Narrow" w:hAnsi="Arial Narrow" w:cs="Arial Narrow"/>
          <w:b/>
          <w:color w:val="000000"/>
          <w:kern w:val="0"/>
          <w:lang w:eastAsia="es-PE"/>
          <ns2:ligatures ns2:val="none"/>
        </w:rPr>
      </w:pPr>
    </w:p>
    <w:p ns2:paraId="79C1D3C4" ns2: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ns2:ligatures ns2:val="none"/>
        </w:rPr>
      </w:pPr>
      <w:bookmarkStart w:id="15" w:name="_Hlk218074855"/>
    </w:p>
    <w:bookmarkEnd w:id="15"/>
    <w:p ns2:paraId="62C789DB" ns2: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Firmado digitalmente por </w:t>
      </w:r>
    </w:p>
    <w:p ns2:paraId="1C006ED4" ns2: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EVELING ROA QUISPE </w:t>
      </w:r>
    </w:p>
    <w:p ns2:paraId="57A86D71" ns2: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Secretaria Técnica</w:t>
      </w:r>
    </w:p>
    <w:p ns2:paraId="737B6B41" ns2: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Comisión de Protección al Consumidor 1</w:t>
      </w:r>
    </w:p>
    <w:p ns2:paraId="60CE8955" ns2:textId="77777777" w:rsidR="00A96A90" w:rsidRPr="00F250EA" w:rsidRDefault="00A96A90" w:rsidP="00A96A90">
      <w:pPr>
        <w:spacing w:after="0" w:line="240" w:lineRule="auto"/>
        <w:rPr>
          <w:sz w:val="16"/>
          <w:szCs w:val="16"/>
        </w:rPr>
      </w:pPr>
      <w:r w:rsidRPr="00F250EA">
        <w:rPr>
          <w:rFonts w:ascii="Arial Narrow" w:hAnsi="Arial Narrow"/>
          <w:sz w:val="16"/>
          <w:szCs w:val="16"/>
        </w:rPr>
        <w:t>LGP/JCQ</w:t>
      </w:r>
    </w:p>
    <w:p ns2:paraId="68107EE2" ns2:textId="77777777" w:rsidR="00E60CD7" w:rsidRPr="00E60CD7" w:rsidRDefault="00E60CD7" w:rsidP="008F3040">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2047F" w14:textId="77777777" w:rsidR="00087DC0" w:rsidRDefault="00087DC0" w:rsidP="00DA79A0">
      <w:pPr>
        <w:spacing w:after="0" w:line="240" w:lineRule="auto"/>
      </w:pPr>
      <w:r>
        <w:separator/>
      </w:r>
    </w:p>
  </w:endnote>
  <w:endnote w:type="continuationSeparator" w:id="0">
    <w:p w14:paraId="2E0E52E1" w14:textId="77777777" w:rsidR="00087DC0" w:rsidRDefault="00087DC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D62C4" w14:textId="77777777" w:rsidR="00087DC0" w:rsidRDefault="00087DC0" w:rsidP="00DA79A0">
      <w:pPr>
        <w:spacing w:after="0" w:line="240" w:lineRule="auto"/>
      </w:pPr>
      <w:r>
        <w:separator/>
      </w:r>
    </w:p>
  </w:footnote>
  <w:footnote w:type="continuationSeparator" w:id="0">
    <w:p w14:paraId="42E8D605" w14:textId="77777777" w:rsidR="00087DC0" w:rsidRDefault="00087DC0" w:rsidP="00DA79A0">
      <w:pPr>
        <w:spacing w:after="0" w:line="240" w:lineRule="auto"/>
      </w:pPr>
      <w:r>
        <w:continuationSeparator/>
      </w:r>
    </w:p>
  </w:footnote>
  <w:footnote w:id="1">
    <w:p w14:paraId="5F8F0163"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C025CD">
      <w:pPr>
        <w:pStyle w:val="Textonotapie"/>
        <w:ind w:left="567" w:hanging="567"/>
        <w:jc w:val="both"/>
        <w:rPr>
          <w:rFonts w:ascii="Arial Narrow" w:hAnsi="Arial Narrow" w:cs="Arial"/>
          <w:sz w:val="14"/>
          <w:szCs w:val="14"/>
        </w:rPr>
      </w:pPr>
    </w:p>
  </w:footnote>
  <w:footnote w:id="2">
    <w:p w14:paraId="5780FF23" w14:textId="14115DF9"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29571, CÓDIGO DE PROTECCIÓN Y DEFENSA DEL CONSUMIDOR, publicado el 2 de setiembre de 2010 y modificado por Decreto Legislativo 1308</w:t>
      </w:r>
    </w:p>
    <w:p w14:paraId="0AC8D46F" w14:textId="4FE049DC"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105.- Autoridad competente.</w:t>
      </w:r>
    </w:p>
    <w:p w14:paraId="558A5D52" w14:textId="6A7E68BE"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w:t>
      </w:r>
    </w:p>
    <w:p w14:paraId="63A1D8B1"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p w14:paraId="5302DE22" w14:textId="2594E8BE"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LEY DE ORGANIZACIÓN Y FUNCIONES DEL INDECOPI, APROBADA POR DECRETO LEGISLATIVO 1033</w:t>
      </w:r>
    </w:p>
    <w:p w14:paraId="3010A468" w14:textId="5CB17612"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27.-</w:t>
      </w:r>
      <w:r w:rsidR="00CA50CD" w:rsidRPr="00C00FC1">
        <w:rPr>
          <w:rFonts w:ascii="Arial Narrow" w:eastAsia="Arial Narrow" w:hAnsi="Arial Narrow" w:cs="Arial"/>
          <w:sz w:val="14"/>
          <w:szCs w:val="14"/>
        </w:rPr>
        <w:t xml:space="preserve"> De la Comisión de Protección al Consumidor.-</w:t>
      </w:r>
    </w:p>
    <w:p w14:paraId="097FEC65" w14:textId="740FE2AD"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footnote>
  <w:footnote w:id="3">
    <w:p w14:paraId="65C7C7FC" w14:textId="262146F6" w:rsidR="008424BB" w:rsidRPr="00C00FC1" w:rsidRDefault="008424BB" w:rsidP="00C025CD">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LEY 29571, CÓDIGO DE PROTECCIÓN Y DEFENSA DEL CONSUMIDOR, publicado el 2 de setiembre de 2010 y modificado por Decreto Legislativo 1308</w:t>
      </w:r>
    </w:p>
    <w:p w14:paraId="3C4FF174" w14:textId="65AC22CE" w:rsidR="008424BB" w:rsidRPr="00C00FC1" w:rsidRDefault="008424BB" w:rsidP="00C025CD">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18.- Idoneidad</w:t>
      </w:r>
    </w:p>
    <w:p w14:paraId="61EEBFFD" w14:textId="17C03811"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00FC1" w:rsidRDefault="008424BB" w:rsidP="00C025CD">
      <w:pPr>
        <w:pStyle w:val="Textonotapie"/>
        <w:ind w:left="567" w:right="-1"/>
        <w:jc w:val="both"/>
        <w:rPr>
          <w:rFonts w:ascii="Arial Narrow" w:eastAsia="Arial Narrow" w:hAnsi="Arial Narrow" w:cs="Arial Narrow"/>
          <w:sz w:val="14"/>
          <w:szCs w:val="14"/>
        </w:rPr>
      </w:pPr>
    </w:p>
    <w:p w14:paraId="2BF6A82C" w14:textId="0CC05726"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Artículo 19.- Obligación de los proveedores</w:t>
      </w:r>
    </w:p>
    <w:p w14:paraId="309E6C56" w14:textId="77777777"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C025CD">
      <w:pPr>
        <w:pStyle w:val="Textonotapie"/>
        <w:jc w:val="both"/>
        <w:rPr>
          <w:rFonts w:ascii="Arial Narrow" w:hAnsi="Arial Narrow"/>
          <w:sz w:val="14"/>
          <w:szCs w:val="14"/>
        </w:rPr>
      </w:pPr>
    </w:p>
  </w:footnote>
  <w:footnote w:id="4">
    <w:p w14:paraId="277BC4A6" w14:textId="25CEB57B" w:rsidR="00CA50CD" w:rsidRPr="00C00FC1" w:rsidRDefault="00CA50CD" w:rsidP="00C025CD">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LEY 29571, CÓDIGO DE PROTECCIÓN Y DEFENSA DEL CONSUMIDOR, publicado el 2 de setiembre de 2010 y modificado por Decreto Legislativo 1308</w:t>
      </w:r>
    </w:p>
    <w:p w14:paraId="5233D4BE" w14:textId="77777777" w:rsidR="00CA50CD" w:rsidRPr="00C00FC1" w:rsidRDefault="00CA50CD" w:rsidP="00C025CD">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47.- Protección mínima del contrato de consumo</w:t>
      </w:r>
    </w:p>
    <w:p w14:paraId="29755EF5" w14:textId="77777777" w:rsidR="00CA50CD" w:rsidRPr="00C00FC1" w:rsidRDefault="00CA50CD"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En los contratos de consumo se observa lo siguiente:</w:t>
      </w:r>
    </w:p>
    <w:p w14:paraId="16C89FFE" w14:textId="77777777" w:rsidR="00CA50CD" w:rsidRPr="00C00FC1" w:rsidRDefault="00CA50CD"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w:t>
      </w:r>
    </w:p>
    <w:p w14:paraId="29AE9596" w14:textId="77777777" w:rsidR="00CA50CD" w:rsidRPr="00C00FC1" w:rsidRDefault="00CA50CD"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AD6BD1" w14:textId="77777777" w:rsidR="00CA50CD" w:rsidRPr="00C00FC1" w:rsidRDefault="00CA50CD" w:rsidP="00C025CD">
      <w:pPr>
        <w:pStyle w:val="Textonotapie"/>
        <w:jc w:val="both"/>
        <w:rPr>
          <w:rFonts w:ascii="Arial Narrow" w:hAnsi="Arial Narrow"/>
          <w:sz w:val="14"/>
          <w:szCs w:val="14"/>
        </w:rPr>
      </w:pPr>
    </w:p>
  </w:footnote>
  <w:footnote w:id="5">
    <w:p w14:paraId="7115F0BB"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64AB95FA"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1BA2D5E9" w14:textId="25A58ECF"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c) Admitir denuncias a trámite, en aquellos casos en que la Comisión le haya delegado esta facultad.</w:t>
      </w:r>
    </w:p>
    <w:p w14:paraId="50F51167" w14:textId="5B645FC2"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64A97A60" w14:textId="34BA7709"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54C8AC89"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C00FC1" w:rsidRDefault="00E60CD7" w:rsidP="00C025CD">
      <w:pPr>
        <w:pStyle w:val="Textonotapie"/>
        <w:ind w:left="567" w:hanging="567"/>
        <w:jc w:val="both"/>
        <w:rPr>
          <w:rFonts w:ascii="Arial Narrow" w:hAnsi="Arial Narrow" w:cs="Arial"/>
          <w:sz w:val="14"/>
          <w:szCs w:val="14"/>
        </w:rPr>
      </w:pPr>
    </w:p>
  </w:footnote>
  <w:footnote w:id="7">
    <w:p w14:paraId="0310ADE1" w14:textId="14A6774F"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A72D7E9" w:rsidR="00E60CD7" w:rsidRPr="00C00FC1" w:rsidRDefault="00E60CD7" w:rsidP="00C025CD">
      <w:pPr>
        <w:pStyle w:val="Textonotapie"/>
        <w:ind w:left="567"/>
        <w:jc w:val="both"/>
        <w:rPr>
          <w:rFonts w:ascii="Arial Narrow" w:hAnsi="Arial Narrow" w:cs="Arial"/>
          <w:b/>
          <w:bCs/>
          <w:sz w:val="14"/>
          <w:szCs w:val="14"/>
        </w:rPr>
      </w:pPr>
      <w:r w:rsidRPr="00C00FC1">
        <w:rPr>
          <w:rFonts w:ascii="Arial Narrow" w:hAnsi="Arial Narrow" w:cs="Arial"/>
          <w:b/>
          <w:bCs/>
          <w:sz w:val="14"/>
          <w:szCs w:val="14"/>
        </w:rPr>
        <w:t>Artículo 110.- Sanciones Administrativas</w:t>
      </w:r>
    </w:p>
    <w:p w14:paraId="2A3A3CEE"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C025CD">
      <w:pPr>
        <w:pStyle w:val="Textonotapie"/>
        <w:tabs>
          <w:tab w:val="left" w:pos="284"/>
        </w:tabs>
        <w:ind w:left="567" w:hanging="567"/>
        <w:jc w:val="both"/>
        <w:rPr>
          <w:rFonts w:ascii="Arial Narrow" w:hAnsi="Arial Narrow" w:cs="Arial"/>
          <w:b/>
          <w:bCs/>
          <w:sz w:val="14"/>
          <w:szCs w:val="14"/>
        </w:rPr>
      </w:pPr>
    </w:p>
  </w:footnote>
  <w:footnote w:id="8">
    <w:p w14:paraId="57EE454E" w14:textId="0ACA7177" w:rsidR="00E60CD7" w:rsidRPr="00C00FC1" w:rsidRDefault="00E60CD7" w:rsidP="00C025CD">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22D2112A" w:rsidR="00E60CD7" w:rsidRPr="00C00FC1" w:rsidRDefault="00E60CD7" w:rsidP="00C025CD">
      <w:pPr>
        <w:spacing w:after="0" w:line="240" w:lineRule="auto"/>
        <w:ind w:left="567"/>
        <w:jc w:val="both"/>
        <w:rPr>
          <w:rFonts w:ascii="Arial Narrow" w:eastAsia="Arial Narrow" w:hAnsi="Arial Narrow" w:cs="Arial"/>
          <w:b/>
          <w:sz w:val="14"/>
          <w:szCs w:val="14"/>
        </w:rPr>
      </w:pPr>
      <w:r w:rsidRPr="00C00FC1">
        <w:rPr>
          <w:rFonts w:ascii="Arial Narrow" w:eastAsia="Arial Narrow" w:hAnsi="Arial Narrow" w:cs="Arial"/>
          <w:b/>
          <w:sz w:val="14"/>
          <w:szCs w:val="14"/>
        </w:rPr>
        <w:t>Artículo 110.- Sanciones administrativas</w:t>
      </w:r>
    </w:p>
    <w:p w14:paraId="089DFB1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p w14:paraId="61285B35" w14:textId="77777777" w:rsidR="00C025CD" w:rsidRPr="00C00FC1" w:rsidRDefault="00C025CD" w:rsidP="00C025CD">
      <w:pPr>
        <w:spacing w:after="0" w:line="240" w:lineRule="auto"/>
        <w:jc w:val="both"/>
        <w:rPr>
          <w:rFonts w:ascii="Arial Narrow" w:eastAsia="Arial Narrow" w:hAnsi="Arial Narrow" w:cs="Arial"/>
          <w:sz w:val="14"/>
          <w:szCs w:val="14"/>
        </w:rPr>
      </w:pPr>
    </w:p>
  </w:footnote>
  <w:footnote w:id="9">
    <w:p w14:paraId="78927441" w14:textId="704CAE67" w:rsidR="00F51E02" w:rsidRPr="00F51E02" w:rsidRDefault="00E60CD7" w:rsidP="00C025CD">
      <w:pPr>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F51E02" w:rsidRPr="00F51E02">
        <w:rPr>
          <w:rFonts w:ascii="Arial Narrow" w:hAnsi="Arial Narrow" w:cs="Arial"/>
          <w:b/>
          <w:bCs/>
          <w:sz w:val="14"/>
          <w:szCs w:val="14"/>
        </w:rPr>
        <w:t>LEY 29571, CÓDIGO DE PROTECCIÓN Y DEFENSA DEL CONSUMIDOR, publicado el 2 de setiembre de 2010 y modificado por Decreto Legislativo 1308</w:t>
      </w:r>
    </w:p>
    <w:p w14:paraId="4D3D6A94" w14:textId="365BBDF0" w:rsidR="00E60CD7" w:rsidRPr="00C00FC1" w:rsidRDefault="00E60CD7" w:rsidP="00F51E02">
      <w:pPr>
        <w:spacing w:after="0" w:line="240" w:lineRule="auto"/>
        <w:ind w:left="567"/>
        <w:jc w:val="both"/>
        <w:rPr>
          <w:rFonts w:ascii="Arial Narrow" w:eastAsia="Arial Narrow" w:hAnsi="Arial Narrow" w:cs="Arial"/>
          <w:sz w:val="14"/>
          <w:szCs w:val="14"/>
        </w:rPr>
      </w:pPr>
      <w:r w:rsidRPr="00F51E02">
        <w:rPr>
          <w:rFonts w:ascii="Arial Narrow" w:eastAsia="Arial Narrow" w:hAnsi="Arial Narrow" w:cs="Arial"/>
          <w:b/>
          <w:bCs/>
          <w:sz w:val="14"/>
          <w:szCs w:val="14"/>
        </w:rPr>
        <w:t>Artículo 114.-</w:t>
      </w:r>
      <w:r w:rsidRPr="00C00FC1">
        <w:rPr>
          <w:rFonts w:ascii="Arial Narrow" w:eastAsia="Arial Narrow" w:hAnsi="Arial Narrow" w:cs="Arial"/>
          <w:b/>
          <w:sz w:val="14"/>
          <w:szCs w:val="14"/>
        </w:rPr>
        <w:t xml:space="preserve"> Medidas correctivas</w:t>
      </w:r>
    </w:p>
    <w:p w14:paraId="482E93CB" w14:textId="6FE9341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pueden dictarse de oficio o a pedido de parte.</w:t>
      </w:r>
    </w:p>
    <w:p w14:paraId="09E29F35" w14:textId="77777777" w:rsidR="00E60CD7" w:rsidRPr="00C00FC1" w:rsidRDefault="00E60CD7" w:rsidP="00C025CD">
      <w:pPr>
        <w:spacing w:after="0" w:line="240" w:lineRule="auto"/>
        <w:ind w:left="567" w:hanging="567"/>
        <w:jc w:val="both"/>
        <w:rPr>
          <w:rFonts w:ascii="Arial Narrow" w:hAnsi="Arial Narrow" w:cs="Arial"/>
          <w:sz w:val="14"/>
          <w:szCs w:val="14"/>
        </w:rPr>
      </w:pPr>
    </w:p>
    <w:p w14:paraId="56026D6C" w14:textId="06B4B44B"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b/>
          <w:sz w:val="14"/>
          <w:szCs w:val="14"/>
        </w:rPr>
        <w:t>Artículo 115.- Medidas correctivas reparadoras</w:t>
      </w:r>
    </w:p>
    <w:p w14:paraId="362CB8C7" w14:textId="5D75680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C025CD">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C025C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C25AD82"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a. Que el proveedor cumpla con atender la solicitud de información requerida por el consumidor, siempre que dicho requerimiento guarde relación con el producto adquirido o servicio contratado.</w:t>
      </w:r>
    </w:p>
    <w:p w14:paraId="240AFC91" w14:textId="270C3F9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b. Declarar inexigibles las cláusulas que han sido identificadas como abusivas en el procedimiento.</w:t>
      </w:r>
    </w:p>
    <w:p w14:paraId="54881BCB" w14:textId="1BF0D5C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c. El decomiso y destrucción de la mercadería, envases, envolturas o etiquetas.</w:t>
      </w:r>
    </w:p>
    <w:p w14:paraId="049F21C7" w14:textId="0147180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w:t>
      </w:r>
    </w:p>
    <w:p w14:paraId="67DF7967" w14:textId="1F71965E"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(i) Solicitar a la autoridad correspondiente la clausura temporal del establecimiento industrial, comercial o de servicios por un plazo máximo de seis (6) meses.</w:t>
      </w:r>
    </w:p>
    <w:p w14:paraId="03414168" w14:textId="63A2551C"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Solicitar a la autoridad competente la inhabilitación, temporal o permanente, del proveedor en función de los alcances de la infracción sancionada.</w:t>
      </w:r>
    </w:p>
    <w:p w14:paraId="7976F637" w14:textId="65A80B05"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f. Cualquier otra medida correctiva que tenga el objeto de revertir los efectos de la conducta infractora o evitar que esta se produzca nuevamente en el futuro.</w:t>
      </w:r>
    </w:p>
    <w:p w14:paraId="52024268"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footnote>
  <w:footnote w:id="10">
    <w:p w14:paraId="7C8F069B" w14:textId="3C9DF499" w:rsidR="00E60CD7" w:rsidRPr="00C00FC1" w:rsidRDefault="00E60CD7" w:rsidP="00C025C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643FF511" w:rsidR="00E60CD7" w:rsidRPr="00C00FC1" w:rsidRDefault="00C025CD" w:rsidP="00C025CD">
      <w:pPr>
        <w:pStyle w:val="Textonotapie"/>
        <w:tabs>
          <w:tab w:val="left" w:pos="567"/>
        </w:tabs>
        <w:jc w:val="both"/>
        <w:rPr>
          <w:rFonts w:ascii="Arial Narrow" w:eastAsia="Arial Narrow" w:hAnsi="Arial Narrow" w:cs="Arial"/>
          <w:b/>
          <w:sz w:val="14"/>
          <w:szCs w:val="14"/>
        </w:rPr>
      </w:pPr>
      <w:r>
        <w:rPr>
          <w:rFonts w:ascii="Arial Narrow" w:eastAsia="Arial Narrow" w:hAnsi="Arial Narrow" w:cs="Arial"/>
          <w:b/>
          <w:sz w:val="14"/>
          <w:szCs w:val="14"/>
        </w:rPr>
        <w:tab/>
      </w:r>
      <w:r w:rsidR="00E60CD7" w:rsidRPr="00C00FC1">
        <w:rPr>
          <w:rFonts w:ascii="Arial Narrow" w:eastAsia="Arial Narrow" w:hAnsi="Arial Narrow" w:cs="Arial"/>
          <w:b/>
          <w:sz w:val="14"/>
          <w:szCs w:val="14"/>
        </w:rPr>
        <w:t>Artículo 112.- Criterios de graduación de las sanciones administrativas</w:t>
      </w:r>
    </w:p>
    <w:p w14:paraId="36F54C06" w14:textId="04A96DD6"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7B724B75" w14:textId="72E76A5B"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Se consideran circunstancias atenuantes especiales, las siguientes:</w:t>
      </w:r>
    </w:p>
    <w:p w14:paraId="6AC5BA11" w14:textId="32E80711"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3E80140A" w14:textId="77777777" w:rsidR="00E60CD7" w:rsidRPr="00C00FC1" w:rsidRDefault="00E60CD7" w:rsidP="00C025C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C025CD">
      <w:pPr>
        <w:pStyle w:val="Textonotapie"/>
        <w:jc w:val="both"/>
        <w:rPr>
          <w:rFonts w:ascii="Arial Narrow" w:hAnsi="Arial Narrow" w:cs="Arial"/>
          <w:sz w:val="14"/>
          <w:szCs w:val="14"/>
        </w:rPr>
      </w:pPr>
    </w:p>
  </w:footnote>
  <w:footnote w:id="11">
    <w:p w14:paraId="1C46CEFF" w14:textId="77777777" w:rsidR="00E60CD7" w:rsidRPr="00C00FC1" w:rsidRDefault="00E60CD7" w:rsidP="00C025C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3D0737" w:rsidRDefault="00E60CD7" w:rsidP="00C025C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w:t>
      </w:r>
      <w:r w:rsidRPr="003D0737">
        <w:rPr>
          <w:rFonts w:ascii="Arial Narrow" w:hAnsi="Arial Narrow" w:cs="Arial"/>
          <w:bCs/>
          <w:sz w:val="14"/>
          <w:szCs w:val="14"/>
        </w:rPr>
        <w:t>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3D0737" w:rsidRDefault="00E60CD7" w:rsidP="00C025CD">
      <w:pPr>
        <w:pStyle w:val="NormalWeb"/>
        <w:spacing w:after="0" w:line="240" w:lineRule="auto"/>
        <w:ind w:left="567"/>
        <w:jc w:val="both"/>
        <w:rPr>
          <w:rFonts w:ascii="Arial Narrow" w:hAnsi="Arial Narrow" w:cs="Arial"/>
          <w:sz w:val="14"/>
          <w:szCs w:val="14"/>
        </w:rPr>
      </w:pPr>
    </w:p>
  </w:footnote>
  <w:footnote w:id="12">
    <w:p w14:paraId="16B61717" w14:textId="77777777" w:rsidR="00E60CD7" w:rsidRPr="003D0737" w:rsidRDefault="00E60CD7" w:rsidP="00C025CD">
      <w:pPr>
        <w:pStyle w:val="Textonotapie"/>
        <w:ind w:left="567" w:hanging="567"/>
        <w:jc w:val="both"/>
        <w:rPr>
          <w:rFonts w:ascii="Arial Narrow" w:hAnsi="Arial Narrow" w:cs="Arial"/>
          <w:sz w:val="14"/>
          <w:szCs w:val="14"/>
        </w:rPr>
      </w:pPr>
      <w:r w:rsidRPr="003D0737">
        <w:rPr>
          <w:rStyle w:val="Refdenotaalpie"/>
          <w:rFonts w:ascii="Arial Narrow" w:hAnsi="Arial Narrow" w:cs="Arial"/>
          <w:sz w:val="16"/>
          <w:szCs w:val="14"/>
          <w:vertAlign w:val="superscript"/>
        </w:rPr>
        <w:footnoteRef/>
      </w:r>
      <w:r w:rsidRPr="003D0737">
        <w:rPr>
          <w:rFonts w:ascii="Arial Narrow" w:hAnsi="Arial Narrow" w:cs="Arial"/>
          <w:sz w:val="14"/>
          <w:szCs w:val="14"/>
        </w:rPr>
        <w:t xml:space="preserve"> </w:t>
      </w:r>
      <w:r w:rsidRPr="003D0737">
        <w:rPr>
          <w:rFonts w:ascii="Arial Narrow" w:hAnsi="Arial Narrow" w:cs="Arial"/>
          <w:sz w:val="14"/>
          <w:szCs w:val="14"/>
        </w:rPr>
        <w:tab/>
      </w:r>
      <w:r w:rsidRPr="003D0737">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7ECBA53F" w14:textId="73C392B4" w:rsidR="00E60CD7" w:rsidRPr="003D0737" w:rsidRDefault="00E60CD7" w:rsidP="00C025CD">
      <w:pPr>
        <w:pStyle w:val="Textonotapie"/>
        <w:ind w:left="1134" w:hanging="567"/>
        <w:jc w:val="both"/>
        <w:rPr>
          <w:rFonts w:ascii="Arial Narrow" w:hAnsi="Arial Narrow" w:cs="Arial"/>
          <w:sz w:val="14"/>
          <w:szCs w:val="14"/>
        </w:rPr>
      </w:pPr>
      <w:r w:rsidRPr="003D0737">
        <w:rPr>
          <w:rFonts w:ascii="Arial Narrow" w:hAnsi="Arial Narrow" w:cs="Arial"/>
          <w:b/>
          <w:bCs/>
          <w:sz w:val="14"/>
          <w:szCs w:val="14"/>
        </w:rPr>
        <w:t>Artículo 20.- Modalidades de notificación</w:t>
      </w:r>
    </w:p>
    <w:p w14:paraId="1D98A283" w14:textId="7D6A6A25" w:rsidR="00054D10" w:rsidRPr="003D0737" w:rsidRDefault="00B577D4" w:rsidP="00C025CD">
      <w:pPr>
        <w:pStyle w:val="Textonotapie"/>
        <w:ind w:left="567"/>
        <w:jc w:val="both"/>
        <w:rPr>
          <w:rFonts w:ascii="Arial Narrow" w:hAnsi="Arial Narrow" w:cs="Arial"/>
          <w:sz w:val="14"/>
          <w:szCs w:val="14"/>
          <w:lang w:val="es-ES"/>
        </w:rPr>
      </w:pPr>
      <w:bookmarkStart w:id="14" w:name="_Hlk214959443"/>
      <w:r w:rsidRPr="003D0737">
        <w:rPr>
          <w:rFonts w:ascii="Arial Narrow" w:hAnsi="Arial Narrow" w:cs="Arial"/>
          <w:sz w:val="14"/>
          <w:szCs w:val="14"/>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DB50727" w14:textId="76770AA5" w:rsidR="00054D10" w:rsidRPr="003D0737" w:rsidRDefault="00B577D4" w:rsidP="00C025CD">
      <w:pPr>
        <w:pStyle w:val="Textonotapie"/>
        <w:ind w:left="567"/>
        <w:jc w:val="both"/>
        <w:rPr>
          <w:rFonts w:ascii="Arial Narrow" w:hAnsi="Arial Narrow" w:cs="Arial"/>
          <w:sz w:val="14"/>
          <w:szCs w:val="14"/>
          <w:lang w:val="es-ES"/>
        </w:rPr>
      </w:pPr>
      <w:r w:rsidRPr="003D0737">
        <w:rPr>
          <w:rFonts w:ascii="Arial Narrow" w:hAnsi="Arial Narrow" w:cs="Arial"/>
          <w:sz w:val="14"/>
          <w:szCs w:val="14"/>
          <w:lang w:val="es-ES"/>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9227C25" w14:textId="039F34B0" w:rsidR="00946B66" w:rsidRPr="00C00FC1" w:rsidRDefault="00B577D4" w:rsidP="00C025CD">
      <w:pPr>
        <w:pStyle w:val="Textonotapie"/>
        <w:ind w:left="567"/>
        <w:jc w:val="both"/>
        <w:rPr>
          <w:rFonts w:ascii="Arial Narrow" w:hAnsi="Arial Narrow" w:cs="Arial"/>
          <w:sz w:val="14"/>
          <w:szCs w:val="14"/>
          <w:lang w:val="es-ES"/>
        </w:rPr>
      </w:pPr>
      <w:r w:rsidRPr="003D0737">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17DB"/>
    <w:rsid w:val="000236DA"/>
    <w:rsid w:val="00024239"/>
    <w:rsid w:val="00032FB0"/>
    <w:rsid w:val="000367CC"/>
    <w:rsid w:val="000479B1"/>
    <w:rsid w:val="00054D10"/>
    <w:rsid w:val="000654D9"/>
    <w:rsid w:val="000716E7"/>
    <w:rsid w:val="00087DC0"/>
    <w:rsid w:val="0009514F"/>
    <w:rsid w:val="00097EDD"/>
    <w:rsid w:val="000A0652"/>
    <w:rsid w:val="000A2C5A"/>
    <w:rsid w:val="000B4A0C"/>
    <w:rsid w:val="000C03E0"/>
    <w:rsid w:val="000C186B"/>
    <w:rsid w:val="000C4DDA"/>
    <w:rsid w:val="000E59F4"/>
    <w:rsid w:val="000E5C8E"/>
    <w:rsid w:val="000F5529"/>
    <w:rsid w:val="00131702"/>
    <w:rsid w:val="00134E52"/>
    <w:rsid w:val="00144EF1"/>
    <w:rsid w:val="00194162"/>
    <w:rsid w:val="001B2C56"/>
    <w:rsid w:val="001B5674"/>
    <w:rsid w:val="001B6FB2"/>
    <w:rsid w:val="001D00D0"/>
    <w:rsid w:val="001E7CC1"/>
    <w:rsid w:val="001F2886"/>
    <w:rsid w:val="001F2C32"/>
    <w:rsid w:val="00220580"/>
    <w:rsid w:val="00220DD4"/>
    <w:rsid w:val="002210E9"/>
    <w:rsid w:val="0024692A"/>
    <w:rsid w:val="00290C55"/>
    <w:rsid w:val="00295E2A"/>
    <w:rsid w:val="00297B62"/>
    <w:rsid w:val="002B2DF7"/>
    <w:rsid w:val="002E543C"/>
    <w:rsid w:val="002E5997"/>
    <w:rsid w:val="002F1E20"/>
    <w:rsid w:val="002F31A1"/>
    <w:rsid w:val="00307A17"/>
    <w:rsid w:val="00335063"/>
    <w:rsid w:val="003561BD"/>
    <w:rsid w:val="003609C5"/>
    <w:rsid w:val="00367038"/>
    <w:rsid w:val="00367EBF"/>
    <w:rsid w:val="003748FB"/>
    <w:rsid w:val="00394E22"/>
    <w:rsid w:val="003A26BD"/>
    <w:rsid w:val="003A2B31"/>
    <w:rsid w:val="003D0737"/>
    <w:rsid w:val="003D170E"/>
    <w:rsid w:val="003F31B6"/>
    <w:rsid w:val="003F3933"/>
    <w:rsid w:val="00444318"/>
    <w:rsid w:val="00444A30"/>
    <w:rsid w:val="00483E38"/>
    <w:rsid w:val="00491CEE"/>
    <w:rsid w:val="004C3F17"/>
    <w:rsid w:val="004F75ED"/>
    <w:rsid w:val="00513AD3"/>
    <w:rsid w:val="00515328"/>
    <w:rsid w:val="005674B9"/>
    <w:rsid w:val="00594EB7"/>
    <w:rsid w:val="005C4EAA"/>
    <w:rsid w:val="005D1470"/>
    <w:rsid w:val="005D655C"/>
    <w:rsid w:val="005D7A26"/>
    <w:rsid w:val="005F5AEA"/>
    <w:rsid w:val="006213D6"/>
    <w:rsid w:val="00621D96"/>
    <w:rsid w:val="00626395"/>
    <w:rsid w:val="006330A7"/>
    <w:rsid w:val="006338DD"/>
    <w:rsid w:val="00646325"/>
    <w:rsid w:val="006727B9"/>
    <w:rsid w:val="0069095F"/>
    <w:rsid w:val="00693057"/>
    <w:rsid w:val="006C7A72"/>
    <w:rsid w:val="006E3BE5"/>
    <w:rsid w:val="00705A1A"/>
    <w:rsid w:val="00726C6E"/>
    <w:rsid w:val="0073033D"/>
    <w:rsid w:val="007709D8"/>
    <w:rsid w:val="007E3262"/>
    <w:rsid w:val="007E6C3A"/>
    <w:rsid w:val="007E7B6A"/>
    <w:rsid w:val="007F50C0"/>
    <w:rsid w:val="00803F92"/>
    <w:rsid w:val="00817C13"/>
    <w:rsid w:val="0082264D"/>
    <w:rsid w:val="008233F6"/>
    <w:rsid w:val="008251B8"/>
    <w:rsid w:val="0083186C"/>
    <w:rsid w:val="008424BB"/>
    <w:rsid w:val="0085125D"/>
    <w:rsid w:val="00851D34"/>
    <w:rsid w:val="00861ACC"/>
    <w:rsid w:val="008752F0"/>
    <w:rsid w:val="00876C31"/>
    <w:rsid w:val="008834B0"/>
    <w:rsid w:val="008879D8"/>
    <w:rsid w:val="00890B1F"/>
    <w:rsid w:val="00894C86"/>
    <w:rsid w:val="008A211A"/>
    <w:rsid w:val="008B4811"/>
    <w:rsid w:val="008B7CCF"/>
    <w:rsid w:val="008E5CD3"/>
    <w:rsid w:val="008F3040"/>
    <w:rsid w:val="008F3358"/>
    <w:rsid w:val="008F468A"/>
    <w:rsid w:val="00911B65"/>
    <w:rsid w:val="00916C3F"/>
    <w:rsid w:val="00946B66"/>
    <w:rsid w:val="0098511A"/>
    <w:rsid w:val="00987046"/>
    <w:rsid w:val="009D2900"/>
    <w:rsid w:val="009D7D45"/>
    <w:rsid w:val="00A00AEB"/>
    <w:rsid w:val="00A37879"/>
    <w:rsid w:val="00A51F9B"/>
    <w:rsid w:val="00A70BBE"/>
    <w:rsid w:val="00A83ABA"/>
    <w:rsid w:val="00A84194"/>
    <w:rsid w:val="00A91E6B"/>
    <w:rsid w:val="00A96A90"/>
    <w:rsid w:val="00AA1996"/>
    <w:rsid w:val="00AC5DF4"/>
    <w:rsid w:val="00AC726A"/>
    <w:rsid w:val="00AC726D"/>
    <w:rsid w:val="00AC777F"/>
    <w:rsid w:val="00AD7FB4"/>
    <w:rsid w:val="00B17718"/>
    <w:rsid w:val="00B25E5C"/>
    <w:rsid w:val="00B27F07"/>
    <w:rsid w:val="00B360F2"/>
    <w:rsid w:val="00B41B42"/>
    <w:rsid w:val="00B43BA0"/>
    <w:rsid w:val="00B577D4"/>
    <w:rsid w:val="00B81441"/>
    <w:rsid w:val="00B830E6"/>
    <w:rsid w:val="00B83CB1"/>
    <w:rsid w:val="00B84A02"/>
    <w:rsid w:val="00B906B1"/>
    <w:rsid w:val="00B91E42"/>
    <w:rsid w:val="00BD2086"/>
    <w:rsid w:val="00BE1391"/>
    <w:rsid w:val="00BE68A3"/>
    <w:rsid w:val="00BF6178"/>
    <w:rsid w:val="00BF6B67"/>
    <w:rsid w:val="00C009F5"/>
    <w:rsid w:val="00C00FC1"/>
    <w:rsid w:val="00C025CD"/>
    <w:rsid w:val="00C519B9"/>
    <w:rsid w:val="00C56ED7"/>
    <w:rsid w:val="00C819AA"/>
    <w:rsid w:val="00CA50CD"/>
    <w:rsid w:val="00CA74E0"/>
    <w:rsid w:val="00CC7EB4"/>
    <w:rsid w:val="00CD0C8E"/>
    <w:rsid w:val="00CD1AC9"/>
    <w:rsid w:val="00CD62B5"/>
    <w:rsid w:val="00CF1C7C"/>
    <w:rsid w:val="00D02D48"/>
    <w:rsid w:val="00D161AB"/>
    <w:rsid w:val="00D17151"/>
    <w:rsid w:val="00D2647B"/>
    <w:rsid w:val="00D41914"/>
    <w:rsid w:val="00D50F98"/>
    <w:rsid w:val="00D5625C"/>
    <w:rsid w:val="00D56316"/>
    <w:rsid w:val="00D67CE6"/>
    <w:rsid w:val="00D918D5"/>
    <w:rsid w:val="00DA4A88"/>
    <w:rsid w:val="00DA79A0"/>
    <w:rsid w:val="00DF241F"/>
    <w:rsid w:val="00E001BF"/>
    <w:rsid w:val="00E04375"/>
    <w:rsid w:val="00E14B68"/>
    <w:rsid w:val="00E40EA5"/>
    <w:rsid w:val="00E52A31"/>
    <w:rsid w:val="00E60CD7"/>
    <w:rsid w:val="00E6140E"/>
    <w:rsid w:val="00E73ABD"/>
    <w:rsid w:val="00E96A17"/>
    <w:rsid w:val="00EB6F48"/>
    <w:rsid w:val="00EB7980"/>
    <w:rsid w:val="00EC279D"/>
    <w:rsid w:val="00ED088D"/>
    <w:rsid w:val="00ED416C"/>
    <w:rsid w:val="00ED4B2D"/>
    <w:rsid w:val="00EE3204"/>
    <w:rsid w:val="00F027A2"/>
    <w:rsid w:val="00F14BCC"/>
    <w:rsid w:val="00F34D4F"/>
    <w:rsid w:val="00F51E02"/>
    <w:rsid w:val="00F61E34"/>
    <w:rsid w:val="00F84884"/>
    <w:rsid w:val="00F85C52"/>
    <w:rsid w:val="00F905A1"/>
    <w:rsid w:val="00F92C6F"/>
    <w:rsid w:val="00F95E57"/>
    <w:rsid w:val="00FA1573"/>
    <w:rsid w:val="00FA35C9"/>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8</Pages>
  <Words>2558</Words>
  <Characters>14069</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72</cp:revision>
  <cp:lastPrinted>2026-04-23T23:59:00Z</cp:lastPrinted>
  <dcterms:created xsi:type="dcterms:W3CDTF">2024-06-18T08:44:00Z</dcterms:created>
  <dcterms:modified xsi:type="dcterms:W3CDTF">2026-04-24T00:01:00Z</dcterms:modified>
</cp:coreProperties>
</file>