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Times New Roman" w:hAnsi="Arial Narrow" w:cs="Times New Roman"/>
          <w:b/>
          <w:bCs/>
          <w:color w:val="000000"/>
          <w:kern w:val="0"/>
          <w:shd w:val="clear" w:color="auto" w:fill="FFFFFF"/>
          <w:lang w:eastAsia="es-PE"/>
          <ns2:ligatures ns2:val="none"/>
        </w:rPr>
        <w:t>293-2026/CC1</w:t>
      </w:r>
    </w:p>
    <w:p ns2:paraId="7E5DC22B" ns2: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
      </w:r>
      <w:r w:rsidRPr="009424F1">
        <w:rPr>
          <w:rFonts w:ascii="Arial Narrow" w:eastAsia="Arial Narrow" w:hAnsi="Arial Narrow" w:cs="Arial Narrow"/>
          <w:b/>
          <w:color w:val="000000"/>
          <w:kern w:val="0"/>
          <w:lang w:eastAsia="es-PE"/>
          <ns2:ligatures ns2:val="none"/>
        </w:rPr>
        <w:t xml:space="preserve"/>
      </w:r>
      <w:r w:rsidR="009424F1" w:rsidRPr="009424F1">
        <w:rPr>
          <w:rFonts w:ascii="Arial Narrow" w:eastAsia="Arial Narrow" w:hAnsi="Arial Narrow" w:cs="Arial Narrow"/>
          <w:b/>
          <w:color w:val="000000"/>
          <w:kern w:val="0"/>
          <w:lang w:eastAsia="es-PE"/>
          <ns2:ligatures ns2:val="none"/>
        </w:rPr>
        <w:t/>
      </w:r>
      <w:r w:rsidRPr="009424F1">
        <w:rPr>
          <w:rFonts w:ascii="Arial Narrow" w:eastAsia="Arial Narrow" w:hAnsi="Arial Narrow" w:cs="Arial Narrow"/>
          <w:b/>
          <w:color w:val="000000"/>
          <w:kern w:val="0"/>
          <w:lang w:eastAsia="es-PE"/>
          <ns2:ligatures ns2:val="none"/>
        </w:rPr>
        <w:t/>
      </w:r>
    </w:p>
    <w:p ns2:paraId="6DEEEDFE" ns2: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424F1" w:rsidRPr="009424F1">
        <w:rPr>
          <w:rFonts w:ascii="Arial Narrow" w:eastAsia="Arial Narrow" w:hAnsi="Arial Narrow" w:cs="Arial Narrow"/>
          <w:b/>
          <w:color w:val="000000"/>
          <w:kern w:val="0"/>
          <w:lang w:eastAsia="es-PE"/>
          <ns2:ligatures ns2:val="none"/>
        </w:rPr>
        <w:t xml:space="preserve">PACÍFICO COMPAÑÍA DE SEGUROS Y REASEGUROS S.A. </w:t>
      </w:r>
      <w:r w:rsidRPr="009424F1">
        <w:rPr>
          <w:rFonts w:ascii="Arial Narrow" w:eastAsia="Arial Narrow" w:hAnsi="Arial Narrow" w:cs="Arial Narrow"/>
          <w:b/>
          <w:color w:val="000000"/>
          <w:kern w:val="0"/>
          <w:lang w:eastAsia="es-PE"/>
          <ns2:ligatures ns2:val="none"/>
        </w:rPr>
        <w:t>(</w:t>
      </w:r>
      <w:r w:rsidR="009424F1" w:rsidRPr="009424F1">
        <w:rPr>
          <w:rFonts w:ascii="Arial Narrow" w:eastAsia="Arial Narrow" w:hAnsi="Arial Narrow" w:cs="Arial Narrow"/>
          <w:b/>
          <w:color w:val="000000"/>
          <w:kern w:val="0"/>
          <w:lang w:eastAsia="es-PE"/>
          <ns2:ligatures ns2:val="none"/>
        </w:rPr>
        <w:t>PACÍFICO</w:t>
      </w:r>
      <w:r w:rsidRPr="009424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424F1">
        <w:rPr>
          <w:rFonts w:ascii="Arial Narrow" w:eastAsia="Arial Narrow" w:hAnsi="Arial Narrow" w:cs="Arial Narrow"/>
          <w:b/>
          <w:color w:val="000000"/>
          <w:kern w:val="0"/>
          <w:lang w:eastAsia="es-PE"/>
          <ns2:ligatures ns2:val="none"/>
        </w:rPr>
        <w:t>2</w:t>
      </w:r>
    </w:p>
    <w:p ns2:paraId="5BA3A18D" ns2: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24F1">
        <w:rPr>
          <w:rFonts w:ascii="Arial Narrow" w:eastAsia="Times New Roman" w:hAnsi="Arial Narrow" w:cs="Times New Roman"/>
          <w:color w:val="000000"/>
          <w:kern w:val="0"/>
          <w:shd w:val="clear" w:color="auto" w:fill="FFFFFF"/>
          <w:lang w:eastAsia="es-PE"/>
          <ns2:ligatures ns2:val="none"/>
        </w:rPr>
        <w:t xml:space="preserve">Lima, </w:t>
      </w:r>
      <w:r w:rsidR="004A3DC7">
        <w:rPr>
          <w:rFonts w:ascii="Arial Narrow" w:eastAsia="Times New Roman" w:hAnsi="Arial Narrow" w:cs="Times New Roman"/>
          <w:color w:val="000000"/>
          <w:kern w:val="0"/>
          <w:shd w:val="clear" w:color="auto" w:fill="FFFFFF"/>
          <w:lang w:eastAsia="es-PE"/>
          <ns2:ligatures ns2:val="none"/>
        </w:rPr>
        <w:t>27</w:t>
      </w:r>
      <w:r w:rsidRPr="009424F1">
        <w:rPr>
          <w:rFonts w:ascii="Arial Narrow" w:eastAsia="Times New Roman" w:hAnsi="Arial Narrow" w:cs="Times New Roman"/>
          <w:color w:val="000000"/>
          <w:kern w:val="0"/>
          <w:shd w:val="clear" w:color="auto" w:fill="FFFFFF"/>
          <w:lang w:eastAsia="es-PE"/>
          <ns2:ligatures ns2:val="none"/>
        </w:rPr>
        <w:t xml:space="preserve"> de </w:t>
      </w:r>
      <w:r w:rsidR="00E55D8D" w:rsidRPr="009424F1">
        <w:rPr>
          <w:rFonts w:ascii="Arial Narrow" w:eastAsia="Times New Roman" w:hAnsi="Arial Narrow" w:cs="Times New Roman"/>
          <w:color w:val="000000"/>
          <w:kern w:val="0"/>
          <w:shd w:val="clear" w:color="auto" w:fill="FFFFFF"/>
          <w:lang w:eastAsia="es-PE"/>
          <ns2:ligatures ns2:val="none"/>
        </w:rPr>
        <w:t>febrero</w:t>
      </w:r>
      <w:r w:rsidR="00985114" w:rsidRPr="009424F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47A9">
        <w:rPr>
          <w:rFonts w:ascii="Arial Narrow" w:eastAsia="Times New Roman" w:hAnsi="Arial Narrow" w:cs="Arial"/>
          <w:color w:val="000000"/>
          <w:kern w:val="0"/>
          <w:lang w:val="es-ES" w:eastAsia="es-ES"/>
          <ns2:ligatures ns2: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Times New Roman" w:hAnsi="Arial Narrow" w:cs="Arial"/>
          <w:color w:val="000000"/>
          <w:kern w:val="0"/>
          <w:lang w:val="es-ES" w:eastAsia="es-ES"/>
          <ns2:ligatures ns2:val="none"/>
        </w:rPr>
        <w:t xml:space="preserve"/>
      </w:r>
      <w:r w:rsidR="007247A9" w:rsidRPr="007247A9">
        <w:rPr>
          <w:rFonts w:ascii="Arial Narrow" w:eastAsia="Times New Roman" w:hAnsi="Arial Narrow" w:cs="Arial"/>
          <w:color w:val="000000"/>
          <w:kern w:val="0"/>
          <w:lang w:val="es-ES" w:eastAsia="es-ES"/>
          <ns2:ligatures ns2:val="none"/>
        </w:rPr>
        <w:t/>
      </w:r>
      <w:r w:rsidR="00996DC2"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w:r>
      <w:r w:rsidRPr="007247A9">
        <w:rPr>
          <w:rFonts w:ascii="Arial Narrow" w:eastAsia="Calibri" w:hAnsi="Arial Narrow" w:cs="Arial"/>
          <w:kern w:val="0"/>
          <ns2:ligatures ns2:val="none"/>
        </w:rPr>
        <w:t xml:space="preserve"/>
      </w:r>
      <w:r w:rsidR="007247A9" w:rsidRPr="007247A9">
        <w:rPr>
          <w:rFonts w:ascii="Arial Narrow" w:eastAsia="Calibri" w:hAnsi="Arial Narrow" w:cs="Arial"/>
          <w:kern w:val="0"/>
          <ns2:ligatures ns2:val="none"/>
        </w:rPr>
        <w:t xml:space="preserve"/>
      </w:r>
      <w:r w:rsidRPr="007247A9">
        <w:rPr>
          <w:rFonts w:ascii="Arial Narrow" w:eastAsia="Calibri" w:hAnsi="Arial Narrow" w:cs="Arial"/>
          <w:kern w:val="0"/>
          <ns2:ligatures ns2:val="none"/>
        </w:rPr>
        <w:t/>
      </w:r>
      <w:r w:rsidRPr="007247A9">
        <w:rPr>
          <w:rFonts w:ascii="Arial Narrow" w:eastAsia="Times New Roman" w:hAnsi="Arial Narrow" w:cs="Arial"/>
          <w:color w:val="000000"/>
          <w:kern w:val="0"/>
          <w:lang w:val="es-ES" w:eastAsia="es-ES"/>
          <ns2:ligatures ns2:val="none"/>
        </w:rPr>
        <w:t xml:space="preserve"/>
      </w:r>
      <w:r w:rsidR="007247A9"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w:r>
      <w:r w:rsidRPr="003B7A9C">
        <w:rPr>
          <w:rStyle w:val="Refdenotaalpie"/>
          <w:rFonts w:ascii="Arial Narrow" w:eastAsia="Times New Roman" w:hAnsi="Arial Narrow" w:cs="Times New Roman"/>
          <w:color w:val="000000"/>
          <w:kern w:val="0"/>
          <w:vertAlign w:val="superscript"/>
          <w:lang w:val="es-ES" w:eastAsia="es-ES"/>
          <ns2:ligatures ns2:val="none"/>
        </w:rPr>
        <w:footnoteReference w:id="1"/>
      </w:r>
      <w:r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bCs/>
          <w:color w:val="000000"/>
          <w:kern w:val="0"/>
          <w:lang w:val="es-ES" w:eastAsia="es-ES"/>
          <ns2:ligatures ns2:val="none"/>
        </w:rPr>
        <w:t/>
      </w:r>
    </w:p>
    <w:p ns2:paraId="512911CE" ns2:textId="77777777" w:rsidR="00CA59A2" w:rsidRPr="003B7A9C" w:rsidRDefault="00CA59A2" w:rsidP="00276519">
      <w:pPr>
        <w:spacing w:after="0" w:line="240" w:lineRule="auto"/>
        <w:jc w:val="both"/>
        <w:rPr>
          <w:rFonts w:ascii="Arial Narrow" w:eastAsia="Times New Roman" w:hAnsi="Arial Narrow" w:cs="Arial"/>
          <w:color w:val="000000"/>
          <w:kern w:val="0"/>
          <w:lang w:eastAsia="es-ES"/>
          <ns2:ligatures ns2:val="none"/>
        </w:rPr>
      </w:pPr>
    </w:p>
    <w:p ns2:paraId="50B756FE" ns2: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ns2:ligatures ns2:val="none"/>
        </w:rPr>
        <w:t xml:space="preserve">(en adelante, vehículo asegurado) </w:t>
      </w:r>
      <w:r w:rsidRPr="003B7A9C">
        <w:rPr>
          <w:rFonts w:ascii="Arial Narrow" w:eastAsia="Times New Roman" w:hAnsi="Arial Narrow" w:cs="Arial"/>
          <w:color w:val="000000"/>
          <w:kern w:val="0"/>
          <w:lang w:eastAsia="es-ES"/>
          <ns2:ligatures ns2: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ns2:ligatures ns2:val="none"/>
        </w:rPr>
        <w:t xml:space="preserve">provincia y departamento de </w:t>
      </w:r>
      <w:r w:rsidRPr="003B7A9C">
        <w:rPr>
          <w:rFonts w:ascii="Arial Narrow" w:eastAsia="Times New Roman" w:hAnsi="Arial Narrow" w:cs="Arial"/>
          <w:color w:val="000000"/>
          <w:kern w:val="0"/>
          <w:lang w:eastAsia="es-ES"/>
          <ns2:ligatures ns2:val="none"/>
        </w:rPr>
        <w:t xml:space="preserve">Lima. </w:t>
      </w:r>
      <w:r w:rsidR="00227A52" w:rsidRPr="003B7A9C">
        <w:rPr>
          <w:rFonts w:ascii="Arial Narrow" w:eastAsia="Times New Roman" w:hAnsi="Arial Narrow" w:cs="Arial"/>
          <w:color w:val="000000"/>
          <w:kern w:val="0"/>
          <w:lang w:eastAsia="es-ES"/>
          <ns2:ligatures ns2:val="none"/>
        </w:rPr>
        <w:t xml:space="preserve">El hurto del vehículo asegurado fue </w:t>
      </w:r>
      <w:r w:rsidR="004C41A0" w:rsidRPr="003B7A9C">
        <w:rPr>
          <w:rFonts w:ascii="Arial Narrow" w:eastAsia="Times New Roman" w:hAnsi="Arial Narrow" w:cs="Arial"/>
          <w:color w:val="000000"/>
          <w:kern w:val="0"/>
          <w:lang w:eastAsia="es-ES"/>
          <ns2:ligatures ns2:val="none"/>
        </w:rPr>
        <w:t>oportunamente reportado a la Policía Nacional del Perú</w:t>
      </w:r>
      <w:r w:rsidRPr="003B7A9C">
        <w:rPr>
          <w:rFonts w:ascii="Arial Narrow" w:eastAsia="Times New Roman" w:hAnsi="Arial Narrow" w:cs="Arial"/>
          <w:color w:val="000000"/>
          <w:kern w:val="0"/>
          <w:lang w:eastAsia="es-ES"/>
          <ns2:ligatures ns2:val="none"/>
        </w:rPr>
        <w:t>.</w:t>
      </w:r>
    </w:p>
    <w:p ns2:paraId="06FC5172" ns2:textId="77777777" w:rsidR="00276519" w:rsidRPr="003B7A9C" w:rsidRDefault="00276519" w:rsidP="00090AFA">
      <w:pPr>
        <w:spacing w:after="0" w:line="240" w:lineRule="auto"/>
        <w:jc w:val="both"/>
        <w:rPr>
          <w:rFonts w:ascii="Arial Narrow" w:eastAsia="Times New Roman" w:hAnsi="Arial Narrow" w:cs="Arial"/>
          <w:color w:val="000000"/>
          <w:kern w:val="0"/>
          <w:lang w:eastAsia="es-ES"/>
          <ns2:ligatures ns2:val="none"/>
        </w:rPr>
      </w:pPr>
    </w:p>
    <w:p ns2:paraId="70516AA8" ns2: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mismo día</w:t>
      </w:r>
      <w:r w:rsidR="00276519" w:rsidRPr="003B7A9C">
        <w:rPr>
          <w:rFonts w:ascii="Arial Narrow" w:eastAsia="Times New Roman" w:hAnsi="Arial Narrow" w:cs="Arial"/>
          <w:color w:val="000000"/>
          <w:kern w:val="0"/>
          <w:lang w:eastAsia="es-ES"/>
          <ns2:ligatures ns2:val="none"/>
        </w:rPr>
        <w:t xml:space="preserve">, comunicó a Pacífico </w:t>
      </w:r>
      <w:r w:rsidRPr="003B7A9C">
        <w:rPr>
          <w:rFonts w:ascii="Arial Narrow" w:eastAsia="Times New Roman" w:hAnsi="Arial Narrow" w:cs="Arial"/>
          <w:color w:val="000000"/>
          <w:kern w:val="0"/>
          <w:lang w:eastAsia="es-ES"/>
          <ns2:ligatures ns2:val="none"/>
        </w:rPr>
        <w:t>el hurto del vehículo asegurado</w:t>
      </w:r>
      <w:r w:rsidR="00276519" w:rsidRPr="003B7A9C">
        <w:rPr>
          <w:rFonts w:ascii="Arial Narrow" w:eastAsia="Times New Roman" w:hAnsi="Arial Narrow" w:cs="Arial"/>
          <w:color w:val="000000"/>
          <w:kern w:val="0"/>
          <w:lang w:eastAsia="es-ES"/>
          <ns2:ligatures ns2:val="none"/>
        </w:rPr>
        <w:t xml:space="preserve">, registrándose el siniestro con el 1001361252. </w:t>
      </w:r>
    </w:p>
    <w:p ns2:paraId="30C3B86D" ns2:textId="77777777" w:rsidR="00276519" w:rsidRPr="003B7A9C" w:rsidRDefault="00276519" w:rsidP="00107B65">
      <w:pPr>
        <w:spacing w:after="0" w:line="240" w:lineRule="auto"/>
        <w:jc w:val="both"/>
        <w:rPr>
          <w:rFonts w:ascii="Arial Narrow" w:eastAsia="Times New Roman" w:hAnsi="Arial Narrow" w:cs="Arial"/>
          <w:color w:val="000000"/>
          <w:kern w:val="0"/>
          <w:lang w:eastAsia="es-ES"/>
          <ns2:ligatures ns2:val="none"/>
        </w:rPr>
      </w:pPr>
    </w:p>
    <w:p ns2:paraId="5F870D94" ns2: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10 de diciembre de 2025, Pacífico </w:t>
      </w:r>
      <w:r w:rsidR="00107B65" w:rsidRPr="003B7A9C">
        <w:rPr>
          <w:rFonts w:ascii="Arial Narrow" w:eastAsia="Times New Roman" w:hAnsi="Arial Narrow" w:cs="Arial"/>
          <w:color w:val="000000"/>
          <w:kern w:val="0"/>
          <w:lang w:eastAsia="es-ES"/>
          <ns2:ligatures ns2:val="none"/>
        </w:rPr>
        <w:t>le remitió un correo electrónico señalando</w:t>
      </w:r>
      <w:r w:rsidRPr="003B7A9C">
        <w:rPr>
          <w:rFonts w:ascii="Arial Narrow" w:eastAsia="Times New Roman" w:hAnsi="Arial Narrow" w:cs="Arial"/>
          <w:color w:val="000000"/>
          <w:kern w:val="0"/>
          <w:lang w:eastAsia="es-ES"/>
          <ns2:ligatures ns2:val="none"/>
        </w:rPr>
        <w:t xml:space="preserve"> el rechazo de</w:t>
      </w:r>
      <w:r w:rsidR="00107B65" w:rsidRPr="003B7A9C">
        <w:rPr>
          <w:rFonts w:ascii="Arial Narrow" w:eastAsia="Times New Roman" w:hAnsi="Arial Narrow" w:cs="Arial"/>
          <w:color w:val="000000"/>
          <w:kern w:val="0"/>
          <w:lang w:eastAsia="es-ES"/>
          <ns2:ligatures ns2:val="none"/>
        </w:rPr>
        <w:t>l otorgamiento de cobertura</w:t>
      </w:r>
      <w:r w:rsidRPr="003B7A9C">
        <w:rPr>
          <w:rFonts w:ascii="Arial Narrow" w:eastAsia="Times New Roman" w:hAnsi="Arial Narrow" w:cs="Arial"/>
          <w:color w:val="000000"/>
          <w:kern w:val="0"/>
          <w:lang w:eastAsia="es-ES"/>
          <ns2:ligatures ns2: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ns2:ligatures ns2:val="none"/>
        </w:rPr>
        <w:t>, sin contar con prueba objetiva que acredite dolo, fraude, reticencia o declaración inexacta</w:t>
      </w:r>
      <w:r w:rsidRPr="003B7A9C">
        <w:rPr>
          <w:rFonts w:ascii="Arial Narrow" w:eastAsia="Times New Roman" w:hAnsi="Arial Narrow" w:cs="Arial"/>
          <w:color w:val="000000"/>
          <w:kern w:val="0"/>
          <w:lang w:eastAsia="es-ES"/>
          <ns2:ligatures ns2:val="none"/>
        </w:rPr>
        <w:t xml:space="preserve">. </w:t>
      </w:r>
    </w:p>
    <w:p ns2:paraId="3040C477" ns2:textId="77777777" w:rsidR="008A71BB" w:rsidRPr="003B7A9C" w:rsidRDefault="008A71BB" w:rsidP="008A71BB">
      <w:pPr>
        <w:pStyle w:val="Prrafodelista"/>
        <w:rPr>
          <w:rFonts w:ascii="Arial Narrow" w:eastAsia="Times New Roman" w:hAnsi="Arial Narrow" w:cs="Arial"/>
          <w:color w:val="000000"/>
          <w:kern w:val="0"/>
          <w:lang w:eastAsia="es-ES"/>
          <ns2:ligatures ns2:val="none"/>
        </w:rPr>
      </w:pPr>
    </w:p>
    <w:p ns2:paraId="220B8D84" ns2: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ns2:paraId="5B20DAC1" ns2: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4FED9" ns2: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11 de diciembre de 2025, envió un correo electrónico a Pacífico, </w:t>
      </w:r>
      <w:r w:rsidR="005F7FC2" w:rsidRPr="003B7A9C">
        <w:rPr>
          <w:rFonts w:ascii="Arial Narrow" w:eastAsia="Times New Roman" w:hAnsi="Arial Narrow" w:cs="Arial"/>
          <w:color w:val="000000"/>
          <w:kern w:val="0"/>
          <w:lang w:eastAsia="es-ES"/>
          <ns2:ligatures ns2:val="none"/>
        </w:rPr>
        <w:t>presentando</w:t>
      </w:r>
      <w:r w:rsidRPr="003B7A9C">
        <w:rPr>
          <w:rFonts w:ascii="Arial Narrow" w:eastAsia="Times New Roman" w:hAnsi="Arial Narrow" w:cs="Arial"/>
          <w:color w:val="000000"/>
          <w:kern w:val="0"/>
          <w:lang w:eastAsia="es-ES"/>
          <ns2:ligatures ns2:val="none"/>
        </w:rPr>
        <w:t xml:space="preserve"> un recurso de apelación, solicitando la reconsideración de</w:t>
      </w:r>
      <w:r w:rsidR="004D4A0D" w:rsidRPr="003B7A9C">
        <w:rPr>
          <w:rFonts w:ascii="Arial Narrow" w:eastAsia="Times New Roman" w:hAnsi="Arial Narrow" w:cs="Arial"/>
          <w:color w:val="000000"/>
          <w:kern w:val="0"/>
          <w:lang w:eastAsia="es-ES"/>
          <ns2:ligatures ns2:val="none"/>
        </w:rPr>
        <w:t xml:space="preserve"> la negativa </w:t>
      </w:r>
      <w:r w:rsidRPr="003B7A9C">
        <w:rPr>
          <w:rFonts w:ascii="Arial Narrow" w:eastAsia="Times New Roman" w:hAnsi="Arial Narrow" w:cs="Arial"/>
          <w:color w:val="000000"/>
          <w:kern w:val="0"/>
          <w:lang w:eastAsia="es-ES"/>
          <ns2:ligatures ns2:val="none"/>
        </w:rPr>
        <w:t>y el reconocimiento de</w:t>
      </w:r>
      <w:r w:rsidR="004D4A0D" w:rsidRPr="003B7A9C">
        <w:rPr>
          <w:rFonts w:ascii="Arial Narrow" w:eastAsia="Times New Roman" w:hAnsi="Arial Narrow" w:cs="Arial"/>
          <w:color w:val="000000"/>
          <w:kern w:val="0"/>
          <w:lang w:eastAsia="es-ES"/>
          <ns2:ligatures ns2:val="none"/>
        </w:rPr>
        <w:t xml:space="preserve">l otorgamiento de </w:t>
      </w:r>
      <w:r w:rsidRPr="003B7A9C">
        <w:rPr>
          <w:rFonts w:ascii="Arial Narrow" w:eastAsia="Times New Roman" w:hAnsi="Arial Narrow" w:cs="Arial"/>
          <w:color w:val="000000"/>
          <w:kern w:val="0"/>
          <w:lang w:eastAsia="es-ES"/>
          <ns2:ligatures ns2:val="none"/>
        </w:rPr>
        <w:t>la cobertura.</w:t>
      </w:r>
    </w:p>
    <w:p ns2:paraId="2161916B" ns2: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146D65" ns2: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ns2:ligatures ns2:val="none"/>
        </w:rPr>
        <w:t>otorgar la</w:t>
      </w:r>
      <w:r w:rsidRPr="003B7A9C">
        <w:rPr>
          <w:rFonts w:ascii="Arial Narrow" w:eastAsia="Times New Roman" w:hAnsi="Arial Narrow" w:cs="Arial"/>
          <w:color w:val="000000"/>
          <w:kern w:val="0"/>
          <w:lang w:eastAsia="es-ES"/>
          <ns2:ligatures ns2:val="none"/>
        </w:rPr>
        <w:t xml:space="preserve"> cobertura, comunicando tal decisión en un correo electrónico, sin considerar las aclaraciones y pruebas proporcionadas.</w:t>
      </w:r>
    </w:p>
    <w:p ns2:paraId="25B58606" ns2: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E34ED9" ns2: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A9C">
        <w:rPr>
          <w:rFonts w:ascii="Arial Narrow" w:eastAsia="Times New Roman" w:hAnsi="Arial Narrow" w:cs="Arial"/>
          <w:color w:val="000000"/>
          <w:kern w:val="0"/>
          <w:lang w:eastAsia="es-ES"/>
          <ns2:ligatures ns2: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ns2:ligatures ns2:val="none"/>
        </w:rPr>
        <w:t>, entre otros,</w:t>
      </w:r>
      <w:r w:rsidRPr="003B7A9C">
        <w:rPr>
          <w:rFonts w:ascii="Arial Narrow" w:eastAsia="Times New Roman" w:hAnsi="Arial Narrow" w:cs="Arial"/>
          <w:color w:val="000000"/>
          <w:kern w:val="0"/>
          <w:lang w:eastAsia="es-ES"/>
          <ns2:ligatures ns2:val="none"/>
        </w:rPr>
        <w:t xml:space="preserve"> </w:t>
      </w:r>
      <w:r w:rsidR="008A71BB" w:rsidRPr="003B7A9C">
        <w:rPr>
          <w:rFonts w:ascii="Arial Narrow" w:eastAsia="Times New Roman" w:hAnsi="Arial Narrow" w:cs="Arial"/>
          <w:color w:val="000000"/>
          <w:kern w:val="0"/>
          <w:lang w:eastAsia="es-ES"/>
          <ns2:ligatures ns2:val="none"/>
        </w:rPr>
        <w:t xml:space="preserve">el informe técnico policial vinculado </w:t>
      </w:r>
      <w:r w:rsidR="004B666B" w:rsidRPr="003B7A9C">
        <w:rPr>
          <w:rFonts w:ascii="Arial Narrow" w:eastAsia="Times New Roman" w:hAnsi="Arial Narrow" w:cs="Arial"/>
          <w:color w:val="000000"/>
          <w:kern w:val="0"/>
          <w:lang w:eastAsia="es-ES"/>
          <ns2:ligatures ns2:val="none"/>
        </w:rPr>
        <w:t>al hurto del vehículo asegurado.</w:t>
      </w:r>
    </w:p>
    <w:p ns2:paraId="33E14FF7" ns2: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7A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ns2:ligatures ns2:val="none"/>
        </w:rPr>
        <w:t xml:space="preserve"/>
      </w:r>
      <w:r w:rsidR="007247A9" w:rsidRPr="003B7A9C">
        <w:rPr>
          <w:rFonts w:ascii="Arial Narrow" w:eastAsia="Calibri" w:hAnsi="Arial Narrow" w:cs="Arial"/>
          <w:kern w:val="0"/>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Pr="003B7A9C">
        <w:rPr>
          <w:rFonts w:ascii="Arial Narrow" w:eastAsia="Times New Roman" w:hAnsi="Arial Narrow" w:cs="Arial"/>
          <w:color w:val="000000"/>
          <w:kern w:val="0"/>
          <w:lang w:val="es-ES" w:eastAsia="es-ES"/>
          <ns2:ligatures ns2:val="none"/>
        </w:rPr>
        <w:t xml:space="preserve"/>
      </w:r>
      <w:r w:rsidR="00CA59A2" w:rsidRPr="003B7A9C">
        <w:rPr>
          <w:rFonts w:ascii="Arial Narrow" w:eastAsia="Times New Roman" w:hAnsi="Arial Narrow" w:cs="Arial"/>
          <w:color w:val="000000"/>
          <w:kern w:val="0"/>
          <w:lang w:val="es-ES" w:eastAsia="es-ES"/>
          <ns2:ligatures ns2:val="none"/>
        </w:rPr>
        <w:t xml:space="preserve"/>
      </w:r>
      <w:r w:rsidR="00461622" w:rsidRPr="003B7A9C">
        <w:rPr>
          <w:rFonts w:ascii="Arial Narrow" w:eastAsia="Times New Roman" w:hAnsi="Arial Narrow" w:cs="Arial"/>
          <w:color w:val="000000"/>
          <w:kern w:val="0"/>
          <w:lang w:val="es-ES" w:eastAsia="es-ES"/>
          <ns2:ligatures ns2:val="none"/>
        </w:rPr>
        <w:t/>
      </w:r>
      <w:r w:rsidR="00552443" w:rsidRPr="003B7A9C">
        <w:rPr>
          <w:rFonts w:ascii="Arial Narrow" w:eastAsia="Times New Roman" w:hAnsi="Arial Narrow" w:cs="Arial"/>
          <w:color w:val="000000"/>
          <w:kern w:val="0"/>
          <w:lang w:val="es-ES" w:eastAsia="es-ES"/>
          <ns2:ligatures ns2:val="none"/>
        </w:rPr>
        <w:t xml:space="preserve"/>
      </w:r>
      <w:r w:rsidR="00562E43" w:rsidRPr="003B7A9C">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52443" w:rsidRPr="004B666B">
        <w:rPr>
          <w:rFonts w:ascii="Arial Narrow" w:eastAsia="Times New Roman" w:hAnsi="Arial Narrow" w:cs="Arial"/>
          <w:color w:val="000000"/>
          <w:kern w:val="0"/>
          <w:lang w:eastAsia="es-ES"/>
          <ns2:ligatures ns2:val="none"/>
        </w:rPr>
        <w:t/>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xml:space="preserve"/>
      </w:r>
      <w:r w:rsidR="004B666B"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xml:space="preserve"/>
      </w:r>
      <w:r w:rsidR="00562E43" w:rsidRPr="004B666B">
        <w:rPr>
          <w:rFonts w:ascii="Arial Narrow" w:eastAsia="Times New Roman" w:hAnsi="Arial Narrow" w:cs="Arial"/>
          <w:color w:val="000000"/>
          <w:kern w:val="0"/>
          <w:lang w:val="es-ES" w:eastAsia="es-ES"/>
          <ns2:ligatures ns2:val="none"/>
        </w:rPr>
        <w:t/>
      </w:r>
      <w:r w:rsidR="00552443" w:rsidRPr="004B666B">
        <w:rPr>
          <w:rFonts w:ascii="Arial Narrow" w:eastAsia="Times New Roman" w:hAnsi="Arial Narrow" w:cs="Arial"/>
          <w:color w:val="000000"/>
          <w:kern w:val="0"/>
          <w:lang w:val="es-ES" w:eastAsia="es-ES"/>
          <ns2:ligatures ns2:val="none"/>
        </w:rPr>
        <w:t/>
      </w:r>
      <w:r w:rsidR="00562E43" w:rsidRPr="004B666B">
        <w:rPr>
          <w:rFonts w:ascii="Arial Narrow" w:eastAsia="Times New Roman" w:hAnsi="Arial Narrow" w:cs="Arial"/>
          <w:color w:val="000000"/>
          <w:kern w:val="0"/>
          <w:lang w:val="es-ES" w:eastAsia="es-ES"/>
          <ns2:ligatures ns2:val="none"/>
        </w:rPr>
        <w:t xml:space="preserve"/>
      </w:r>
      <w:r w:rsidR="00562E43" w:rsidRPr="004362E8">
        <w:rPr>
          <w:rFonts w:ascii="Arial Narrow" w:eastAsia="Times New Roman" w:hAnsi="Arial Narrow" w:cs="Arial"/>
          <w:color w:val="000000"/>
          <w:kern w:val="0"/>
          <w:lang w:val="es-ES" w:eastAsia="es-ES"/>
          <ns2:ligatures ns2:val="none"/>
        </w:rPr>
        <w:t/>
      </w:r>
      <w:r w:rsidR="00CA59A2" w:rsidRPr="004362E8">
        <w:rPr>
          <w:rFonts w:ascii="Arial Narrow" w:eastAsia="Times New Roman" w:hAnsi="Arial Narrow" w:cs="Arial"/>
          <w:color w:val="000000"/>
          <w:kern w:val="0"/>
          <w:lang w:val="es-ES" w:eastAsia="es-ES"/>
          <ns2:ligatures ns2:val="none"/>
        </w:rPr>
        <w:t/>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xml:space="preserve"/>
      </w:r>
      <w:r w:rsidR="00552443" w:rsidRPr="004362E8">
        <w:rPr>
          <w:rFonts w:ascii="Arial Narrow" w:eastAsia="Times New Roman" w:hAnsi="Arial Narrow" w:cs="Arial"/>
          <w:color w:val="000000"/>
          <w:kern w:val="0"/>
          <w:lang w:val="es-ES" w:eastAsia="es-ES"/>
          <ns2:ligatures ns2:val="none"/>
        </w:rPr>
        <w:t xml:space="preserve"/>
      </w:r>
      <w:r w:rsidR="00CA59A2" w:rsidRPr="004362E8">
        <w:rPr>
          <w:rFonts w:ascii="Arial Narrow" w:eastAsia="Times New Roman" w:hAnsi="Arial Narrow" w:cs="Arial"/>
          <w:color w:val="000000"/>
          <w:kern w:val="0"/>
          <w:lang w:val="es-ES" w:eastAsia="es-ES"/>
          <ns2:ligatures ns2:val="none"/>
        </w:rPr>
        <w:t/>
      </w:r>
    </w:p>
    <w:p ns2:paraId="66005174" ns2: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362E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362E8">
        <w:rPr>
          <w:rStyle w:val="Refdenotaalpie"/>
          <w:rFonts w:ascii="Arial Narrow" w:eastAsia="Arial Narrow" w:hAnsi="Arial Narrow" w:cs="Arial Narrow"/>
          <w:kern w:val="0"/>
          <w:vertAlign w:val="superscript"/>
          <ns2:ligatures ns2:val="none"/>
        </w:rPr>
        <w:footnoteReference w:id="2"/>
      </w:r>
      <w:r w:rsidRPr="004362E8">
        <w:rPr>
          <w:rFonts w:ascii="Arial Narrow" w:eastAsia="Times New Roman" w:hAnsi="Arial Narrow" w:cs="Segoe UI"/>
          <w:color w:val="000000"/>
          <w:kern w:val="0"/>
          <w:lang w:eastAsia="es-PE"/>
          <ns2:ligatures ns2:val="none"/>
        </w:rPr>
        <w:t xml:space="preserve">, </w:t>
      </w:r>
      <w:r w:rsidR="00121544" w:rsidRPr="004362E8">
        <w:rPr>
          <w:rFonts w:ascii="Arial Narrow" w:eastAsia="Times New Roman" w:hAnsi="Arial Narrow" w:cs="Segoe UI"/>
          <w:color w:val="000000"/>
          <w:kern w:val="0"/>
          <w:lang w:eastAsia="es-PE"/>
          <ns2:ligatures ns2:val="none"/>
        </w:rPr>
        <w:t xml:space="preserve">considera </w:t>
      </w:r>
      <w:r w:rsidR="00121544" w:rsidRPr="004362E8">
        <w:rPr>
          <w:rFonts w:ascii="Arial Narrow" w:eastAsia="Arial Narrow" w:hAnsi="Arial Narrow" w:cs="Arial Narrow"/>
          <w:kern w:val="0"/>
          <ns2:ligatures ns2:val="none"/>
        </w:rPr>
        <w:t xml:space="preserve">que el hecho denunciado, </w:t>
      </w:r>
      <w:bookmarkStart w:id="6" w:name="_Hlk211591623"/>
      <w:r w:rsidR="00121544" w:rsidRPr="004362E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y 19</w:t>
      </w:r>
      <w:r w:rsidR="00711750" w:rsidRPr="004362E8">
        <w:rPr>
          <w:rFonts w:ascii="Arial Narrow" w:eastAsia="Times New Roman" w:hAnsi="Arial Narrow" w:cs="Segoe UI"/>
          <w:color w:val="000000"/>
          <w:kern w:val="0"/>
          <w:lang w:eastAsia="es-PE"/>
          <ns2:ligatures ns2:val="none"/>
        </w:rPr>
        <w:t/>
      </w:r>
      <w:r w:rsidR="00711750" w:rsidRPr="004362E8">
        <w:rPr>
          <w:rFonts w:ascii="Arial Narrow" w:eastAsia="Arial Narrow" w:hAnsi="Arial Narrow" w:cs="Arial Narrow"/>
          <w:kern w:val="0"/>
          <ns2:ligatures ns2:val="none"/>
        </w:rPr>
        <w:t xml:space="preserve"> del Código</w:t>
      </w:r>
      <w:bookmarkStart w:id="10" w:name="_Hlk213160896"/>
      <w:bookmarkEnd w:id="7"/>
      <w:r w:rsidR="00711750" w:rsidRPr="004362E8">
        <w:rPr>
          <w:rStyle w:val="Refdenotaalpie"/>
          <w:rFonts w:ascii="Arial Narrow" w:eastAsia="Arial Narrow" w:hAnsi="Arial Narrow" w:cs="Arial"/>
          <w:kern w:val="0"/>
          <w:vertAlign w:val="superscript"/>
          <ns2:ligatures ns2:val="none"/>
        </w:rPr>
        <w:footnoteReference w:id="3"/>
      </w:r>
      <w:bookmarkEnd w:id="10"/>
      <w:r w:rsidR="00711750" w:rsidRPr="004362E8">
        <w:rPr>
          <w:rFonts w:ascii="Arial Narrow" w:eastAsia="Arial Narrow" w:hAnsi="Arial Narrow" w:cs="Arial Narrow"/>
          <w:kern w:val="0"/>
          <ns2:ligatures ns2:val="none"/>
        </w:rPr>
        <w:t>.</w:t>
      </w:r>
      <w:bookmarkEnd w:id="8"/>
    </w:p>
    <w:bookmarkEnd w:id="1"/>
    <w:bookmarkEnd w:id="6"/>
    <w:bookmarkEnd w:id="9"/>
    <w:p ns2:paraId="432038D6" ns2:textId="0A9F6D75" w:rsidR="00CA59A2" w:rsidRPr="004362E8"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362E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362E8">
        <w:rPr>
          <w:rStyle w:val="Refdenotaalpie"/>
          <w:rFonts w:ascii="Arial Narrow" w:eastAsia="Arial Narrow" w:hAnsi="Arial Narrow" w:cs="Arial Narrow"/>
          <w:kern w:val="0"/>
          <w:vertAlign w:val="superscript"/>
          <ns2:ligatures ns2:val="none"/>
        </w:rPr>
        <w:footnoteReference w:id="4"/>
      </w:r>
      <w:r w:rsidRPr="004362E8">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ns2:ligatures ns2:val="none"/>
        </w:rPr>
        <w:t xml:space="preserve">que la ley le confiere, conviene requerir </w:t>
      </w:r>
      <w:r w:rsidR="00E05BBB" w:rsidRPr="00E05BBB">
        <w:rPr>
          <w:rFonts w:ascii="Arial Narrow" w:eastAsia="Times New Roman" w:hAnsi="Arial Narrow" w:cs="Arial"/>
          <w:color w:val="000000"/>
          <w:kern w:val="0"/>
          <w:lang w:val="es-ES" w:eastAsia="es-ES"/>
          <ns2:ligatures ns2:val="none"/>
        </w:rPr>
        <w:t>a la compañía aseguradora</w:t>
      </w:r>
      <w:r w:rsidRPr="00E05BBB">
        <w:rPr>
          <w:rFonts w:ascii="Arial Narrow" w:eastAsia="Times New Roman" w:hAnsi="Arial Narrow" w:cs="Arial"/>
          <w:color w:val="000000"/>
          <w:kern w:val="0"/>
          <w:lang w:val="es-ES" w:eastAsia="es-ES"/>
          <ns2:ligatures ns2:val="none"/>
        </w:rPr>
        <w:t xml:space="preserve">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ns2:ligatures ns2:val="none"/>
        </w:rPr>
        <w:t xml:space="preserve">: </w:t>
      </w:r>
      <w:r w:rsidR="007E556F" w:rsidRPr="007E556F">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ns2:ligatures ns2:val="none"/>
        </w:rPr>
        <w:t>ii</w:t>
      </w:r>
      <w:proofErr w:type="spellEnd"/>
      <w:r w:rsidR="007E556F" w:rsidRPr="007E556F">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ns2:ligatures ns2:val="none"/>
        </w:rPr>
        <w:t>iii</w:t>
      </w:r>
      <w:proofErr w:type="spellEnd"/>
      <w:r w:rsidR="007E556F" w:rsidRPr="007E556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51A5D92" w:rsidR="00121544" w:rsidRPr="004362E8" w:rsidRDefault="00CA59A2" w:rsidP="0046162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ns2:ligatures ns2:val="none"/>
        </w:rPr>
        <w:t/>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E05BBB">
        <w:rPr>
          <w:rFonts w:ascii="Arial Narrow" w:eastAsia="Times New Roman" w:hAnsi="Arial Narrow" w:cs="Arial"/>
          <w:color w:val="000000"/>
          <w:kern w:val="0"/>
          <w:lang w:val="es-ES" w:eastAsia="es-ES"/>
          <ns2:ligatures ns2:val="none"/>
        </w:rPr>
        <w:t xml:space="preserve"/>
      </w:r>
      <w:r w:rsidRPr="00E05BBB">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hAnsi="Arial Narrow" w:cs="Arial"/>
          <w:bCs/>
          <w:spacing w:val="-3"/>
          <w:kern w:val="0"/>
          <ns2:ligatures ns2:val="none"/>
        </w:rPr>
        <w:t xml:space="preserve"/>
      </w:r>
      <w:r w:rsidR="00E05BBB" w:rsidRPr="004362E8">
        <w:rPr>
          <w:rFonts w:ascii="Arial Narrow" w:eastAsia="Times New Roman" w:hAnsi="Arial Narrow" w:cs="Times New Roman"/>
          <w:color w:val="000000"/>
          <w:kern w:val="0"/>
          <w:shd w:val="clear" w:color="auto" w:fill="FFFFFF"/>
          <w:lang w:eastAsia="es-PE"/>
          <ns2:ligatures ns2:val="none"/>
        </w:rPr>
        <w:t xml:space="preserve"/>
      </w:r>
      <w:r w:rsidRPr="004362E8">
        <w:rPr>
          <w:rFonts w:ascii="Arial Narrow" w:eastAsia="Times New Roman" w:hAnsi="Arial Narrow" w:cs="Times New Roman"/>
          <w:color w:val="000000"/>
          <w:kern w:val="0"/>
          <w:shd w:val="clear" w:color="auto" w:fill="FFFFFF"/>
          <w:lang w:eastAsia="es-PE"/>
          <ns2:ligatures ns2: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Times New Roman" w:hAnsi="Arial Narrow" w:cs="Times New Roman"/>
          <w:color w:val="000000"/>
          <w:kern w:val="0"/>
          <w:shd w:val="clear" w:color="auto" w:fill="FFFFFF"/>
          <w:lang w:eastAsia="es-PE"/>
          <ns2:ligatures ns2:val="none"/>
        </w:rPr>
        <w:t/>
      </w:r>
      <w:r w:rsidR="00461622" w:rsidRPr="004362E8">
        <w:rPr>
          <w:rFonts w:ascii="Arial Narrow" w:eastAsia="Calibri" w:hAnsi="Arial Narrow" w:cs="Arial Narrow"/>
          <w:color w:val="000000"/>
          <w:kern w:val="0"/>
          <w:lang w:eastAsia="es-PE"/>
          <ns2:ligatures ns2:val="none"/>
        </w:rPr>
        <w:t xml:space="preserve"/>
      </w:r>
      <w:r w:rsidR="00711750" w:rsidRPr="004362E8">
        <w:rPr>
          <w:rFonts w:ascii="Arial Narrow" w:eastAsia="Calibri" w:hAnsi="Arial Narrow" w:cs="Arial Narrow"/>
          <w:color w:val="000000"/>
          <w:kern w:val="0"/>
          <w:lang w:eastAsia="es-PE"/>
          <ns2:ligatures ns2:val="none"/>
        </w:rPr>
        <w:t/>
      </w:r>
      <w:r w:rsidR="00711750" w:rsidRPr="004362E8">
        <w:rPr>
          <w:rFonts w:ascii="Arial Narrow" w:eastAsia="Times New Roman" w:hAnsi="Arial Narrow" w:cs="Times New Roman"/>
          <w:kern w:val="0"/>
          <w:shd w:val="clear" w:color="auto" w:fill="FFFFFF"/>
          <w:lang w:eastAsia="es-PE"/>
          <ns2:ligatures ns2:val="none"/>
        </w:rPr>
        <w:t xml:space="preserve"/>
      </w:r>
      <w:r w:rsidR="00711750" w:rsidRPr="004362E8">
        <w:rPr>
          <w:rFonts w:ascii="Arial Narrow" w:eastAsia="Calibri" w:hAnsi="Arial Narrow" w:cs="Arial Narrow"/>
          <w:kern w:val="0"/>
          <w:lang w:eastAsia="es-PE"/>
          <ns2:ligatures ns2:val="none"/>
        </w:rPr>
        <w:t xml:space="preserve"/>
      </w:r>
      <w:r w:rsidR="00711750" w:rsidRPr="004362E8">
        <w:rPr>
          <w:rFonts w:ascii="Arial Narrow" w:eastAsia="Times New Roman" w:hAnsi="Arial Narrow" w:cs="Times New Roman"/>
          <w:kern w:val="0"/>
          <w:shd w:val="clear" w:color="auto" w:fill="FFFFFF"/>
          <w:lang w:eastAsia="es-PE"/>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B623CD" w:rsidRPr="004362E8">
        <w:rPr>
          <w:rFonts w:ascii="Arial Narrow" w:eastAsia="Times New Roman" w:hAnsi="Arial Narrow" w:cs="Arial"/>
          <w:color w:val="000000"/>
          <w:kern w:val="0"/>
          <w:lang w:val="es-ES" w:eastAsia="es-ES"/>
          <ns2:ligatures ns2:val="none"/>
        </w:rPr>
        <w:t/>
      </w:r>
      <w:r w:rsidR="00B623CD" w:rsidRPr="004362E8">
        <w:rPr>
          <w:rFonts w:ascii="Arial Narrow" w:eastAsia="Times New Roman" w:hAnsi="Arial Narrow" w:cs="Times New Roman"/>
          <w:kern w:val="0"/>
          <w:shd w:val="clear" w:color="auto" w:fill="FFFFFF"/>
          <w:lang w:eastAsia="es-PE"/>
          <ns2:ligatures ns2:val="none"/>
        </w:rPr>
        <w:t xml:space="preserve"/>
      </w:r>
      <w:r w:rsidR="004362E8" w:rsidRPr="004362E8">
        <w:rPr>
          <w:rFonts w:ascii="Arial Narrow" w:eastAsia="Times New Roman" w:hAnsi="Arial Narrow" w:cs="Arial"/>
          <w:color w:val="000000"/>
          <w:kern w:val="0"/>
          <w:lang w:val="es-ES" w:eastAsia="es-ES"/>
          <ns2:ligatures ns2:val="none"/>
        </w:rPr>
        <w:t xml:space="preserve"/>
      </w:r>
      <w:r w:rsidR="00FB44B8" w:rsidRPr="004362E8">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B623CD">
        <w:rPr>
          <w:rFonts w:ascii="Arial Narrow" w:eastAsia="Times New Roman" w:hAnsi="Arial Narrow" w:cs="Times New Roman"/>
          <w:kern w:val="0"/>
          <w:shd w:val="clear" w:color="auto" w:fill="FFFFFF"/>
          <w:lang w:eastAsia="es-PE"/>
          <ns2:ligatures ns2:val="none"/>
        </w:rPr>
        <w:t/>
      </w:r>
      <w:r w:rsidR="004362E8" w:rsidRPr="004362E8">
        <w:rPr>
          <w:rFonts w:ascii="Arial Narrow" w:eastAsia="Times New Roman" w:hAnsi="Arial Narrow" w:cs="Times New Roman"/>
          <w:kern w:val="0"/>
          <w:shd w:val="clear" w:color="auto" w:fill="FFFFFF"/>
          <w:lang w:eastAsia="es-PE"/>
          <ns2:ligatures ns2:val="none"/>
        </w:rPr>
        <w:t xml:space="preserve"/>
      </w:r>
      <w:r w:rsidR="00121544" w:rsidRPr="004362E8">
        <w:rPr>
          <w:rFonts w:ascii="Arial Narrow" w:eastAsia="Arial Narrow" w:hAnsi="Arial Narrow" w:cs="Arial Narrow"/>
          <w:kern w:val="0"/>
          <ns2:ligatures ns2:val="none"/>
        </w:rPr>
        <w:t/>
      </w:r>
    </w:p>
    <w:bookmarkEnd w:id="13"/>
    <w:p ns2:paraId="042B3F54" ns2:textId="777BBF33" w:rsidR="00CA59A2" w:rsidRPr="004362E8" w:rsidRDefault="00CA59A2" w:rsidP="00327F5B">
      <w:pPr>
        <w:spacing w:after="0" w:line="240" w:lineRule="auto"/>
        <w:jc w:val="both"/>
        <w:rPr>
          <w:rFonts w:ascii="Arial Narrow" w:eastAsia="Arial Narrow" w:hAnsi="Arial Narrow" w:cs="Arial Narrow"/>
          <w:kern w:val="0"/>
          <ns2:ligatures ns2:val="none"/>
        </w:rPr>
      </w:pPr>
    </w:p>
    <w:p ns2:paraId="0A292C9F" ns2:textId="2D53A07D" w:rsidR="00CA59A2" w:rsidRPr="0026598E" w:rsidRDefault="00CA59A2" w:rsidP="00327F5B">
      <w:pPr>
        <w:spacing w:line="240" w:lineRule="auto"/>
        <w:contextualSpacing/>
        <w:jc w:val="both"/>
        <w:rPr>
          <w:rFonts w:ascii="Arial Narrow" w:eastAsia="Calibri" w:hAnsi="Arial Narrow" w:cs="Arial"/>
          <w:kern w:val="0"/>
          <ns2:ligatures ns2:val="none"/>
        </w:rPr>
      </w:pPr>
      <w:r w:rsidRPr="004362E8">
        <w:rPr>
          <w:rFonts w:ascii="Arial Narrow" w:eastAsia="Arial Narrow" w:hAnsi="Arial Narrow" w:cs="Arial Narrow"/>
          <w:b/>
          <w:color w:val="000000"/>
          <w:kern w:val="0"/>
          <w:lang w:eastAsia="es-PE"/>
          <ns2:ligatures ns2:val="none"/>
        </w:rPr>
        <w:t>SEGUNDO:</w:t>
      </w:r>
      <w:r w:rsidRPr="004362E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ns2:ligatures ns2:val="none"/>
        </w:rPr>
        <w:t xml:space="preserve">del </w:t>
      </w:r>
      <w:r w:rsidR="00E05BBB" w:rsidRPr="004362E8">
        <w:rPr>
          <w:rFonts w:ascii="Arial Narrow" w:eastAsia="Times New Roman" w:hAnsi="Arial Narrow" w:cs="Arial"/>
          <w:color w:val="000000"/>
          <w:kern w:val="0"/>
          <w:lang w:val="es-ES" w:eastAsia="es-ES"/>
          <ns2:ligatures ns2:val="none"/>
        </w:rPr>
        <w:t>28 de enero de 2026, subsanada mediante</w:t>
      </w:r>
      <w:r w:rsidR="00E05BBB" w:rsidRPr="007247A9">
        <w:rPr>
          <w:rFonts w:ascii="Arial Narrow" w:eastAsia="Times New Roman" w:hAnsi="Arial Narrow" w:cs="Arial"/>
          <w:color w:val="000000"/>
          <w:kern w:val="0"/>
          <w:lang w:val="es-ES" w:eastAsia="es-ES"/>
          <ns2:ligatures ns2:val="none"/>
        </w:rPr>
        <w:t xml:space="preserve"> escrito del 24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461622" w:rsidRPr="00461622">
        <w:rPr>
          <w:rFonts w:ascii="Arial Narrow" w:eastAsia="Times New Roman" w:hAnsi="Arial Narrow" w:cs="Arial"/>
          <w:color w:val="000000"/>
          <w:kern w:val="0"/>
          <w:lang w:val="es-ES" w:eastAsia="es-ES"/>
          <ns2:ligatures ns2: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ns2:ligatures ns2:val="none"/>
        </w:rPr>
        <w:t>ii</w:t>
      </w:r>
      <w:proofErr w:type="spellEnd"/>
      <w:r w:rsidR="00461622" w:rsidRPr="00461622">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ns2:ligatures ns2:val="none"/>
        </w:rPr>
        <w:t>iii</w:t>
      </w:r>
      <w:proofErr w:type="spellEnd"/>
      <w:r w:rsidR="00461622" w:rsidRPr="004616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5BBB">
        <w:rPr>
          <w:rFonts w:ascii="Arial Narrow" w:hAnsi="Arial Narrow" w:cs="Arial"/>
          <w:bCs/>
          <w:spacing w:val="-3"/>
          <w:kern w:val="0"/>
          <ns2:ligatures ns2:val="none"/>
        </w:rPr>
        <w:t/>
      </w:r>
      <w:r w:rsidR="00263FC4" w:rsidRPr="00E05BBB">
        <w:rPr>
          <w:rFonts w:ascii="Arial Narrow" w:hAnsi="Arial Narrow" w:cs="Arial"/>
          <w:bCs/>
          <w:spacing w:val="-3"/>
          <w:kern w:val="0"/>
          <ns2:ligatures ns2:val="none"/>
        </w:rPr>
        <w:t xml:space="preserve"/>
      </w:r>
      <w:r w:rsidR="00263FC4" w:rsidRPr="00E05BBB">
        <w:rPr>
          <w:rFonts w:ascii="Arial Narrow" w:eastAsia="Times New Roman" w:hAnsi="Arial Narrow" w:cs="Times New Roman"/>
          <w:color w:val="000000"/>
          <w:kern w:val="0"/>
          <w:shd w:val="clear" w:color="auto" w:fill="FFFFFF"/>
          <w:lang w:eastAsia="es-PE"/>
          <ns2:ligatures ns2: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ns2:ligatures ns2: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6"/>
          <w:szCs w:val="15"/>
          <w:vertAlign w:val="superscript"/>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6"/>
          <w:szCs w:val="15"/>
          <w:vertAlign w:val="superscript"/>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6"/>
          <w:szCs w:val="15"/>
          <w:vertAlign w:val="superscript"/>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