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Times New Roman" w:hAnsi="Arial Narrow" w:cs="Times New Roman"/>
          <w:b/>
          <w:bCs/>
          <w:color w:val="000000"/>
          <w:kern w:val="0"/>
          <w:shd w:val="clear" w:color="auto" w:fill="FFFFFF"/>
          <w:lang w:eastAsia="es-PE"/>
          <ns2:ligatures ns2:val="none"/>
        </w:rPr>
        <w:t>2464-2025/CC1</w:t>
      </w:r>
    </w:p>
    <w:p ns2:paraId="7E5DC22B" ns2: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
      </w:r>
      <w:r w:rsidRPr="001252BE">
        <w:rPr>
          <w:rFonts w:ascii="Arial Narrow" w:eastAsia="Arial Narrow" w:hAnsi="Arial Narrow" w:cs="Arial Narrow"/>
          <w:b/>
          <w:color w:val="000000"/>
          <w:kern w:val="0"/>
          <w:lang w:eastAsia="es-PE"/>
          <ns2:ligatures ns2:val="none"/>
        </w:rPr>
        <w:t xml:space="preserve"/>
      </w:r>
      <w:r w:rsidR="001252BE" w:rsidRPr="001252BE">
        <w:rPr>
          <w:rFonts w:ascii="Arial Narrow" w:eastAsia="Arial Narrow" w:hAnsi="Arial Narrow" w:cs="Arial Narrow"/>
          <w:b/>
          <w:color w:val="000000"/>
          <w:kern w:val="0"/>
          <w:lang w:eastAsia="es-PE"/>
          <ns2:ligatures ns2:val="none"/>
        </w:rPr>
        <w:t/>
      </w:r>
      <w:r w:rsidRPr="001252BE">
        <w:rPr>
          <w:rFonts w:ascii="Arial Narrow" w:eastAsia="Arial Narrow" w:hAnsi="Arial Narrow" w:cs="Arial Narrow"/>
          <w:b/>
          <w:color w:val="000000"/>
          <w:kern w:val="0"/>
          <w:lang w:eastAsia="es-PE"/>
          <ns2:ligatures ns2:val="none"/>
        </w:rPr>
        <w:t/>
      </w:r>
    </w:p>
    <w:p ns2:paraId="6DEEEDFE" ns2: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252BE">
        <w:rPr>
          <w:rFonts w:ascii="Arial Narrow" w:eastAsia="Arial Narrow" w:hAnsi="Arial Narrow" w:cs="Arial Narrow"/>
          <w:b/>
          <w:color w:val="000000"/>
          <w:kern w:val="0"/>
          <w:lang w:eastAsia="es-PE"/>
          <ns2:ligatures ns2:val="none"/>
        </w:rPr>
        <w:t>DENUNCIADO</w:t>
      </w:r>
      <w:r w:rsidRPr="001252BE">
        <w:rPr>
          <w:rFonts w:ascii="Arial Narrow" w:eastAsia="Arial Narrow" w:hAnsi="Arial Narrow" w:cs="Arial Narrow"/>
          <w:b/>
          <w:color w:val="000000"/>
          <w:kern w:val="0"/>
          <w:lang w:eastAsia="es-PE"/>
          <ns2:ligatures ns2:val="none"/>
        </w:rPr>
        <w:tab/>
        <w:t>:</w:t>
      </w:r>
      <w:r w:rsidRPr="001252BE">
        <w:rPr>
          <w:rFonts w:ascii="Arial Narrow" w:eastAsia="Arial Narrow" w:hAnsi="Arial Narrow" w:cs="Arial Narrow"/>
          <w:b/>
          <w:color w:val="000000"/>
          <w:kern w:val="0"/>
          <w:lang w:eastAsia="es-PE"/>
          <ns2:ligatures ns2:val="none"/>
        </w:rPr>
        <w:tab/>
      </w:r>
      <w:r w:rsidR="001252BE" w:rsidRPr="001252BE">
        <w:rPr>
          <w:rFonts w:ascii="Arial Narrow" w:eastAsia="Arial Narrow" w:hAnsi="Arial Narrow" w:cs="Arial Narrow"/>
          <w:b/>
          <w:color w:val="000000"/>
          <w:kern w:val="0"/>
          <w:lang w:eastAsia="es-PE"/>
          <ns2:ligatures ns2:val="none"/>
        </w:rPr>
        <w:t xml:space="preserve">PACÍFICO COMPAÑÍA DE SEGUROS Y REASEGUROS S.A. </w:t>
      </w:r>
      <w:r w:rsidRPr="001252BE">
        <w:rPr>
          <w:rFonts w:ascii="Arial Narrow" w:eastAsia="Arial Narrow" w:hAnsi="Arial Narrow" w:cs="Arial Narrow"/>
          <w:b/>
          <w:color w:val="000000"/>
          <w:kern w:val="0"/>
          <w:lang w:eastAsia="es-PE"/>
          <ns2:ligatures ns2:val="none"/>
        </w:rPr>
        <w:t>(</w:t>
      </w:r>
      <w:r w:rsidR="001252BE" w:rsidRPr="001252BE">
        <w:rPr>
          <w:rFonts w:ascii="Arial Narrow" w:eastAsia="Arial Narrow" w:hAnsi="Arial Narrow" w:cs="Arial Narrow"/>
          <w:b/>
          <w:color w:val="000000"/>
          <w:kern w:val="0"/>
          <w:lang w:eastAsia="es-PE"/>
          <ns2:ligatures ns2:val="none"/>
        </w:rPr>
        <w:t>PACÍFICO</w:t>
      </w:r>
      <w:r w:rsidRPr="001252B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530EA">
        <w:rPr>
          <w:rFonts w:ascii="Arial Narrow" w:eastAsia="Arial Narrow" w:hAnsi="Arial Narrow" w:cs="Arial Narrow"/>
          <w:b/>
          <w:color w:val="000000"/>
          <w:kern w:val="0"/>
          <w:lang w:eastAsia="es-PE"/>
          <ns2:ligatures ns2:val="none"/>
        </w:rPr>
        <w:t xml:space="preserve">RESOLUCIÓN </w:t>
      </w:r>
      <w:r w:rsidRPr="00C530EA">
        <w:rPr>
          <w:rFonts w:ascii="Arial Narrow" w:eastAsia="Arial Narrow" w:hAnsi="Arial Narrow" w:cs="Arial Narrow"/>
          <w:b/>
          <w:color w:val="000000"/>
          <w:kern w:val="0"/>
          <w:lang w:eastAsia="es-PE"/>
          <ns2:ligatures ns2:val="none"/>
        </w:rPr>
        <w:tab/>
        <w:t>:</w:t>
      </w:r>
      <w:r w:rsidRPr="00C530E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A69CD">
        <w:rPr>
          <w:rFonts w:ascii="Arial Narrow" w:eastAsia="Times New Roman" w:hAnsi="Arial Narrow" w:cs="Times New Roman"/>
          <w:color w:val="000000"/>
          <w:kern w:val="0"/>
          <w:shd w:val="clear" w:color="auto" w:fill="FFFFFF"/>
          <w:lang w:eastAsia="es-PE"/>
          <ns2:ligatures ns2:val="none"/>
        </w:rPr>
        <w:t xml:space="preserve">, </w:t>
      </w:r>
      <w:r w:rsidR="00FB2FB8">
        <w:rPr>
          <w:rFonts w:ascii="Arial Narrow" w:eastAsia="Times New Roman" w:hAnsi="Arial Narrow" w:cs="Times New Roman"/>
          <w:color w:val="000000"/>
          <w:kern w:val="0"/>
          <w:shd w:val="clear" w:color="auto" w:fill="FFFFFF"/>
          <w:lang w:eastAsia="es-PE"/>
          <ns2:ligatures ns2:val="none"/>
        </w:rPr>
        <w:t>7</w:t>
      </w:r>
      <w:r w:rsidRPr="00DA69C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A69CD" w:rsidRPr="00DA69CD">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60B5D5B0" ns2: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Pr="001252B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w:r>
      <w:r w:rsidR="00996DC2" w:rsidRPr="001252BE">
        <w:rPr>
          <w:rFonts w:ascii="Arial Narrow" w:eastAsia="Times New Roman" w:hAnsi="Arial Narrow" w:cs="Arial"/>
          <w:color w:val="000000"/>
          <w:kern w:val="0"/>
          <w:lang w:val="es-ES" w:eastAsia="es-ES"/>
          <ns2:ligatures ns2:val="none"/>
        </w:rPr>
        <w:t xml:space="preserve"/>
      </w:r>
      <w:r w:rsidR="00996DC2"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r w:rsidR="001252BE" w:rsidRPr="001252BE">
        <w:rPr>
          <w:rFonts w:ascii="Arial Narrow" w:eastAsia="Calibri" w:hAnsi="Arial Narrow" w:cs="Arial"/>
          <w:kern w:val="0"/>
          <ns2:ligatures ns2:val="none"/>
        </w:rPr>
        <w:t/>
      </w:r>
      <w:r w:rsidRPr="001252BE">
        <w:rPr>
          <w:rFonts w:ascii="Arial Narrow" w:eastAsia="Calibri" w:hAnsi="Arial Narrow" w:cs="Arial"/>
          <w:kern w:val="0"/>
          <ns2:ligatures ns2:val="none"/>
        </w:rPr>
        <w:t xml:space="preserve"/>
      </w:r>
      <w:proofErr w:type="spellStart"/>
      <w:r w:rsidR="001252BE" w:rsidRPr="001252BE">
        <w:rPr>
          <w:rFonts w:ascii="Arial Narrow" w:eastAsia="Calibri" w:hAnsi="Arial Narrow" w:cs="Arial"/>
          <w:kern w:val="0"/>
          <ns2:ligatures ns2:val="none"/>
        </w:rPr>
        <w:t/>
      </w:r>
      <w:proofErr w:type="spellEnd"/>
      <w:r w:rsidR="001252BE" w:rsidRPr="001252BE">
        <w:rPr>
          <w:rFonts w:ascii="Arial Narrow" w:eastAsia="Calibri" w:hAnsi="Arial Narrow" w:cs="Arial"/>
          <w:kern w:val="0"/>
          <ns2:ligatures ns2:val="none"/>
        </w:rPr>
        <w:t xml:space="preserve"/>
      </w:r>
      <w:r w:rsidRPr="001252BE">
        <w:rPr>
          <w:rFonts w:ascii="Arial Narrow" w:eastAsia="Calibri" w:hAnsi="Arial Narrow" w:cs="Arial"/>
          <w:kern w:val="0"/>
          <ns2:ligatures ns2:val="none"/>
        </w:rPr>
        <w:t/>
      </w:r>
      <w:r w:rsidRPr="001252BE">
        <w:rPr>
          <w:rFonts w:ascii="Arial Narrow" w:eastAsia="Times New Roman" w:hAnsi="Arial Narrow" w:cs="Arial"/>
          <w:color w:val="000000"/>
          <w:kern w:val="0"/>
          <w:lang w:val="es-ES" w:eastAsia="es-ES"/>
          <ns2:ligatures ns2:val="none"/>
        </w:rPr>
        <w:t xml:space="preserve"/>
      </w:r>
      <w:r w:rsidR="001252BE" w:rsidRPr="001252B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04581D">
        <w:rPr>
          <w:rFonts w:ascii="Arial Narrow" w:eastAsia="Times New Roman" w:hAnsi="Arial Narrow" w:cs="Arial"/>
          <w:bCs/>
          <w:color w:val="000000"/>
          <w:kern w:val="0"/>
          <w:lang w:val="es-ES" w:eastAsia="es-ES"/>
          <ns2:ligatures ns2:val="none"/>
        </w:rPr>
        <w:t/>
      </w:r>
    </w:p>
    <w:p ns2:paraId="3AD3B7C6" ns2: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670849" ns2: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Con anterioridad al 24 de octubre de 2024, laboró para Naviera Transoceánica S.A.</w:t>
      </w:r>
      <w:r w:rsidR="00654CBF" w:rsidRPr="0004581D">
        <w:rPr>
          <w:rFonts w:ascii="Arial Narrow" w:eastAsia="Times New Roman" w:hAnsi="Arial Narrow" w:cs="Arial"/>
          <w:color w:val="000000"/>
          <w:kern w:val="0"/>
          <w:lang w:eastAsia="es-ES"/>
          <ns2:ligatures ns2:val="none"/>
        </w:rPr>
        <w:t xml:space="preserve"> (en adelante, su empleador)</w:t>
      </w:r>
      <w:r w:rsidRPr="0004581D">
        <w:rPr>
          <w:rFonts w:ascii="Arial Narrow" w:eastAsia="Times New Roman" w:hAnsi="Arial Narrow" w:cs="Arial"/>
          <w:color w:val="000000"/>
          <w:kern w:val="0"/>
          <w:lang w:eastAsia="es-ES"/>
          <ns2:ligatures ns2: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ns2:ligatures ns2:val="none"/>
        </w:rPr>
        <w:t xml:space="preserve">de </w:t>
      </w:r>
      <w:r w:rsidRPr="0004581D">
        <w:rPr>
          <w:rFonts w:ascii="Arial Narrow" w:eastAsia="Times New Roman" w:hAnsi="Arial Narrow" w:cs="Arial"/>
          <w:color w:val="000000"/>
          <w:kern w:val="0"/>
          <w:lang w:eastAsia="es-ES"/>
          <ns2:ligatures ns2:val="none"/>
        </w:rPr>
        <w:t>Vida Ley”), contratado por su empleador con Pacífico.</w:t>
      </w:r>
    </w:p>
    <w:p ns2:paraId="29B5AF97" ns2: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1DE9E1" ns2: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 xml:space="preserve">El </w:t>
      </w:r>
      <w:r w:rsidR="00946E9F" w:rsidRPr="0004581D">
        <w:rPr>
          <w:rFonts w:ascii="Arial Narrow" w:eastAsia="Times New Roman" w:hAnsi="Arial Narrow" w:cs="Arial"/>
          <w:color w:val="000000"/>
          <w:kern w:val="0"/>
          <w:lang w:eastAsia="es-ES"/>
          <ns2:ligatures ns2:val="none"/>
        </w:rPr>
        <w:t xml:space="preserve">24 de octubre de 2024, </w:t>
      </w:r>
      <w:r w:rsidR="00471C37" w:rsidRPr="0004581D">
        <w:rPr>
          <w:rFonts w:ascii="Arial Narrow" w:eastAsia="Times New Roman" w:hAnsi="Arial Narrow" w:cs="Arial"/>
          <w:color w:val="000000"/>
          <w:kern w:val="0"/>
          <w:lang w:eastAsia="es-ES"/>
          <ns2:ligatures ns2:val="none"/>
        </w:rPr>
        <w:t xml:space="preserve">su empleador </w:t>
      </w:r>
      <w:r w:rsidR="00946E9F" w:rsidRPr="0004581D">
        <w:rPr>
          <w:rFonts w:ascii="Arial Narrow" w:eastAsia="Times New Roman" w:hAnsi="Arial Narrow" w:cs="Arial"/>
          <w:color w:val="000000"/>
          <w:kern w:val="0"/>
          <w:lang w:eastAsia="es-ES"/>
          <ns2:ligatures ns2:val="none"/>
        </w:rPr>
        <w:t xml:space="preserve">le remitió una carta informando que, </w:t>
      </w:r>
      <w:r w:rsidR="00471C37" w:rsidRPr="0004581D">
        <w:rPr>
          <w:rFonts w:ascii="Arial Narrow" w:eastAsia="Times New Roman" w:hAnsi="Arial Narrow" w:cs="Arial"/>
          <w:color w:val="000000"/>
          <w:kern w:val="0"/>
          <w:lang w:eastAsia="es-ES"/>
          <ns2:ligatures ns2:val="none"/>
        </w:rPr>
        <w:t>al haber</w:t>
      </w:r>
      <w:r w:rsidR="00946E9F" w:rsidRPr="0004581D">
        <w:rPr>
          <w:rFonts w:ascii="Arial Narrow" w:eastAsia="Times New Roman" w:hAnsi="Arial Narrow" w:cs="Arial"/>
          <w:color w:val="000000"/>
          <w:kern w:val="0"/>
          <w:lang w:eastAsia="es-ES"/>
          <ns2:ligatures ns2:val="none"/>
        </w:rPr>
        <w:t xml:space="preserve"> cumpli</w:t>
      </w:r>
      <w:r w:rsidR="00471C37" w:rsidRPr="0004581D">
        <w:rPr>
          <w:rFonts w:ascii="Arial Narrow" w:eastAsia="Times New Roman" w:hAnsi="Arial Narrow" w:cs="Arial"/>
          <w:color w:val="000000"/>
          <w:kern w:val="0"/>
          <w:lang w:eastAsia="es-ES"/>
          <ns2:ligatures ns2:val="none"/>
        </w:rPr>
        <w:t>do</w:t>
      </w:r>
      <w:r w:rsidR="00946E9F" w:rsidRPr="0004581D">
        <w:rPr>
          <w:rFonts w:ascii="Arial Narrow" w:eastAsia="Times New Roman" w:hAnsi="Arial Narrow" w:cs="Arial"/>
          <w:color w:val="000000"/>
          <w:kern w:val="0"/>
          <w:lang w:eastAsia="es-ES"/>
          <ns2:ligatures ns2:val="none"/>
        </w:rPr>
        <w:t xml:space="preserve"> 70 </w:t>
      </w:r>
      <w:r w:rsidR="003C5937" w:rsidRPr="0004581D">
        <w:rPr>
          <w:rFonts w:ascii="Arial Narrow" w:eastAsia="Times New Roman" w:hAnsi="Arial Narrow" w:cs="Arial"/>
          <w:color w:val="000000"/>
          <w:kern w:val="0"/>
          <w:lang w:eastAsia="es-ES"/>
          <ns2:ligatures ns2:val="none"/>
        </w:rPr>
        <w:t>años</w:t>
      </w:r>
      <w:r w:rsidR="00946E9F" w:rsidRPr="0004581D">
        <w:rPr>
          <w:rFonts w:ascii="Arial Narrow" w:eastAsia="Times New Roman" w:hAnsi="Arial Narrow" w:cs="Arial"/>
          <w:color w:val="000000"/>
          <w:kern w:val="0"/>
          <w:lang w:eastAsia="es-ES"/>
          <ns2:ligatures ns2: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de manera individual.</w:t>
      </w:r>
    </w:p>
    <w:p ns2:paraId="6CAECF27" ns2:textId="77777777" w:rsidR="00946E9F" w:rsidRPr="0004581D" w:rsidRDefault="00946E9F" w:rsidP="00497E93">
      <w:pPr>
        <w:spacing w:after="0" w:line="240" w:lineRule="auto"/>
        <w:jc w:val="both"/>
        <w:rPr>
          <w:rFonts w:ascii="Arial Narrow" w:eastAsia="Times New Roman" w:hAnsi="Arial Narrow" w:cs="Arial"/>
          <w:color w:val="000000"/>
          <w:kern w:val="0"/>
          <w:lang w:eastAsia="es-ES"/>
          <ns2:ligatures ns2:val="none"/>
        </w:rPr>
      </w:pPr>
    </w:p>
    <w:p ns2:paraId="094DF8CB" ns2: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581D">
        <w:rPr>
          <w:rFonts w:ascii="Arial Narrow" w:eastAsia="Times New Roman" w:hAnsi="Arial Narrow" w:cs="Arial"/>
          <w:color w:val="000000"/>
          <w:kern w:val="0"/>
          <w:lang w:eastAsia="es-ES"/>
          <ns2:ligatures ns2:val="none"/>
        </w:rPr>
        <w:t>Asimismo</w:t>
      </w:r>
      <w:r w:rsidR="00946E9F" w:rsidRPr="0004581D">
        <w:rPr>
          <w:rFonts w:ascii="Arial Narrow" w:eastAsia="Times New Roman" w:hAnsi="Arial Narrow" w:cs="Arial"/>
          <w:color w:val="000000"/>
          <w:kern w:val="0"/>
          <w:lang w:eastAsia="es-ES"/>
          <ns2:ligatures ns2: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ns2:ligatures ns2:val="none"/>
        </w:rPr>
        <w:t xml:space="preserve">Seguro de Vida Ley </w:t>
      </w:r>
      <w:r w:rsidR="00946E9F" w:rsidRPr="0004581D">
        <w:rPr>
          <w:rFonts w:ascii="Arial Narrow" w:eastAsia="Times New Roman" w:hAnsi="Arial Narrow" w:cs="Arial"/>
          <w:color w:val="000000"/>
          <w:kern w:val="0"/>
          <w:lang w:eastAsia="es-ES"/>
          <ns2:ligatures ns2:val="none"/>
        </w:rPr>
        <w:t xml:space="preserve">de </w:t>
      </w:r>
      <w:r w:rsidR="00946E9F" w:rsidRPr="00165F64">
        <w:rPr>
          <w:rFonts w:ascii="Arial Narrow" w:eastAsia="Times New Roman" w:hAnsi="Arial Narrow" w:cs="Arial"/>
          <w:color w:val="000000"/>
          <w:kern w:val="0"/>
          <w:lang w:eastAsia="es-ES"/>
          <ns2:ligatures ns2: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ns2:ligatures ns2:val="none"/>
        </w:rPr>
        <w:t xml:space="preserve"> </w:t>
      </w:r>
    </w:p>
    <w:p ns2:paraId="0F4E2D56"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DE873" ns2: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ns2:ligatures ns2:val="none"/>
        </w:rPr>
        <w:t>Consejo Nacional para la Integración de la Persona con Discapacidad</w:t>
      </w:r>
      <w:r w:rsidR="00946E9F" w:rsidRPr="00165F64">
        <w:rPr>
          <w:rFonts w:ascii="Arial Narrow" w:eastAsia="Times New Roman" w:hAnsi="Arial Narrow" w:cs="Arial"/>
          <w:color w:val="000000"/>
          <w:kern w:val="0"/>
          <w:lang w:eastAsia="es-ES"/>
          <ns2:ligatures ns2:val="none"/>
        </w:rPr>
        <w:t>.</w:t>
      </w:r>
      <w:r w:rsidR="003D2D2D" w:rsidRPr="00165F64">
        <w:rPr>
          <w:rFonts w:ascii="Arial Narrow" w:eastAsia="Times New Roman" w:hAnsi="Arial Narrow" w:cs="Arial"/>
          <w:color w:val="000000"/>
          <w:kern w:val="0"/>
          <w:lang w:eastAsia="es-ES"/>
          <ns2:ligatures ns2:val="none"/>
        </w:rPr>
        <w:t xml:space="preserve"> </w:t>
      </w:r>
    </w:p>
    <w:p ns2:paraId="0D3B6410" ns2: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65F64">
        <w:rPr>
          <w:rFonts w:ascii="Arial Narrow" w:eastAsia="Times New Roman" w:hAnsi="Arial Narrow" w:cs="Arial"/>
          <w:color w:val="000000"/>
          <w:kern w:val="0"/>
          <w:lang w:eastAsia="es-ES"/>
          <ns2:ligatures ns2:val="none"/>
        </w:rPr>
        <w:t xml:space="preserve">El </w:t>
      </w:r>
      <w:r w:rsidR="00946E9F" w:rsidRPr="00165F64">
        <w:rPr>
          <w:rFonts w:ascii="Arial Narrow" w:eastAsia="Times New Roman" w:hAnsi="Arial Narrow" w:cs="Arial"/>
          <w:color w:val="000000"/>
          <w:kern w:val="0"/>
          <w:lang w:eastAsia="es-ES"/>
          <ns2:ligatures ns2: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ns2:ligatures ns2:val="none"/>
        </w:rPr>
        <w:t xml:space="preserve">Seguro de Vida Ley </w:t>
      </w:r>
      <w:r w:rsidR="00946E9F" w:rsidRPr="00165F64">
        <w:rPr>
          <w:rFonts w:ascii="Arial Narrow" w:eastAsia="Times New Roman" w:hAnsi="Arial Narrow" w:cs="Arial"/>
          <w:color w:val="000000"/>
          <w:kern w:val="0"/>
          <w:lang w:eastAsia="es-ES"/>
          <ns2:ligatures ns2: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ns2:ligatures ns2:val="none"/>
        </w:rPr>
        <w:t>Seguro de Vida Ley</w:t>
      </w:r>
      <w:r w:rsidR="00946E9F" w:rsidRPr="00165F64">
        <w:rPr>
          <w:rFonts w:ascii="Arial Narrow" w:eastAsia="Times New Roman" w:hAnsi="Arial Narrow" w:cs="Arial"/>
          <w:color w:val="000000"/>
          <w:kern w:val="0"/>
          <w:lang w:eastAsia="es-ES"/>
          <ns2:ligatures ns2:val="none"/>
        </w:rPr>
        <w:t>.</w:t>
      </w:r>
      <w:r w:rsidR="000548B0" w:rsidRPr="00165F64">
        <w:rPr>
          <w:rFonts w:ascii="Arial Narrow" w:eastAsia="Times New Roman" w:hAnsi="Arial Narrow" w:cs="Arial"/>
          <w:color w:val="000000"/>
          <w:kern w:val="0"/>
          <w:lang w:eastAsia="es-ES"/>
          <ns2:ligatures ns2:val="none"/>
        </w:rPr>
        <w:t xml:space="preserve"> </w:t>
      </w:r>
    </w:p>
    <w:p ns2:paraId="33E14FF7" ns2: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57366D" ns2: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5F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ns2:ligatures ns2:val="none"/>
        </w:rPr>
        <w:t/>
      </w:r>
      <w:proofErr w:type="spellEnd"/>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val="es-ES" w:eastAsia="es-ES"/>
          <ns2:ligatures ns2:val="none"/>
        </w:rPr>
        <w:t xml:space="preserve"/>
      </w:r>
      <w:r w:rsidR="003F388A" w:rsidRPr="00165F64">
        <w:rPr>
          <w:rFonts w:ascii="Arial Narrow" w:eastAsia="Times New Roman" w:hAnsi="Arial Narrow" w:cs="Arial"/>
          <w:color w:val="000000"/>
          <w:kern w:val="0"/>
          <w:lang w:eastAsia="es-ES"/>
          <ns2:ligatures ns2:val="none"/>
        </w:rPr>
        <w:t/>
      </w:r>
      <w:r w:rsidR="003F388A"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xml:space="preserve"/>
      </w:r>
      <w:r w:rsidR="003C5937" w:rsidRPr="00165F64">
        <w:rPr>
          <w:rFonts w:ascii="Arial Narrow" w:eastAsia="Times New Roman" w:hAnsi="Arial Narrow" w:cs="Arial"/>
          <w:color w:val="000000"/>
          <w:kern w:val="0"/>
          <w:lang w:val="es-ES" w:eastAsia="es-ES"/>
          <ns2:ligatures ns2:val="none"/>
        </w:rPr>
        <w:t xml:space="preserve"/>
      </w:r>
      <w:r w:rsidR="00CA59A2" w:rsidRPr="00165F64">
        <w:rPr>
          <w:rFonts w:ascii="Arial Narrow" w:eastAsia="Times New Roman" w:hAnsi="Arial Narrow" w:cs="Arial"/>
          <w:color w:val="000000"/>
          <w:kern w:val="0"/>
          <w:lang w:val="es-ES" w:eastAsia="es-ES"/>
          <ns2:ligatures ns2:val="none"/>
        </w:rPr>
        <w:t/>
      </w:r>
      <w:r w:rsidR="003C5937" w:rsidRPr="00165F6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C9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vertAlign w:val="superscript"/>
          <ns2:ligatures ns2:val="none"/>
        </w:rPr>
        <w:footnoteReference w:id="3"/>
      </w:r>
      <w:r w:rsidRPr="00AB0382">
        <w:rPr>
          <w:rFonts w:ascii="Arial Narrow" w:eastAsia="Times New Roman" w:hAnsi="Arial Narrow" w:cs="Segoe UI"/>
          <w:color w:val="000000"/>
          <w:kern w:val="0"/>
          <w:lang w:eastAsia="es-PE"/>
          <ns2:ligatures ns2:val="none"/>
        </w:rPr>
        <w:t xml:space="preserve">, </w:t>
      </w:r>
      <w:r w:rsidR="00121544" w:rsidRPr="00AB0382">
        <w:rPr>
          <w:rFonts w:ascii="Arial Narrow" w:eastAsia="Times New Roman" w:hAnsi="Arial Narrow" w:cs="Segoe UI"/>
          <w:color w:val="000000"/>
          <w:kern w:val="0"/>
          <w:lang w:eastAsia="es-PE"/>
          <ns2:ligatures ns2:val="none"/>
        </w:rPr>
        <w:t xml:space="preserve">considera </w:t>
      </w:r>
      <w:r w:rsidR="00121544" w:rsidRPr="00AB0382">
        <w:rPr>
          <w:rFonts w:ascii="Arial Narrow" w:eastAsia="Arial Narrow" w:hAnsi="Arial Narrow" w:cs="Arial Narrow"/>
          <w:kern w:val="0"/>
          <ns2:ligatures ns2:val="none"/>
        </w:rPr>
        <w:t xml:space="preserve">que el hecho denunciado, </w:t>
      </w:r>
      <w:bookmarkStart w:id="4" w:name="_Hlk211591623"/>
      <w:r w:rsidR="00121544" w:rsidRPr="00AB0382">
        <w:rPr>
          <w:rFonts w:ascii="Arial Narrow" w:eastAsia="Arial Narrow" w:hAnsi="Arial Narrow" w:cs="Arial Narrow"/>
          <w:kern w:val="0"/>
          <ns2:ligatures ns2:val="none"/>
        </w:rPr>
        <w:t xml:space="preserve">consistente en que </w:t>
      </w:r>
      <w:r w:rsidR="00A87138" w:rsidRPr="00A87138">
        <w:rPr>
          <w:rFonts w:ascii="Arial Narrow" w:eastAsia="Times New Roman" w:hAnsi="Arial Narrow" w:cs="Times New Roman"/>
          <w:color w:val="000000"/>
          <w:kern w:val="0"/>
          <w:shd w:val="clear" w:color="auto" w:fill="FFFFFF"/>
          <w:lang w:eastAsia="es-PE"/>
          <ns2:ligatures ns2: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ns2:ligatures ns2:val="none"/>
        </w:rPr>
        <w:t/>
      </w:r>
      <w:proofErr w:type="spellEnd"/>
      <w:r w:rsidR="00A87138" w:rsidRPr="00A87138">
        <w:rPr>
          <w:rFonts w:ascii="Arial Narrow" w:eastAsia="Times New Roman" w:hAnsi="Arial Narrow" w:cs="Times New Roman"/>
          <w:color w:val="000000"/>
          <w:kern w:val="0"/>
          <w:shd w:val="clear" w:color="auto" w:fill="FFFFFF"/>
          <w:lang w:eastAsia="es-PE"/>
          <ns2:ligatures ns2: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ns2:ligatures ns2:val="none"/>
        </w:rPr>
        <w:t>.</w:t>
      </w:r>
      <w:r w:rsidR="00AB0382" w:rsidRPr="00AB0382">
        <w:rPr>
          <w:rFonts w:ascii="Arial Narrow" w:eastAsia="Arial Narrow" w:hAnsi="Arial Narrow" w:cs="Arial"/>
          <w:bCs/>
          <w:color w:val="000000"/>
          <w:kern w:val="0"/>
          <w:lang w:eastAsia="es-PE"/>
          <ns2:ligatures ns2:val="none"/>
        </w:rPr>
        <w:t xml:space="preserve"> </w:t>
      </w:r>
      <w:r w:rsidR="00AB0382" w:rsidRPr="00AB038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w:bCs/>
          <w:color w:val="000000"/>
          <w:kern w:val="0"/>
          <w:vertAlign w:val="superscript"/>
          <w:lang w:eastAsia="es-PE"/>
          <ns2:ligatures ns2:val="none"/>
        </w:rPr>
        <w:footnoteReference w:id="4"/>
      </w:r>
      <w:r w:rsidR="00AB0382" w:rsidRPr="00AB0382">
        <w:rPr>
          <w:rFonts w:ascii="Arial Narrow" w:eastAsia="Arial Narrow" w:hAnsi="Arial Narrow" w:cs="Arial"/>
          <w:bCs/>
          <w:color w:val="000000"/>
          <w:kern w:val="0"/>
          <w:lang w:eastAsia="es-PE"/>
          <ns2:ligatures ns2:val="none"/>
        </w:rPr>
        <w:t xml:space="preserve">. </w:t>
      </w:r>
      <w:bookmarkStart w:id="5" w:name="_Hlk212534267"/>
    </w:p>
    <w:p ns2:paraId="72C635A3" ns2: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ns2:ligatures ns2:val="none"/>
        </w:rPr>
      </w:pPr>
    </w:p>
    <w:p ns2:paraId="07559B21" ns2: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C99">
        <w:rPr>
          <w:rFonts w:ascii="Arial Narrow" w:eastAsia="Times New Roman" w:hAnsi="Arial Narrow" w:cs="Arial"/>
          <w:color w:val="000000"/>
          <w:kern w:val="0"/>
          <w:lang w:eastAsia="es-PE"/>
          <ns2:ligatures ns2:val="none"/>
        </w:rPr>
        <w:t xml:space="preserve">Además, </w:t>
      </w:r>
      <w:bookmarkStart w:id="6" w:name="_Hlk212623477"/>
      <w:r w:rsidRPr="003E2C99">
        <w:rPr>
          <w:rFonts w:ascii="Arial Narrow" w:eastAsia="Times New Roman" w:hAnsi="Arial Narrow" w:cs="Arial"/>
          <w:color w:val="000000"/>
          <w:kern w:val="0"/>
          <w:lang w:eastAsia="es-PE"/>
          <ns2:ligatures ns2:val="none"/>
        </w:rPr>
        <w:t xml:space="preserve">la Secretaría Técnica, en ejercicio de sus facultades, considera </w:t>
      </w:r>
      <w:r w:rsidRPr="003E2C99">
        <w:rPr>
          <w:rFonts w:ascii="Arial Narrow" w:eastAsia="Arial Narrow" w:hAnsi="Arial Narrow" w:cs="Arial"/>
          <w:kern w:val="0"/>
          <ns2:ligatures ns2:val="none"/>
        </w:rPr>
        <w:t xml:space="preserve">que el hecho denunciado, consistente en que </w:t>
      </w:r>
      <w:bookmarkEnd w:id="5"/>
      <w:bookmarkEnd w:id="6"/>
      <w:r w:rsidR="00A87138" w:rsidRPr="00A87138">
        <w:rPr>
          <w:rFonts w:ascii="Arial Narrow" w:eastAsia="Arial Narrow" w:hAnsi="Arial Narrow" w:cs="Arial Narrow"/>
          <w:kern w:val="0"/>
          <ns2:ligatures ns2: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ns2:ligatures ns2:val="none"/>
        </w:rPr>
        <w:t/>
      </w:r>
      <w:proofErr w:type="spellEnd"/>
      <w:r w:rsidR="00A87138" w:rsidRPr="00A87138">
        <w:rPr>
          <w:rFonts w:ascii="Arial Narrow" w:eastAsia="Arial Narrow" w:hAnsi="Arial Narrow" w:cs="Arial Narrow"/>
          <w:kern w:val="0"/>
          <ns2:ligatures ns2:val="none"/>
        </w:rPr>
        <w:t xml:space="preserve"> 60101 del Seguro Vida Ley luego de su cese laboral con su empleador</w:t>
      </w:r>
      <w:r w:rsidR="00AB0382" w:rsidRPr="003E2C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y 19</w:t>
      </w:r>
      <w:r w:rsidR="00AB0382" w:rsidRPr="003E2C99">
        <w:rPr>
          <w:rFonts w:ascii="Arial Narrow" w:eastAsia="Times New Roman" w:hAnsi="Arial Narrow" w:cs="Segoe UI"/>
          <w:color w:val="000000"/>
          <w:kern w:val="0"/>
          <w:lang w:eastAsia="es-PE"/>
          <ns2:ligatures ns2:val="none"/>
        </w:rPr>
        <w:t/>
      </w:r>
      <w:r w:rsidR="00AB0382" w:rsidRPr="003E2C99">
        <w:rPr>
          <w:rFonts w:ascii="Arial Narrow" w:eastAsia="Arial Narrow" w:hAnsi="Arial Narrow" w:cs="Arial Narrow"/>
          <w:kern w:val="0"/>
          <ns2:ligatures ns2:val="none"/>
        </w:rPr>
        <w:t xml:space="preserve"> del Código</w:t>
      </w:r>
      <w:r w:rsidR="00AB0382" w:rsidRPr="003E2C99">
        <w:rPr>
          <w:rStyle w:val="Refdenotaalpie"/>
          <w:rFonts w:ascii="Arial Narrow" w:eastAsia="Arial Narrow" w:hAnsi="Arial Narrow" w:cs="Arial"/>
          <w:kern w:val="0"/>
          <w:vertAlign w:val="superscript"/>
          <ns2:ligatures ns2:val="none"/>
        </w:rPr>
        <w:footnoteReference w:id="5"/>
      </w:r>
      <w:r w:rsidR="00AB0382" w:rsidRPr="003E2C99">
        <w:rPr>
          <w:rFonts w:ascii="Arial Narrow" w:eastAsia="Arial Narrow" w:hAnsi="Arial Narrow" w:cs="Arial Narrow"/>
          <w:kern w:val="0"/>
          <ns2:ligatures ns2:val="none"/>
        </w:rPr>
        <w:t>.</w:t>
      </w:r>
    </w:p>
    <w:bookmarkEnd w:id="4"/>
    <w:p ns2:paraId="432038D6" ns2:textId="0A9F6D75" w:rsidR="00CA59A2" w:rsidRPr="00345437" w:rsidRDefault="00CA59A2" w:rsidP="00497E9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p>
    <w:p ns2:paraId="62B88A04" ns2: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ns2:ligatures ns2:val="none"/>
        </w:rPr>
        <w:t xml:space="preserve">conviene requerir </w:t>
      </w:r>
      <w:r w:rsidR="001252BE" w:rsidRPr="001252BE">
        <w:rPr>
          <w:rFonts w:ascii="Arial Narrow" w:eastAsia="Times New Roman" w:hAnsi="Arial Narrow" w:cs="Arial"/>
          <w:color w:val="000000"/>
          <w:kern w:val="0"/>
          <w:lang w:val="es-ES" w:eastAsia="es-ES"/>
          <ns2:ligatures ns2:val="none"/>
        </w:rPr>
        <w:t>a la compañía aseguradora</w:t>
      </w:r>
      <w:r w:rsidRPr="001252B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D43C7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ns2:ligatures ns2:val="none"/>
        </w:rPr>
        <w:t/>
      </w:r>
      <w:proofErr w:type="spellEnd"/>
      <w:r w:rsidR="00FC6C31" w:rsidRPr="00FC6C31">
        <w:rPr>
          <w:rFonts w:ascii="Arial Narrow" w:eastAsia="Times New Roman" w:hAnsi="Arial Narrow" w:cs="Arial"/>
          <w:color w:val="000000"/>
          <w:kern w:val="0"/>
          <w:lang w:val="es-ES" w:eastAsia="es-ES"/>
          <ns2:ligatures ns2:val="none"/>
        </w:rPr>
        <w:t xml:space="preserve"> 60101 del Seguro Vida Ley; y, (</w:t>
      </w:r>
      <w:proofErr w:type="spellStart"/>
      <w:r w:rsidR="00FC6C31" w:rsidRPr="00FC6C31">
        <w:rPr>
          <w:rFonts w:ascii="Arial Narrow" w:eastAsia="Times New Roman" w:hAnsi="Arial Narrow" w:cs="Arial"/>
          <w:color w:val="000000"/>
          <w:kern w:val="0"/>
          <w:lang w:val="es-ES" w:eastAsia="es-ES"/>
          <ns2:ligatures ns2:val="none"/>
        </w:rPr>
        <w:t>ii</w:t>
      </w:r>
      <w:proofErr w:type="spellEnd"/>
      <w:r w:rsidR="00FC6C31" w:rsidRPr="00FC6C31">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40BE44E6" ns2:textId="04739368" w:rsidR="00121544" w:rsidRPr="00F05078" w:rsidRDefault="00CA59A2" w:rsidP="00497E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717F3" w:rsidRPr="006717F3">
        <w:rPr>
          <w:rFonts w:ascii="Arial Narrow" w:eastAsia="Times New Roman" w:hAnsi="Arial Narrow" w:cs="Times New Roman"/>
          <w:color w:val="000000"/>
          <w:kern w:val="0"/>
          <w:shd w:val="clear" w:color="auto" w:fill="FFFFFF"/>
          <w:lang w:eastAsia="es-PE"/>
          <ns2:ligatures ns2:val="none"/>
        </w:rPr>
        <w:t/>
      </w:r>
      <w:r w:rsidR="006717F3">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eastAsia="Times New Roman" w:hAnsi="Arial Narrow" w:cs="Times New Roman"/>
          <w:color w:val="000000"/>
          <w:kern w:val="0"/>
          <w:shd w:val="clear" w:color="auto" w:fill="FFFFFF"/>
          <w:lang w:eastAsia="es-PE"/>
          <ns2:ligatures ns2:val="none"/>
        </w:rPr>
        <w:t xml:space="preserve"/>
      </w:r>
      <w:r w:rsidR="001252BE"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ns2:ligatures ns2:val="none"/>
        </w:rPr>
        <w:t/>
      </w:r>
      <w:proofErr w:type="spellEnd"/>
      <w:r w:rsidR="001252BE" w:rsidRPr="00F05078">
        <w:rPr>
          <w:rFonts w:ascii="Arial Narrow" w:eastAsia="Times New Roman" w:hAnsi="Arial Narrow" w:cs="Times New Roman"/>
          <w:color w:val="000000"/>
          <w:kern w:val="0"/>
          <w:shd w:val="clear" w:color="auto" w:fill="FFFFFF"/>
          <w:lang w:eastAsia="es-PE"/>
          <ns2:ligatures ns2:val="none"/>
        </w:rPr>
        <w:t xml:space="preserve"/>
      </w:r>
      <w:r w:rsidRPr="00F05078">
        <w:rPr>
          <w:rFonts w:ascii="Arial Narrow" w:eastAsia="Times New Roman" w:hAnsi="Arial Narrow" w:cs="Times New Roman"/>
          <w:color w:val="000000"/>
          <w:kern w:val="0"/>
          <w:shd w:val="clear" w:color="auto" w:fill="FFFFFF"/>
          <w:lang w:eastAsia="es-PE"/>
          <ns2:ligatures ns2:val="none"/>
        </w:rPr>
        <w:t xml:space="preserve"/>
      </w:r>
      <w:r w:rsidR="006717F3" w:rsidRPr="00F05078">
        <w:rPr>
          <w:rFonts w:ascii="Arial Narrow" w:eastAsia="Times New Roman" w:hAnsi="Arial Narrow" w:cs="Times New Roman"/>
          <w:color w:val="000000"/>
          <w:kern w:val="0"/>
          <w:shd w:val="clear" w:color="auto" w:fill="FFFFFF"/>
          <w:lang w:eastAsia="es-PE"/>
          <ns2:ligatures ns2:val="none"/>
        </w:rPr>
        <w:t/>
      </w:r>
      <w:r w:rsidRPr="00F05078">
        <w:rPr>
          <w:rFonts w:ascii="Arial Narrow" w:eastAsia="Times New Roman" w:hAnsi="Arial Narrow" w:cs="Times New Roman"/>
          <w:color w:val="000000"/>
          <w:kern w:val="0"/>
          <w:shd w:val="clear" w:color="auto" w:fill="FFFFFF"/>
          <w:lang w:eastAsia="es-PE"/>
          <ns2:ligatures ns2:val="none"/>
        </w:rPr>
        <w:t xml:space="preserve"/>
      </w:r>
      <w:r w:rsidR="00121544" w:rsidRPr="00F050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497E93">
      <w:pPr>
        <w:spacing w:after="0" w:line="240" w:lineRule="auto"/>
        <w:jc w:val="both"/>
        <w:rPr>
          <w:rFonts w:ascii="Arial Narrow" w:eastAsia="Calibri" w:hAnsi="Arial Narrow" w:cs="Arial Narrow"/>
          <w:color w:val="000000"/>
          <w:kern w:val="0"/>
          <w:lang w:eastAsia="es-PE"/>
          <ns2:ligatures ns2:val="none"/>
        </w:rPr>
      </w:pPr>
    </w:p>
    <w:p ns2:paraId="42B4D9C8" ns2: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F05078">
        <w:rPr>
          <w:rFonts w:ascii="Arial Narrow" w:eastAsia="Arial Narrow" w:hAnsi="Arial Narrow" w:cs="Arial Narrow"/>
          <w:kern w:val="0"/>
          <ns2:ligatures ns2:val="none"/>
        </w:rPr>
        <w:t>artículo 1, numeral</w:t>
      </w:r>
      <w:r w:rsidRPr="00F62A3F">
        <w:rPr>
          <w:rFonts w:ascii="Arial Narrow" w:eastAsia="Arial Narrow" w:hAnsi="Arial Narrow" w:cs="Arial Narrow"/>
          <w:kern w:val="0"/>
          <ns2:ligatures ns2:val="none"/>
        </w:rPr>
        <w:t xml:space="preserve"> 1, literal b) y al artículo 2 </w:t>
      </w:r>
      <w:r w:rsidRPr="00F05078">
        <w:rPr>
          <w:rFonts w:ascii="Arial Narrow" w:eastAsia="Calibri" w:hAnsi="Arial Narrow" w:cs="Arial Narrow"/>
          <w:kern w:val="0"/>
          <w:lang w:eastAsia="es-PE"/>
          <ns2:ligatures ns2:val="none"/>
        </w:rPr>
        <w:t xml:space="preserve">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245E9">
        <w:rPr>
          <w:rFonts w:ascii="Arial Narrow" w:eastAsia="Arial Narrow" w:hAnsi="Arial Narrow" w:cs="Arial Narrow"/>
          <w:kern w:val="0"/>
          <ns2:ligatures ns2: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Póliza 60101 del</w:t>
      </w:r>
      <w:r w:rsidRPr="00A245E9">
        <w:rPr>
          <w:rFonts w:ascii="Arial Narrow" w:eastAsia="Times New Roman" w:hAnsi="Arial Narrow" w:cs="Arial"/>
          <w:color w:val="000000"/>
          <w:kern w:val="0"/>
          <w:lang w:val="es-ES" w:eastAsia="es-ES"/>
          <ns2:ligatures ns2:val="none"/>
        </w:rPr>
        <w:t xml:space="preserve"> </w:t>
      </w:r>
      <w:r w:rsidRPr="00A245E9">
        <w:rPr>
          <w:rFonts w:ascii="Arial Narrow" w:eastAsia="Times New Roman" w:hAnsi="Arial Narrow" w:cs="Arial"/>
          <w:color w:val="000000"/>
          <w:kern w:val="0"/>
          <w:lang w:eastAsia="es-ES"/>
          <ns2:ligatures ns2:val="none"/>
        </w:rPr>
        <w:t xml:space="preserve">Seguro Vida Ley </w:t>
      </w:r>
      <w:r w:rsidRPr="00A245E9">
        <w:rPr>
          <w:rFonts w:ascii="Arial Narrow" w:eastAsia="Times New Roman" w:hAnsi="Arial Narrow" w:cs="Times New Roman"/>
          <w:kern w:val="0"/>
          <w:shd w:val="clear" w:color="auto" w:fill="FFFFFF"/>
          <w:lang w:eastAsia="es-PE"/>
          <ns2:ligatures ns2:val="none"/>
        </w:rPr>
        <w:t>luego de su cese</w:t>
      </w:r>
      <w:r w:rsidRPr="00F05078">
        <w:rPr>
          <w:rFonts w:ascii="Arial Narrow" w:eastAsia="Arial Narrow" w:hAnsi="Arial Narrow" w:cs="Arial Narrow"/>
          <w:kern w:val="0"/>
          <ns2:ligatures ns2:val="none"/>
        </w:rPr>
        <w:t>.</w:t>
      </w:r>
    </w:p>
    <w:p ns2:paraId="6FD4685E" ns2:textId="77777777" w:rsidR="00497E93" w:rsidRPr="00F05078" w:rsidRDefault="00497E93" w:rsidP="00497E93">
      <w:pPr>
        <w:spacing w:after="0" w:line="240" w:lineRule="auto"/>
        <w:jc w:val="both"/>
        <w:rPr>
          <w:rFonts w:ascii="Arial Narrow" w:eastAsia="Calibri" w:hAnsi="Arial Narrow" w:cs="Arial Narrow"/>
          <w:color w:val="000000"/>
          <w:kern w:val="0"/>
          <w:lang w:eastAsia="es-PE"/>
          <ns2:ligatures ns2:val="none"/>
        </w:rPr>
      </w:pPr>
    </w:p>
    <w:p ns2:paraId="163CBB5D" ns2: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5078">
        <w:rPr>
          <w:rFonts w:ascii="Arial Narrow" w:eastAsia="Calibri" w:hAnsi="Arial Narrow" w:cs="Arial Narrow"/>
          <w:color w:val="000000"/>
          <w:kern w:val="0"/>
          <w:lang w:eastAsia="es-PE"/>
          <ns2:ligatures ns2:val="none"/>
        </w:rPr>
        <w:t>Presunta</w:t>
      </w:r>
      <w:r w:rsidRPr="00F05078">
        <w:rPr>
          <w:rFonts w:ascii="Arial Narrow" w:eastAsia="Times New Roman" w:hAnsi="Arial Narrow" w:cs="Times New Roman"/>
          <w:kern w:val="0"/>
          <w:shd w:val="clear" w:color="auto" w:fill="FFFFFF"/>
          <w:lang w:eastAsia="es-PE"/>
          <ns2:ligatures ns2:val="none"/>
        </w:rPr>
        <w:t xml:space="preserve"> infracción a los artículos 18 y 19</w:t>
      </w:r>
      <w:r w:rsidRPr="00F05078">
        <w:rPr>
          <w:rFonts w:ascii="Arial Narrow" w:eastAsia="Calibri" w:hAnsi="Arial Narrow" w:cs="Arial Narrow"/>
          <w:kern w:val="0"/>
          <w:lang w:eastAsia="es-PE"/>
          <ns2:ligatures ns2:val="none"/>
        </w:rPr>
        <w:t xml:space="preserve"> de </w:t>
      </w:r>
      <w:r w:rsidRPr="00F050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68D1" w:rsidRPr="00A87138">
        <w:rPr>
          <w:rFonts w:ascii="Arial Narrow" w:eastAsia="Arial Narrow" w:hAnsi="Arial Narrow" w:cs="Arial Narrow"/>
          <w:kern w:val="0"/>
          <ns2:ligatures ns2:val="none"/>
        </w:rPr>
        <w:t>la compañía aseguradora</w:t>
      </w:r>
      <w:r w:rsidR="00117541" w:rsidRPr="00A87138">
        <w:rPr>
          <w:rFonts w:ascii="Arial Narrow" w:eastAsia="Times New Roman" w:hAnsi="Arial Narrow" w:cs="Times New Roman"/>
          <w:color w:val="000000"/>
          <w:kern w:val="0"/>
          <w:shd w:val="clear" w:color="auto" w:fill="FFFFFF"/>
          <w:lang w:eastAsia="es-PE"/>
          <ns2:ligatures ns2:val="none"/>
        </w:rPr>
        <w:t xml:space="preserve"> habría</w:t>
      </w:r>
      <w:r w:rsidR="004668D1" w:rsidRPr="00A87138">
        <w:rPr>
          <w:rFonts w:ascii="Arial Narrow" w:eastAsia="Arial Narrow" w:hAnsi="Arial Narrow" w:cs="Arial Narrow"/>
          <w:kern w:val="0"/>
          <ns2:ligatures ns2:val="none"/>
        </w:rPr>
        <w:t xml:space="preserve"> </w:t>
      </w:r>
      <w:r w:rsidRPr="00A87138">
        <w:rPr>
          <w:rFonts w:ascii="Arial Narrow" w:eastAsia="Times New Roman" w:hAnsi="Arial Narrow" w:cs="Times New Roman"/>
          <w:kern w:val="0"/>
          <w:shd w:val="clear" w:color="auto" w:fill="FFFFFF"/>
          <w:lang w:eastAsia="es-PE"/>
          <ns2:ligatures ns2:val="none"/>
        </w:rPr>
        <w:t>negado injustificadamente</w:t>
      </w:r>
      <w:r w:rsidR="00F05078" w:rsidRPr="00A87138">
        <w:rPr>
          <w:rFonts w:ascii="Arial Narrow" w:eastAsia="Times New Roman" w:hAnsi="Arial Narrow" w:cs="Times New Roman"/>
          <w:kern w:val="0"/>
          <w:shd w:val="clear" w:color="auto" w:fill="FFFFFF"/>
          <w:lang w:eastAsia="es-PE"/>
          <ns2:ligatures ns2:val="none"/>
        </w:rPr>
        <w:t xml:space="preserve">, mediante comunicación del </w:t>
      </w:r>
      <w:r w:rsidR="00F05078" w:rsidRPr="00A87138">
        <w:rPr>
          <w:rFonts w:ascii="Arial Narrow" w:eastAsia="Arial Narrow" w:hAnsi="Arial Narrow" w:cs="Arial Narrow"/>
          <w:kern w:val="0"/>
          <ns2:ligatures ns2:val="none"/>
        </w:rPr>
        <w:t>26 de agosto de 2025,</w:t>
      </w:r>
      <w:r w:rsidRPr="00A87138">
        <w:rPr>
          <w:rFonts w:ascii="Arial Narrow" w:eastAsia="Times New Roman" w:hAnsi="Arial Narrow" w:cs="Times New Roman"/>
          <w:kern w:val="0"/>
          <w:shd w:val="clear" w:color="auto" w:fill="FFFFFF"/>
          <w:lang w:eastAsia="es-PE"/>
          <ns2:ligatures ns2:val="none"/>
        </w:rPr>
        <w:t xml:space="preserve"> </w:t>
      </w:r>
      <w:r w:rsidR="00497E93" w:rsidRPr="00A87138">
        <w:rPr>
          <w:rFonts w:ascii="Arial Narrow" w:eastAsia="Times New Roman" w:hAnsi="Arial Narrow" w:cs="Times New Roman"/>
          <w:kern w:val="0"/>
          <w:shd w:val="clear" w:color="auto" w:fill="FFFFFF"/>
          <w:lang w:eastAsia="es-PE"/>
          <ns2:ligatures ns2:val="none"/>
        </w:rPr>
        <w:t>la</w:t>
      </w:r>
      <w:r w:rsidR="004668D1" w:rsidRPr="00A87138">
        <w:rPr>
          <w:rFonts w:ascii="Arial Narrow" w:eastAsia="Times New Roman" w:hAnsi="Arial Narrow" w:cs="Arial"/>
          <w:color w:val="000000"/>
          <w:kern w:val="0"/>
          <w:lang w:val="es-ES" w:eastAsia="es-ES"/>
          <ns2:ligatures ns2:val="none"/>
        </w:rPr>
        <w:t xml:space="preserve"> continuidad de la vigencia de</w:t>
      </w:r>
      <w:r w:rsidR="00631CE1" w:rsidRPr="00A87138">
        <w:rPr>
          <w:rFonts w:ascii="Arial Narrow" w:eastAsia="Times New Roman" w:hAnsi="Arial Narrow" w:cs="Arial"/>
          <w:color w:val="000000"/>
          <w:kern w:val="0"/>
          <w:lang w:val="es-ES" w:eastAsia="es-ES"/>
          <ns2:ligatures ns2:val="none"/>
        </w:rPr>
        <w:t xml:space="preserve"> la</w:t>
      </w:r>
      <w:r w:rsidR="004668D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Póliza 60101 del</w:t>
      </w:r>
      <w:r w:rsidR="00631CE1" w:rsidRPr="00A87138">
        <w:rPr>
          <w:rFonts w:ascii="Arial Narrow" w:eastAsia="Times New Roman" w:hAnsi="Arial Narrow" w:cs="Arial"/>
          <w:color w:val="000000"/>
          <w:kern w:val="0"/>
          <w:lang w:val="es-ES" w:eastAsia="es-ES"/>
          <ns2:ligatures ns2:val="none"/>
        </w:rPr>
        <w:t xml:space="preserve"> </w:t>
      </w:r>
      <w:r w:rsidR="00631CE1" w:rsidRPr="00A87138">
        <w:rPr>
          <w:rFonts w:ascii="Arial Narrow" w:eastAsia="Times New Roman" w:hAnsi="Arial Narrow" w:cs="Arial"/>
          <w:color w:val="000000"/>
          <w:kern w:val="0"/>
          <w:lang w:eastAsia="es-ES"/>
          <ns2:ligatures ns2:val="none"/>
        </w:rPr>
        <w:t xml:space="preserve">Seguro Vida Ley </w:t>
      </w:r>
      <w:r w:rsidR="00497E93" w:rsidRPr="00A87138">
        <w:rPr>
          <w:rFonts w:ascii="Arial Narrow" w:eastAsia="Times New Roman" w:hAnsi="Arial Narrow" w:cs="Times New Roman"/>
          <w:kern w:val="0"/>
          <w:shd w:val="clear" w:color="auto" w:fill="FFFFFF"/>
          <w:lang w:eastAsia="es-PE"/>
          <ns2:ligatures ns2:val="none"/>
        </w:rPr>
        <w:t>luego de su cese laboral con su empleador</w:t>
      </w:r>
      <w:r w:rsidR="00497E93">
        <w:rPr>
          <w:rFonts w:ascii="Arial Narrow" w:eastAsia="Times New Roman" w:hAnsi="Arial Narrow" w:cs="Times New Roman"/>
          <w:kern w:val="0"/>
          <w:shd w:val="clear" w:color="auto" w:fill="FFFFFF"/>
          <w:lang w:eastAsia="es-PE"/>
          <ns2:ligatures ns2:val="none"/>
        </w:rPr>
        <w:t>.</w:t>
      </w:r>
    </w:p>
    <w:p ns2:paraId="39BF39FC" ns2:textId="77777777" w:rsidR="00121544" w:rsidRPr="00F05078" w:rsidRDefault="00121544" w:rsidP="00497E93">
      <w:pPr>
        <w:spacing w:after="0" w:line="240" w:lineRule="auto"/>
        <w:jc w:val="both"/>
        <w:rPr>
          <w:rFonts w:ascii="Arial Narrow" w:eastAsia="Calibri" w:hAnsi="Arial Narrow" w:cs="Arial Narrow"/>
          <w:kern w:val="0"/>
          <w:lang w:eastAsia="es-PE"/>
          <ns2:ligatures ns2:val="none"/>
        </w:rPr>
      </w:pPr>
    </w:p>
    <w:p ns2:paraId="042B3F54" ns2:textId="777BBF33" w:rsidR="00CA59A2" w:rsidRPr="0026598E" w:rsidRDefault="00CA59A2" w:rsidP="00497E93">
      <w:pPr>
        <w:spacing w:after="0" w:line="240" w:lineRule="auto"/>
        <w:jc w:val="both"/>
        <w:rPr>
          <w:rFonts w:ascii="Arial Narrow" w:eastAsia="Arial Narrow" w:hAnsi="Arial Narrow" w:cs="Arial Narrow"/>
          <w:kern w:val="0"/>
          <ns2:ligatures ns2:val="none"/>
        </w:rPr>
      </w:pPr>
    </w:p>
    <w:p ns2:paraId="0A292C9F" ns2:textId="100D0AC8" w:rsidR="00CA59A2" w:rsidRPr="0026598E" w:rsidRDefault="00CA59A2" w:rsidP="00497E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717F3" w:rsidRPr="006717F3">
        <w:rPr>
          <w:rFonts w:ascii="Arial Narrow" w:eastAsia="Times New Roman" w:hAnsi="Arial Narrow" w:cs="Arial"/>
          <w:color w:val="000000"/>
          <w:kern w:val="0"/>
          <w:lang w:val="es-ES" w:eastAsia="es-ES"/>
          <ns2:ligatures ns2: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ns2:ligatures ns2:val="none"/>
        </w:rPr>
        <w:t>.</w:t>
      </w:r>
    </w:p>
    <w:p ns2:paraId="68A17E97" ns2: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717F3" w:rsidRPr="006717F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p>
    <w:p ns2:paraId="774AFBA5" ns2: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6C732E" w:rsidRPr="0088675F">
        <w:rPr>
          <w:rFonts w:ascii="Arial Narrow" w:eastAsia="Times New Roman" w:hAnsi="Arial Narrow" w:cs="Arial"/>
          <w:color w:val="000000"/>
          <w:kern w:val="0"/>
          <w:lang w:val="es-ES" w:eastAsia="es-ES"/>
          <ns2:ligatures ns2: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ns2:ligatures ns2:val="none"/>
        </w:rPr>
        <w:t xml:space="preserve">y, </w:t>
      </w:r>
      <w:r w:rsidR="006C732E" w:rsidRPr="0088675F">
        <w:rPr>
          <w:rFonts w:ascii="Arial Narrow" w:eastAsia="Times New Roman" w:hAnsi="Arial Narrow" w:cs="Arial"/>
          <w:color w:val="000000"/>
          <w:kern w:val="0"/>
          <w:lang w:val="es-ES" w:eastAsia="es-ES"/>
          <ns2:ligatures ns2:val="none"/>
        </w:rPr>
        <w:t>(</w:t>
      </w:r>
      <w:proofErr w:type="spellStart"/>
      <w:r w:rsidR="006C732E" w:rsidRPr="0088675F">
        <w:rPr>
          <w:rFonts w:ascii="Arial Narrow" w:eastAsia="Times New Roman" w:hAnsi="Arial Narrow" w:cs="Arial"/>
          <w:color w:val="000000"/>
          <w:kern w:val="0"/>
          <w:lang w:val="es-ES" w:eastAsia="es-ES"/>
          <ns2:ligatures ns2:val="none"/>
        </w:rPr>
        <w:t>ii</w:t>
      </w:r>
      <w:proofErr w:type="spellEnd"/>
      <w:r w:rsidR="006C732E" w:rsidRPr="0088675F">
        <w:rPr>
          <w:rFonts w:ascii="Arial Narrow" w:eastAsia="Times New Roman" w:hAnsi="Arial Narrow" w:cs="Arial"/>
          <w:color w:val="000000"/>
          <w:kern w:val="0"/>
          <w:lang w:val="es-ES" w:eastAsia="es-ES"/>
          <ns2:ligatures ns2: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E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52BE">
        <w:rPr>
          <w:rFonts w:ascii="Arial Narrow" w:hAnsi="Arial Narrow" w:cs="Arial"/>
          <w:bCs/>
          <w:spacing w:val="-3"/>
          <w:kern w:val="0"/>
          <ns2:ligatures ns2:val="none"/>
        </w:rPr>
        <w:t xml:space="preserve"/>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001252BE">
        <w:rPr>
          <w:rFonts w:ascii="Arial Narrow" w:eastAsia="Times New Roman" w:hAnsi="Arial Narrow" w:cs="Times New Roman"/>
          <w:color w:val="000000"/>
          <w:kern w:val="0"/>
          <w:shd w:val="clear" w:color="auto" w:fill="FFFFFF"/>
          <w:lang w:eastAsia="es-PE"/>
          <ns2:ligatures ns2:val="none"/>
        </w:rPr>
        <w:t/>
      </w:r>
      <w:r w:rsidR="001252BE" w:rsidRPr="001252BE">
        <w:rPr>
          <w:rFonts w:ascii="Arial Narrow" w:eastAsia="Times New Roman" w:hAnsi="Arial Narrow" w:cs="Times New Roman"/>
          <w:color w:val="000000"/>
          <w:kern w:val="0"/>
          <w:shd w:val="clear" w:color="auto" w:fill="FFFFFF"/>
          <w:lang w:eastAsia="es-PE"/>
          <ns2:ligatures ns2: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ns2:ligatures ns2:val="none"/>
        </w:rPr>
        <w:t/>
      </w:r>
      <w:proofErr w:type="spellEnd"/>
      <w:r w:rsidR="001252BE" w:rsidRPr="001252BE">
        <w:rPr>
          <w:rFonts w:ascii="Arial Narrow" w:eastAsia="Times New Roman" w:hAnsi="Arial Narrow" w:cs="Times New Roman"/>
          <w:color w:val="000000"/>
          <w:kern w:val="0"/>
          <w:shd w:val="clear" w:color="auto" w:fill="FFFFFF"/>
          <w:lang w:eastAsia="es-PE"/>
          <ns2:ligatures ns2: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497E93">
      <w:pPr>
        <w:suppressAutoHyphens/>
        <w:spacing w:after="0" w:line="240" w:lineRule="auto"/>
        <w:jc w:val="both"/>
        <w:rPr>
          <w:rFonts w:ascii="Arial Narrow" w:hAnsi="Arial Narrow" w:cs="Arial"/>
        </w:rPr>
      </w:pPr>
    </w:p>
    <w:p ns2:paraId="083D8417" ns2: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ns2:paraId="36317C11" ns2:textId="77777777" w:rsidR="00CA59A2" w:rsidRPr="002F655C" w:rsidRDefault="00CA59A2" w:rsidP="00497E93">
      <w:pPr>
        <w:suppressAutoHyphens/>
        <w:spacing w:after="0" w:line="240" w:lineRule="auto"/>
        <w:jc w:val="both"/>
        <w:rPr>
          <w:rFonts w:ascii="Arial Narrow" w:hAnsi="Arial Narrow" w:cs="Arial"/>
          <w:bCs/>
        </w:rPr>
      </w:pPr>
    </w:p>
    <w:bookmarkEnd w:id="11"/>
    <w:p ns2:paraId="23716787" ns2:textId="77777777" w:rsidR="00CA59A2" w:rsidRPr="0026598E" w:rsidRDefault="00CA59A2" w:rsidP="00497E93">
      <w:pPr>
        <w:suppressAutoHyphens/>
        <w:spacing w:after="0" w:line="240" w:lineRule="auto"/>
        <w:jc w:val="both"/>
        <w:rPr>
          <w:rFonts w:ascii="Arial Narrow" w:hAnsi="Arial Narrow" w:cs="Arial"/>
        </w:rPr>
      </w:pPr>
    </w:p>
    <w:p ns2:paraId="509D673B"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97E93">
      <w:pPr>
        <w:spacing w:line="240" w:lineRule="auto"/>
        <w:rPr>
          <w:rFonts w:ascii="Arial Narrow" w:hAnsi="Arial Narrow"/>
        </w:rPr>
      </w:pPr>
    </w:p>
    <w:p ns2:paraId="1D2233A3" ns2:textId="77777777" w:rsidR="00CA59A2" w:rsidRPr="0026598E" w:rsidRDefault="00CA59A2" w:rsidP="00497E93">
      <w:pPr>
        <w:spacing w:line="240" w:lineRule="auto"/>
        <w:rPr>
          <w:rFonts w:ascii="Arial Narrow" w:hAnsi="Arial Narrow"/>
        </w:rPr>
      </w:pPr>
    </w:p>
    <w:p ns2:paraId="4423ADE9" ns2:textId="77777777" w:rsidR="00CA59A2" w:rsidRPr="0026598E" w:rsidRDefault="00CA59A2" w:rsidP="00497E93">
      <w:pPr>
        <w:spacing w:line="240" w:lineRule="auto"/>
        <w:rPr>
          <w:rFonts w:ascii="Arial Narrow" w:hAnsi="Arial Narrow"/>
        </w:rPr>
      </w:pPr>
    </w:p>
    <w:p ns2:paraId="74AAB5F4" ns2:textId="77777777" w:rsidR="001B5674" w:rsidRDefault="001B5674" w:rsidP="00497E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