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A632482" ns2:textId="2529A2B9" w:rsidR="00AB3A58" w:rsidRPr="0026598E" w:rsidRDefault="00AB3A58" w:rsidP="00AB3A58">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A06F0A" w:rsidRPr="00A06F0A">
        <w:rPr>
          <w:rFonts w:ascii="Arial Narrow" w:eastAsia="Times New Roman" w:hAnsi="Arial Narrow" w:cs="Times New Roman"/>
          <w:b/>
          <w:bCs/>
          <w:color w:val="000000"/>
          <w:kern w:val="0"/>
          <w:shd w:val="clear" w:color="auto" w:fill="FFFFFF"/>
          <w:lang w:eastAsia="es-PE"/>
          <ns2:ligatures ns2:val="none"/>
        </w:rPr>
        <w:t>0718-2025/CC1</w:t>
      </w:r>
    </w:p>
    <w:p ns2:paraId="187C3631" ns2:textId="2F0B15E5" w:rsidR="00AB3A58" w:rsidRPr="0026598E"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A06F0A" w:rsidRPr="00A06F0A">
        <w:rPr>
          <w:rFonts w:ascii="Arial Narrow" w:eastAsia="Arial Narrow" w:hAnsi="Arial Narrow" w:cs="Arial Narrow"/>
          <w:b/>
          <w:color w:val="000000"/>
          <w:kern w:val="0"/>
          <w:lang w:eastAsia="es-PE"/>
          <ns2:ligatures ns2:val="none"/>
        </w:rPr>
        <w:t xml:space="preserve"/>
      </w:r>
      <w:r w:rsidR="00A8071A" w:rsidRPr="00A06F0A">
        <w:rPr>
          <w:rFonts w:ascii="Arial Narrow" w:eastAsia="Arial Narrow" w:hAnsi="Arial Narrow" w:cs="Arial Narrow"/>
          <w:b/>
          <w:color w:val="000000"/>
          <w:kern w:val="0"/>
          <w:lang w:eastAsia="es-PE"/>
          <ns2:ligatures ns2:val="none"/>
        </w:rPr>
        <w:t xml:space="preserve"/>
      </w:r>
      <w:r w:rsidR="00412FDA" w:rsidRPr="00412FDA">
        <w:rPr>
          <w:rFonts w:ascii="Arial Narrow" w:eastAsia="Arial Narrow" w:hAnsi="Arial Narrow" w:cs="Arial Narrow"/>
          <w:b/>
          <w:color w:val="000000"/>
          <w:kern w:val="0"/>
          <w:lang w:eastAsia="es-PE"/>
          <ns2:ligatures ns2:val="none"/>
        </w:rPr>
        <w:t/>
      </w:r>
      <w:r w:rsidR="00A8071A" w:rsidRPr="00A06F0A">
        <w:rPr>
          <w:rFonts w:ascii="Arial Narrow" w:eastAsia="Arial Narrow" w:hAnsi="Arial Narrow" w:cs="Arial Narrow"/>
          <w:b/>
          <w:color w:val="000000"/>
          <w:kern w:val="0"/>
          <w:lang w:eastAsia="es-PE"/>
          <ns2:ligatures ns2:val="none"/>
        </w:rPr>
        <w:t/>
      </w:r>
    </w:p>
    <w:p ns2:paraId="7037BAA8" ns2:textId="446A7EBB" w:rsidR="00AB3A58" w:rsidRPr="00D33D86"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33D86">
        <w:rPr>
          <w:rFonts w:ascii="Arial Narrow" w:eastAsia="Arial Narrow" w:hAnsi="Arial Narrow" w:cs="Arial Narrow"/>
          <w:b/>
          <w:color w:val="000000"/>
          <w:kern w:val="0"/>
          <w:lang w:eastAsia="es-PE"/>
          <ns2:ligatures ns2:val="none"/>
        </w:rPr>
        <w:t>DENUNCIADO</w:t>
      </w:r>
      <w:r w:rsidRPr="00D33D86">
        <w:rPr>
          <w:rFonts w:ascii="Arial Narrow" w:eastAsia="Arial Narrow" w:hAnsi="Arial Narrow" w:cs="Arial Narrow"/>
          <w:b/>
          <w:color w:val="000000"/>
          <w:kern w:val="0"/>
          <w:lang w:eastAsia="es-PE"/>
          <ns2:ligatures ns2:val="none"/>
        </w:rPr>
        <w:tab/>
        <w:t>:</w:t>
      </w:r>
      <w:r w:rsidRPr="00D33D86">
        <w:rPr>
          <w:rFonts w:ascii="Arial Narrow" w:eastAsia="Arial Narrow" w:hAnsi="Arial Narrow" w:cs="Arial Narrow"/>
          <w:b/>
          <w:color w:val="000000"/>
          <w:kern w:val="0"/>
          <w:lang w:eastAsia="es-PE"/>
          <ns2:ligatures ns2:val="none"/>
        </w:rPr>
        <w:tab/>
      </w:r>
      <w:r w:rsidR="00A169B6" w:rsidRPr="00D33D86">
        <w:rPr>
          <w:rFonts w:ascii="Arial Narrow" w:eastAsia="Arial Narrow" w:hAnsi="Arial Narrow" w:cs="Arial Narrow"/>
          <w:b/>
          <w:color w:val="000000"/>
          <w:kern w:val="0"/>
          <w:lang w:eastAsia="es-PE"/>
          <ns2:ligatures ns2:val="none"/>
        </w:rPr>
        <w:t xml:space="preserve">MIBANCO - BANCO DE LA MICROEMPRESA S.A. </w:t>
      </w:r>
      <w:r w:rsidR="00A8071A" w:rsidRPr="00D33D86">
        <w:rPr>
          <w:rFonts w:ascii="Arial Narrow" w:eastAsia="Arial Narrow" w:hAnsi="Arial Narrow" w:cs="Arial Narrow"/>
          <w:b/>
          <w:color w:val="000000"/>
          <w:kern w:val="0"/>
          <w:lang w:eastAsia="es-PE"/>
          <ns2:ligatures ns2:val="none"/>
        </w:rPr>
        <w:t>(</w:t>
      </w:r>
      <w:r w:rsidR="009F43B5" w:rsidRPr="00D33D86">
        <w:rPr>
          <w:rFonts w:ascii="Arial Narrow" w:eastAsia="Arial Narrow" w:hAnsi="Arial Narrow" w:cs="Arial Narrow"/>
          <w:b/>
          <w:color w:val="000000"/>
          <w:kern w:val="0"/>
          <w:lang w:eastAsia="es-PE"/>
          <ns2:ligatures ns2:val="none"/>
        </w:rPr>
        <w:t>BANCO</w:t>
      </w:r>
      <w:r w:rsidR="00A8071A" w:rsidRPr="00D33D86">
        <w:rPr>
          <w:rFonts w:ascii="Arial Narrow" w:eastAsia="Arial Narrow" w:hAnsi="Arial Narrow" w:cs="Arial Narrow"/>
          <w:b/>
          <w:color w:val="000000"/>
          <w:kern w:val="0"/>
          <w:lang w:eastAsia="es-PE"/>
          <ns2:ligatures ns2:val="none"/>
        </w:rPr>
        <w:t>)</w:t>
      </w:r>
    </w:p>
    <w:p ns2:paraId="2122B75E" ns2:textId="35021D93" w:rsidR="00B26558" w:rsidRPr="00D33D86" w:rsidRDefault="00B265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33D86">
        <w:rPr>
          <w:rFonts w:ascii="Arial Narrow" w:eastAsia="Arial Narrow" w:hAnsi="Arial Narrow" w:cs="Arial Narrow"/>
          <w:b/>
          <w:color w:val="000000"/>
          <w:kern w:val="0"/>
          <w:lang w:eastAsia="es-PE"/>
          <ns2:ligatures ns2:val="none"/>
        </w:rPr>
        <w:tab/>
      </w:r>
      <w:r w:rsidRPr="00D33D86">
        <w:rPr>
          <w:rFonts w:ascii="Arial Narrow" w:eastAsia="Arial Narrow" w:hAnsi="Arial Narrow" w:cs="Arial Narrow"/>
          <w:b/>
          <w:color w:val="000000"/>
          <w:kern w:val="0"/>
          <w:lang w:eastAsia="es-PE"/>
          <ns2:ligatures ns2:val="none"/>
        </w:rPr>
        <w:tab/>
      </w:r>
      <w:r w:rsidR="009F43B5" w:rsidRPr="00D33D86">
        <w:rPr>
          <w:rFonts w:ascii="Arial Narrow" w:eastAsia="Arial Narrow" w:hAnsi="Arial Narrow" w:cs="Arial Narrow"/>
          <w:b/>
          <w:color w:val="000000"/>
          <w:kern w:val="0"/>
          <w:lang w:eastAsia="es-PE"/>
          <ns2:ligatures ns2:val="none"/>
        </w:rPr>
        <w:t xml:space="preserve">PACÍFICO COMPAÑÍA DE SEGUROS Y REASEGUROS </w:t>
      </w:r>
      <w:r w:rsidR="00D170F4" w:rsidRPr="00D33D86">
        <w:rPr>
          <w:rFonts w:ascii="Arial Narrow" w:eastAsia="Arial Narrow" w:hAnsi="Arial Narrow" w:cs="Arial Narrow"/>
          <w:b/>
          <w:color w:val="000000"/>
          <w:kern w:val="0"/>
          <w:lang w:eastAsia="es-PE"/>
          <ns2:ligatures ns2:val="none"/>
        </w:rPr>
        <w:t xml:space="preserve">S.A. </w:t>
      </w:r>
      <w:r w:rsidR="009F43B5" w:rsidRPr="00D33D86">
        <w:rPr>
          <w:rFonts w:ascii="Arial Narrow" w:eastAsia="Arial Narrow" w:hAnsi="Arial Narrow" w:cs="Arial Narrow"/>
          <w:b/>
          <w:color w:val="000000"/>
          <w:kern w:val="0"/>
          <w:lang w:eastAsia="es-PE"/>
          <ns2:ligatures ns2:val="none"/>
        </w:rPr>
        <w:t>(</w:t>
      </w:r>
      <w:bookmarkStart w:id="1" w:name="_Hlk199164687"/>
      <w:r w:rsidR="009F43B5" w:rsidRPr="00D33D86">
        <w:rPr>
          <w:rFonts w:ascii="Arial Narrow" w:eastAsia="Arial Narrow" w:hAnsi="Arial Narrow" w:cs="Arial Narrow"/>
          <w:b/>
          <w:color w:val="000000"/>
          <w:kern w:val="0"/>
          <w:lang w:eastAsia="es-PE"/>
          <ns2:ligatures ns2:val="none"/>
        </w:rPr>
        <w:t>PACÍFICO</w:t>
      </w:r>
      <w:bookmarkEnd w:id="1"/>
      <w:r w:rsidR="009F43B5" w:rsidRPr="00D33D86">
        <w:rPr>
          <w:rFonts w:ascii="Arial Narrow" w:eastAsia="Arial Narrow" w:hAnsi="Arial Narrow" w:cs="Arial Narrow"/>
          <w:b/>
          <w:color w:val="000000"/>
          <w:kern w:val="0"/>
          <w:lang w:eastAsia="es-PE"/>
          <ns2:ligatures ns2:val="none"/>
        </w:rPr>
        <w:t>)</w:t>
      </w:r>
    </w:p>
    <w:p ns2:paraId="2500BC77" ns2:textId="77777777" w:rsidR="00AB3A58" w:rsidRPr="00D33D86"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33D86">
        <w:rPr>
          <w:rFonts w:ascii="Arial Narrow" w:eastAsia="Arial Narrow" w:hAnsi="Arial Narrow" w:cs="Arial Narrow"/>
          <w:b/>
          <w:color w:val="000000"/>
          <w:kern w:val="0"/>
          <w:lang w:eastAsia="es-PE"/>
          <ns2:ligatures ns2:val="none"/>
        </w:rPr>
        <w:t>MATERIAS</w:t>
      </w:r>
      <w:r w:rsidRPr="00D33D86">
        <w:rPr>
          <w:rFonts w:ascii="Arial Narrow" w:eastAsia="Arial Narrow" w:hAnsi="Arial Narrow" w:cs="Arial Narrow"/>
          <w:b/>
          <w:color w:val="000000"/>
          <w:kern w:val="0"/>
          <w:lang w:eastAsia="es-PE"/>
          <ns2:ligatures ns2:val="none"/>
        </w:rPr>
        <w:tab/>
        <w:t xml:space="preserve">: </w:t>
      </w:r>
      <w:r w:rsidRPr="00D33D86">
        <w:rPr>
          <w:rFonts w:ascii="Arial Narrow" w:eastAsia="Arial Narrow" w:hAnsi="Arial Narrow" w:cs="Arial Narrow"/>
          <w:b/>
          <w:color w:val="000000"/>
          <w:kern w:val="0"/>
          <w:lang w:eastAsia="es-PE"/>
          <ns2:ligatures ns2:val="none"/>
        </w:rPr>
        <w:tab/>
        <w:t>ADMISIÓN A TRÁMITE</w:t>
      </w:r>
    </w:p>
    <w:p ns2:paraId="284AD768" ns2:textId="7828DE75" w:rsidR="00AB3A58" w:rsidRPr="00D33D86"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D33D86">
        <w:rPr>
          <w:rFonts w:ascii="Arial Narrow" w:eastAsia="Arial Narrow" w:hAnsi="Arial Narrow" w:cs="Arial Narrow"/>
          <w:b/>
          <w:color w:val="000000"/>
          <w:kern w:val="0"/>
          <w:lang w:eastAsia="es-PE"/>
          <ns2:ligatures ns2:val="none"/>
        </w:rPr>
        <w:t>REQUERIMIENTO DE INFORMACIÓN</w:t>
      </w:r>
      <w:r w:rsidR="00A8071A" w:rsidRPr="00D33D86">
        <w:rPr>
          <w:rFonts w:ascii="Arial Narrow" w:eastAsia="Arial Narrow" w:hAnsi="Arial Narrow" w:cs="Arial Narrow"/>
          <w:b/>
          <w:color w:val="000000"/>
          <w:kern w:val="0"/>
          <w:lang w:eastAsia="es-PE"/>
          <ns2:ligatures ns2:val="none"/>
        </w:rPr>
        <w:t xml:space="preserve"> </w:t>
      </w:r>
    </w:p>
    <w:p ns2:paraId="5A3670C5" ns2:textId="3BA80E2A" w:rsidR="00AB3A58" w:rsidRPr="00D33D86"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D33D86">
        <w:rPr>
          <w:rFonts w:ascii="Arial Narrow" w:eastAsia="Arial Narrow" w:hAnsi="Arial Narrow" w:cs="Arial Narrow"/>
          <w:b/>
          <w:color w:val="000000"/>
          <w:kern w:val="0"/>
          <w:lang w:eastAsia="es-PE"/>
          <ns2:ligatures ns2:val="none"/>
        </w:rPr>
        <w:t xml:space="preserve">RESOLUCIÓN </w:t>
      </w:r>
      <w:r w:rsidRPr="00D33D86">
        <w:rPr>
          <w:rFonts w:ascii="Arial Narrow" w:eastAsia="Arial Narrow" w:hAnsi="Arial Narrow" w:cs="Arial Narrow"/>
          <w:b/>
          <w:color w:val="000000"/>
          <w:kern w:val="0"/>
          <w:lang w:eastAsia="es-PE"/>
          <ns2:ligatures ns2:val="none"/>
        </w:rPr>
        <w:tab/>
        <w:t>:</w:t>
      </w:r>
      <w:r w:rsidRPr="00D33D86">
        <w:rPr>
          <w:rFonts w:ascii="Arial Narrow" w:eastAsia="Arial Narrow" w:hAnsi="Arial Narrow" w:cs="Arial Narrow"/>
          <w:b/>
          <w:color w:val="000000"/>
          <w:kern w:val="0"/>
          <w:lang w:eastAsia="es-PE"/>
          <ns2:ligatures ns2:val="none"/>
        </w:rPr>
        <w:tab/>
      </w:r>
      <w:r w:rsidR="00A06F0A" w:rsidRPr="00D33D86">
        <w:rPr>
          <w:rFonts w:ascii="Arial Narrow" w:eastAsia="Arial Narrow" w:hAnsi="Arial Narrow" w:cs="Arial Narrow"/>
          <w:b/>
          <w:color w:val="000000"/>
          <w:kern w:val="0"/>
          <w:lang w:eastAsia="es-PE"/>
          <ns2:ligatures ns2:val="none"/>
        </w:rPr>
        <w:t>1</w:t>
      </w:r>
    </w:p>
    <w:p ns2:paraId="7591140C" ns2:textId="77777777" w:rsidR="00AB3A58" w:rsidRPr="00D33D86"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9BB126F" ns2:textId="684D381E" w:rsidR="00AB3A58" w:rsidRPr="00D33D86"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D33D86">
        <w:rPr>
          <w:rFonts w:ascii="Arial Narrow" w:eastAsia="Times New Roman" w:hAnsi="Arial Narrow" w:cs="Times New Roman"/>
          <w:color w:val="000000"/>
          <w:kern w:val="0"/>
          <w:shd w:val="clear" w:color="auto" w:fill="FFFFFF"/>
          <w:lang w:eastAsia="es-PE"/>
          <ns2:ligatures ns2:val="none"/>
        </w:rPr>
        <w:t xml:space="preserve">Lima, </w:t>
      </w:r>
      <w:r w:rsidR="00AE1DC8">
        <w:rPr>
          <w:rFonts w:ascii="Arial Narrow" w:eastAsia="Times New Roman" w:hAnsi="Arial Narrow" w:cs="Times New Roman"/>
          <w:color w:val="000000"/>
          <w:kern w:val="0"/>
          <w:shd w:val="clear" w:color="auto" w:fill="FFFFFF"/>
          <w:lang w:eastAsia="es-PE"/>
          <ns2:ligatures ns2:val="none"/>
        </w:rPr>
        <w:t>30</w:t>
      </w:r>
      <w:r w:rsidRPr="00D33D86">
        <w:rPr>
          <w:rFonts w:ascii="Arial Narrow" w:eastAsia="Times New Roman" w:hAnsi="Arial Narrow" w:cs="Times New Roman"/>
          <w:color w:val="000000"/>
          <w:kern w:val="0"/>
          <w:shd w:val="clear" w:color="auto" w:fill="FFFFFF"/>
          <w:lang w:eastAsia="es-PE"/>
          <ns2:ligatures ns2:val="none"/>
        </w:rPr>
        <w:t xml:space="preserve"> de </w:t>
      </w:r>
      <w:r w:rsidR="007C6A40" w:rsidRPr="00D33D86">
        <w:rPr>
          <w:rFonts w:ascii="Arial Narrow" w:eastAsia="Times New Roman" w:hAnsi="Arial Narrow" w:cs="Times New Roman"/>
          <w:color w:val="000000"/>
          <w:kern w:val="0"/>
          <w:shd w:val="clear" w:color="auto" w:fill="FFFFFF"/>
          <w:lang w:eastAsia="es-PE"/>
          <ns2:ligatures ns2:val="none"/>
        </w:rPr>
        <w:t>mayo</w:t>
      </w:r>
      <w:r w:rsidRPr="00D33D86">
        <w:rPr>
          <w:rFonts w:ascii="Arial Narrow" w:eastAsia="Times New Roman" w:hAnsi="Arial Narrow" w:cs="Times New Roman"/>
          <w:color w:val="000000"/>
          <w:kern w:val="0"/>
          <w:shd w:val="clear" w:color="auto" w:fill="FFFFFF"/>
          <w:lang w:eastAsia="es-PE"/>
          <ns2:ligatures ns2:val="none"/>
        </w:rPr>
        <w:t xml:space="preserve"> de 202</w:t>
      </w:r>
      <w:r w:rsidR="001132FD" w:rsidRPr="00D33D86">
        <w:rPr>
          <w:rFonts w:ascii="Arial Narrow" w:eastAsia="Times New Roman" w:hAnsi="Arial Narrow" w:cs="Times New Roman"/>
          <w:color w:val="000000"/>
          <w:kern w:val="0"/>
          <w:shd w:val="clear" w:color="auto" w:fill="FFFFFF"/>
          <w:lang w:eastAsia="es-PE"/>
          <ns2:ligatures ns2:val="none"/>
        </w:rPr>
        <w:t>5</w:t>
      </w:r>
    </w:p>
    <w:p ns2:paraId="78BF12C0" ns2:textId="77777777" w:rsidR="00AB3A58" w:rsidRPr="00D33D86" w:rsidRDefault="00AB3A58" w:rsidP="00AB3A58">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553F3534" ns2:textId="77777777" w:rsidR="00AB3A58" w:rsidRPr="00D33D86"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33D86">
        <w:rPr>
          <w:rFonts w:ascii="Arial Narrow" w:eastAsia="Arial Narrow" w:hAnsi="Arial Narrow" w:cs="Arial Narrow"/>
          <w:b/>
          <w:color w:val="000000"/>
          <w:kern w:val="0"/>
          <w:lang w:eastAsia="es-PE"/>
          <ns2:ligatures ns2:val="none"/>
        </w:rPr>
        <w:t xml:space="preserve">HECHOS </w:t>
      </w:r>
    </w:p>
    <w:p ns2:paraId="74E8E3A1" ns2:textId="77777777" w:rsidR="00AB3A58" w:rsidRPr="00D33D86" w:rsidRDefault="00AB3A58" w:rsidP="00AB3A58">
      <w:pPr>
        <w:spacing w:after="0" w:line="240" w:lineRule="auto"/>
        <w:jc w:val="both"/>
        <w:rPr>
          <w:rFonts w:ascii="Arial Narrow" w:eastAsia="Times New Roman" w:hAnsi="Arial Narrow" w:cs="Times New Roman"/>
          <w:color w:val="000000"/>
          <w:kern w:val="0"/>
          <w:lang w:eastAsia="es-PE"/>
          <ns2:ligatures ns2:val="none"/>
        </w:rPr>
      </w:pPr>
    </w:p>
    <w:p ns2:paraId="25718C3B" ns2:textId="2CEEC2D3" w:rsidR="00AB3A58" w:rsidRPr="00D33D86"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D33D86">
        <w:rPr>
          <w:rFonts w:ascii="Arial Narrow" w:eastAsia="Times New Roman" w:hAnsi="Arial Narrow" w:cs="Arial"/>
          <w:color w:val="000000"/>
          <w:kern w:val="0"/>
          <w:lang w:val="es-ES" w:eastAsia="es-ES"/>
          <ns2:ligatures ns2:val="none"/>
        </w:rPr>
        <w:t xml:space="preserve">Mediante el escrito del 21 de marzo de 2025 el señor [APELLIDO] denunció al Banco y a Pacífico por presuntas infracciones a la Ley 29571, Código de Protección y Defensa del Consumidor (en adelante, Código), señalando lo siguiente:</w:t>
      </w:r>
      <w:r w:rsidR="00412FDA" w:rsidRPr="00D33D86">
        <w:rPr>
          <w:rFonts w:ascii="Arial Narrow" w:eastAsia="Times New Roman" w:hAnsi="Arial Narrow" w:cs="Arial"/>
          <w:color w:val="000000"/>
          <w:kern w:val="0"/>
          <w:lang w:val="es-ES" w:eastAsia="es-ES"/>
          <ns2:ligatures ns2:val="none"/>
        </w:rPr>
        <w:t xml:space="preserve"/>
      </w:r>
      <w:r w:rsidR="00412FDA" w:rsidRPr="00D33D86">
        <w:rPr>
          <w:rFonts w:ascii="Arial Narrow" w:eastAsia="Calibri" w:hAnsi="Arial Narrow" w:cs="Arial"/>
          <w:kern w:val="0"/>
          <ns2:ligatures ns2:val="none"/>
        </w:rPr>
        <w:t/>
      </w:r>
      <w:r w:rsidR="00DF13D0" w:rsidRPr="00D33D86">
        <w:rPr>
          <w:rFonts w:ascii="Arial Narrow" w:eastAsia="Calibri" w:hAnsi="Arial Narrow" w:cs="Arial"/>
          <w:kern w:val="0"/>
          <ns2:ligatures ns2:val="none"/>
        </w:rPr>
        <w:t xml:space="preserve"/>
      </w:r>
      <w:r w:rsidR="00412FDA" w:rsidRPr="00D33D86">
        <w:rPr>
          <w:rFonts w:ascii="Arial Narrow" w:eastAsia="Calibri" w:hAnsi="Arial Narrow" w:cs="Arial"/>
          <w:kern w:val="0"/>
          <ns2:ligatures ns2:val="none"/>
        </w:rPr>
        <w:t xml:space="preserve"/>
      </w:r>
      <w:r w:rsidRPr="00D33D86">
        <w:rPr>
          <w:rFonts w:ascii="Arial Narrow" w:eastAsia="Calibri" w:hAnsi="Arial Narrow" w:cs="Arial"/>
          <w:kern w:val="0"/>
          <ns2:ligatures ns2:val="none"/>
        </w:rPr>
        <w:t/>
      </w:r>
      <w:r w:rsidRPr="00D33D86">
        <w:rPr>
          <w:rFonts w:ascii="Arial Narrow" w:eastAsia="Times New Roman" w:hAnsi="Arial Narrow" w:cs="Arial"/>
          <w:color w:val="000000"/>
          <w:kern w:val="0"/>
          <w:lang w:val="es-ES" w:eastAsia="es-ES"/>
          <ns2:ligatures ns2:val="none"/>
        </w:rPr>
        <w:t/>
      </w:r>
      <w:r w:rsidR="00610E0B" w:rsidRPr="00D33D86">
        <w:rPr>
          <w:rFonts w:ascii="Arial Narrow" w:eastAsia="Times New Roman" w:hAnsi="Arial Narrow" w:cs="Arial"/>
          <w:color w:val="000000"/>
          <w:kern w:val="0"/>
          <w:lang w:val="es-ES" w:eastAsia="es-ES"/>
          <ns2:ligatures ns2:val="none"/>
        </w:rPr>
        <w:t xml:space="preserve"/>
      </w:r>
      <w:r w:rsidRPr="00D33D86">
        <w:rPr>
          <w:rFonts w:ascii="Arial Narrow" w:eastAsia="Times New Roman" w:hAnsi="Arial Narrow" w:cs="Arial"/>
          <w:color w:val="000000"/>
          <w:kern w:val="0"/>
          <w:lang w:val="es-ES" w:eastAsia="es-ES"/>
          <ns2:ligatures ns2:val="none"/>
        </w:rPr>
        <w:t/>
      </w:r>
      <w:r w:rsidRPr="00D33D86">
        <w:rPr>
          <w:rStyle w:val="Refdenotaalpie"/>
          <w:rFonts w:ascii="Arial Narrow" w:eastAsia="Times New Roman" w:hAnsi="Arial Narrow" w:cs="Times New Roman"/>
          <w:color w:val="000000"/>
          <w:kern w:val="0"/>
          <w:vertAlign w:val="superscript"/>
          <w:lang w:val="es-ES" w:eastAsia="es-ES"/>
          <ns2:ligatures ns2:val="none"/>
        </w:rPr>
        <w:footnoteReference w:id="1"/>
      </w:r>
      <w:r w:rsidRPr="00D33D86">
        <w:rPr>
          <w:rFonts w:ascii="Arial Narrow" w:eastAsia="Times New Roman" w:hAnsi="Arial Narrow" w:cs="Arial"/>
          <w:color w:val="000000"/>
          <w:kern w:val="0"/>
          <w:lang w:val="es-ES" w:eastAsia="es-ES"/>
          <ns2:ligatures ns2:val="none"/>
        </w:rPr>
        <w:t xml:space="preserve"/>
      </w:r>
      <w:r w:rsidRPr="00D33D86">
        <w:rPr>
          <w:rFonts w:ascii="Arial Narrow" w:eastAsia="Times New Roman" w:hAnsi="Arial Narrow" w:cs="Arial"/>
          <w:bCs/>
          <w:color w:val="000000"/>
          <w:kern w:val="0"/>
          <w:lang w:val="es-ES" w:eastAsia="es-ES"/>
          <ns2:ligatures ns2:val="none"/>
        </w:rPr>
        <w:t/>
      </w:r>
    </w:p>
    <w:p ns2:paraId="101D66EA" ns2:textId="77777777" w:rsidR="00AB3A58" w:rsidRPr="00D33D86" w:rsidRDefault="00AB3A58" w:rsidP="00AB3A58">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4C7A658E" ns2:textId="6A9F3617" w:rsidR="00FE6615" w:rsidRPr="00D33D86" w:rsidRDefault="00767C41" w:rsidP="00FE661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D33D86">
        <w:rPr>
          <w:rFonts w:ascii="Arial Narrow" w:eastAsia="Times New Roman" w:hAnsi="Arial Narrow" w:cs="Arial"/>
          <w:color w:val="000000"/>
          <w:kern w:val="0"/>
          <w:lang w:eastAsia="es-ES"/>
          <ns2:ligatures ns2:val="none"/>
        </w:rPr>
        <w:t xml:space="preserve">El </w:t>
      </w:r>
      <w:r w:rsidR="00FE6615" w:rsidRPr="00D33D86">
        <w:rPr>
          <w:rFonts w:ascii="Arial Narrow" w:eastAsia="Times New Roman" w:hAnsi="Arial Narrow" w:cs="Arial"/>
          <w:color w:val="000000"/>
          <w:kern w:val="0"/>
          <w:lang w:eastAsia="es-ES"/>
          <ns2:ligatures ns2:val="none"/>
        </w:rPr>
        <w:t xml:space="preserve">22 de marzo de 2023, acudió a la </w:t>
      </w:r>
      <w:r w:rsidR="009F0C62" w:rsidRPr="00D33D86">
        <w:rPr>
          <w:rFonts w:ascii="Arial Narrow" w:eastAsia="Times New Roman" w:hAnsi="Arial Narrow" w:cs="Arial"/>
          <w:color w:val="000000"/>
          <w:kern w:val="0"/>
          <w:lang w:eastAsia="es-ES"/>
          <ns2:ligatures ns2:val="none"/>
        </w:rPr>
        <w:t>a</w:t>
      </w:r>
      <w:r w:rsidR="00FE6615" w:rsidRPr="00D33D86">
        <w:rPr>
          <w:rFonts w:ascii="Arial Narrow" w:eastAsia="Times New Roman" w:hAnsi="Arial Narrow" w:cs="Arial"/>
          <w:color w:val="000000"/>
          <w:kern w:val="0"/>
          <w:lang w:eastAsia="es-ES"/>
          <ns2:ligatures ns2:val="none"/>
        </w:rPr>
        <w:t xml:space="preserve">gencia </w:t>
      </w:r>
      <w:r w:rsidR="009F0C62" w:rsidRPr="00D33D86">
        <w:rPr>
          <w:rFonts w:ascii="Arial Narrow" w:eastAsia="Times New Roman" w:hAnsi="Arial Narrow" w:cs="Arial"/>
          <w:color w:val="000000"/>
          <w:kern w:val="0"/>
          <w:lang w:eastAsia="es-ES"/>
          <ns2:ligatures ns2:val="none"/>
        </w:rPr>
        <w:t>del Banco</w:t>
      </w:r>
      <w:r w:rsidR="004D13F9" w:rsidRPr="00D33D86">
        <w:rPr>
          <w:rFonts w:ascii="Arial Narrow" w:eastAsia="Times New Roman" w:hAnsi="Arial Narrow" w:cs="Arial"/>
          <w:color w:val="000000"/>
          <w:kern w:val="0"/>
          <w:lang w:eastAsia="es-ES"/>
          <ns2:ligatures ns2:val="none"/>
        </w:rPr>
        <w:t xml:space="preserve">, </w:t>
      </w:r>
      <w:r w:rsidR="00EE7489">
        <w:rPr>
          <w:rFonts w:ascii="Arial Narrow" w:eastAsia="Times New Roman" w:hAnsi="Arial Narrow" w:cs="Arial"/>
          <w:color w:val="000000"/>
          <w:kern w:val="0"/>
          <w:lang w:eastAsia="es-ES"/>
          <ns2:ligatures ns2:val="none"/>
        </w:rPr>
        <w:t xml:space="preserve">en la </w:t>
      </w:r>
      <w:r w:rsidR="004D13F9" w:rsidRPr="00D33D86">
        <w:rPr>
          <w:rFonts w:ascii="Arial Narrow" w:eastAsia="Times New Roman" w:hAnsi="Arial Narrow" w:cs="Arial"/>
          <w:color w:val="000000"/>
          <w:kern w:val="0"/>
          <w:lang w:eastAsia="es-ES"/>
          <ns2:ligatures ns2:val="none"/>
        </w:rPr>
        <w:t>sucursal San Juan de Collique</w:t>
      </w:r>
      <w:r w:rsidR="00FE6615" w:rsidRPr="00D33D86">
        <w:rPr>
          <w:rFonts w:ascii="Arial Narrow" w:eastAsia="Times New Roman" w:hAnsi="Arial Narrow" w:cs="Arial"/>
          <w:color w:val="000000"/>
          <w:kern w:val="0"/>
          <w:lang w:eastAsia="es-ES"/>
          <ns2:ligatures ns2:val="none"/>
        </w:rPr>
        <w:t>, ubicada en Av. Túpac Amaru 5475, distrito de Comas</w:t>
      </w:r>
      <w:r w:rsidR="008946ED" w:rsidRPr="00D33D86">
        <w:rPr>
          <w:rFonts w:ascii="Arial Narrow" w:eastAsia="Times New Roman" w:hAnsi="Arial Narrow" w:cs="Arial"/>
          <w:color w:val="000000"/>
          <w:kern w:val="0"/>
          <w:lang w:eastAsia="es-ES"/>
          <ns2:ligatures ns2:val="none"/>
        </w:rPr>
        <w:t>, provincia y departamento de Lima</w:t>
      </w:r>
      <w:r w:rsidR="00FE6615" w:rsidRPr="00D33D86">
        <w:rPr>
          <w:rFonts w:ascii="Arial Narrow" w:eastAsia="Times New Roman" w:hAnsi="Arial Narrow" w:cs="Arial"/>
          <w:color w:val="000000"/>
          <w:kern w:val="0"/>
          <w:lang w:eastAsia="es-ES"/>
          <ns2:ligatures ns2:val="none"/>
        </w:rPr>
        <w:t xml:space="preserve">, para efectuar un retiro de S/ 29 000,00 de su cuenta de ahorros. Al momento de realizar la operación, fue atendido </w:t>
      </w:r>
      <w:r w:rsidR="008946ED" w:rsidRPr="00D33D86">
        <w:rPr>
          <w:rFonts w:ascii="Arial Narrow" w:eastAsia="Times New Roman" w:hAnsi="Arial Narrow" w:cs="Arial"/>
          <w:color w:val="000000"/>
          <w:kern w:val="0"/>
          <w:lang w:eastAsia="es-ES"/>
          <ns2:ligatures ns2:val="none"/>
        </w:rPr>
        <w:t xml:space="preserve">y le informaron </w:t>
      </w:r>
      <w:r w:rsidR="00FE6615" w:rsidRPr="00D33D86">
        <w:rPr>
          <w:rFonts w:ascii="Arial Narrow" w:eastAsia="Times New Roman" w:hAnsi="Arial Narrow" w:cs="Arial"/>
          <w:color w:val="000000"/>
          <w:kern w:val="0"/>
          <w:lang w:eastAsia="es-ES"/>
          <ns2:ligatures ns2:val="none"/>
        </w:rPr>
        <w:t>sobre un inconveniente técnico con el dispositivo PIN-PAD, solicitando aguardar aproximadamente diez minutos. Transcurrido ese tiempo, se completó el retiro solicitado.</w:t>
      </w:r>
    </w:p>
    <w:p ns2:paraId="6FF68CCF" ns2:textId="77777777" w:rsidR="00FE6615" w:rsidRPr="00D33D86" w:rsidRDefault="00FE6615" w:rsidP="00FE661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C1EC53E" ns2:textId="66286CD6" w:rsidR="00FE6615" w:rsidRPr="00D33D86" w:rsidRDefault="00491BB8" w:rsidP="000D721B">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En esa fecha</w:t>
      </w:r>
      <w:r w:rsidR="00FE6615" w:rsidRPr="00D33D86">
        <w:rPr>
          <w:rFonts w:ascii="Arial Narrow" w:eastAsia="Times New Roman" w:hAnsi="Arial Narrow" w:cs="Arial"/>
          <w:color w:val="000000"/>
          <w:kern w:val="0"/>
          <w:lang w:eastAsia="es-ES"/>
          <ns2:ligatures ns2:val="none"/>
        </w:rPr>
        <w:t xml:space="preserve">, durante la operación bancaria, observó un aviso sobre un seguro denominado “Tu Plata Segura” </w:t>
      </w:r>
      <w:r w:rsidR="00A62289">
        <w:rPr>
          <w:rFonts w:ascii="Arial Narrow" w:eastAsia="Times New Roman" w:hAnsi="Arial Narrow" w:cs="Arial"/>
          <w:color w:val="000000"/>
          <w:kern w:val="0"/>
          <w:lang w:eastAsia="es-ES"/>
          <ns2:ligatures ns2:val="none"/>
        </w:rPr>
        <w:t xml:space="preserve">(en adelante, Seguro Antirrobos) </w:t>
      </w:r>
      <w:r w:rsidR="00FE6615" w:rsidRPr="00D33D86">
        <w:rPr>
          <w:rFonts w:ascii="Arial Narrow" w:eastAsia="Times New Roman" w:hAnsi="Arial Narrow" w:cs="Arial"/>
          <w:color w:val="000000"/>
          <w:kern w:val="0"/>
          <w:lang w:eastAsia="es-ES"/>
          <ns2:ligatures ns2:val="none"/>
        </w:rPr>
        <w:t xml:space="preserve">y consultó sobre sus condiciones y cobertura. </w:t>
      </w:r>
      <w:r w:rsidR="008946ED" w:rsidRPr="00D33D86">
        <w:rPr>
          <w:rFonts w:ascii="Arial Narrow" w:eastAsia="Times New Roman" w:hAnsi="Arial Narrow" w:cs="Arial"/>
          <w:color w:val="000000"/>
          <w:kern w:val="0"/>
          <w:lang w:eastAsia="es-ES"/>
          <ns2:ligatures ns2:val="none"/>
        </w:rPr>
        <w:t>Le indicaron que</w:t>
      </w:r>
      <w:r w:rsidR="00FE6615" w:rsidRPr="00D33D86">
        <w:rPr>
          <w:rFonts w:ascii="Arial Narrow" w:eastAsia="Times New Roman" w:hAnsi="Arial Narrow" w:cs="Arial"/>
          <w:color w:val="000000"/>
          <w:kern w:val="0"/>
          <w:lang w:eastAsia="es-ES"/>
          <ns2:ligatures ns2:val="none"/>
        </w:rPr>
        <w:t xml:space="preserve"> vigencia del seguro era de cuatro horas posteriores al retiro, con un monto máximo de cobertura de S/ 25 000,00. En consecuencia, contrató dicho seguro, efectuando el pago de S/ 25,90 en efectivo y formalizando la contratación mediante su firma y huella dactilar en los documentos entregados en ventanilla. </w:t>
      </w:r>
      <w:r w:rsidR="00FB728A">
        <w:rPr>
          <w:rFonts w:ascii="Arial Narrow" w:eastAsia="Times New Roman" w:hAnsi="Arial Narrow" w:cs="Arial"/>
          <w:color w:val="000000"/>
          <w:kern w:val="0"/>
          <w:lang w:eastAsia="es-ES"/>
          <ns2:ligatures ns2:val="none"/>
        </w:rPr>
        <w:t>N</w:t>
      </w:r>
      <w:r w:rsidR="00FE6615" w:rsidRPr="00D33D86">
        <w:rPr>
          <w:rFonts w:ascii="Arial Narrow" w:eastAsia="Times New Roman" w:hAnsi="Arial Narrow" w:cs="Arial"/>
          <w:color w:val="000000"/>
          <w:kern w:val="0"/>
          <w:lang w:eastAsia="es-ES"/>
          <ns2:ligatures ns2:val="none"/>
        </w:rPr>
        <w:t>o se le proporcionó información específica sobre el procedimiento para activar la cobertura en caso de siniestro.</w:t>
      </w:r>
      <w:r w:rsidR="000D721B" w:rsidRPr="00D33D86">
        <w:rPr>
          <w:rFonts w:ascii="Arial Narrow" w:eastAsia="Times New Roman" w:hAnsi="Arial Narrow" w:cs="Arial"/>
          <w:color w:val="000000"/>
          <w:kern w:val="0"/>
          <w:lang w:eastAsia="es-ES"/>
          <ns2:ligatures ns2:val="none"/>
        </w:rPr>
        <w:t xml:space="preserve"> </w:t>
      </w:r>
      <w:r w:rsidR="00FE6615" w:rsidRPr="00D33D86">
        <w:rPr>
          <w:rFonts w:ascii="Arial Narrow" w:eastAsia="Times New Roman" w:hAnsi="Arial Narrow" w:cs="Arial"/>
          <w:color w:val="000000"/>
          <w:kern w:val="0"/>
          <w:lang w:eastAsia="es-ES"/>
          <ns2:ligatures ns2:val="none"/>
        </w:rPr>
        <w:t xml:space="preserve">Posterior a la formalización, se retiró de la agencia con un sobre manila que contenía el dinero retirado. La operación bancaria quedó registrada bajo el número de Operación 1660126. </w:t>
      </w:r>
    </w:p>
    <w:p ns2:paraId="15134B65" ns2:textId="77777777" w:rsidR="00FE6615" w:rsidRPr="00D33D86" w:rsidRDefault="00FE6615" w:rsidP="00FE6615">
      <w:pPr>
        <w:pStyle w:val="Prrafodelista"/>
        <w:spacing w:after="0"/>
        <w:ind w:left="1134"/>
        <w:jc w:val="both"/>
        <w:rPr>
          <w:rFonts w:ascii="Arial Narrow" w:eastAsia="Times New Roman" w:hAnsi="Arial Narrow" w:cs="Arial"/>
          <w:color w:val="000000"/>
          <w:kern w:val="0"/>
          <w:lang w:eastAsia="es-ES"/>
          <ns2:ligatures ns2:val="none"/>
        </w:rPr>
      </w:pPr>
    </w:p>
    <w:p ns2:paraId="3214A296" ns2:textId="2237CE94" w:rsidR="00FE6615" w:rsidRPr="00D33D86" w:rsidRDefault="00473917" w:rsidP="008F67EC">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ns2:ligatures ns2:val="none"/>
        </w:rPr>
      </w:pPr>
      <w:r w:rsidRPr="00D33D86">
        <w:rPr>
          <w:rFonts w:ascii="Arial Narrow" w:eastAsia="Times New Roman" w:hAnsi="Arial Narrow" w:cs="Arial"/>
          <w:color w:val="000000"/>
          <w:kern w:val="0"/>
          <w:lang w:eastAsia="es-ES"/>
          <ns2:ligatures ns2:val="none"/>
        </w:rPr>
        <w:t xml:space="preserve">Posteriormente, el mismo </w:t>
      </w:r>
      <w:r w:rsidR="00FE6615" w:rsidRPr="00D33D86">
        <w:rPr>
          <w:rFonts w:ascii="Arial Narrow" w:eastAsia="Times New Roman" w:hAnsi="Arial Narrow" w:cs="Arial"/>
          <w:color w:val="000000"/>
          <w:kern w:val="0"/>
          <w:lang w:eastAsia="es-ES"/>
          <ns2:ligatures ns2:val="none"/>
        </w:rPr>
        <w:t xml:space="preserve">22 de marzo de 2023, alrededor de las 11:50 a.m., mientras transitaba por la Avenida Parque Raúl Porras Barrenechea, en la parte posterior de la Municipalidad Distrital de </w:t>
      </w:r>
      <w:proofErr w:type="spellStart"/>
      <w:r w:rsidR="00FE6615" w:rsidRPr="00D33D86">
        <w:rPr>
          <w:rFonts w:ascii="Arial Narrow" w:eastAsia="Times New Roman" w:hAnsi="Arial Narrow" w:cs="Arial"/>
          <w:color w:val="000000"/>
          <w:kern w:val="0"/>
          <w:lang w:eastAsia="es-ES"/>
          <ns2:ligatures ns2:val="none"/>
        </w:rPr>
        <w:t>Carabayllo</w:t>
      </w:r>
      <w:proofErr w:type="spellEnd"/>
      <w:r w:rsidR="00FE6615" w:rsidRPr="00D33D86">
        <w:rPr>
          <w:rFonts w:ascii="Arial Narrow" w:eastAsia="Times New Roman" w:hAnsi="Arial Narrow" w:cs="Arial"/>
          <w:color w:val="000000"/>
          <w:kern w:val="0"/>
          <w:lang w:eastAsia="es-ES"/>
          <ns2:ligatures ns2:val="none"/>
        </w:rPr>
        <w:t xml:space="preserve">, </w:t>
      </w:r>
      <w:r w:rsidR="00777283">
        <w:rPr>
          <w:rFonts w:ascii="Arial Narrow" w:eastAsia="Times New Roman" w:hAnsi="Arial Narrow" w:cs="Arial"/>
          <w:color w:val="000000"/>
          <w:kern w:val="0"/>
          <w:lang w:eastAsia="es-ES"/>
          <ns2:ligatures ns2:val="none"/>
        </w:rPr>
        <w:t>se le aproximó</w:t>
      </w:r>
      <w:r w:rsidR="00FE6615" w:rsidRPr="00D33D86">
        <w:rPr>
          <w:rFonts w:ascii="Arial Narrow" w:eastAsia="Times New Roman" w:hAnsi="Arial Narrow" w:cs="Arial"/>
          <w:color w:val="000000"/>
          <w:kern w:val="0"/>
          <w:lang w:eastAsia="es-ES"/>
          <ns2:ligatures ns2:val="none"/>
        </w:rPr>
        <w:t xml:space="preserve"> un sujeto masculino que, mediante amenaza con presión en la región lumbar, </w:t>
      </w:r>
      <w:r w:rsidR="00583144">
        <w:rPr>
          <w:rFonts w:ascii="Arial Narrow" w:eastAsia="Times New Roman" w:hAnsi="Arial Narrow" w:cs="Arial"/>
          <w:color w:val="000000"/>
          <w:kern w:val="0"/>
          <w:lang w:eastAsia="es-ES"/>
          <ns2:ligatures ns2:val="none"/>
        </w:rPr>
        <w:t xml:space="preserve">le </w:t>
      </w:r>
      <w:r w:rsidR="00FE6615" w:rsidRPr="00D33D86">
        <w:rPr>
          <w:rFonts w:ascii="Arial Narrow" w:eastAsia="Times New Roman" w:hAnsi="Arial Narrow" w:cs="Arial"/>
          <w:color w:val="000000"/>
          <w:kern w:val="0"/>
          <w:lang w:eastAsia="es-ES"/>
          <ns2:ligatures ns2:val="none"/>
        </w:rPr>
        <w:t xml:space="preserve">exigió la entrega de un canguro negro que contenía un sobre manila con S/ 29 000,00, monto retirado minutos antes en la agencia bancaria. El agresor huyó en dirección desconocida. </w:t>
      </w:r>
      <w:r w:rsidR="00777283">
        <w:rPr>
          <w:rFonts w:ascii="Arial Narrow" w:eastAsia="Times New Roman" w:hAnsi="Arial Narrow" w:cs="Arial"/>
          <w:color w:val="000000"/>
          <w:kern w:val="0"/>
          <w:lang w:eastAsia="es-ES"/>
          <ns2:ligatures ns2:val="none"/>
        </w:rPr>
        <w:t>D</w:t>
      </w:r>
      <w:r w:rsidR="00FE6615" w:rsidRPr="00D33D86">
        <w:rPr>
          <w:rFonts w:ascii="Arial Narrow" w:eastAsia="Times New Roman" w:hAnsi="Arial Narrow" w:cs="Arial"/>
          <w:color w:val="000000"/>
          <w:kern w:val="0"/>
          <w:lang w:eastAsia="es-ES"/>
          <ns2:ligatures ns2:val="none"/>
        </w:rPr>
        <w:t>escribió las características físicas y vestimenta del sujeto.</w:t>
      </w:r>
      <w:r w:rsidR="008F67EC" w:rsidRPr="00D33D86">
        <w:rPr>
          <w:rFonts w:ascii="Arial Narrow" w:eastAsia="Times New Roman" w:hAnsi="Arial Narrow" w:cs="Arial"/>
          <w:color w:val="000000"/>
          <w:kern w:val="0"/>
          <w:lang w:eastAsia="es-ES"/>
          <ns2:ligatures ns2:val="none"/>
        </w:rPr>
        <w:t xml:space="preserve"> </w:t>
      </w:r>
      <w:r w:rsidR="00FE6615" w:rsidRPr="00D33D86">
        <w:rPr>
          <w:rFonts w:ascii="Arial Narrow" w:eastAsia="Times New Roman" w:hAnsi="Arial Narrow" w:cs="Arial"/>
          <w:color w:val="000000"/>
          <w:kern w:val="0"/>
          <w:lang w:eastAsia="es-ES"/>
          <ns2:ligatures ns2:val="none"/>
        </w:rPr>
        <w:t xml:space="preserve">El mismo día, aproximadamente a la 01:10 p.m., se presentó en el Departamento de Investigación Criminal (DEPINCRI) </w:t>
      </w:r>
      <w:r w:rsidR="008F67EC" w:rsidRPr="00D33D86">
        <w:rPr>
          <w:rFonts w:ascii="Arial Narrow" w:eastAsia="Times New Roman" w:hAnsi="Arial Narrow" w:cs="Arial"/>
          <w:color w:val="000000"/>
          <w:kern w:val="0"/>
          <w:lang w:eastAsia="es-ES"/>
          <ns2:ligatures ns2:val="none"/>
        </w:rPr>
        <w:t xml:space="preserve">de la Policía Nacional del Perú </w:t>
      </w:r>
      <w:r w:rsidR="00FE6615" w:rsidRPr="00D33D86">
        <w:rPr>
          <w:rFonts w:ascii="Arial Narrow" w:eastAsia="Times New Roman" w:hAnsi="Arial Narrow" w:cs="Arial"/>
          <w:color w:val="000000"/>
          <w:kern w:val="0"/>
          <w:lang w:eastAsia="es-ES"/>
          <ns2:ligatures ns2:val="none"/>
        </w:rPr>
        <w:t xml:space="preserve">para formalizar una denuncia penal por robo agravado. Como sustento, adjuntó copia del </w:t>
      </w:r>
      <w:proofErr w:type="spellStart"/>
      <w:r w:rsidR="00FE6615" w:rsidRPr="00D33D86">
        <w:rPr>
          <w:rFonts w:ascii="Arial Narrow" w:eastAsia="Times New Roman" w:hAnsi="Arial Narrow" w:cs="Arial"/>
          <w:color w:val="000000"/>
          <w:kern w:val="0"/>
          <w:lang w:eastAsia="es-ES"/>
          <ns2:ligatures ns2:val="none"/>
        </w:rPr>
        <w:t>voucher</w:t>
      </w:r>
      <w:proofErr w:type="spellEnd"/>
      <w:r w:rsidR="00FE6615" w:rsidRPr="00D33D86">
        <w:rPr>
          <w:rFonts w:ascii="Arial Narrow" w:eastAsia="Times New Roman" w:hAnsi="Arial Narrow" w:cs="Arial"/>
          <w:color w:val="000000"/>
          <w:kern w:val="0"/>
          <w:lang w:eastAsia="es-ES"/>
          <ns2:ligatures ns2:val="none"/>
        </w:rPr>
        <w:t xml:space="preserve"> bancario correspondiente al retiro efectuado. La diligencia policial preliminar concluyó alrededor de la 01:50 p.m., firmándose la denuncia ante el instructor policial responsable.</w:t>
      </w:r>
    </w:p>
    <w:p ns2:paraId="21C11E37" ns2:textId="354972BE" w:rsidR="00FE6615" w:rsidRPr="00D33D86" w:rsidRDefault="00FE6615" w:rsidP="000F773E">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ns2:ligatures ns2:val="none"/>
        </w:rPr>
      </w:pPr>
      <w:r w:rsidRPr="00D33D86">
        <w:rPr>
          <w:rFonts w:ascii="Arial Narrow" w:eastAsia="Times New Roman" w:hAnsi="Arial Narrow" w:cs="Arial"/>
          <w:color w:val="000000"/>
          <w:kern w:val="0"/>
          <w:lang w:eastAsia="es-ES"/>
          <ns2:ligatures ns2:val="none"/>
        </w:rPr>
        <w:lastRenderedPageBreak/>
        <w:t xml:space="preserve">Posteriormente, el </w:t>
      </w:r>
      <w:r w:rsidR="008F67EC" w:rsidRPr="00D33D86">
        <w:rPr>
          <w:rFonts w:ascii="Arial Narrow" w:eastAsia="Times New Roman" w:hAnsi="Arial Narrow" w:cs="Arial"/>
          <w:color w:val="000000"/>
          <w:kern w:val="0"/>
          <w:lang w:eastAsia="es-ES"/>
          <ns2:ligatures ns2:val="none"/>
        </w:rPr>
        <w:t xml:space="preserve">mismo </w:t>
      </w:r>
      <w:r w:rsidRPr="00D33D86">
        <w:rPr>
          <w:rFonts w:ascii="Arial Narrow" w:eastAsia="Times New Roman" w:hAnsi="Arial Narrow" w:cs="Arial"/>
          <w:color w:val="000000"/>
          <w:kern w:val="0"/>
          <w:lang w:eastAsia="es-ES"/>
          <ns2:ligatures ns2:val="none"/>
        </w:rPr>
        <w:t>22 de marzo de 2023, cerca de las 02:00 p.m., contactó a la central telefónica de</w:t>
      </w:r>
      <w:r w:rsidR="000F773E" w:rsidRPr="00D33D86">
        <w:rPr>
          <w:rFonts w:ascii="Arial Narrow" w:eastAsia="Times New Roman" w:hAnsi="Arial Narrow" w:cs="Arial"/>
          <w:color w:val="000000"/>
          <w:kern w:val="0"/>
          <w:lang w:eastAsia="es-ES"/>
          <ns2:ligatures ns2:val="none"/>
        </w:rPr>
        <w:t xml:space="preserve">l banco </w:t>
      </w:r>
      <w:r w:rsidRPr="00D33D86">
        <w:rPr>
          <w:rFonts w:ascii="Arial Narrow" w:eastAsia="Times New Roman" w:hAnsi="Arial Narrow" w:cs="Arial"/>
          <w:color w:val="000000"/>
          <w:kern w:val="0"/>
          <w:lang w:eastAsia="es-ES"/>
          <ns2:ligatures ns2:val="none"/>
        </w:rPr>
        <w:t xml:space="preserve">para notificar el siniestro y solicitar información sobre el procedimiento para activar el </w:t>
      </w:r>
      <w:r w:rsidR="00A62289">
        <w:rPr>
          <w:rFonts w:ascii="Arial Narrow" w:eastAsia="Times New Roman" w:hAnsi="Arial Narrow" w:cs="Arial"/>
          <w:color w:val="000000"/>
          <w:kern w:val="0"/>
          <w:lang w:eastAsia="es-ES"/>
          <ns2:ligatures ns2:val="none"/>
        </w:rPr>
        <w:t>Seguro Antirrobos</w:t>
      </w:r>
      <w:r w:rsidRPr="00D33D86">
        <w:rPr>
          <w:rFonts w:ascii="Arial Narrow" w:eastAsia="Times New Roman" w:hAnsi="Arial Narrow" w:cs="Arial"/>
          <w:color w:val="000000"/>
          <w:kern w:val="0"/>
          <w:lang w:eastAsia="es-ES"/>
          <ns2:ligatures ns2:val="none"/>
        </w:rPr>
        <w:t xml:space="preserve">. Durante la llamada, la asesora </w:t>
      </w:r>
      <w:r w:rsidR="002F7091" w:rsidRPr="00D33D86">
        <w:rPr>
          <w:rFonts w:ascii="Arial Narrow" w:eastAsia="Times New Roman" w:hAnsi="Arial Narrow" w:cs="Arial"/>
          <w:color w:val="000000"/>
          <w:kern w:val="0"/>
          <w:lang w:eastAsia="es-ES"/>
          <ns2:ligatures ns2:val="none"/>
        </w:rPr>
        <w:t xml:space="preserve">del Banco </w:t>
      </w:r>
      <w:r w:rsidRPr="00D33D86">
        <w:rPr>
          <w:rFonts w:ascii="Arial Narrow" w:eastAsia="Times New Roman" w:hAnsi="Arial Narrow" w:cs="Arial"/>
          <w:color w:val="000000"/>
          <w:kern w:val="0"/>
          <w:lang w:eastAsia="es-ES"/>
          <ns2:ligatures ns2:val="none"/>
        </w:rPr>
        <w:t xml:space="preserve">negó la existencia del seguro y afirmó que </w:t>
      </w:r>
      <w:r w:rsidR="002F7091" w:rsidRPr="00D33D86">
        <w:rPr>
          <w:rFonts w:ascii="Arial Narrow" w:eastAsia="Times New Roman" w:hAnsi="Arial Narrow" w:cs="Arial"/>
          <w:color w:val="000000"/>
          <w:kern w:val="0"/>
          <w:lang w:eastAsia="es-ES"/>
          <ns2:ligatures ns2:val="none"/>
        </w:rPr>
        <w:t>el Banco</w:t>
      </w:r>
      <w:r w:rsidRPr="00D33D86">
        <w:rPr>
          <w:rFonts w:ascii="Arial Narrow" w:eastAsia="Times New Roman" w:hAnsi="Arial Narrow" w:cs="Arial"/>
          <w:color w:val="000000"/>
          <w:kern w:val="0"/>
          <w:lang w:eastAsia="es-ES"/>
          <ns2:ligatures ns2:val="none"/>
        </w:rPr>
        <w:t xml:space="preserve"> no ofrecía cobertura ante robos posteriores a retiros en ventanilla</w:t>
      </w:r>
      <w:r w:rsidR="00ED161C">
        <w:rPr>
          <w:rFonts w:ascii="Arial Narrow" w:eastAsia="Times New Roman" w:hAnsi="Arial Narrow" w:cs="Arial"/>
          <w:color w:val="000000"/>
          <w:kern w:val="0"/>
          <w:lang w:eastAsia="es-ES"/>
          <ns2:ligatures ns2:val="none"/>
        </w:rPr>
        <w:t xml:space="preserve">; la </w:t>
      </w:r>
      <w:r w:rsidRPr="00D33D86">
        <w:rPr>
          <w:rFonts w:ascii="Arial Narrow" w:eastAsia="Times New Roman" w:hAnsi="Arial Narrow" w:cs="Arial"/>
          <w:color w:val="000000"/>
          <w:kern w:val="0"/>
          <w:lang w:eastAsia="es-ES"/>
          <ns2:ligatures ns2:val="none"/>
        </w:rPr>
        <w:t xml:space="preserve">llamada terminó sin que se </w:t>
      </w:r>
      <w:r w:rsidR="00ED161C">
        <w:rPr>
          <w:rFonts w:ascii="Arial Narrow" w:eastAsia="Times New Roman" w:hAnsi="Arial Narrow" w:cs="Arial"/>
          <w:color w:val="000000"/>
          <w:kern w:val="0"/>
          <w:lang w:eastAsia="es-ES"/>
          <ns2:ligatures ns2:val="none"/>
        </w:rPr>
        <w:t xml:space="preserve">le </w:t>
      </w:r>
      <w:r w:rsidRPr="00D33D86">
        <w:rPr>
          <w:rFonts w:ascii="Arial Narrow" w:eastAsia="Times New Roman" w:hAnsi="Arial Narrow" w:cs="Arial"/>
          <w:color w:val="000000"/>
          <w:kern w:val="0"/>
          <w:lang w:eastAsia="es-ES"/>
          <ns2:ligatures ns2:val="none"/>
        </w:rPr>
        <w:t>brindara información precisa. Luego de dicha llamada, efectuó múltiples gestiones telefónicas relacionadas con la activación del seguro, recibiendo respuestas negativas que dificultaron la obtención de información para hacer efectiva la cobertura.</w:t>
      </w:r>
    </w:p>
    <w:p ns2:paraId="1E3AA1A4" ns2:textId="77777777" w:rsidR="00FE6615" w:rsidRPr="00D33D86" w:rsidRDefault="00FE6615" w:rsidP="00FE6615">
      <w:pPr>
        <w:pStyle w:val="Prrafodelista"/>
        <w:spacing w:after="0"/>
        <w:ind w:left="1134"/>
        <w:jc w:val="both"/>
        <w:rPr>
          <w:rFonts w:ascii="Arial Narrow" w:eastAsia="Times New Roman" w:hAnsi="Arial Narrow" w:cs="Arial"/>
          <w:color w:val="000000"/>
          <w:kern w:val="0"/>
          <w:lang w:eastAsia="es-ES"/>
          <ns2:ligatures ns2:val="none"/>
        </w:rPr>
      </w:pPr>
    </w:p>
    <w:p ns2:paraId="11158E2D" ns2:textId="0177D2F1" w:rsidR="00FE6615" w:rsidRPr="00D33D86" w:rsidRDefault="00FE6615" w:rsidP="00A24174">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ns2:ligatures ns2:val="none"/>
        </w:rPr>
      </w:pPr>
      <w:r w:rsidRPr="00D33D86">
        <w:rPr>
          <w:rFonts w:ascii="Arial Narrow" w:eastAsia="Times New Roman" w:hAnsi="Arial Narrow" w:cs="Arial"/>
          <w:color w:val="000000"/>
          <w:kern w:val="0"/>
          <w:lang w:eastAsia="es-ES"/>
          <ns2:ligatures ns2:val="none"/>
        </w:rPr>
        <w:t xml:space="preserve">El 22 de marzo de 2023, alrededor de las 04:00 p.m., acudió presencialmente a la Agencia </w:t>
      </w:r>
      <w:r w:rsidR="000F773E" w:rsidRPr="00D33D86">
        <w:rPr>
          <w:rFonts w:ascii="Arial Narrow" w:eastAsia="Times New Roman" w:hAnsi="Arial Narrow" w:cs="Arial"/>
          <w:color w:val="000000"/>
          <w:kern w:val="0"/>
          <w:lang w:eastAsia="es-ES"/>
          <ns2:ligatures ns2:val="none"/>
        </w:rPr>
        <w:t>del Banco</w:t>
      </w:r>
      <w:r w:rsidRPr="00D33D86">
        <w:rPr>
          <w:rFonts w:ascii="Arial Narrow" w:eastAsia="Times New Roman" w:hAnsi="Arial Narrow" w:cs="Arial"/>
          <w:color w:val="000000"/>
          <w:kern w:val="0"/>
          <w:lang w:eastAsia="es-ES"/>
          <ns2:ligatures ns2:val="none"/>
        </w:rPr>
        <w:t xml:space="preserve"> en</w:t>
      </w:r>
      <w:r w:rsidR="000F773E" w:rsidRPr="00D33D86">
        <w:rPr>
          <w:rFonts w:ascii="Arial Narrow" w:eastAsia="Times New Roman" w:hAnsi="Arial Narrow" w:cs="Arial"/>
          <w:color w:val="000000"/>
          <w:kern w:val="0"/>
          <w:lang w:eastAsia="es-ES"/>
          <ns2:ligatures ns2:val="none"/>
        </w:rPr>
        <w:t xml:space="preserve"> el distrito de</w:t>
      </w:r>
      <w:r w:rsidRPr="00D33D86">
        <w:rPr>
          <w:rFonts w:ascii="Arial Narrow" w:eastAsia="Times New Roman" w:hAnsi="Arial Narrow" w:cs="Arial"/>
          <w:color w:val="000000"/>
          <w:kern w:val="0"/>
          <w:lang w:eastAsia="es-ES"/>
          <ns2:ligatures ns2:val="none"/>
        </w:rPr>
        <w:t xml:space="preserve"> Comas para solicitar la activación del </w:t>
      </w:r>
      <w:r w:rsidR="00A62289">
        <w:rPr>
          <w:rFonts w:ascii="Arial Narrow" w:eastAsia="Times New Roman" w:hAnsi="Arial Narrow" w:cs="Arial"/>
          <w:color w:val="000000"/>
          <w:kern w:val="0"/>
          <w:lang w:eastAsia="es-ES"/>
          <ns2:ligatures ns2:val="none"/>
        </w:rPr>
        <w:t>Seguro Antirrobos</w:t>
      </w:r>
      <w:r w:rsidRPr="00D33D86">
        <w:rPr>
          <w:rFonts w:ascii="Arial Narrow" w:eastAsia="Times New Roman" w:hAnsi="Arial Narrow" w:cs="Arial"/>
          <w:color w:val="000000"/>
          <w:kern w:val="0"/>
          <w:lang w:eastAsia="es-ES"/>
          <ns2:ligatures ns2:val="none"/>
        </w:rPr>
        <w:t xml:space="preserve">. Durante la atención, presentó la denuncia policial y el </w:t>
      </w:r>
      <w:proofErr w:type="spellStart"/>
      <w:r w:rsidRPr="00D33D86">
        <w:rPr>
          <w:rFonts w:ascii="Arial Narrow" w:eastAsia="Times New Roman" w:hAnsi="Arial Narrow" w:cs="Arial"/>
          <w:color w:val="000000"/>
          <w:kern w:val="0"/>
          <w:lang w:eastAsia="es-ES"/>
          <ns2:ligatures ns2:val="none"/>
        </w:rPr>
        <w:t>voucher</w:t>
      </w:r>
      <w:proofErr w:type="spellEnd"/>
      <w:r w:rsidRPr="00D33D86">
        <w:rPr>
          <w:rFonts w:ascii="Arial Narrow" w:eastAsia="Times New Roman" w:hAnsi="Arial Narrow" w:cs="Arial"/>
          <w:color w:val="000000"/>
          <w:kern w:val="0"/>
          <w:lang w:eastAsia="es-ES"/>
          <ns2:ligatures ns2:val="none"/>
        </w:rPr>
        <w:t xml:space="preserve"> bancario del retiro por S/ 29 000,00, e informó sobre el hecho delictivo. El personal de la agencia</w:t>
      </w:r>
      <w:r w:rsidR="000F773E" w:rsidRPr="00D33D86">
        <w:rPr>
          <w:rFonts w:ascii="Arial Narrow" w:eastAsia="Times New Roman" w:hAnsi="Arial Narrow" w:cs="Arial"/>
          <w:color w:val="000000"/>
          <w:kern w:val="0"/>
          <w:lang w:eastAsia="es-ES"/>
          <ns2:ligatures ns2:val="none"/>
        </w:rPr>
        <w:t xml:space="preserve"> del Banco </w:t>
      </w:r>
      <w:r w:rsidR="001547F2" w:rsidRPr="00D33D86">
        <w:rPr>
          <w:rFonts w:ascii="Arial Narrow" w:eastAsia="Times New Roman" w:hAnsi="Arial Narrow" w:cs="Arial"/>
          <w:color w:val="000000"/>
          <w:kern w:val="0"/>
          <w:lang w:eastAsia="es-ES"/>
          <ns2:ligatures ns2:val="none"/>
        </w:rPr>
        <w:t xml:space="preserve">le </w:t>
      </w:r>
      <w:r w:rsidR="000F773E" w:rsidRPr="00D33D86">
        <w:rPr>
          <w:rFonts w:ascii="Arial Narrow" w:eastAsia="Times New Roman" w:hAnsi="Arial Narrow" w:cs="Arial"/>
          <w:color w:val="000000"/>
          <w:kern w:val="0"/>
          <w:lang w:eastAsia="es-ES"/>
          <ns2:ligatures ns2:val="none"/>
        </w:rPr>
        <w:t>manifest</w:t>
      </w:r>
      <w:r w:rsidR="008C6758">
        <w:rPr>
          <w:rFonts w:ascii="Arial Narrow" w:eastAsia="Times New Roman" w:hAnsi="Arial Narrow" w:cs="Arial"/>
          <w:color w:val="000000"/>
          <w:kern w:val="0"/>
          <w:lang w:eastAsia="es-ES"/>
          <ns2:ligatures ns2:val="none"/>
        </w:rPr>
        <w:t>ó</w:t>
      </w:r>
      <w:r w:rsidRPr="00D33D86">
        <w:rPr>
          <w:rFonts w:ascii="Arial Narrow" w:eastAsia="Times New Roman" w:hAnsi="Arial Narrow" w:cs="Arial"/>
          <w:color w:val="000000"/>
          <w:kern w:val="0"/>
          <w:lang w:eastAsia="es-ES"/>
          <ns2:ligatures ns2:val="none"/>
        </w:rPr>
        <w:t xml:space="preserve"> desconocimiento respecto al seguro y entregó información contradictoria sobre el periodo de cobertura, señalando inicialmente dos horas, diferente a las cuatro horas indicadas previamente.</w:t>
      </w:r>
      <w:r w:rsidR="004D13F9" w:rsidRPr="00D33D86">
        <w:rPr>
          <w:rFonts w:ascii="Arial Narrow" w:eastAsia="Times New Roman" w:hAnsi="Arial Narrow" w:cs="Arial"/>
          <w:color w:val="000000"/>
          <w:kern w:val="0"/>
          <w:lang w:eastAsia="es-ES"/>
          <ns2:ligatures ns2:val="none"/>
        </w:rPr>
        <w:t xml:space="preserve"> </w:t>
      </w:r>
      <w:r w:rsidRPr="00D33D86">
        <w:rPr>
          <w:rFonts w:ascii="Arial Narrow" w:eastAsia="Times New Roman" w:hAnsi="Arial Narrow" w:cs="Arial"/>
          <w:color w:val="000000"/>
          <w:kern w:val="0"/>
          <w:lang w:eastAsia="es-ES"/>
          <ns2:ligatures ns2:val="none"/>
        </w:rPr>
        <w:t xml:space="preserve">Además, </w:t>
      </w:r>
      <w:r w:rsidR="004D13F9" w:rsidRPr="00D33D86">
        <w:rPr>
          <w:rFonts w:ascii="Arial Narrow" w:eastAsia="Times New Roman" w:hAnsi="Arial Narrow" w:cs="Arial"/>
          <w:color w:val="000000"/>
          <w:kern w:val="0"/>
          <w:lang w:eastAsia="es-ES"/>
          <ns2:ligatures ns2:val="none"/>
        </w:rPr>
        <w:t>señala que le indicaron</w:t>
      </w:r>
      <w:r w:rsidRPr="00D33D86">
        <w:rPr>
          <w:rFonts w:ascii="Arial Narrow" w:eastAsia="Times New Roman" w:hAnsi="Arial Narrow" w:cs="Arial"/>
          <w:color w:val="000000"/>
          <w:kern w:val="0"/>
          <w:lang w:eastAsia="es-ES"/>
          <ns2:ligatures ns2:val="none"/>
        </w:rPr>
        <w:t xml:space="preserve"> que la activación del seguro debía gestionarse exclusivamente en la sucursal San Juan de Collique, negando la tramitación en la agencia Comas. </w:t>
      </w:r>
      <w:r w:rsidR="00A24174" w:rsidRPr="00D33D86">
        <w:rPr>
          <w:rFonts w:ascii="Arial Narrow" w:eastAsia="Times New Roman" w:hAnsi="Arial Narrow" w:cs="Arial"/>
          <w:color w:val="000000"/>
          <w:kern w:val="0"/>
          <w:lang w:eastAsia="es-ES"/>
          <ns2:ligatures ns2:val="none"/>
        </w:rPr>
        <w:t>Posteriormente</w:t>
      </w:r>
      <w:r w:rsidRPr="00D33D86">
        <w:rPr>
          <w:rFonts w:ascii="Arial Narrow" w:eastAsia="Times New Roman" w:hAnsi="Arial Narrow" w:cs="Arial"/>
          <w:color w:val="000000"/>
          <w:kern w:val="0"/>
          <w:lang w:eastAsia="es-ES"/>
          <ns2:ligatures ns2:val="none"/>
        </w:rPr>
        <w:t xml:space="preserve">, </w:t>
      </w:r>
      <w:r w:rsidR="008C6758">
        <w:rPr>
          <w:rFonts w:ascii="Arial Narrow" w:eastAsia="Times New Roman" w:hAnsi="Arial Narrow" w:cs="Arial"/>
          <w:color w:val="000000"/>
          <w:kern w:val="0"/>
          <w:lang w:eastAsia="es-ES"/>
          <ns2:ligatures ns2:val="none"/>
        </w:rPr>
        <w:t>luego de insistir</w:t>
      </w:r>
      <w:r w:rsidRPr="00D33D86">
        <w:rPr>
          <w:rFonts w:ascii="Arial Narrow" w:eastAsia="Times New Roman" w:hAnsi="Arial Narrow" w:cs="Arial"/>
          <w:color w:val="000000"/>
          <w:kern w:val="0"/>
          <w:lang w:eastAsia="es-ES"/>
          <ns2:ligatures ns2:val="none"/>
        </w:rPr>
        <w:t xml:space="preserve">, la documentación fue aceptada para la activación de la cobertura, generándose el código de trámite SEG 21950. </w:t>
      </w:r>
    </w:p>
    <w:p ns2:paraId="7AEA5350" ns2:textId="77777777" w:rsidR="00FE6615" w:rsidRPr="00D33D86" w:rsidRDefault="00FE6615" w:rsidP="00FE6615">
      <w:pPr>
        <w:pStyle w:val="Prrafodelista"/>
        <w:spacing w:after="0"/>
        <w:ind w:left="1134"/>
        <w:jc w:val="both"/>
        <w:rPr>
          <w:rFonts w:ascii="Arial Narrow" w:eastAsia="Times New Roman" w:hAnsi="Arial Narrow" w:cs="Arial"/>
          <w:color w:val="000000"/>
          <w:kern w:val="0"/>
          <w:lang w:eastAsia="es-ES"/>
          <ns2:ligatures ns2:val="none"/>
        </w:rPr>
      </w:pPr>
    </w:p>
    <w:p ns2:paraId="5A064E9D" ns2:textId="3E5A5E90" w:rsidR="00FE6615" w:rsidRPr="00D33D86" w:rsidRDefault="00FE6615" w:rsidP="0091740A">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ns2:ligatures ns2:val="none"/>
        </w:rPr>
      </w:pPr>
      <w:r w:rsidRPr="00D33D86">
        <w:rPr>
          <w:rFonts w:ascii="Arial Narrow" w:eastAsia="Times New Roman" w:hAnsi="Arial Narrow" w:cs="Arial"/>
          <w:color w:val="000000"/>
          <w:kern w:val="0"/>
          <w:lang w:eastAsia="es-ES"/>
          <ns2:ligatures ns2:val="none"/>
        </w:rPr>
        <w:t xml:space="preserve">El 31 de marzo de 2023, acudió a la sede principal de </w:t>
      </w:r>
      <w:r w:rsidR="00D17B66" w:rsidRPr="00D33D86">
        <w:rPr>
          <w:rFonts w:ascii="Arial Narrow" w:eastAsia="Times New Roman" w:hAnsi="Arial Narrow" w:cs="Arial"/>
          <w:color w:val="000000"/>
          <w:kern w:val="0"/>
          <w:lang w:eastAsia="es-ES"/>
          <ns2:ligatures ns2:val="none"/>
        </w:rPr>
        <w:t>Pacífico</w:t>
      </w:r>
      <w:r w:rsidRPr="00D33D86">
        <w:rPr>
          <w:rFonts w:ascii="Arial Narrow" w:eastAsia="Times New Roman" w:hAnsi="Arial Narrow" w:cs="Arial"/>
          <w:color w:val="000000"/>
          <w:kern w:val="0"/>
          <w:lang w:eastAsia="es-ES"/>
          <ns2:ligatures ns2:val="none"/>
        </w:rPr>
        <w:t xml:space="preserve">, ubicada en Av. Juan de Arona 830, </w:t>
      </w:r>
      <w:r w:rsidR="00D17B66" w:rsidRPr="00D33D86">
        <w:rPr>
          <w:rFonts w:ascii="Arial Narrow" w:eastAsia="Times New Roman" w:hAnsi="Arial Narrow" w:cs="Arial"/>
          <w:color w:val="000000"/>
          <w:kern w:val="0"/>
          <w:lang w:eastAsia="es-ES"/>
          <ns2:ligatures ns2:val="none"/>
        </w:rPr>
        <w:t xml:space="preserve">distrito de </w:t>
      </w:r>
      <w:r w:rsidRPr="00D33D86">
        <w:rPr>
          <w:rFonts w:ascii="Arial Narrow" w:eastAsia="Times New Roman" w:hAnsi="Arial Narrow" w:cs="Arial"/>
          <w:color w:val="000000"/>
          <w:kern w:val="0"/>
          <w:lang w:eastAsia="es-ES"/>
          <ns2:ligatures ns2:val="none"/>
        </w:rPr>
        <w:t xml:space="preserve">San Isidro, para verificar si </w:t>
      </w:r>
      <w:r w:rsidR="00D17B66" w:rsidRPr="00D33D86">
        <w:rPr>
          <w:rFonts w:ascii="Arial Narrow" w:eastAsia="Times New Roman" w:hAnsi="Arial Narrow" w:cs="Arial"/>
          <w:color w:val="000000"/>
          <w:kern w:val="0"/>
          <w:lang w:eastAsia="es-ES"/>
          <ns2:ligatures ns2:val="none"/>
        </w:rPr>
        <w:t>el Banco</w:t>
      </w:r>
      <w:r w:rsidRPr="00D33D86">
        <w:rPr>
          <w:rFonts w:ascii="Arial Narrow" w:eastAsia="Times New Roman" w:hAnsi="Arial Narrow" w:cs="Arial"/>
          <w:color w:val="000000"/>
          <w:kern w:val="0"/>
          <w:lang w:eastAsia="es-ES"/>
          <ns2:ligatures ns2:val="none"/>
        </w:rPr>
        <w:t xml:space="preserve"> había remitido la documentación necesaria para la activación del seguro. </w:t>
      </w:r>
      <w:r w:rsidR="00414DCD" w:rsidRPr="00D33D86">
        <w:rPr>
          <w:rFonts w:ascii="Arial Narrow" w:eastAsia="Times New Roman" w:hAnsi="Arial Narrow" w:cs="Arial"/>
          <w:color w:val="000000"/>
          <w:kern w:val="0"/>
          <w:lang w:eastAsia="es-ES"/>
          <ns2:ligatures ns2:val="none"/>
        </w:rPr>
        <w:t xml:space="preserve">Pacífico le </w:t>
      </w:r>
      <w:r w:rsidRPr="00D33D86">
        <w:rPr>
          <w:rFonts w:ascii="Arial Narrow" w:eastAsia="Times New Roman" w:hAnsi="Arial Narrow" w:cs="Arial"/>
          <w:color w:val="000000"/>
          <w:kern w:val="0"/>
          <w:lang w:eastAsia="es-ES"/>
          <ns2:ligatures ns2:val="none"/>
        </w:rPr>
        <w:t xml:space="preserve">informó que no existía registro ni documentación enviada por </w:t>
      </w:r>
      <w:r w:rsidR="00014E32" w:rsidRPr="00D33D86">
        <w:rPr>
          <w:rFonts w:ascii="Arial Narrow" w:eastAsia="Times New Roman" w:hAnsi="Arial Narrow" w:cs="Arial"/>
          <w:color w:val="000000"/>
          <w:kern w:val="0"/>
          <w:lang w:eastAsia="es-ES"/>
          <ns2:ligatures ns2:val="none"/>
        </w:rPr>
        <w:t>el Banco</w:t>
      </w:r>
      <w:r w:rsidRPr="00D33D86">
        <w:rPr>
          <w:rFonts w:ascii="Arial Narrow" w:eastAsia="Times New Roman" w:hAnsi="Arial Narrow" w:cs="Arial"/>
          <w:color w:val="000000"/>
          <w:kern w:val="0"/>
          <w:lang w:eastAsia="es-ES"/>
          <ns2:ligatures ns2:val="none"/>
        </w:rPr>
        <w:t xml:space="preserve"> relativa al siniestro reportado el 22 de marzo de 2023, y que no se había realizado la derivación correspondiente para la activación de la cobertura.</w:t>
      </w:r>
      <w:r w:rsidR="0091740A" w:rsidRPr="00D33D86">
        <w:rPr>
          <w:rFonts w:ascii="Arial Narrow" w:eastAsia="Times New Roman" w:hAnsi="Arial Narrow" w:cs="Arial"/>
          <w:color w:val="000000"/>
          <w:kern w:val="0"/>
          <w:lang w:eastAsia="es-ES"/>
          <ns2:ligatures ns2:val="none"/>
        </w:rPr>
        <w:t xml:space="preserve"> Pacífico le </w:t>
      </w:r>
      <w:r w:rsidRPr="00D33D86">
        <w:rPr>
          <w:rFonts w:ascii="Arial Narrow" w:eastAsia="Times New Roman" w:hAnsi="Arial Narrow" w:cs="Arial"/>
          <w:color w:val="000000"/>
          <w:kern w:val="0"/>
          <w:lang w:eastAsia="es-ES"/>
          <ns2:ligatures ns2:val="none"/>
        </w:rPr>
        <w:t>señaló que la presentación de documentos en la Agencia Comas de</w:t>
      </w:r>
      <w:r w:rsidR="0091740A" w:rsidRPr="00D33D86">
        <w:rPr>
          <w:rFonts w:ascii="Arial Narrow" w:eastAsia="Times New Roman" w:hAnsi="Arial Narrow" w:cs="Arial"/>
          <w:color w:val="000000"/>
          <w:kern w:val="0"/>
          <w:lang w:eastAsia="es-ES"/>
          <ns2:ligatures ns2:val="none"/>
        </w:rPr>
        <w:t xml:space="preserve">l Banco </w:t>
      </w:r>
      <w:r w:rsidRPr="00D33D86">
        <w:rPr>
          <w:rFonts w:ascii="Arial Narrow" w:eastAsia="Times New Roman" w:hAnsi="Arial Narrow" w:cs="Arial"/>
          <w:color w:val="000000"/>
          <w:kern w:val="0"/>
          <w:lang w:eastAsia="es-ES"/>
          <ns2:ligatures ns2:val="none"/>
        </w:rPr>
        <w:t xml:space="preserve">no implicaba la activación del seguro, dado que la derivación a </w:t>
      </w:r>
      <w:r w:rsidR="0091740A" w:rsidRPr="00D33D86">
        <w:rPr>
          <w:rFonts w:ascii="Arial Narrow" w:eastAsia="Times New Roman" w:hAnsi="Arial Narrow" w:cs="Arial"/>
          <w:color w:val="000000"/>
          <w:kern w:val="0"/>
          <w:lang w:eastAsia="es-ES"/>
          <ns2:ligatures ns2:val="none"/>
        </w:rPr>
        <w:t xml:space="preserve">Pacífico </w:t>
      </w:r>
      <w:r w:rsidRPr="00D33D86">
        <w:rPr>
          <w:rFonts w:ascii="Arial Narrow" w:eastAsia="Times New Roman" w:hAnsi="Arial Narrow" w:cs="Arial"/>
          <w:color w:val="000000"/>
          <w:kern w:val="0"/>
          <w:lang w:eastAsia="es-ES"/>
          <ns2:ligatures ns2:val="none"/>
        </w:rPr>
        <w:t>era requisito indispensable y no se había cumplido. Durante la visita, manifestó preocupación por la negativa reiterada de</w:t>
      </w:r>
      <w:r w:rsidR="0091740A" w:rsidRPr="00D33D86">
        <w:rPr>
          <w:rFonts w:ascii="Arial Narrow" w:eastAsia="Times New Roman" w:hAnsi="Arial Narrow" w:cs="Arial"/>
          <w:color w:val="000000"/>
          <w:kern w:val="0"/>
          <w:lang w:eastAsia="es-ES"/>
          <ns2:ligatures ns2:val="none"/>
        </w:rPr>
        <w:t xml:space="preserve">l Banco </w:t>
      </w:r>
      <w:r w:rsidRPr="00D33D86">
        <w:rPr>
          <w:rFonts w:ascii="Arial Narrow" w:eastAsia="Times New Roman" w:hAnsi="Arial Narrow" w:cs="Arial"/>
          <w:color w:val="000000"/>
          <w:kern w:val="0"/>
          <w:lang w:eastAsia="es-ES"/>
          <ns2:ligatures ns2:val="none"/>
        </w:rPr>
        <w:t>a reconocer la existencia del seguro, situación respaldada por transcripciones y grabaciones aportadas.</w:t>
      </w:r>
      <w:r w:rsidR="0091740A" w:rsidRPr="00D33D86">
        <w:rPr>
          <w:rFonts w:ascii="Arial Narrow" w:eastAsia="Times New Roman" w:hAnsi="Arial Narrow" w:cs="Arial"/>
          <w:color w:val="000000"/>
          <w:kern w:val="0"/>
          <w:lang w:eastAsia="es-ES"/>
          <ns2:ligatures ns2:val="none"/>
        </w:rPr>
        <w:t xml:space="preserve"> </w:t>
      </w:r>
    </w:p>
    <w:p ns2:paraId="41CC1DBF" ns2:textId="77777777" w:rsidR="00FE6615" w:rsidRPr="00D33D86" w:rsidRDefault="00FE6615" w:rsidP="0091740A">
      <w:pPr>
        <w:spacing w:after="0"/>
        <w:jc w:val="both"/>
        <w:rPr>
          <w:rFonts w:ascii="Arial Narrow" w:eastAsia="Times New Roman" w:hAnsi="Arial Narrow" w:cs="Arial"/>
          <w:color w:val="000000"/>
          <w:kern w:val="0"/>
          <w:lang w:eastAsia="es-ES"/>
          <ns2:ligatures ns2:val="none"/>
        </w:rPr>
      </w:pPr>
    </w:p>
    <w:p ns2:paraId="659907C5" ns2:textId="298714D1" w:rsidR="00FE6615" w:rsidRPr="00D33D86" w:rsidRDefault="00FE6615" w:rsidP="00FE6615">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ns2:ligatures ns2:val="none"/>
        </w:rPr>
      </w:pPr>
      <w:proofErr w:type="gramStart"/>
      <w:r w:rsidRPr="00D33D86">
        <w:rPr>
          <w:rFonts w:ascii="Arial Narrow" w:eastAsia="Times New Roman" w:hAnsi="Arial Narrow" w:cs="Arial"/>
          <w:color w:val="000000"/>
          <w:kern w:val="0"/>
          <w:lang w:eastAsia="es-ES"/>
          <ns2:ligatures ns2:val="none"/>
        </w:rPr>
        <w:t>En relación al</w:t>
      </w:r>
      <w:proofErr w:type="gramEnd"/>
      <w:r w:rsidRPr="00D33D86">
        <w:rPr>
          <w:rFonts w:ascii="Arial Narrow" w:eastAsia="Times New Roman" w:hAnsi="Arial Narrow" w:cs="Arial"/>
          <w:color w:val="000000"/>
          <w:kern w:val="0"/>
          <w:lang w:eastAsia="es-ES"/>
          <ns2:ligatures ns2:val="none"/>
        </w:rPr>
        <w:t xml:space="preserve"> Libro de Reclamaciones virtual en el portal web d</w:t>
      </w:r>
      <w:r w:rsidR="007259CE" w:rsidRPr="00D33D86">
        <w:rPr>
          <w:rFonts w:ascii="Arial Narrow" w:eastAsia="Times New Roman" w:hAnsi="Arial Narrow" w:cs="Arial"/>
          <w:color w:val="000000"/>
          <w:kern w:val="0"/>
          <w:lang w:eastAsia="es-ES"/>
          <ns2:ligatures ns2:val="none"/>
        </w:rPr>
        <w:t>el Banco</w:t>
      </w:r>
      <w:r w:rsidRPr="00D33D86">
        <w:rPr>
          <w:rFonts w:ascii="Arial Narrow" w:eastAsia="Times New Roman" w:hAnsi="Arial Narrow" w:cs="Arial"/>
          <w:color w:val="000000"/>
          <w:kern w:val="0"/>
          <w:lang w:eastAsia="es-ES"/>
          <ns2:ligatures ns2:val="none"/>
        </w:rPr>
        <w:t xml:space="preserve">, </w:t>
      </w:r>
      <w:r w:rsidR="007259CE" w:rsidRPr="00D33D86">
        <w:rPr>
          <w:rFonts w:ascii="Arial Narrow" w:eastAsia="Times New Roman" w:hAnsi="Arial Narrow" w:cs="Arial"/>
          <w:color w:val="000000"/>
          <w:kern w:val="0"/>
          <w:lang w:eastAsia="es-ES"/>
          <ns2:ligatures ns2:val="none"/>
        </w:rPr>
        <w:t>intentó</w:t>
      </w:r>
      <w:r w:rsidRPr="00D33D86">
        <w:rPr>
          <w:rFonts w:ascii="Arial Narrow" w:eastAsia="Times New Roman" w:hAnsi="Arial Narrow" w:cs="Arial"/>
          <w:color w:val="000000"/>
          <w:kern w:val="0"/>
          <w:lang w:eastAsia="es-ES"/>
          <ns2:ligatures ns2:val="none"/>
        </w:rPr>
        <w:t xml:space="preserve"> presentar un reclamo. En dicho portal, el enlace al Libro de Reclamaciones se ubicaba al pie de página y requería información que no estaba contemplada, como los cuatro últimos dígitos de la tarjeta, número de cuenta bancaria, y obligaba al uso exclusivo de correo electrónico para notificaciones, sin opción a recibir respuesta por vía física.</w:t>
      </w:r>
    </w:p>
    <w:p ns2:paraId="34C63024" ns2:textId="77777777" w:rsidR="00FE6615" w:rsidRPr="00D33D86" w:rsidRDefault="00FE6615" w:rsidP="00D33D86">
      <w:pPr>
        <w:spacing w:after="0"/>
        <w:jc w:val="both"/>
        <w:rPr>
          <w:rFonts w:ascii="Arial Narrow" w:eastAsia="Times New Roman" w:hAnsi="Arial Narrow" w:cs="Arial"/>
          <w:color w:val="000000"/>
          <w:kern w:val="0"/>
          <w:lang w:eastAsia="es-ES"/>
          <ns2:ligatures ns2:val="none"/>
        </w:rPr>
      </w:pPr>
    </w:p>
    <w:p ns2:paraId="09F7C676" ns2:textId="5FA1A097" w:rsidR="00C213AB" w:rsidRPr="00D33D86" w:rsidRDefault="00FE6615" w:rsidP="00D3407E">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ns2:ligatures ns2:val="none"/>
        </w:rPr>
      </w:pPr>
      <w:r w:rsidRPr="00D33D86">
        <w:rPr>
          <w:rFonts w:ascii="Arial Narrow" w:eastAsia="Times New Roman" w:hAnsi="Arial Narrow" w:cs="Arial"/>
          <w:color w:val="000000"/>
          <w:kern w:val="0"/>
          <w:lang w:eastAsia="es-ES"/>
          <ns2:ligatures ns2:val="none"/>
        </w:rPr>
        <w:t xml:space="preserve">En cuanto al Libro de Reclamaciones virtual en la página web de </w:t>
      </w:r>
      <w:r w:rsidR="007259CE" w:rsidRPr="00D33D86">
        <w:rPr>
          <w:rFonts w:ascii="Arial Narrow" w:eastAsia="Times New Roman" w:hAnsi="Arial Narrow" w:cs="Arial"/>
          <w:color w:val="000000"/>
          <w:kern w:val="0"/>
          <w:lang w:eastAsia="es-ES"/>
          <ns2:ligatures ns2:val="none"/>
        </w:rPr>
        <w:t>Pacífico</w:t>
      </w:r>
      <w:r w:rsidRPr="00D33D86">
        <w:rPr>
          <w:rFonts w:ascii="Arial Narrow" w:eastAsia="Times New Roman" w:hAnsi="Arial Narrow" w:cs="Arial"/>
          <w:color w:val="000000"/>
          <w:kern w:val="0"/>
          <w:lang w:eastAsia="es-ES"/>
          <ns2:ligatures ns2:val="none"/>
        </w:rPr>
        <w:t>, ingresó para presentar un reclamo. En el portal, el enlace correspondiente estaba ubicado al pie de página y establecía límites en la cantidad de caracteres para detallar el reclamo, además de requerir información específica, como número de póliza e información del incidente.</w:t>
      </w:r>
      <w:r w:rsidR="00D3407E" w:rsidRPr="00D33D86">
        <w:rPr>
          <w:rFonts w:ascii="Arial Narrow" w:eastAsia="Times New Roman" w:hAnsi="Arial Narrow" w:cs="Arial"/>
          <w:color w:val="000000"/>
          <w:kern w:val="0"/>
          <w:lang w:eastAsia="es-ES"/>
          <ns2:ligatures ns2:val="none"/>
        </w:rPr>
        <w:t xml:space="preserve"> </w:t>
      </w:r>
    </w:p>
    <w:p ns2:paraId="20009118" ns2:textId="77777777" w:rsidR="00FE6615" w:rsidRPr="0084131B" w:rsidRDefault="00FE6615" w:rsidP="0084131B">
      <w:pPr>
        <w:spacing w:after="0"/>
        <w:jc w:val="both"/>
        <w:rPr>
          <w:rFonts w:ascii="Arial Narrow" w:eastAsia="Times New Roman" w:hAnsi="Arial Narrow" w:cs="Arial"/>
          <w:color w:val="000000"/>
          <w:kern w:val="0"/>
          <w:lang w:eastAsia="es-ES"/>
          <ns2:ligatures ns2:val="none"/>
        </w:rPr>
      </w:pPr>
    </w:p>
    <w:p ns2:paraId="07906B57" ns2:textId="37E43093" w:rsidR="00B36161" w:rsidRDefault="00FE6615" w:rsidP="00D33D86">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ns2:ligatures ns2:val="none"/>
        </w:rPr>
      </w:pPr>
      <w:r w:rsidRPr="00D33D86">
        <w:rPr>
          <w:rFonts w:ascii="Arial Narrow" w:eastAsia="Times New Roman" w:hAnsi="Arial Narrow" w:cs="Arial"/>
          <w:color w:val="000000"/>
          <w:kern w:val="0"/>
          <w:lang w:eastAsia="es-ES"/>
          <ns2:ligatures ns2:val="none"/>
        </w:rPr>
        <w:t>Respecto a</w:t>
      </w:r>
      <w:r w:rsidR="00516476">
        <w:rPr>
          <w:rFonts w:ascii="Arial Narrow" w:eastAsia="Times New Roman" w:hAnsi="Arial Narrow" w:cs="Arial"/>
          <w:color w:val="000000"/>
          <w:kern w:val="0"/>
          <w:lang w:eastAsia="es-ES"/>
          <ns2:ligatures ns2:val="none"/>
        </w:rPr>
        <w:t xml:space="preserve"> su</w:t>
      </w:r>
      <w:r w:rsidRPr="00D33D86">
        <w:rPr>
          <w:rFonts w:ascii="Arial Narrow" w:eastAsia="Times New Roman" w:hAnsi="Arial Narrow" w:cs="Arial"/>
          <w:color w:val="000000"/>
          <w:kern w:val="0"/>
          <w:lang w:eastAsia="es-ES"/>
          <ns2:ligatures ns2:val="none"/>
        </w:rPr>
        <w:t xml:space="preserve"> estado de salud, sufrió una contusión en la región lumbosacra y pelvis como consecuencia de la caída ocurrida durante el robo. Se prescribieron diez sesiones de terapia física en la zona afectada, validadas mediante la Boleta de Venta Electrónica </w:t>
      </w:r>
      <w:proofErr w:type="spellStart"/>
      <w:r w:rsidRPr="00D33D86">
        <w:rPr>
          <w:rFonts w:ascii="Arial Narrow" w:eastAsia="Times New Roman" w:hAnsi="Arial Narrow" w:cs="Arial"/>
          <w:color w:val="000000"/>
          <w:kern w:val="0"/>
          <w:lang w:eastAsia="es-ES"/>
          <ns2:ligatures ns2:val="none"/>
        </w:rPr>
        <w:t/>
      </w:r>
      <w:proofErr w:type="spellEnd"/>
      <w:r w:rsidRPr="00D33D86">
        <w:rPr>
          <w:rFonts w:ascii="Arial Narrow" w:eastAsia="Times New Roman" w:hAnsi="Arial Narrow" w:cs="Arial"/>
          <w:color w:val="000000"/>
          <w:kern w:val="0"/>
          <w:lang w:eastAsia="es-ES"/>
          <ns2:ligatures ns2:val="none"/>
        </w:rPr>
        <w:t xml:space="preserve"> EB01-9769. </w:t>
      </w:r>
      <w:r w:rsidR="00516476">
        <w:rPr>
          <w:rFonts w:ascii="Arial Narrow" w:eastAsia="Times New Roman" w:hAnsi="Arial Narrow" w:cs="Arial"/>
          <w:color w:val="000000"/>
          <w:kern w:val="0"/>
          <w:lang w:eastAsia="es-ES"/>
          <ns2:ligatures ns2:val="none"/>
        </w:rPr>
        <w:t>Asimismo,</w:t>
      </w:r>
      <w:r w:rsidRPr="00D33D86">
        <w:rPr>
          <w:rFonts w:ascii="Arial Narrow" w:eastAsia="Times New Roman" w:hAnsi="Arial Narrow" w:cs="Arial"/>
          <w:color w:val="000000"/>
          <w:kern w:val="0"/>
          <w:lang w:eastAsia="es-ES"/>
          <ns2:ligatures ns2:val="none"/>
        </w:rPr>
        <w:t xml:space="preserve"> continúa con tratamiento médico y evaluaciones, cubiertos parcialmente por un seguro privado de salud contratado con </w:t>
      </w:r>
      <w:r w:rsidR="004E6807" w:rsidRPr="00D33D86">
        <w:rPr>
          <w:rFonts w:ascii="Arial Narrow" w:eastAsia="Times New Roman" w:hAnsi="Arial Narrow" w:cs="Arial"/>
          <w:color w:val="000000"/>
          <w:kern w:val="0"/>
          <w:lang w:eastAsia="es-ES"/>
          <ns2:ligatures ns2:val="none"/>
        </w:rPr>
        <w:t>La Positiva Seguros Y Reaseguros S.A.</w:t>
      </w:r>
    </w:p>
    <w:p ns2:paraId="45D1BC16" ns2:textId="77777777" w:rsidR="0084131B" w:rsidRPr="0084131B" w:rsidRDefault="0084131B" w:rsidP="0084131B">
      <w:pPr>
        <w:pStyle w:val="Prrafodelista"/>
        <w:rPr>
          <w:rFonts w:ascii="Arial Narrow" w:eastAsia="Times New Roman" w:hAnsi="Arial Narrow" w:cs="Arial"/>
          <w:color w:val="000000"/>
          <w:kern w:val="0"/>
          <w:lang w:eastAsia="es-ES"/>
          <ns2:ligatures ns2:val="none"/>
        </w:rPr>
      </w:pPr>
    </w:p>
    <w:p ns2:paraId="5767D7E1" ns2:textId="460C4FA3" w:rsidR="0084131B" w:rsidRPr="0084131B" w:rsidRDefault="0084131B" w:rsidP="0084131B">
      <w:pPr>
        <w:pStyle w:val="Prrafodelista"/>
        <w:numPr>
          <w:ilvl w:val="2"/>
          <w:numId w:val="5"/>
        </w:numPr>
        <w:tabs>
          <w:tab w:val="clear" w:pos="1430"/>
          <w:tab w:val="num" w:pos="1134"/>
        </w:tabs>
        <w:spacing w:after="0"/>
        <w:ind w:left="1134" w:hanging="567"/>
        <w:jc w:val="both"/>
        <w:rPr>
          <w:rFonts w:ascii="Arial Narrow" w:eastAsia="Times New Roman" w:hAnsi="Arial Narrow" w:cs="Arial"/>
          <w:color w:val="000000"/>
          <w:kern w:val="0"/>
          <w:lang w:eastAsia="es-ES"/>
          <ns2:ligatures ns2:val="none"/>
        </w:rPr>
      </w:pPr>
      <w:r w:rsidRPr="00D33D86">
        <w:rPr>
          <w:rFonts w:ascii="Arial Narrow" w:eastAsia="Times New Roman" w:hAnsi="Arial Narrow" w:cs="Arial"/>
          <w:color w:val="000000"/>
          <w:kern w:val="0"/>
          <w:lang w:eastAsia="es-ES"/>
          <ns2:ligatures ns2:val="none"/>
        </w:rPr>
        <w:lastRenderedPageBreak/>
        <w:t xml:space="preserve">Hasta la fecha de la presentación de la denuncia, no ha recibido comunicación, ni digital ni física, respecto a la cobertura del </w:t>
      </w:r>
      <w:r>
        <w:rPr>
          <w:rFonts w:ascii="Arial Narrow" w:eastAsia="Times New Roman" w:hAnsi="Arial Narrow" w:cs="Arial"/>
          <w:color w:val="000000"/>
          <w:kern w:val="0"/>
          <w:lang w:eastAsia="es-ES"/>
          <ns2:ligatures ns2:val="none"/>
        </w:rPr>
        <w:t>Seguro Antirrobos</w:t>
      </w:r>
      <w:r w:rsidRPr="00D33D86">
        <w:rPr>
          <w:rFonts w:ascii="Arial Narrow" w:eastAsia="Times New Roman" w:hAnsi="Arial Narrow" w:cs="Arial"/>
          <w:color w:val="000000"/>
          <w:kern w:val="0"/>
          <w:lang w:eastAsia="es-ES"/>
          <ns2:ligatures ns2:val="none"/>
        </w:rPr>
        <w:t>.</w:t>
      </w:r>
    </w:p>
    <w:p ns2:paraId="667DBDCB" ns2:textId="77777777" w:rsidR="00B447D2" w:rsidRPr="00D33D86" w:rsidRDefault="00B447D2" w:rsidP="00B447D2">
      <w:pPr>
        <w:tabs>
          <w:tab w:val="left" w:pos="1134"/>
        </w:tabs>
        <w:spacing w:after="0" w:line="240" w:lineRule="auto"/>
        <w:jc w:val="both"/>
        <w:rPr>
          <w:rFonts w:ascii="Arial Narrow" w:eastAsia="Times New Roman" w:hAnsi="Arial Narrow" w:cs="Arial"/>
          <w:color w:val="000000"/>
          <w:kern w:val="0"/>
          <w:lang w:eastAsia="es-ES"/>
          <ns2:ligatures ns2:val="none"/>
        </w:rPr>
      </w:pPr>
    </w:p>
    <w:p ns2:paraId="44007BE6" ns2:textId="1687B459" w:rsidR="00AB3A58" w:rsidRPr="00D323CA" w:rsidRDefault="00412FDA" w:rsidP="00AB3A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D33D86">
        <w:rPr>
          <w:rFonts w:ascii="Arial Narrow" w:eastAsia="Calibri" w:hAnsi="Arial Narrow" w:cs="Arial"/>
          <w:kern w:val="0"/>
          <ns2:ligatures ns2:val="none"/>
        </w:rPr>
        <w:t xml:space="preserve">El señor [APELLIDO] solicitó, en calidad de medida correctiva, que el Banco y Pacífico cumplan con: (i) emitir una carta de disculpas a favor del señor [APELLIDO], brindando explicaciones técnicas y detalladas junto con el sustento legal referido a las políticas aplicadas en los hechos denunciados; (ii) ejecutar y hacer efectiva la cobertura del Seguro Antirrobos; (iii) ordenar al Banco implementar el Libro de Reclamaciones Virtual conforme a la normativa vigente y exhibir el aviso respectivo en su portal; (iv) ordenar a Pacífico implementar el Libro de Reclamaciones Virtual conforme a norma y exhibir el aviso respectivo en su portal; (v) realizar por parte del Banco una capacitación a todo su personal respecto al Libro de Reclamaciones y la Ley 29571, debiendo acreditar dicha capacitación ante Indecopi; (vi) realizar por parte de Pacífico una capacitación similar para todo su personal, debiendo acreditar dicha capacitación ante Indecopi; (vii) disponer la inscripción del Banco en el Registro de Infracciones y Sanciones de Indecopi una vez que la resolución quede firme; (viii) disponer la inscripción de Pacífico en el mismo registro bajo las mismas condiciones; (ix) brindar por parte del Banco los datos completos de los trabajadores y/o funcionarios implicados en los hechos denunciados, indicando si continúan en la entidad y sus cargos; y, (x) brindar por parte de Pacífico los datos completos de los trabajadores y/o funcionarios implicados en los hechos denunciados, indicando si continúan en la entidad y sus cargos. Asimismo, requirió el reembolso de costos y costas del presente procedimiento.</w:t>
      </w:r>
      <w:r w:rsidR="00767C41" w:rsidRPr="00D33D86">
        <w:rPr>
          <w:rFonts w:ascii="Arial Narrow" w:eastAsia="Times New Roman" w:hAnsi="Arial Narrow" w:cs="Arial"/>
          <w:color w:val="000000"/>
          <w:kern w:val="0"/>
          <w:lang w:val="es-ES" w:eastAsia="es-ES"/>
          <ns2:ligatures ns2:val="none"/>
        </w:rPr>
        <w:t/>
      </w:r>
      <w:r w:rsidR="006F4B02" w:rsidRPr="00D33D86">
        <w:rPr>
          <w:rFonts w:ascii="Arial Narrow" w:eastAsia="Times New Roman" w:hAnsi="Arial Narrow" w:cs="Arial"/>
          <w:color w:val="000000"/>
          <w:kern w:val="0"/>
          <w:lang w:val="es-ES" w:eastAsia="es-ES"/>
          <ns2:ligatures ns2:val="none"/>
        </w:rPr>
        <w:t xml:space="preserve"/>
      </w:r>
      <w:r w:rsidR="00767C41" w:rsidRPr="00D33D86">
        <w:rPr>
          <w:rFonts w:ascii="Arial Narrow" w:eastAsia="Times New Roman" w:hAnsi="Arial Narrow" w:cs="Arial"/>
          <w:color w:val="000000"/>
          <w:kern w:val="0"/>
          <w:lang w:val="es-ES" w:eastAsia="es-ES"/>
          <ns2:ligatures ns2:val="none"/>
        </w:rPr>
        <w:t xml:space="preserve"/>
      </w:r>
      <w:r w:rsidR="006F4B02" w:rsidRPr="00D33D86">
        <w:rPr>
          <w:rFonts w:ascii="Arial Narrow" w:eastAsia="Times New Roman" w:hAnsi="Arial Narrow" w:cs="Arial"/>
          <w:color w:val="000000"/>
          <w:kern w:val="0"/>
          <w:lang w:val="es-ES" w:eastAsia="es-ES"/>
          <ns2:ligatures ns2:val="none"/>
        </w:rPr>
        <w:t xml:space="preserve"/>
      </w:r>
      <w:r w:rsidR="00767C41" w:rsidRPr="00D33D86">
        <w:rPr>
          <w:rFonts w:ascii="Arial Narrow" w:eastAsia="Times New Roman" w:hAnsi="Arial Narrow" w:cs="Arial"/>
          <w:color w:val="000000"/>
          <w:kern w:val="0"/>
          <w:lang w:val="es-ES" w:eastAsia="es-ES"/>
          <ns2:ligatures ns2:val="none"/>
        </w:rPr>
        <w:t/>
      </w:r>
      <w:r w:rsidR="006F4B02" w:rsidRPr="00D33D86">
        <w:rPr>
          <w:rFonts w:ascii="Arial Narrow" w:eastAsia="Times New Roman" w:hAnsi="Arial Narrow" w:cs="Arial"/>
          <w:color w:val="000000"/>
          <w:kern w:val="0"/>
          <w:lang w:val="es-ES" w:eastAsia="es-ES"/>
          <ns2:ligatures ns2:val="none"/>
        </w:rPr>
        <w:t/>
      </w:r>
      <w:r w:rsidR="00767C41" w:rsidRPr="00D33D86">
        <w:rPr>
          <w:rFonts w:ascii="Arial Narrow" w:eastAsia="Times New Roman" w:hAnsi="Arial Narrow" w:cs="Arial"/>
          <w:color w:val="000000"/>
          <w:kern w:val="0"/>
          <w:lang w:val="es-ES" w:eastAsia="es-ES"/>
          <ns2:ligatures ns2:val="none"/>
        </w:rPr>
        <w:t xml:space="preserve"/>
      </w:r>
      <w:r w:rsidR="00737154" w:rsidRPr="00D33D86">
        <w:rPr>
          <w:rFonts w:ascii="Arial Narrow" w:eastAsia="Times New Roman" w:hAnsi="Arial Narrow" w:cs="Arial"/>
          <w:color w:val="000000"/>
          <w:kern w:val="0"/>
          <w:lang w:val="es-ES" w:eastAsia="es-ES"/>
          <ns2:ligatures ns2:val="none"/>
        </w:rPr>
        <w:t/>
      </w:r>
      <w:r w:rsidR="00DC5E62" w:rsidRPr="00D33D86">
        <w:rPr>
          <w:rFonts w:ascii="Arial Narrow" w:eastAsia="Times New Roman" w:hAnsi="Arial Narrow" w:cs="Arial"/>
          <w:color w:val="000000"/>
          <w:kern w:val="0"/>
          <w:lang w:val="es-ES" w:eastAsia="es-ES"/>
          <ns2:ligatures ns2:val="none"/>
        </w:rPr>
        <w:t xml:space="preserve"/>
      </w:r>
      <w:r w:rsidR="00D57120" w:rsidRPr="00D33D86">
        <w:rPr>
          <w:rFonts w:ascii="Arial Narrow" w:eastAsia="Times New Roman" w:hAnsi="Arial Narrow" w:cs="Arial"/>
          <w:color w:val="000000"/>
          <w:kern w:val="0"/>
          <w:lang w:val="es-ES" w:eastAsia="es-ES"/>
          <ns2:ligatures ns2:val="none"/>
        </w:rPr>
        <w:t/>
      </w:r>
      <w:r w:rsidR="00DC5E62" w:rsidRPr="00D33D86">
        <w:rPr>
          <w:rFonts w:ascii="Arial Narrow" w:eastAsia="Times New Roman" w:hAnsi="Arial Narrow" w:cs="Arial"/>
          <w:color w:val="000000"/>
          <w:kern w:val="0"/>
          <w:lang w:val="es-ES" w:eastAsia="es-ES"/>
          <ns2:ligatures ns2:val="none"/>
        </w:rPr>
        <w:t xml:space="preserve"/>
      </w:r>
      <w:r w:rsidR="00D57120" w:rsidRPr="00D33D86">
        <w:rPr>
          <w:rFonts w:ascii="Arial Narrow" w:eastAsia="Times New Roman" w:hAnsi="Arial Narrow" w:cs="Arial"/>
          <w:color w:val="000000"/>
          <w:kern w:val="0"/>
          <w:lang w:val="es-ES" w:eastAsia="es-ES"/>
          <ns2:ligatures ns2:val="none"/>
        </w:rPr>
        <w:t/>
      </w:r>
      <w:r w:rsidR="00DC5E62" w:rsidRPr="00D33D86">
        <w:rPr>
          <w:rFonts w:ascii="Arial Narrow" w:eastAsia="Times New Roman" w:hAnsi="Arial Narrow" w:cs="Arial"/>
          <w:color w:val="000000"/>
          <w:kern w:val="0"/>
          <w:lang w:val="es-ES" w:eastAsia="es-ES"/>
          <ns2:ligatures ns2:val="none"/>
        </w:rPr>
        <w:t/>
      </w:r>
      <w:proofErr w:type="spellStart"/>
      <w:r w:rsidR="00DC5E62" w:rsidRPr="00D33D86">
        <w:rPr>
          <w:rFonts w:ascii="Arial Narrow" w:eastAsia="Times New Roman" w:hAnsi="Arial Narrow" w:cs="Arial"/>
          <w:color w:val="000000"/>
          <w:kern w:val="0"/>
          <w:lang w:val="es-ES" w:eastAsia="es-ES"/>
          <ns2:ligatures ns2:val="none"/>
        </w:rPr>
        <w:t/>
      </w:r>
      <w:proofErr w:type="spellEnd"/>
      <w:r w:rsidR="00DC5E62" w:rsidRPr="00D33D86">
        <w:rPr>
          <w:rFonts w:ascii="Arial Narrow" w:eastAsia="Times New Roman" w:hAnsi="Arial Narrow" w:cs="Arial"/>
          <w:color w:val="000000"/>
          <w:kern w:val="0"/>
          <w:lang w:val="es-ES" w:eastAsia="es-ES"/>
          <ns2:ligatures ns2:val="none"/>
        </w:rPr>
        <w:t xml:space="preserve"/>
      </w:r>
      <w:r w:rsidR="00996C05">
        <w:rPr>
          <w:rFonts w:ascii="Arial Narrow" w:eastAsia="Times New Roman" w:hAnsi="Arial Narrow" w:cs="Arial"/>
          <w:color w:val="000000"/>
          <w:kern w:val="0"/>
          <w:lang w:eastAsia="es-ES"/>
          <ns2:ligatures ns2:val="none"/>
        </w:rPr>
        <w:t/>
      </w:r>
      <w:r w:rsidR="00DC5E62" w:rsidRPr="00D33D86">
        <w:rPr>
          <w:rFonts w:ascii="Arial Narrow" w:eastAsia="Times New Roman" w:hAnsi="Arial Narrow" w:cs="Arial"/>
          <w:color w:val="000000"/>
          <w:kern w:val="0"/>
          <w:lang w:val="es-ES" w:eastAsia="es-ES"/>
          <ns2:ligatures ns2:val="none"/>
        </w:rPr>
        <w:t/>
      </w:r>
      <w:proofErr w:type="spellStart"/>
      <w:r w:rsidR="00DC5E62" w:rsidRPr="00D33D86">
        <w:rPr>
          <w:rFonts w:ascii="Arial Narrow" w:eastAsia="Times New Roman" w:hAnsi="Arial Narrow" w:cs="Arial"/>
          <w:color w:val="000000"/>
          <w:kern w:val="0"/>
          <w:lang w:val="es-ES" w:eastAsia="es-ES"/>
          <ns2:ligatures ns2:val="none"/>
        </w:rPr>
        <w:t/>
      </w:r>
      <w:r w:rsidR="00020C41">
        <w:rPr>
          <w:rFonts w:ascii="Arial Narrow" w:eastAsia="Times New Roman" w:hAnsi="Arial Narrow" w:cs="Arial"/>
          <w:color w:val="000000"/>
          <w:kern w:val="0"/>
          <w:lang w:val="es-ES" w:eastAsia="es-ES"/>
          <ns2:ligatures ns2:val="none"/>
        </w:rPr>
        <w:t/>
      </w:r>
      <w:proofErr w:type="spellEnd"/>
      <w:r w:rsidR="00DC5E62" w:rsidRPr="00D33D86">
        <w:rPr>
          <w:rFonts w:ascii="Arial Narrow" w:eastAsia="Times New Roman" w:hAnsi="Arial Narrow" w:cs="Arial"/>
          <w:color w:val="000000"/>
          <w:kern w:val="0"/>
          <w:lang w:val="es-ES" w:eastAsia="es-ES"/>
          <ns2:ligatures ns2:val="none"/>
        </w:rPr>
        <w:t/>
      </w:r>
      <w:proofErr w:type="spellStart"/>
      <w:r w:rsidR="00020C41">
        <w:rPr>
          <w:rFonts w:ascii="Arial Narrow" w:eastAsia="Times New Roman" w:hAnsi="Arial Narrow" w:cs="Arial"/>
          <w:color w:val="000000"/>
          <w:kern w:val="0"/>
          <w:lang w:val="es-ES" w:eastAsia="es-ES"/>
          <ns2:ligatures ns2:val="none"/>
        </w:rPr>
        <w:t/>
      </w:r>
      <w:r w:rsidR="00DC5E62" w:rsidRPr="00D33D86">
        <w:rPr>
          <w:rFonts w:ascii="Arial Narrow" w:eastAsia="Times New Roman" w:hAnsi="Arial Narrow" w:cs="Arial"/>
          <w:color w:val="000000"/>
          <w:kern w:val="0"/>
          <w:lang w:val="es-ES" w:eastAsia="es-ES"/>
          <ns2:ligatures ns2:val="none"/>
        </w:rPr>
        <w:t/>
      </w:r>
      <w:proofErr w:type="spellEnd"/>
      <w:r w:rsidR="00DC5E62" w:rsidRPr="00D33D86">
        <w:rPr>
          <w:rFonts w:ascii="Arial Narrow" w:eastAsia="Times New Roman" w:hAnsi="Arial Narrow" w:cs="Arial"/>
          <w:color w:val="000000"/>
          <w:kern w:val="0"/>
          <w:lang w:val="es-ES" w:eastAsia="es-ES"/>
          <ns2:ligatures ns2:val="none"/>
        </w:rPr>
        <w:t/>
      </w:r>
      <w:r w:rsidR="00DC5E62" w:rsidRPr="00DC5E62">
        <w:rPr>
          <w:rFonts w:ascii="Arial Narrow" w:eastAsia="Times New Roman" w:hAnsi="Arial Narrow" w:cs="Arial"/>
          <w:color w:val="000000"/>
          <w:kern w:val="0"/>
          <w:lang w:val="es-ES" w:eastAsia="es-ES"/>
          <ns2:ligatures ns2:val="none"/>
        </w:rPr>
        <w:t xml:space="preserve"/>
      </w:r>
      <w:r w:rsidR="007975D1">
        <w:rPr>
          <w:rFonts w:ascii="Arial Narrow" w:eastAsia="Times New Roman" w:hAnsi="Arial Narrow" w:cs="Arial"/>
          <w:color w:val="000000"/>
          <w:kern w:val="0"/>
          <w:lang w:val="es-ES" w:eastAsia="es-ES"/>
          <ns2:ligatures ns2:val="none"/>
        </w:rPr>
        <w:t/>
      </w:r>
      <w:r w:rsidR="00DC5E62" w:rsidRPr="00DC5E62">
        <w:rPr>
          <w:rFonts w:ascii="Arial Narrow" w:eastAsia="Times New Roman" w:hAnsi="Arial Narrow" w:cs="Arial"/>
          <w:color w:val="000000"/>
          <w:kern w:val="0"/>
          <w:lang w:val="es-ES" w:eastAsia="es-ES"/>
          <ns2:ligatures ns2:val="none"/>
        </w:rPr>
        <w:t xml:space="preserve"/>
      </w:r>
      <w:r w:rsidR="00D33D86" w:rsidRPr="00DC5E62">
        <w:rPr>
          <w:rFonts w:ascii="Arial Narrow" w:eastAsia="Times New Roman" w:hAnsi="Arial Narrow" w:cs="Arial"/>
          <w:color w:val="000000"/>
          <w:kern w:val="0"/>
          <w:lang w:val="es-ES" w:eastAsia="es-ES"/>
          <ns2:ligatures ns2:val="none"/>
        </w:rPr>
        <w:t/>
      </w:r>
      <w:r w:rsidR="00DC5E62" w:rsidRPr="00DC5E62">
        <w:rPr>
          <w:rFonts w:ascii="Arial Narrow" w:eastAsia="Times New Roman" w:hAnsi="Arial Narrow" w:cs="Arial"/>
          <w:color w:val="000000"/>
          <w:kern w:val="0"/>
          <w:lang w:val="es-ES" w:eastAsia="es-ES"/>
          <ns2:ligatures ns2:val="none"/>
        </w:rPr>
        <w:t/>
      </w:r>
      <w:r w:rsidR="007975D1">
        <w:rPr>
          <w:rFonts w:ascii="Arial Narrow" w:eastAsia="Times New Roman" w:hAnsi="Arial Narrow" w:cs="Arial"/>
          <w:color w:val="000000"/>
          <w:kern w:val="0"/>
          <w:lang w:val="es-ES" w:eastAsia="es-ES"/>
          <ns2:ligatures ns2:val="none"/>
        </w:rPr>
        <w:t xml:space="preserve"/>
      </w:r>
      <w:r w:rsidR="00DC5E62" w:rsidRPr="00DC5E62">
        <w:rPr>
          <w:rFonts w:ascii="Arial Narrow" w:eastAsia="Times New Roman" w:hAnsi="Arial Narrow" w:cs="Arial"/>
          <w:color w:val="000000"/>
          <w:kern w:val="0"/>
          <w:lang w:val="es-ES" w:eastAsia="es-ES"/>
          <ns2:ligatures ns2:val="none"/>
        </w:rPr>
        <w:t xml:space="preserve"/>
      </w:r>
      <w:r w:rsidR="00E02A13" w:rsidRPr="00DC5E62">
        <w:rPr>
          <w:rFonts w:ascii="Arial Narrow" w:eastAsia="Times New Roman" w:hAnsi="Arial Narrow" w:cs="Arial"/>
          <w:color w:val="000000"/>
          <w:kern w:val="0"/>
          <w:lang w:val="es-ES" w:eastAsia="es-ES"/>
          <ns2:ligatures ns2:val="none"/>
        </w:rPr>
        <w:t/>
      </w:r>
      <w:r w:rsidR="00DC5E62" w:rsidRPr="00DC5E62">
        <w:rPr>
          <w:rFonts w:ascii="Arial Narrow" w:eastAsia="Times New Roman" w:hAnsi="Arial Narrow" w:cs="Arial"/>
          <w:color w:val="000000"/>
          <w:kern w:val="0"/>
          <w:lang w:val="es-ES" w:eastAsia="es-ES"/>
          <ns2:ligatures ns2:val="none"/>
        </w:rPr>
        <w:t xml:space="preserve"/>
      </w:r>
      <w:r w:rsidR="00E02A13">
        <w:rPr>
          <w:rFonts w:ascii="Arial Narrow" w:eastAsia="Times New Roman" w:hAnsi="Arial Narrow" w:cs="Arial"/>
          <w:color w:val="000000"/>
          <w:kern w:val="0"/>
          <w:lang w:val="es-ES" w:eastAsia="es-ES"/>
          <ns2:ligatures ns2:val="none"/>
        </w:rPr>
        <w:t/>
      </w:r>
      <w:r w:rsidR="00DC5E62" w:rsidRPr="00DC5E62">
        <w:rPr>
          <w:rFonts w:ascii="Arial Narrow" w:eastAsia="Times New Roman" w:hAnsi="Arial Narrow" w:cs="Arial"/>
          <w:color w:val="000000"/>
          <w:kern w:val="0"/>
          <w:lang w:val="es-ES" w:eastAsia="es-ES"/>
          <ns2:ligatures ns2:val="none"/>
        </w:rPr>
        <w:t xml:space="preserve"/>
      </w:r>
      <w:r w:rsidR="00E02A13">
        <w:rPr>
          <w:rFonts w:ascii="Arial Narrow" w:eastAsia="Times New Roman" w:hAnsi="Arial Narrow" w:cs="Arial"/>
          <w:color w:val="000000"/>
          <w:kern w:val="0"/>
          <w:lang w:val="es-ES" w:eastAsia="es-ES"/>
          <ns2:ligatures ns2:val="none"/>
        </w:rPr>
        <w:t xml:space="preserve"/>
      </w:r>
      <w:r w:rsidR="00E02A13" w:rsidRPr="00DC5E62">
        <w:rPr>
          <w:rFonts w:ascii="Arial Narrow" w:eastAsia="Times New Roman" w:hAnsi="Arial Narrow" w:cs="Arial"/>
          <w:color w:val="000000"/>
          <w:kern w:val="0"/>
          <w:lang w:val="es-ES" w:eastAsia="es-ES"/>
          <ns2:ligatures ns2:val="none"/>
        </w:rPr>
        <w:t/>
      </w:r>
      <w:r w:rsidR="00DC5E62" w:rsidRPr="00DC5E62">
        <w:rPr>
          <w:rFonts w:ascii="Arial Narrow" w:eastAsia="Times New Roman" w:hAnsi="Arial Narrow" w:cs="Arial"/>
          <w:color w:val="000000"/>
          <w:kern w:val="0"/>
          <w:lang w:val="es-ES" w:eastAsia="es-ES"/>
          <ns2:ligatures ns2:val="none"/>
        </w:rPr>
        <w:t/>
      </w:r>
      <w:proofErr w:type="spellStart"/>
      <w:r w:rsidR="00DC5E62" w:rsidRPr="00DC5E62">
        <w:rPr>
          <w:rFonts w:ascii="Arial Narrow" w:eastAsia="Times New Roman" w:hAnsi="Arial Narrow" w:cs="Arial"/>
          <w:color w:val="000000"/>
          <w:kern w:val="0"/>
          <w:lang w:val="es-ES" w:eastAsia="es-ES"/>
          <ns2:ligatures ns2:val="none"/>
        </w:rPr>
        <w:t/>
      </w:r>
      <w:proofErr w:type="spellEnd"/>
      <w:r w:rsidR="00DC5E62" w:rsidRPr="00DC5E62">
        <w:rPr>
          <w:rFonts w:ascii="Arial Narrow" w:eastAsia="Times New Roman" w:hAnsi="Arial Narrow" w:cs="Arial"/>
          <w:color w:val="000000"/>
          <w:kern w:val="0"/>
          <w:lang w:val="es-ES" w:eastAsia="es-ES"/>
          <ns2:ligatures ns2:val="none"/>
        </w:rPr>
        <w:t/>
      </w:r>
      <w:r w:rsidR="00E02A13">
        <w:rPr>
          <w:rFonts w:ascii="Arial Narrow" w:eastAsia="Times New Roman" w:hAnsi="Arial Narrow" w:cs="Arial"/>
          <w:color w:val="000000"/>
          <w:kern w:val="0"/>
          <w:lang w:val="es-ES" w:eastAsia="es-ES"/>
          <ns2:ligatures ns2:val="none"/>
        </w:rPr>
        <w:t xml:space="preserve"/>
      </w:r>
      <w:r w:rsidR="00DC5E62" w:rsidRPr="00DC5E62">
        <w:rPr>
          <w:rFonts w:ascii="Arial Narrow" w:eastAsia="Times New Roman" w:hAnsi="Arial Narrow" w:cs="Arial"/>
          <w:color w:val="000000"/>
          <w:kern w:val="0"/>
          <w:lang w:val="es-ES" w:eastAsia="es-ES"/>
          <ns2:ligatures ns2:val="none"/>
        </w:rPr>
        <w:t xml:space="preserve"/>
      </w:r>
      <w:r w:rsidR="005644D2">
        <w:rPr>
          <w:rFonts w:ascii="Arial Narrow" w:eastAsia="Times New Roman" w:hAnsi="Arial Narrow" w:cs="Arial"/>
          <w:color w:val="000000"/>
          <w:kern w:val="0"/>
          <w:lang w:val="es-ES" w:eastAsia="es-ES"/>
          <ns2:ligatures ns2:val="none"/>
        </w:rPr>
        <w:t/>
      </w:r>
      <w:r w:rsidR="00DC5E62" w:rsidRPr="00DC5E62">
        <w:rPr>
          <w:rFonts w:ascii="Arial Narrow" w:eastAsia="Times New Roman" w:hAnsi="Arial Narrow" w:cs="Arial"/>
          <w:color w:val="000000"/>
          <w:kern w:val="0"/>
          <w:lang w:val="es-ES" w:eastAsia="es-ES"/>
          <ns2:ligatures ns2:val="none"/>
        </w:rPr>
        <w:t xml:space="preserve"/>
      </w:r>
      <w:proofErr w:type="spellStart"/>
      <w:r w:rsidR="00020C41">
        <w:rPr>
          <w:rFonts w:ascii="Arial Narrow" w:eastAsia="Times New Roman" w:hAnsi="Arial Narrow" w:cs="Arial"/>
          <w:color w:val="000000"/>
          <w:kern w:val="0"/>
          <w:lang w:val="es-ES" w:eastAsia="es-ES"/>
          <ns2:ligatures ns2:val="none"/>
        </w:rPr>
        <w:t/>
      </w:r>
      <w:proofErr w:type="spellEnd"/>
      <w:r w:rsidR="00DC5E62" w:rsidRPr="00DC5E62">
        <w:rPr>
          <w:rFonts w:ascii="Arial Narrow" w:eastAsia="Times New Roman" w:hAnsi="Arial Narrow" w:cs="Arial"/>
          <w:color w:val="000000"/>
          <w:kern w:val="0"/>
          <w:lang w:val="es-ES" w:eastAsia="es-ES"/>
          <ns2:ligatures ns2:val="none"/>
        </w:rPr>
        <w:t xml:space="preserve"/>
      </w:r>
      <w:r w:rsidR="005644D2" w:rsidRPr="00DC5E62">
        <w:rPr>
          <w:rFonts w:ascii="Arial Narrow" w:eastAsia="Times New Roman" w:hAnsi="Arial Narrow" w:cs="Arial"/>
          <w:color w:val="000000"/>
          <w:kern w:val="0"/>
          <w:lang w:val="es-ES" w:eastAsia="es-ES"/>
          <ns2:ligatures ns2:val="none"/>
        </w:rPr>
        <w:t xml:space="preserve"/>
      </w:r>
      <w:r w:rsidR="00DC5E62" w:rsidRPr="00DC5E62">
        <w:rPr>
          <w:rFonts w:ascii="Arial Narrow" w:eastAsia="Times New Roman" w:hAnsi="Arial Narrow" w:cs="Arial"/>
          <w:color w:val="000000"/>
          <w:kern w:val="0"/>
          <w:lang w:val="es-ES" w:eastAsia="es-ES"/>
          <ns2:ligatures ns2:val="none"/>
        </w:rPr>
        <w:t/>
      </w:r>
      <w:proofErr w:type="spellStart"/>
      <w:r w:rsidR="00020C41">
        <w:rPr>
          <w:rFonts w:ascii="Arial Narrow" w:eastAsia="Times New Roman" w:hAnsi="Arial Narrow" w:cs="Arial"/>
          <w:color w:val="000000"/>
          <w:kern w:val="0"/>
          <w:lang w:val="es-ES" w:eastAsia="es-ES"/>
          <ns2:ligatures ns2:val="none"/>
        </w:rPr>
        <w:t/>
      </w:r>
      <w:r w:rsidR="00DC5E62" w:rsidRPr="00DC5E62">
        <w:rPr>
          <w:rFonts w:ascii="Arial Narrow" w:eastAsia="Times New Roman" w:hAnsi="Arial Narrow" w:cs="Arial"/>
          <w:color w:val="000000"/>
          <w:kern w:val="0"/>
          <w:lang w:val="es-ES" w:eastAsia="es-ES"/>
          <ns2:ligatures ns2:val="none"/>
        </w:rPr>
        <w:t/>
      </w:r>
      <w:proofErr w:type="spellEnd"/>
      <w:r w:rsidR="00DC5E62" w:rsidRPr="00DC5E62">
        <w:rPr>
          <w:rFonts w:ascii="Arial Narrow" w:eastAsia="Times New Roman" w:hAnsi="Arial Narrow" w:cs="Arial"/>
          <w:color w:val="000000"/>
          <w:kern w:val="0"/>
          <w:lang w:val="es-ES" w:eastAsia="es-ES"/>
          <ns2:ligatures ns2:val="none"/>
        </w:rPr>
        <w:t/>
      </w:r>
      <w:r w:rsidR="005644D2">
        <w:rPr>
          <w:rFonts w:ascii="Arial Narrow" w:eastAsia="Times New Roman" w:hAnsi="Arial Narrow" w:cs="Arial"/>
          <w:color w:val="000000"/>
          <w:kern w:val="0"/>
          <w:lang w:val="es-ES" w:eastAsia="es-ES"/>
          <ns2:ligatures ns2:val="none"/>
        </w:rPr>
        <w:t xml:space="preserve"/>
      </w:r>
      <w:r w:rsidR="00DC5E62" w:rsidRPr="00DC5E62">
        <w:rPr>
          <w:rFonts w:ascii="Arial Narrow" w:eastAsia="Times New Roman" w:hAnsi="Arial Narrow" w:cs="Arial"/>
          <w:color w:val="000000"/>
          <w:kern w:val="0"/>
          <w:lang w:val="es-ES" w:eastAsia="es-ES"/>
          <ns2:ligatures ns2:val="none"/>
        </w:rPr>
        <w:t xml:space="preserve"/>
      </w:r>
      <w:r w:rsidR="00DC5E62" w:rsidRPr="00D323CA">
        <w:rPr>
          <w:rFonts w:ascii="Arial Narrow" w:eastAsia="Times New Roman" w:hAnsi="Arial Narrow" w:cs="Arial"/>
          <w:color w:val="000000"/>
          <w:kern w:val="0"/>
          <w:lang w:val="es-ES" w:eastAsia="es-ES"/>
          <ns2:ligatures ns2:val="none"/>
        </w:rPr>
        <w:t xml:space="preserve"/>
      </w:r>
      <w:r w:rsidR="005644D2" w:rsidRPr="00D323CA">
        <w:rPr>
          <w:rFonts w:ascii="Arial Narrow" w:eastAsia="Times New Roman" w:hAnsi="Arial Narrow" w:cs="Arial"/>
          <w:color w:val="000000"/>
          <w:kern w:val="0"/>
          <w:lang w:val="es-ES" w:eastAsia="es-ES"/>
          <ns2:ligatures ns2:val="none"/>
        </w:rPr>
        <w:t/>
      </w:r>
      <w:r w:rsidR="00686C23" w:rsidRPr="00D323CA">
        <w:rPr>
          <w:rFonts w:ascii="Arial Narrow" w:eastAsia="Times New Roman" w:hAnsi="Arial Narrow" w:cs="Arial"/>
          <w:color w:val="000000"/>
          <w:kern w:val="0"/>
          <w:lang w:val="es-ES" w:eastAsia="es-ES"/>
          <ns2:ligatures ns2:val="none"/>
        </w:rPr>
        <w:t/>
      </w:r>
      <w:r w:rsidR="005644D2" w:rsidRPr="00D323CA">
        <w:rPr>
          <w:rFonts w:ascii="Arial Narrow" w:eastAsia="Times New Roman" w:hAnsi="Arial Narrow" w:cs="Arial"/>
          <w:color w:val="000000"/>
          <w:kern w:val="0"/>
          <w:lang w:val="es-ES" w:eastAsia="es-ES"/>
          <ns2:ligatures ns2:val="none"/>
        </w:rPr>
        <w:t xml:space="preserve"/>
      </w:r>
      <w:r w:rsidR="00DC5E62" w:rsidRPr="00D323CA">
        <w:rPr>
          <w:rFonts w:ascii="Arial Narrow" w:eastAsia="Times New Roman" w:hAnsi="Arial Narrow" w:cs="Arial"/>
          <w:color w:val="000000"/>
          <w:kern w:val="0"/>
          <w:lang w:val="es-ES" w:eastAsia="es-ES"/>
          <ns2:ligatures ns2:val="none"/>
        </w:rPr>
        <w:t xml:space="preserve"/>
      </w:r>
      <w:r w:rsidR="005644D2" w:rsidRPr="00D323CA">
        <w:rPr>
          <w:rFonts w:ascii="Arial Narrow" w:eastAsia="Times New Roman" w:hAnsi="Arial Narrow" w:cs="Arial"/>
          <w:color w:val="000000"/>
          <w:kern w:val="0"/>
          <w:lang w:val="es-ES" w:eastAsia="es-ES"/>
          <ns2:ligatures ns2:val="none"/>
        </w:rPr>
        <w:t/>
      </w:r>
      <w:r w:rsidR="00DC5E62" w:rsidRPr="00D323CA">
        <w:rPr>
          <w:rFonts w:ascii="Arial Narrow" w:eastAsia="Times New Roman" w:hAnsi="Arial Narrow" w:cs="Arial"/>
          <w:color w:val="000000"/>
          <w:kern w:val="0"/>
          <w:lang w:val="es-ES" w:eastAsia="es-ES"/>
          <ns2:ligatures ns2:val="none"/>
        </w:rPr>
        <w:t/>
      </w:r>
      <w:r w:rsidR="00D57120" w:rsidRPr="00D323CA">
        <w:rPr>
          <w:rFonts w:ascii="Arial Narrow" w:eastAsia="Times New Roman" w:hAnsi="Arial Narrow" w:cs="Arial"/>
          <w:color w:val="000000"/>
          <w:kern w:val="0"/>
          <w:lang w:val="es-ES" w:eastAsia="es-ES"/>
          <ns2:ligatures ns2:val="none"/>
        </w:rPr>
        <w:t xml:space="preserve"/>
      </w:r>
      <w:r w:rsidR="00767C41" w:rsidRPr="00D323CA">
        <w:rPr>
          <w:rFonts w:ascii="Arial Narrow" w:eastAsia="Times New Roman" w:hAnsi="Arial Narrow" w:cs="Arial"/>
          <w:color w:val="000000"/>
          <w:kern w:val="0"/>
          <w:lang w:val="es-ES" w:eastAsia="es-ES"/>
          <ns2:ligatures ns2:val="none"/>
        </w:rPr>
        <w:t/>
      </w:r>
    </w:p>
    <w:p ns2:paraId="619E0710" ns2:textId="77777777" w:rsidR="00AB3A58" w:rsidRPr="00D323CA" w:rsidRDefault="00AB3A58" w:rsidP="00AB3A58">
      <w:pPr>
        <w:spacing w:after="0" w:line="240" w:lineRule="auto"/>
        <w:contextualSpacing/>
        <w:jc w:val="both"/>
        <w:rPr>
          <w:rFonts w:ascii="Arial Narrow" w:eastAsia="Arial Narrow" w:hAnsi="Arial Narrow" w:cs="Arial Narrow"/>
          <w:b/>
          <w:color w:val="000000"/>
          <w:kern w:val="0"/>
          <w:lang w:eastAsia="es-PE"/>
          <ns2:ligatures ns2:val="none"/>
        </w:rPr>
      </w:pPr>
    </w:p>
    <w:p ns2:paraId="0681DFDC" ns2:textId="77777777" w:rsidR="00AB3A58" w:rsidRPr="00D323CA"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D323CA">
        <w:rPr>
          <w:rFonts w:ascii="Arial Narrow" w:eastAsia="Arial Narrow" w:hAnsi="Arial Narrow" w:cs="Arial Narrow"/>
          <w:b/>
          <w:color w:val="000000"/>
          <w:kern w:val="0"/>
          <w:lang w:eastAsia="es-PE"/>
          <ns2:ligatures ns2:val="none"/>
        </w:rPr>
        <w:t>DE LA ADMISIÓN A TRÁMITE DE LA DENUNCIA</w:t>
      </w:r>
    </w:p>
    <w:p ns2:paraId="3F75B5BE" ns2:textId="77777777" w:rsidR="00AB3A58" w:rsidRPr="00D323CA" w:rsidRDefault="00AB3A58" w:rsidP="00AB3A58">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6C0899A9" ns2:textId="033CE016" w:rsidR="00940E32" w:rsidRPr="00677F52" w:rsidRDefault="00F4734C" w:rsidP="00940E32">
      <w:pPr>
        <w:pStyle w:val="Prrafodelista"/>
        <w:numPr>
          <w:ilvl w:val="0"/>
          <w:numId w:val="6"/>
        </w:numPr>
        <w:spacing w:after="0" w:line="240" w:lineRule="auto"/>
        <w:ind w:left="567" w:hanging="567"/>
        <w:jc w:val="both"/>
        <w:rPr>
          <w:rFonts w:ascii="Arial Narrow" w:eastAsia="Arial Narrow" w:hAnsi="Arial Narrow" w:cs="Arial Narrow"/>
          <w:kern w:val="0"/>
          <ns2:ligatures ns2:val="none"/>
        </w:rPr>
      </w:pPr>
      <w:r w:rsidRPr="00D323CA">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r w:rsidRPr="00D323CA">
        <w:rPr>
          <w:rStyle w:val="Refdenotaalpie"/>
          <w:rFonts w:ascii="Arial Narrow" w:eastAsia="Arial Narrow" w:hAnsi="Arial Narrow" w:cs="Arial Narrow"/>
          <w:kern w:val="0"/>
          <w:vertAlign w:val="superscript"/>
          <ns2:ligatures ns2:val="none"/>
        </w:rPr>
        <w:footnoteReference w:id="2"/>
      </w:r>
      <w:r w:rsidRPr="00D323CA">
        <w:rPr>
          <w:rFonts w:ascii="Arial Narrow" w:eastAsia="Times New Roman" w:hAnsi="Arial Narrow" w:cs="Segoe UI"/>
          <w:color w:val="000000"/>
          <w:kern w:val="0"/>
          <w:lang w:eastAsia="es-PE"/>
          <ns2:ligatures ns2:val="none"/>
        </w:rPr>
        <w:t xml:space="preserve">, considera </w:t>
      </w:r>
      <w:r w:rsidRPr="00D323CA">
        <w:rPr>
          <w:rFonts w:ascii="Arial Narrow" w:eastAsia="Arial Narrow" w:hAnsi="Arial Narrow" w:cs="Arial Narrow"/>
          <w:kern w:val="0"/>
          <ns2:ligatures ns2:val="none"/>
        </w:rPr>
        <w:t xml:space="preserve">que el hecho denunciado, consistente en que </w:t>
      </w:r>
      <w:r w:rsidR="004A5051" w:rsidRPr="004A5051">
        <w:rPr>
          <w:rFonts w:ascii="Arial Narrow" w:eastAsia="Times New Roman" w:hAnsi="Arial Narrow" w:cs="Times New Roman"/>
          <w:color w:val="000000"/>
          <w:kern w:val="0"/>
          <w:shd w:val="clear" w:color="auto" w:fill="FFFFFF"/>
          <w:lang w:eastAsia="es-PE"/>
          <ns2:ligatures ns2:val="none"/>
        </w:rPr>
        <w:t xml:space="preserve">los proveedores denunciados se habrían negado injustificadamente a activar la cobertura del Seguro Tu Plata Segura – Certificado </w:t>
      </w:r>
      <w:proofErr w:type="spellStart"/>
      <w:r w:rsidR="004A5051" w:rsidRPr="004A5051">
        <w:rPr>
          <w:rFonts w:ascii="Arial Narrow" w:eastAsia="Times New Roman" w:hAnsi="Arial Narrow" w:cs="Times New Roman"/>
          <w:color w:val="000000"/>
          <w:kern w:val="0"/>
          <w:shd w:val="clear" w:color="auto" w:fill="FFFFFF"/>
          <w:lang w:eastAsia="es-PE"/>
          <ns2:ligatures ns2:val="none"/>
        </w:rPr>
        <w:t/>
      </w:r>
      <w:proofErr w:type="spellEnd"/>
      <w:r w:rsidR="004A5051" w:rsidRPr="004A5051">
        <w:rPr>
          <w:rFonts w:ascii="Arial Narrow" w:eastAsia="Times New Roman" w:hAnsi="Arial Narrow" w:cs="Times New Roman"/>
          <w:color w:val="000000"/>
          <w:kern w:val="0"/>
          <w:shd w:val="clear" w:color="auto" w:fill="FFFFFF"/>
          <w:lang w:eastAsia="es-PE"/>
          <ns2:ligatures ns2:val="none"/>
        </w:rPr>
        <w:t xml:space="preserve"> 6000059466 por el siniestro del 22 de marzo de 2023</w:t>
      </w:r>
      <w:r w:rsidRPr="00D323CA">
        <w:rPr>
          <w:rFonts w:ascii="Arial Narrow" w:eastAsia="Arial Narrow" w:hAnsi="Arial Narrow" w:cs="Arial Narrow"/>
          <w:kern w:val="0"/>
          <ns2:ligatures ns2:val="none"/>
        </w:rPr>
        <w:t>;</w:t>
      </w:r>
      <w:r w:rsidR="00360E2F" w:rsidRPr="00D323CA">
        <w:rPr>
          <w:rFonts w:ascii="Arial Narrow" w:eastAsia="Arial Narrow" w:hAnsi="Arial Narrow" w:cs="Arial Narrow"/>
          <w:kern w:val="0"/>
          <ns2:ligatures ns2:val="none"/>
        </w:rPr>
        <w:t xml:space="preserve"> </w:t>
      </w:r>
      <w:r w:rsidRPr="00D323CA">
        <w:rPr>
          <w:rFonts w:ascii="Arial Narrow" w:eastAsia="Arial Narrow" w:hAnsi="Arial Narrow" w:cs="Arial Narrow"/>
          <w:kern w:val="0"/>
          <ns2:ligatures ns2:val="none"/>
        </w:rPr>
        <w:t xml:space="preserve">involucraría una presunta afectación a sus expectativas, quien no habría encontrado una correspondencia entre lo que esperaba recibir de parte del </w:t>
      </w:r>
      <w:r w:rsidRPr="00677F52">
        <w:rPr>
          <w:rFonts w:ascii="Arial Narrow" w:eastAsia="Arial Narrow" w:hAnsi="Arial Narrow" w:cs="Arial Narrow"/>
          <w:kern w:val="0"/>
          <ns2:ligatures ns2:val="none"/>
        </w:rPr>
        <w:t>proveedor y lo que realmente recibió. Por consiguiente, corresponde calificar el hecho materia de denuncia como una presunta infracción al deber de idoneidad, tipificado en los artículos 18</w:t>
      </w:r>
      <w:r w:rsidRPr="00677F52">
        <w:rPr>
          <w:rFonts w:ascii="Arial Narrow" w:eastAsia="Times New Roman" w:hAnsi="Arial Narrow" w:cs="Segoe UI"/>
          <w:color w:val="000000"/>
          <w:kern w:val="0"/>
          <w:lang w:eastAsia="es-PE"/>
          <ns2:ligatures ns2:val="none"/>
        </w:rPr>
        <w:t/>
      </w:r>
      <w:r w:rsidRPr="00677F52">
        <w:rPr>
          <w:rFonts w:ascii="Arial Narrow" w:eastAsia="Arial Narrow" w:hAnsi="Arial Narrow" w:cs="Arial Narrow"/>
          <w:kern w:val="0"/>
          <ns2:ligatures ns2:val="none"/>
        </w:rPr>
        <w:t xml:space="preserve"> y 19</w:t>
      </w:r>
      <w:r w:rsidRPr="00677F52">
        <w:rPr>
          <w:rFonts w:ascii="Arial Narrow" w:eastAsia="Times New Roman" w:hAnsi="Arial Narrow" w:cs="Segoe UI"/>
          <w:color w:val="000000"/>
          <w:kern w:val="0"/>
          <w:lang w:eastAsia="es-PE"/>
          <ns2:ligatures ns2:val="none"/>
        </w:rPr>
        <w:t/>
      </w:r>
      <w:r w:rsidRPr="00677F52">
        <w:rPr>
          <w:rFonts w:ascii="Arial Narrow" w:eastAsia="Arial Narrow" w:hAnsi="Arial Narrow" w:cs="Arial Narrow"/>
          <w:kern w:val="0"/>
          <ns2:ligatures ns2:val="none"/>
        </w:rPr>
        <w:t xml:space="preserve"> del Código</w:t>
      </w:r>
      <w:r w:rsidRPr="00677F52">
        <w:rPr>
          <w:rStyle w:val="Refdenotaalpie"/>
          <w:rFonts w:ascii="Arial Narrow" w:eastAsia="Arial Narrow" w:hAnsi="Arial Narrow" w:cs="Arial"/>
          <w:kern w:val="0"/>
          <w:vertAlign w:val="superscript"/>
          <ns2:ligatures ns2:val="none"/>
        </w:rPr>
        <w:footnoteReference w:id="3"/>
      </w:r>
      <w:r w:rsidRPr="00677F52">
        <w:rPr>
          <w:rFonts w:ascii="Arial Narrow" w:eastAsia="Arial Narrow" w:hAnsi="Arial Narrow" w:cs="Arial Narrow"/>
          <w:kern w:val="0"/>
          <ns2:ligatures ns2:val="none"/>
        </w:rPr>
        <w:t>.</w:t>
      </w:r>
    </w:p>
    <w:p ns2:paraId="20FBD651" ns2:textId="77777777" w:rsidR="00940E32" w:rsidRPr="00677F52" w:rsidRDefault="00940E32" w:rsidP="00940E32">
      <w:pPr>
        <w:pStyle w:val="Prrafodelista"/>
        <w:rPr>
          <w:rFonts w:ascii="Arial Narrow" w:eastAsia="Arial Narrow" w:hAnsi="Arial Narrow" w:cs="Arial Narrow"/>
          <w:kern w:val="0"/>
          <ns2:ligatures ns2:val="none"/>
        </w:rPr>
      </w:pPr>
    </w:p>
    <w:p ns2:paraId="7859A6E2" ns2:textId="44C2EA94" w:rsidR="00940E32" w:rsidRPr="00986B41" w:rsidRDefault="00940E32" w:rsidP="00940E32">
      <w:pPr>
        <w:pStyle w:val="Prrafodelista"/>
        <w:numPr>
          <w:ilvl w:val="0"/>
          <w:numId w:val="6"/>
        </w:numPr>
        <w:spacing w:after="0" w:line="240" w:lineRule="auto"/>
        <w:ind w:left="567" w:hanging="567"/>
        <w:jc w:val="both"/>
        <w:rPr>
          <w:rFonts w:ascii="Arial Narrow" w:eastAsia="Arial Narrow" w:hAnsi="Arial Narrow" w:cs="Arial Narrow"/>
          <w:kern w:val="0"/>
          <ns2:ligatures ns2:val="none"/>
        </w:rPr>
      </w:pPr>
      <w:r w:rsidRPr="00677F52">
        <w:rPr>
          <w:rFonts w:ascii="Arial Narrow" w:eastAsia="Arial Narrow" w:hAnsi="Arial Narrow" w:cs="Arial Narrow"/>
          <w:kern w:val="0"/>
          <ns2:ligatures ns2:val="none"/>
        </w:rPr>
        <w:t xml:space="preserve">Además, la Secretaría Técnica, en ejercicio de sus facultades, </w:t>
      </w:r>
      <w:r w:rsidRPr="00677F52">
        <w:rPr>
          <w:rFonts w:ascii="Arial Narrow" w:eastAsia="Times New Roman" w:hAnsi="Arial Narrow" w:cs="Arial"/>
          <w:color w:val="000000"/>
          <w:kern w:val="0"/>
          <w:lang w:eastAsia="es-PE"/>
          <ns2:ligatures ns2:val="none"/>
        </w:rPr>
        <w:t xml:space="preserve">considera </w:t>
      </w:r>
      <w:r w:rsidRPr="00677F52">
        <w:rPr>
          <w:rFonts w:ascii="Arial Narrow" w:eastAsia="Arial Narrow" w:hAnsi="Arial Narrow" w:cs="Arial"/>
          <w:kern w:val="0"/>
          <ns2:ligatures ns2:val="none"/>
        </w:rPr>
        <w:t xml:space="preserve">que el hecho denunciado, consistente en que </w:t>
      </w:r>
      <w:r w:rsidR="004A5051" w:rsidRPr="004A5051">
        <w:rPr>
          <w:rFonts w:ascii="Arial Narrow" w:eastAsia="Times New Roman" w:hAnsi="Arial Narrow" w:cs="Times New Roman"/>
          <w:color w:val="000000"/>
          <w:kern w:val="0"/>
          <w:shd w:val="clear" w:color="auto" w:fill="FFFFFF"/>
          <w:lang w:eastAsia="es-PE"/>
          <ns2:ligatures ns2:val="none"/>
        </w:rPr>
        <w:t>los proveedores denunciados no habrían brindado información exacta respecto a las condiciones del seguro al denunciante, al informarle que la cobertura del seguro se extendía por cuatro (4) horas posteriores al retiro del dinero, pese que al momento de solicitar la activación de la cobertura se le informó que esta tenía una duración de dos (2) horas desde la interposición de la denuncia policial</w:t>
      </w:r>
      <w:r w:rsidRPr="00677F52">
        <w:rPr>
          <w:rFonts w:ascii="Arial Narrow" w:eastAsia="Arial Narrow" w:hAnsi="Arial Narrow" w:cs="Arial Narrow"/>
          <w:bCs/>
        </w:rPr>
        <w:t>.</w:t>
      </w:r>
      <w:r w:rsidRPr="00677F52">
        <w:rPr>
          <w:rFonts w:ascii="Arial Narrow" w:eastAsia="Times New Roman" w:hAnsi="Arial Narrow" w:cs="Times New Roman"/>
          <w:kern w:val="0"/>
          <w:shd w:val="clear" w:color="auto" w:fill="FFFFFF"/>
          <w:lang w:eastAsia="es-PE"/>
          <ns2:ligatures ns2:val="none"/>
        </w:rPr>
        <w:t xml:space="preserve"> </w:t>
      </w:r>
      <w:r w:rsidRPr="00677F52">
        <w:rPr>
          <w:rFonts w:ascii="Arial Narrow" w:eastAsia="Arial Narrow" w:hAnsi="Arial Narrow" w:cs="Arial"/>
          <w:bCs/>
          <w:color w:val="000000"/>
          <w:kern w:val="0"/>
          <w:lang w:eastAsia="es-PE"/>
          <ns2:ligatures ns2:val="none"/>
        </w:rPr>
        <w:t>Por consiguiente, corresponde calificar el hecho materia de denuncia como una presunta infracción al deber de información, tipificado en el artículo 1, numeral 1, literal b) y al artículo 2 del Código</w:t>
      </w:r>
      <w:r w:rsidRPr="00677F52">
        <w:rPr>
          <w:rStyle w:val="Refdenotaalpie"/>
          <w:vertAlign w:val="superscript"/>
          <w:lang w:eastAsia="es-PE"/>
        </w:rPr>
        <w:footnoteReference w:id="4"/>
      </w:r>
      <w:r w:rsidRPr="00677F52">
        <w:rPr>
          <w:rFonts w:ascii="Arial Narrow" w:eastAsia="Arial Narrow" w:hAnsi="Arial Narrow" w:cs="Arial"/>
          <w:bCs/>
          <w:color w:val="000000"/>
          <w:kern w:val="0"/>
          <w:lang w:eastAsia="es-PE"/>
          <ns2:ligatures ns2:val="none"/>
        </w:rPr>
        <w:t xml:space="preserve">. </w:t>
      </w:r>
    </w:p>
    <w:p ns2:paraId="57D317F9" ns2:textId="77777777" w:rsidR="00986B41" w:rsidRPr="00986B41" w:rsidRDefault="00986B41" w:rsidP="00986B41">
      <w:pPr>
        <w:pStyle w:val="Prrafodelista"/>
        <w:rPr>
          <w:rFonts w:ascii="Arial Narrow" w:eastAsia="Arial Narrow" w:hAnsi="Arial Narrow" w:cs="Arial Narrow"/>
          <w:kern w:val="0"/>
          <ns2:ligatures ns2:val="none"/>
        </w:rPr>
      </w:pPr>
    </w:p>
    <w:p ns2:paraId="63C35650" ns2:textId="1DC9A221" w:rsidR="00986B41" w:rsidRPr="00677F52" w:rsidRDefault="00986B41" w:rsidP="00940E32">
      <w:pPr>
        <w:pStyle w:val="Prrafodelista"/>
        <w:numPr>
          <w:ilvl w:val="0"/>
          <w:numId w:val="6"/>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Además, </w:t>
      </w:r>
      <w:r w:rsidRPr="00D323CA">
        <w:rPr>
          <w:rFonts w:ascii="Arial Narrow" w:eastAsia="Times New Roman" w:hAnsi="Arial Narrow" w:cs="Segoe UI"/>
          <w:color w:val="000000"/>
          <w:kern w:val="0"/>
          <w:lang w:eastAsia="es-PE"/>
          <ns2:ligatures ns2:val="none"/>
        </w:rPr>
        <w:t xml:space="preserve">la Secretaría Técnica, en ejercicio de sus facultades, considera </w:t>
      </w:r>
      <w:r w:rsidRPr="00D323CA">
        <w:rPr>
          <w:rFonts w:ascii="Arial Narrow" w:eastAsia="Arial Narrow" w:hAnsi="Arial Narrow" w:cs="Arial Narrow"/>
          <w:kern w:val="0"/>
          <ns2:ligatures ns2:val="none"/>
        </w:rPr>
        <w:t xml:space="preserve">que el hecho denunciado, consistente en que </w:t>
      </w:r>
      <w:r w:rsidR="004A5051" w:rsidRPr="004A5051">
        <w:rPr>
          <w:rFonts w:ascii="Arial Narrow" w:eastAsia="Times New Roman" w:hAnsi="Arial Narrow" w:cs="Times New Roman"/>
          <w:color w:val="000000"/>
          <w:kern w:val="0"/>
          <w:shd w:val="clear" w:color="auto" w:fill="FFFFFF"/>
          <w:lang w:eastAsia="es-PE"/>
          <ns2:ligatures ns2:val="none"/>
        </w:rPr>
        <w:t>los proveedores denunciados no habrían brindado al denunciante soporte operativo y canales efectivos para reportar el siniestro del 22 de marzo de 2023, por lo que el seguro no cumplía con las condiciones y eficacia que garantice su utilidad</w:t>
      </w:r>
      <w:r w:rsidRPr="00D323CA">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w:t>
      </w:r>
      <w:r w:rsidRPr="00677F52">
        <w:rPr>
          <w:rFonts w:ascii="Arial Narrow" w:eastAsia="Arial Narrow" w:hAnsi="Arial Narrow" w:cs="Arial Narrow"/>
          <w:kern w:val="0"/>
          <ns2:ligatures ns2:val="none"/>
        </w:rPr>
        <w:t>proveedor y lo que realmente recibió. Por consiguiente, corresponde calificar el hecho materia de denuncia como una presunta infracción al deber de idoneidad, tipificado en los artículos 18</w:t>
      </w:r>
      <w:r w:rsidRPr="00677F52">
        <w:rPr>
          <w:rFonts w:ascii="Arial Narrow" w:eastAsia="Times New Roman" w:hAnsi="Arial Narrow" w:cs="Segoe UI"/>
          <w:color w:val="000000"/>
          <w:kern w:val="0"/>
          <w:lang w:eastAsia="es-PE"/>
          <ns2:ligatures ns2:val="none"/>
        </w:rPr>
        <w:t/>
      </w:r>
      <w:r w:rsidRPr="00677F52">
        <w:rPr>
          <w:rFonts w:ascii="Arial Narrow" w:eastAsia="Arial Narrow" w:hAnsi="Arial Narrow" w:cs="Arial Narrow"/>
          <w:kern w:val="0"/>
          <ns2:ligatures ns2:val="none"/>
        </w:rPr>
        <w:t xml:space="preserve"> y 19</w:t>
      </w:r>
      <w:r w:rsidRPr="00677F52">
        <w:rPr>
          <w:rFonts w:ascii="Arial Narrow" w:eastAsia="Times New Roman" w:hAnsi="Arial Narrow" w:cs="Segoe UI"/>
          <w:color w:val="000000"/>
          <w:kern w:val="0"/>
          <w:lang w:eastAsia="es-PE"/>
          <ns2:ligatures ns2:val="none"/>
        </w:rPr>
        <w:t/>
      </w:r>
      <w:r w:rsidRPr="00677F52">
        <w:rPr>
          <w:rFonts w:ascii="Arial Narrow" w:eastAsia="Arial Narrow" w:hAnsi="Arial Narrow" w:cs="Arial Narrow"/>
          <w:kern w:val="0"/>
          <ns2:ligatures ns2:val="none"/>
        </w:rPr>
        <w:t xml:space="preserve"> del Código.</w:t>
      </w:r>
    </w:p>
    <w:p ns2:paraId="6B8E44AC" ns2:textId="77777777" w:rsidR="00F4734C" w:rsidRPr="00677F52" w:rsidRDefault="00F4734C" w:rsidP="00F4734C">
      <w:pPr>
        <w:spacing w:after="0" w:line="240" w:lineRule="auto"/>
        <w:jc w:val="both"/>
        <w:rPr>
          <w:rFonts w:ascii="Arial Narrow" w:eastAsia="Arial Narrow" w:hAnsi="Arial Narrow" w:cs="Arial Narrow"/>
          <w:kern w:val="0"/>
          <ns2:ligatures ns2:val="none"/>
        </w:rPr>
      </w:pPr>
    </w:p>
    <w:p ns2:paraId="4BED6628" ns2:textId="0DB8D1D9" w:rsidR="00F4734C" w:rsidRPr="00677F52" w:rsidRDefault="00F4734C" w:rsidP="00F4734C">
      <w:pPr>
        <w:pStyle w:val="Prrafodelista"/>
        <w:numPr>
          <w:ilvl w:val="0"/>
          <w:numId w:val="6"/>
        </w:numPr>
        <w:spacing w:after="0" w:line="240" w:lineRule="auto"/>
        <w:ind w:left="567" w:hanging="567"/>
        <w:jc w:val="both"/>
        <w:rPr>
          <w:rFonts w:ascii="Arial Narrow" w:eastAsia="Arial Narrow" w:hAnsi="Arial Narrow" w:cs="Arial Narrow"/>
          <w:kern w:val="0"/>
          <ns2:ligatures ns2:val="none"/>
        </w:rPr>
      </w:pPr>
      <w:r w:rsidRPr="00677F52">
        <w:rPr>
          <w:rFonts w:ascii="Arial Narrow" w:eastAsia="Arial Narrow" w:hAnsi="Arial Narrow" w:cs="Arial Narrow"/>
          <w:kern w:val="0"/>
          <ns2:ligatures ns2:val="none"/>
        </w:rPr>
        <w:t xml:space="preserve">Así también, la Secretaría Técnica, en ejercicio de sus facultades, </w:t>
      </w:r>
      <w:r w:rsidRPr="00677F52">
        <w:rPr>
          <w:rFonts w:ascii="Arial Narrow" w:eastAsia="Times New Roman" w:hAnsi="Arial Narrow" w:cs="Segoe UI"/>
          <w:color w:val="000000"/>
          <w:kern w:val="0"/>
          <w:lang w:eastAsia="es-PE"/>
          <ns2:ligatures ns2:val="none"/>
        </w:rPr>
        <w:t xml:space="preserve">considera </w:t>
      </w:r>
      <w:r w:rsidRPr="00677F52">
        <w:rPr>
          <w:rFonts w:ascii="Arial Narrow" w:eastAsia="Arial Narrow" w:hAnsi="Arial Narrow" w:cs="Arial Narrow"/>
          <w:kern w:val="0"/>
          <ns2:ligatures ns2:val="none"/>
        </w:rPr>
        <w:t xml:space="preserve">que el hecho denunciado, consistente en que </w:t>
      </w:r>
      <w:proofErr w:type="spellStart"/>
      <w:r w:rsidR="004A5051" w:rsidRPr="004A5051">
        <w:rPr>
          <w:rFonts w:ascii="Arial Narrow" w:eastAsia="Times New Roman" w:hAnsi="Arial Narrow" w:cs="Times New Roman"/>
          <w:color w:val="000000"/>
          <w:kern w:val="0"/>
          <w:shd w:val="clear" w:color="auto" w:fill="FFFFFF"/>
          <w:lang w:eastAsia="es-PE"/>
          <ns2:ligatures ns2:val="none"/>
        </w:rPr>
        <w:t>Mibanco</w:t>
      </w:r>
      <w:proofErr w:type="spellEnd"/>
      <w:r w:rsidR="004A5051" w:rsidRPr="004A5051">
        <w:rPr>
          <w:rFonts w:ascii="Arial Narrow" w:eastAsia="Times New Roman" w:hAnsi="Arial Narrow" w:cs="Times New Roman"/>
          <w:color w:val="000000"/>
          <w:kern w:val="0"/>
          <w:shd w:val="clear" w:color="auto" w:fill="FFFFFF"/>
          <w:lang w:eastAsia="es-PE"/>
          <ns2:ligatures ns2:val="none"/>
        </w:rPr>
        <w:t xml:space="preserve"> - Banco de la Microempresa S.A. no habría contado con un Libro de Reclamaciones Virtual, no existiendo en su página web el aviso que advierta ello</w:t>
      </w:r>
      <w:r w:rsidRPr="00677F52">
        <w:rPr>
          <w:rFonts w:ascii="Arial Narrow" w:eastAsia="Arial Narrow" w:hAnsi="Arial Narrow" w:cs="Arial Narrow"/>
          <w:kern w:val="0"/>
          <ns2:ligatures ns2:val="none"/>
        </w:rPr>
        <w:t xml:space="preserve">. Por consiguiente, corresponde calificar el hecho materia de denuncia como una presunta infracción al </w:t>
      </w:r>
      <w:r w:rsidR="005515A7" w:rsidRPr="00677F52">
        <w:rPr>
          <w:rFonts w:ascii="Arial Narrow" w:eastAsia="Arial Narrow" w:hAnsi="Arial Narrow" w:cs="Arial Narrow"/>
          <w:kern w:val="0"/>
          <ns2:ligatures ns2:val="none"/>
        </w:rPr>
        <w:t>uso del libro de reclamaciones</w:t>
      </w:r>
      <w:r w:rsidRPr="00677F52">
        <w:rPr>
          <w:rFonts w:ascii="Arial Narrow" w:eastAsia="Arial Narrow" w:hAnsi="Arial Narrow" w:cs="Arial Narrow"/>
          <w:kern w:val="0"/>
          <ns2:ligatures ns2:val="none"/>
        </w:rPr>
        <w:t xml:space="preserve">, tipificado en </w:t>
      </w:r>
      <w:r w:rsidR="00BC3F87" w:rsidRPr="00677F52">
        <w:rPr>
          <w:rFonts w:ascii="Arial Narrow" w:eastAsia="Arial Narrow" w:hAnsi="Arial Narrow" w:cs="Arial Narrow"/>
          <w:kern w:val="0"/>
          <ns2:ligatures ns2:val="none"/>
        </w:rPr>
        <w:t>el artículo</w:t>
      </w:r>
      <w:r w:rsidRPr="00677F52">
        <w:rPr>
          <w:rFonts w:ascii="Arial Narrow" w:eastAsia="Arial Narrow" w:hAnsi="Arial Narrow" w:cs="Arial Narrow"/>
          <w:kern w:val="0"/>
          <ns2:ligatures ns2:val="none"/>
        </w:rPr>
        <w:t xml:space="preserve"> 1</w:t>
      </w:r>
      <w:r w:rsidR="00BC3F87" w:rsidRPr="00677F52">
        <w:rPr>
          <w:rFonts w:ascii="Arial Narrow" w:eastAsia="Arial Narrow" w:hAnsi="Arial Narrow" w:cs="Arial Narrow"/>
          <w:kern w:val="0"/>
          <ns2:ligatures ns2:val="none"/>
        </w:rPr>
        <w:t>50</w:t>
      </w:r>
      <w:r w:rsidRPr="00677F52">
        <w:rPr>
          <w:rFonts w:ascii="Arial Narrow" w:eastAsia="Times New Roman" w:hAnsi="Arial Narrow" w:cs="Segoe UI"/>
          <w:color w:val="000000"/>
          <w:kern w:val="0"/>
          <w:lang w:eastAsia="es-PE"/>
          <ns2:ligatures ns2:val="none"/>
        </w:rPr>
        <w:t/>
      </w:r>
      <w:r w:rsidRPr="00677F52">
        <w:rPr>
          <w:rFonts w:ascii="Arial Narrow" w:eastAsia="Arial Narrow" w:hAnsi="Arial Narrow" w:cs="Arial Narrow"/>
          <w:kern w:val="0"/>
          <ns2:ligatures ns2:val="none"/>
        </w:rPr>
        <w:t xml:space="preserve"> del Código</w:t>
      </w:r>
      <w:r w:rsidR="00561F77" w:rsidRPr="00677F52">
        <w:rPr>
          <w:rStyle w:val="Refdenotaalpie"/>
          <w:vertAlign w:val="superscript"/>
          <w:lang w:eastAsia="es-PE"/>
        </w:rPr>
        <w:footnoteReference w:id="5"/>
      </w:r>
      <w:r w:rsidR="00BC3F87" w:rsidRPr="00677F52">
        <w:rPr>
          <w:rFonts w:ascii="Arial Narrow" w:eastAsia="Arial Narrow" w:hAnsi="Arial Narrow" w:cs="Arial"/>
          <w:bCs/>
          <w:color w:val="000000"/>
          <w:kern w:val="0"/>
          <w:lang w:eastAsia="es-PE"/>
          <ns2:ligatures ns2:val="none"/>
        </w:rPr>
        <w:t>.</w:t>
      </w:r>
    </w:p>
    <w:p ns2:paraId="6D74E71E" ns2:textId="77777777" w:rsidR="00F4734C" w:rsidRPr="00940E32" w:rsidRDefault="00F4734C" w:rsidP="00F4734C">
      <w:pPr>
        <w:spacing w:after="0" w:line="240" w:lineRule="auto"/>
        <w:jc w:val="both"/>
        <w:rPr>
          <w:rFonts w:ascii="Arial Narrow" w:eastAsia="Arial Narrow" w:hAnsi="Arial Narrow" w:cs="Arial Narrow"/>
          <w:kern w:val="0"/>
          <ns2:ligatures ns2:val="none"/>
        </w:rPr>
      </w:pPr>
    </w:p>
    <w:p ns2:paraId="730DFD4C" ns2:textId="111E6B89" w:rsidR="00874E63" w:rsidRPr="00874E63" w:rsidRDefault="005167AA" w:rsidP="00874E63">
      <w:pPr>
        <w:pStyle w:val="Prrafodelista"/>
        <w:numPr>
          <w:ilvl w:val="0"/>
          <w:numId w:val="6"/>
        </w:numPr>
        <w:spacing w:after="0" w:line="240" w:lineRule="auto"/>
        <w:ind w:left="567" w:hanging="567"/>
        <w:jc w:val="both"/>
        <w:rPr>
          <w:rFonts w:ascii="Arial Narrow" w:eastAsia="Calibri" w:hAnsi="Arial Narrow" w:cs="Arial Narrow"/>
          <w:kern w:val="0"/>
          <w:lang w:eastAsia="es-PE"/>
          <ns2:ligatures ns2:val="none"/>
        </w:rPr>
      </w:pPr>
      <w:r w:rsidRPr="00874E63">
        <w:rPr>
          <w:rFonts w:ascii="Arial Narrow" w:eastAsia="Arial Narrow" w:hAnsi="Arial Narrow" w:cs="Arial Narrow"/>
          <w:kern w:val="0"/>
          <ns2:ligatures ns2:val="none"/>
        </w:rPr>
        <w:t xml:space="preserve">Así también, la Secretaría Técnica, en ejercicio de sus facultades, </w:t>
      </w:r>
      <w:r w:rsidRPr="00874E63">
        <w:rPr>
          <w:rFonts w:ascii="Arial Narrow" w:eastAsia="Times New Roman" w:hAnsi="Arial Narrow" w:cs="Segoe UI"/>
          <w:color w:val="000000"/>
          <w:kern w:val="0"/>
          <w:lang w:eastAsia="es-PE"/>
          <ns2:ligatures ns2:val="none"/>
        </w:rPr>
        <w:t xml:space="preserve">considera </w:t>
      </w:r>
      <w:r w:rsidRPr="00874E63">
        <w:rPr>
          <w:rFonts w:ascii="Arial Narrow" w:eastAsia="Arial Narrow" w:hAnsi="Arial Narrow" w:cs="Arial Narrow"/>
          <w:kern w:val="0"/>
          <ns2:ligatures ns2:val="none"/>
        </w:rPr>
        <w:t xml:space="preserve">que el hecho denunciado, consistente en que </w:t>
      </w:r>
      <w:r w:rsidR="004A5051" w:rsidRPr="004A5051">
        <w:rPr>
          <w:rFonts w:ascii="Arial Narrow" w:eastAsia="Times New Roman" w:hAnsi="Arial Narrow" w:cs="Times New Roman"/>
          <w:color w:val="000000"/>
          <w:kern w:val="0"/>
          <w:shd w:val="clear" w:color="auto" w:fill="FFFFFF"/>
          <w:lang w:eastAsia="es-PE"/>
          <ns2:ligatures ns2:val="none"/>
        </w:rPr>
        <w:t xml:space="preserve">Pacífico Compañía de Seguros y Reaseguros S.A. no habría contado con un Libro de Reclamaciones Virtual, no existiendo en su página web el aviso que advierta </w:t>
      </w:r>
      <w:r w:rsidR="004A5051" w:rsidRPr="004A5051">
        <w:rPr>
          <w:rFonts w:ascii="Arial Narrow" w:eastAsia="Times New Roman" w:hAnsi="Arial Narrow" w:cs="Times New Roman"/>
          <w:color w:val="000000"/>
          <w:kern w:val="0"/>
          <w:shd w:val="clear" w:color="auto" w:fill="FFFFFF"/>
          <w:lang w:eastAsia="es-PE"/>
          <ns2:ligatures ns2:val="none"/>
        </w:rPr>
        <w:lastRenderedPageBreak/>
        <w:t>ello</w:t>
      </w:r>
      <w:r w:rsidRPr="00874E63">
        <w:rPr>
          <w:rFonts w:ascii="Arial Narrow" w:eastAsia="Arial Narrow" w:hAnsi="Arial Narrow" w:cs="Arial Narrow"/>
          <w:kern w:val="0"/>
          <ns2:ligatures ns2:val="none"/>
        </w:rPr>
        <w:t xml:space="preserve">. </w:t>
      </w:r>
      <w:r w:rsidR="005515A7" w:rsidRPr="00874E63">
        <w:rPr>
          <w:rFonts w:ascii="Arial Narrow" w:eastAsia="Arial Narrow" w:hAnsi="Arial Narrow" w:cs="Arial Narrow"/>
          <w:kern w:val="0"/>
          <ns2:ligatures ns2:val="none"/>
        </w:rPr>
        <w:t>Por consiguiente, corresponde calificar el hecho materia de denuncia como una presunta infracción al uso del libro de reclamaciones</w:t>
      </w:r>
      <w:r w:rsidRPr="00874E63">
        <w:rPr>
          <w:rFonts w:ascii="Arial Narrow" w:eastAsia="Arial Narrow" w:hAnsi="Arial Narrow" w:cs="Arial Narrow"/>
          <w:kern w:val="0"/>
          <ns2:ligatures ns2:val="none"/>
        </w:rPr>
        <w:t>, tipificado en el artículo 150</w:t>
      </w:r>
      <w:r w:rsidRPr="00874E63">
        <w:rPr>
          <w:rFonts w:ascii="Arial Narrow" w:eastAsia="Times New Roman" w:hAnsi="Arial Narrow" w:cs="Segoe UI"/>
          <w:color w:val="000000"/>
          <w:kern w:val="0"/>
          <w:lang w:eastAsia="es-PE"/>
          <ns2:ligatures ns2:val="none"/>
        </w:rPr>
        <w:t/>
      </w:r>
      <w:r w:rsidRPr="00874E63">
        <w:rPr>
          <w:rFonts w:ascii="Arial Narrow" w:eastAsia="Arial Narrow" w:hAnsi="Arial Narrow" w:cs="Arial Narrow"/>
          <w:kern w:val="0"/>
          <ns2:ligatures ns2:val="none"/>
        </w:rPr>
        <w:t xml:space="preserve"> del Código y el artículo 5</w:t>
      </w:r>
      <w:r w:rsidRPr="00874E63">
        <w:rPr>
          <w:rFonts w:ascii="Arial Narrow" w:eastAsia="Times New Roman" w:hAnsi="Arial Narrow" w:cs="Segoe UI"/>
          <w:color w:val="000000"/>
          <w:kern w:val="0"/>
          <w:lang w:eastAsia="es-PE"/>
          <ns2:ligatures ns2:val="none"/>
        </w:rPr>
        <w:t/>
      </w:r>
      <w:r w:rsidRPr="00874E63">
        <w:rPr>
          <w:rFonts w:ascii="Arial Narrow" w:eastAsia="Arial Narrow" w:hAnsi="Arial Narrow" w:cs="Arial Narrow"/>
          <w:kern w:val="0"/>
          <ns2:ligatures ns2:val="none"/>
        </w:rPr>
        <w:t xml:space="preserve"> del Reglamento del Libro de Reclamaciones del Código de Protección y Defensa del Consumidor</w:t>
      </w:r>
      <w:r w:rsidR="00F4734C" w:rsidRPr="00874E63">
        <w:rPr>
          <w:rFonts w:ascii="Arial Narrow" w:eastAsia="Arial Narrow" w:hAnsi="Arial Narrow" w:cs="Arial Narrow"/>
          <w:kern w:val="0"/>
          <ns2:ligatures ns2:val="none"/>
        </w:rPr>
        <w:t>.</w:t>
      </w:r>
    </w:p>
    <w:p ns2:paraId="4EE88AF9" ns2:textId="77777777" w:rsidR="00874E63" w:rsidRPr="00874E63" w:rsidRDefault="00874E63" w:rsidP="00874E63">
      <w:pPr>
        <w:pStyle w:val="Prrafodelista"/>
        <w:rPr>
          <w:rFonts w:ascii="Arial Narrow" w:eastAsia="Calibri" w:hAnsi="Arial Narrow" w:cs="Arial Narrow"/>
          <w:kern w:val="0"/>
          <w:lang w:eastAsia="es-PE"/>
          <ns2:ligatures ns2:val="none"/>
        </w:rPr>
      </w:pPr>
    </w:p>
    <w:p ns2:paraId="2C6C398C" ns2:textId="1160BBE1" w:rsidR="00874E63" w:rsidRPr="00874E63" w:rsidRDefault="00874E63" w:rsidP="00874E63">
      <w:pPr>
        <w:pStyle w:val="Prrafodelista"/>
        <w:numPr>
          <w:ilvl w:val="0"/>
          <w:numId w:val="6"/>
        </w:numPr>
        <w:spacing w:after="0" w:line="240" w:lineRule="auto"/>
        <w:ind w:left="567" w:hanging="567"/>
        <w:jc w:val="both"/>
        <w:rPr>
          <w:rFonts w:ascii="Arial Narrow" w:eastAsia="Calibri" w:hAnsi="Arial Narrow" w:cs="Arial Narrow"/>
          <w:kern w:val="0"/>
          <w:lang w:eastAsia="es-PE"/>
          <ns2:ligatures ns2:val="none"/>
        </w:rPr>
      </w:pPr>
      <w:r>
        <w:rPr>
          <w:rFonts w:ascii="Arial Narrow" w:eastAsia="Calibri" w:hAnsi="Arial Narrow" w:cs="Arial Narrow"/>
          <w:kern w:val="0"/>
          <w:lang w:eastAsia="es-PE"/>
          <ns2:ligatures ns2:val="none"/>
        </w:rPr>
        <w:t xml:space="preserve">Además, </w:t>
      </w:r>
      <w:r w:rsidRPr="00D323CA">
        <w:rPr>
          <w:rFonts w:ascii="Arial Narrow" w:eastAsia="Times New Roman" w:hAnsi="Arial Narrow" w:cs="Segoe UI"/>
          <w:color w:val="000000"/>
          <w:kern w:val="0"/>
          <w:lang w:eastAsia="es-PE"/>
          <ns2:ligatures ns2:val="none"/>
        </w:rPr>
        <w:t xml:space="preserve">la Secretaría Técnica, en ejercicio de sus facultades, considera </w:t>
      </w:r>
      <w:r w:rsidRPr="00D323CA">
        <w:rPr>
          <w:rFonts w:ascii="Arial Narrow" w:eastAsia="Arial Narrow" w:hAnsi="Arial Narrow" w:cs="Arial Narrow"/>
          <w:kern w:val="0"/>
          <ns2:ligatures ns2:val="none"/>
        </w:rPr>
        <w:t xml:space="preserve">que el hecho denunciado, consistente en que </w:t>
      </w:r>
      <w:proofErr w:type="spellStart"/>
      <w:r w:rsidR="004A5051" w:rsidRPr="004A5051">
        <w:rPr>
          <w:rFonts w:ascii="Arial Narrow" w:eastAsia="Times New Roman" w:hAnsi="Arial Narrow" w:cs="Times New Roman"/>
          <w:color w:val="000000"/>
          <w:kern w:val="0"/>
          <w:shd w:val="clear" w:color="auto" w:fill="FFFFFF"/>
          <w:lang w:eastAsia="es-PE"/>
          <ns2:ligatures ns2:val="none"/>
        </w:rPr>
        <w:t>Mibanco</w:t>
      </w:r>
      <w:proofErr w:type="spellEnd"/>
      <w:r w:rsidR="004A5051" w:rsidRPr="004A5051">
        <w:rPr>
          <w:rFonts w:ascii="Arial Narrow" w:eastAsia="Times New Roman" w:hAnsi="Arial Narrow" w:cs="Times New Roman"/>
          <w:color w:val="000000"/>
          <w:kern w:val="0"/>
          <w:shd w:val="clear" w:color="auto" w:fill="FFFFFF"/>
          <w:lang w:eastAsia="es-PE"/>
          <ns2:ligatures ns2:val="none"/>
        </w:rPr>
        <w:t xml:space="preserve"> - Banco de la Microempresa S.A. habría dilatado la recepción de la solicitud de cobertura del Seguro Tu Plata Segura – Certificado </w:t>
      </w:r>
      <w:proofErr w:type="spellStart"/>
      <w:r w:rsidR="004A5051" w:rsidRPr="004A5051">
        <w:rPr>
          <w:rFonts w:ascii="Arial Narrow" w:eastAsia="Times New Roman" w:hAnsi="Arial Narrow" w:cs="Times New Roman"/>
          <w:color w:val="000000"/>
          <w:kern w:val="0"/>
          <w:shd w:val="clear" w:color="auto" w:fill="FFFFFF"/>
          <w:lang w:eastAsia="es-PE"/>
          <ns2:ligatures ns2:val="none"/>
        </w:rPr>
        <w:t/>
      </w:r>
      <w:proofErr w:type="spellEnd"/>
      <w:r w:rsidR="004A5051" w:rsidRPr="004A5051">
        <w:rPr>
          <w:rFonts w:ascii="Arial Narrow" w:eastAsia="Times New Roman" w:hAnsi="Arial Narrow" w:cs="Times New Roman"/>
          <w:color w:val="000000"/>
          <w:kern w:val="0"/>
          <w:shd w:val="clear" w:color="auto" w:fill="FFFFFF"/>
          <w:lang w:eastAsia="es-PE"/>
          <ns2:ligatures ns2:val="none"/>
        </w:rPr>
        <w:t xml:space="preserve"> 6000059466 presentado por el denunciante por el siniestro del 22 de marzo de 2023</w:t>
      </w:r>
      <w:r w:rsidRPr="00D323CA">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w:t>
      </w:r>
      <w:r w:rsidRPr="00677F52">
        <w:rPr>
          <w:rFonts w:ascii="Arial Narrow" w:eastAsia="Arial Narrow" w:hAnsi="Arial Narrow" w:cs="Arial Narrow"/>
          <w:kern w:val="0"/>
          <ns2:ligatures ns2:val="none"/>
        </w:rPr>
        <w:t>proveedor y lo que realmente recibió. Por consiguiente, corresponde calificar el hecho materia de denuncia como una presunta infracción al deber de idoneidad, tipificado en los artículos 18</w:t>
      </w:r>
      <w:r w:rsidRPr="00677F52">
        <w:rPr>
          <w:rFonts w:ascii="Arial Narrow" w:eastAsia="Times New Roman" w:hAnsi="Arial Narrow" w:cs="Segoe UI"/>
          <w:color w:val="000000"/>
          <w:kern w:val="0"/>
          <w:lang w:eastAsia="es-PE"/>
          <ns2:ligatures ns2:val="none"/>
        </w:rPr>
        <w:t/>
      </w:r>
      <w:r w:rsidRPr="00677F52">
        <w:rPr>
          <w:rFonts w:ascii="Arial Narrow" w:eastAsia="Arial Narrow" w:hAnsi="Arial Narrow" w:cs="Arial Narrow"/>
          <w:kern w:val="0"/>
          <ns2:ligatures ns2:val="none"/>
        </w:rPr>
        <w:t xml:space="preserve"> y 19</w:t>
      </w:r>
      <w:r w:rsidRPr="00677F52">
        <w:rPr>
          <w:rFonts w:ascii="Arial Narrow" w:eastAsia="Times New Roman" w:hAnsi="Arial Narrow" w:cs="Segoe UI"/>
          <w:color w:val="000000"/>
          <w:kern w:val="0"/>
          <w:lang w:eastAsia="es-PE"/>
          <ns2:ligatures ns2:val="none"/>
        </w:rPr>
        <w:t/>
      </w:r>
      <w:r w:rsidRPr="00677F52">
        <w:rPr>
          <w:rFonts w:ascii="Arial Narrow" w:eastAsia="Arial Narrow" w:hAnsi="Arial Narrow" w:cs="Arial Narrow"/>
          <w:kern w:val="0"/>
          <ns2:ligatures ns2:val="none"/>
        </w:rPr>
        <w:t xml:space="preserve"> del Código.</w:t>
      </w:r>
    </w:p>
    <w:p ns2:paraId="7B0832D6" ns2:textId="77777777" w:rsidR="00874E63" w:rsidRPr="00874E63" w:rsidRDefault="00874E63" w:rsidP="00874E63">
      <w:pPr>
        <w:pStyle w:val="Prrafodelista"/>
        <w:rPr>
          <w:rFonts w:ascii="Arial Narrow" w:eastAsia="Calibri" w:hAnsi="Arial Narrow" w:cs="Arial Narrow"/>
          <w:kern w:val="0"/>
          <w:lang w:eastAsia="es-PE"/>
          <ns2:ligatures ns2:val="none"/>
        </w:rPr>
      </w:pPr>
    </w:p>
    <w:p ns2:paraId="7130DFD7" ns2:textId="3F6D5A31" w:rsidR="00874E63" w:rsidRPr="00874E63" w:rsidRDefault="00874E63" w:rsidP="00874E63">
      <w:pPr>
        <w:pStyle w:val="Prrafodelista"/>
        <w:numPr>
          <w:ilvl w:val="0"/>
          <w:numId w:val="6"/>
        </w:numPr>
        <w:spacing w:after="0" w:line="240" w:lineRule="auto"/>
        <w:ind w:left="567" w:hanging="567"/>
        <w:jc w:val="both"/>
        <w:rPr>
          <w:rFonts w:ascii="Arial Narrow" w:eastAsia="Calibri" w:hAnsi="Arial Narrow" w:cs="Arial Narrow"/>
          <w:kern w:val="0"/>
          <w:lang w:eastAsia="es-PE"/>
          <ns2:ligatures ns2:val="none"/>
        </w:rPr>
      </w:pPr>
      <w:r>
        <w:rPr>
          <w:rFonts w:ascii="Arial Narrow" w:eastAsia="Calibri" w:hAnsi="Arial Narrow" w:cs="Arial Narrow"/>
          <w:kern w:val="0"/>
          <w:lang w:eastAsia="es-PE"/>
          <ns2:ligatures ns2:val="none"/>
        </w:rPr>
        <w:t xml:space="preserve">Asimismo, </w:t>
      </w:r>
      <w:r w:rsidRPr="00D323CA">
        <w:rPr>
          <w:rFonts w:ascii="Arial Narrow" w:eastAsia="Times New Roman" w:hAnsi="Arial Narrow" w:cs="Segoe UI"/>
          <w:color w:val="000000"/>
          <w:kern w:val="0"/>
          <w:lang w:eastAsia="es-PE"/>
          <ns2:ligatures ns2:val="none"/>
        </w:rPr>
        <w:t xml:space="preserve">la Secretaría Técnica, en ejercicio de sus facultades, considera </w:t>
      </w:r>
      <w:r w:rsidRPr="00D323CA">
        <w:rPr>
          <w:rFonts w:ascii="Arial Narrow" w:eastAsia="Arial Narrow" w:hAnsi="Arial Narrow" w:cs="Arial Narrow"/>
          <w:kern w:val="0"/>
          <ns2:ligatures ns2:val="none"/>
        </w:rPr>
        <w:t xml:space="preserve">que el hecho denunciado, consistente en que </w:t>
      </w:r>
      <w:r w:rsidR="004A5051" w:rsidRPr="004A5051">
        <w:rPr>
          <w:rFonts w:ascii="Arial Narrow" w:eastAsia="Times New Roman" w:hAnsi="Arial Narrow" w:cs="Times New Roman"/>
          <w:color w:val="000000"/>
          <w:kern w:val="0"/>
          <w:shd w:val="clear" w:color="auto" w:fill="FFFFFF"/>
          <w:lang w:eastAsia="es-PE"/>
          <ns2:ligatures ns2:val="none"/>
        </w:rPr>
        <w:t>los proveedores denunciados no habría condicionado indebidamente la presentación de un reclamo o queja al requerir al denunciante límites de caracteres para la presentación de reclamos además de condicionar la presentación del reclamo al exigir información como el número de póliza, pese a que no contaba con dicho número</w:t>
      </w:r>
      <w:r w:rsidRPr="00D323CA">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w:t>
      </w:r>
      <w:r w:rsidRPr="00677F52">
        <w:rPr>
          <w:rFonts w:ascii="Arial Narrow" w:eastAsia="Arial Narrow" w:hAnsi="Arial Narrow" w:cs="Arial Narrow"/>
          <w:kern w:val="0"/>
          <ns2:ligatures ns2:val="none"/>
        </w:rPr>
        <w:t>proveedor y lo que realmente recibió. Por consiguiente, corresponde calificar el hecho materia de denuncia como una presunta infracción al deber de idoneidad, tipificado en los artículos 18</w:t>
      </w:r>
      <w:r w:rsidRPr="00677F52">
        <w:rPr>
          <w:rFonts w:ascii="Arial Narrow" w:eastAsia="Times New Roman" w:hAnsi="Arial Narrow" w:cs="Segoe UI"/>
          <w:color w:val="000000"/>
          <w:kern w:val="0"/>
          <w:lang w:eastAsia="es-PE"/>
          <ns2:ligatures ns2:val="none"/>
        </w:rPr>
        <w:t/>
      </w:r>
      <w:r w:rsidRPr="00677F52">
        <w:rPr>
          <w:rFonts w:ascii="Arial Narrow" w:eastAsia="Arial Narrow" w:hAnsi="Arial Narrow" w:cs="Arial Narrow"/>
          <w:kern w:val="0"/>
          <ns2:ligatures ns2:val="none"/>
        </w:rPr>
        <w:t xml:space="preserve"> y 19</w:t>
      </w:r>
      <w:r w:rsidRPr="00677F52">
        <w:rPr>
          <w:rFonts w:ascii="Arial Narrow" w:eastAsia="Times New Roman" w:hAnsi="Arial Narrow" w:cs="Segoe UI"/>
          <w:color w:val="000000"/>
          <w:kern w:val="0"/>
          <w:lang w:eastAsia="es-PE"/>
          <ns2:ligatures ns2:val="none"/>
        </w:rPr>
        <w:t/>
      </w:r>
      <w:r w:rsidRPr="00677F52">
        <w:rPr>
          <w:rFonts w:ascii="Arial Narrow" w:eastAsia="Arial Narrow" w:hAnsi="Arial Narrow" w:cs="Arial Narrow"/>
          <w:kern w:val="0"/>
          <ns2:ligatures ns2:val="none"/>
        </w:rPr>
        <w:t xml:space="preserve"> del Código.</w:t>
      </w:r>
    </w:p>
    <w:p ns2:paraId="5B795CF8" ns2:textId="77777777" w:rsidR="00874E63" w:rsidRPr="00874E63" w:rsidRDefault="00874E63" w:rsidP="00874E63">
      <w:pPr>
        <w:spacing w:after="0" w:line="240" w:lineRule="auto"/>
        <w:jc w:val="both"/>
        <w:rPr>
          <w:rFonts w:ascii="Arial Narrow" w:eastAsia="Calibri" w:hAnsi="Arial Narrow" w:cs="Arial Narrow"/>
          <w:kern w:val="0"/>
          <w:lang w:eastAsia="es-PE"/>
          <ns2:ligatures ns2:val="none"/>
        </w:rPr>
      </w:pPr>
    </w:p>
    <w:p ns2:paraId="53370C61" ns2:textId="1B55B3A6" w:rsidR="00AB3A58" w:rsidRPr="0026598E" w:rsidRDefault="00AB3A58" w:rsidP="00874E63">
      <w:pPr>
        <w:pStyle w:val="Prrafodelista"/>
        <w:numPr>
          <w:ilvl w:val="0"/>
          <w:numId w:val="6"/>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vertAlign w:val="superscript"/>
          <ns2:ligatures ns2:val="none"/>
        </w:rPr>
        <w:footnoteReference w:id="6"/>
      </w:r>
      <w:r w:rsidRPr="0026598E">
        <w:rPr>
          <w:rFonts w:ascii="Arial Narrow" w:eastAsia="Arial" w:hAnsi="Arial Narrow" w:cs="Arial"/>
          <w:color w:val="000000"/>
          <w:kern w:val="0"/>
          <w:lang w:eastAsia="es-PE"/>
          <ns2:ligatures ns2:val="none"/>
        </w:rPr>
        <w:t>.</w:t>
      </w:r>
    </w:p>
    <w:p ns2:paraId="01E2C693" ns2: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73E8A701" ns2:textId="3D37939B" w:rsidR="00AB3A58" w:rsidRPr="0080422A"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0422A">
        <w:rPr>
          <w:rFonts w:ascii="Arial Narrow" w:eastAsia="Arial Narrow" w:hAnsi="Arial Narrow" w:cs="Arial Narrow"/>
          <w:b/>
          <w:color w:val="000000"/>
          <w:kern w:val="0"/>
          <w:lang w:eastAsia="es-PE"/>
          <ns2:ligatures ns2:val="none"/>
        </w:rPr>
        <w:t>REQUERIMIENTO DE INFORMACI</w:t>
      </w:r>
      <w:r w:rsidR="00B17787" w:rsidRPr="0080422A">
        <w:rPr>
          <w:rFonts w:ascii="Arial Narrow" w:eastAsia="Arial Narrow" w:hAnsi="Arial Narrow" w:cs="Arial Narrow"/>
          <w:b/>
          <w:color w:val="000000"/>
          <w:kern w:val="0"/>
          <w:lang w:eastAsia="es-PE"/>
          <ns2:ligatures ns2:val="none"/>
        </w:rPr>
        <w:t>Ó</w:t>
      </w:r>
      <w:r w:rsidRPr="0080422A">
        <w:rPr>
          <w:rFonts w:ascii="Arial Narrow" w:eastAsia="Arial Narrow" w:hAnsi="Arial Narrow" w:cs="Arial Narrow"/>
          <w:b/>
          <w:color w:val="000000"/>
          <w:kern w:val="0"/>
          <w:lang w:eastAsia="es-PE"/>
          <ns2:ligatures ns2:val="none"/>
        </w:rPr>
        <w:t>N</w:t>
      </w:r>
    </w:p>
    <w:p ns2:paraId="3F5BB4A5" ns2:textId="77777777" w:rsidR="00AB3A58" w:rsidRPr="0080422A" w:rsidRDefault="00AB3A58" w:rsidP="00AB3A58">
      <w:pPr>
        <w:spacing w:after="0" w:line="240" w:lineRule="auto"/>
        <w:jc w:val="both"/>
        <w:rPr>
          <w:rFonts w:ascii="Arial Narrow" w:eastAsia="Times New Roman" w:hAnsi="Arial Narrow" w:cs="Arial"/>
          <w:color w:val="000000"/>
          <w:kern w:val="0"/>
          <w:lang w:val="es-ES" w:eastAsia="es-ES"/>
          <ns2:ligatures ns2:val="none"/>
        </w:rPr>
      </w:pPr>
    </w:p>
    <w:p ns2:paraId="24DBE724" ns2:textId="04B8D0D5" w:rsidR="0040691A" w:rsidRPr="0080422A" w:rsidRDefault="00232389" w:rsidP="0040691A">
      <w:pPr>
        <w:pStyle w:val="Prrafodelista"/>
        <w:numPr>
          <w:ilvl w:val="0"/>
          <w:numId w:val="6"/>
        </w:numPr>
        <w:spacing w:after="0" w:line="240" w:lineRule="auto"/>
        <w:ind w:left="567" w:hanging="567"/>
        <w:jc w:val="both"/>
        <w:rPr>
          <w:rFonts w:ascii="Arial Narrow" w:eastAsia="Times New Roman" w:hAnsi="Arial Narrow" w:cs="Arial"/>
          <w:color w:val="000000"/>
          <w:kern w:val="0"/>
          <w:lang w:val="es-ES" w:eastAsia="es-ES"/>
          <ns2:ligatures ns2:val="none"/>
        </w:rPr>
      </w:pPr>
      <w:r w:rsidRPr="0080422A">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0040691A" w:rsidRPr="0080422A">
        <w:rPr>
          <w:rFonts w:ascii="Arial Narrow" w:eastAsia="Times New Roman" w:hAnsi="Arial Narrow" w:cs="Arial"/>
          <w:color w:val="000000"/>
          <w:kern w:val="0"/>
          <w:lang w:val="es-ES" w:eastAsia="es-ES"/>
          <ns2:ligatures ns2:val="none"/>
        </w:rPr>
        <w:t>conviene requerir</w:t>
      </w:r>
      <w:r w:rsidR="003C3AB0">
        <w:rPr>
          <w:rFonts w:ascii="Arial Narrow" w:eastAsia="Times New Roman" w:hAnsi="Arial Narrow" w:cs="Arial"/>
          <w:color w:val="000000"/>
          <w:kern w:val="0"/>
          <w:lang w:val="es-ES" w:eastAsia="es-ES"/>
          <ns2:ligatures ns2:val="none"/>
        </w:rPr>
        <w:t xml:space="preserve"> al Banco </w:t>
      </w:r>
      <w:r w:rsidR="0080422A" w:rsidRPr="0080422A">
        <w:rPr>
          <w:rFonts w:ascii="Arial Narrow" w:eastAsia="Times New Roman" w:hAnsi="Arial Narrow" w:cs="Times New Roman"/>
          <w:color w:val="000000"/>
          <w:kern w:val="0"/>
          <w:shd w:val="clear" w:color="auto" w:fill="FFFFFF"/>
          <w:lang w:eastAsia="es-PE"/>
          <ns2:ligatures ns2:val="none"/>
        </w:rPr>
        <w:t xml:space="preserve">y a Pacífico </w:t>
      </w:r>
      <w:r w:rsidR="0040691A" w:rsidRPr="0080422A">
        <w:rPr>
          <w:rFonts w:ascii="Arial Narrow" w:eastAsia="Times New Roman" w:hAnsi="Arial Narrow" w:cs="Arial"/>
          <w:color w:val="000000"/>
          <w:kern w:val="0"/>
          <w:lang w:val="es-ES" w:eastAsia="es-ES"/>
          <ns2:ligatures ns2:val="none"/>
        </w:rPr>
        <w:t>que, en un plazo no mayor de cinco (5) días hábiles contado a partir del día siguiente de la notificación de la presente resolución, cumplan con lo siguiente:</w:t>
      </w:r>
    </w:p>
    <w:p ns2:paraId="741FFCC8" ns2:textId="77777777" w:rsidR="0080422A" w:rsidRPr="005E3EFE" w:rsidRDefault="0080422A" w:rsidP="0080422A">
      <w:pPr>
        <w:spacing w:after="0" w:line="240" w:lineRule="auto"/>
        <w:jc w:val="both"/>
        <w:rPr>
          <w:rFonts w:ascii="Arial Narrow" w:eastAsia="Times New Roman" w:hAnsi="Arial Narrow" w:cs="Arial"/>
          <w:color w:val="000000"/>
          <w:kern w:val="0"/>
          <w:u w:val="single"/>
          <w:lang w:val="es-ES" w:eastAsia="es-ES"/>
          <ns2:ligatures ns2:val="none"/>
        </w:rPr>
      </w:pPr>
    </w:p>
    <w:p ns2:paraId="0A317FC4" ns2:textId="52C30A71" w:rsidR="0080422A" w:rsidRPr="005E3EFE" w:rsidRDefault="0080422A" w:rsidP="0080422A">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5E3EFE">
        <w:rPr>
          <w:rFonts w:ascii="Arial Narrow" w:eastAsia="Times New Roman" w:hAnsi="Arial Narrow" w:cs="Arial"/>
          <w:color w:val="000000"/>
          <w:kern w:val="0"/>
          <w:u w:val="single"/>
          <w:lang w:val="es-ES" w:eastAsia="es-ES"/>
          <ns2:ligatures ns2:val="none"/>
        </w:rPr>
        <w:t>Al Banco</w:t>
      </w:r>
      <w:r w:rsidRPr="005E3EFE">
        <w:rPr>
          <w:rFonts w:ascii="Arial Narrow" w:eastAsia="Times New Roman" w:hAnsi="Arial Narrow" w:cs="Arial"/>
          <w:color w:val="000000"/>
          <w:kern w:val="0"/>
          <w:lang w:val="es-ES" w:eastAsia="es-ES"/>
          <ns2:ligatures ns2:val="none"/>
        </w:rPr>
        <w:t>:</w:t>
      </w:r>
      <w:r w:rsidRPr="005E3EFE">
        <w:rPr>
          <w:rFonts w:ascii="Arial Narrow" w:eastAsia="Times New Roman" w:hAnsi="Arial Narrow" w:cs="Arial"/>
          <w:color w:val="000000"/>
          <w:kern w:val="0"/>
          <w:lang w:eastAsia="es-ES"/>
          <ns2:ligatures ns2:val="none"/>
        </w:rPr>
        <w:t xml:space="preserve"> </w:t>
      </w:r>
      <w:r w:rsidR="00DB3F28" w:rsidRPr="005E3EFE">
        <w:rPr>
          <w:rFonts w:ascii="Arial Narrow" w:eastAsia="Times New Roman" w:hAnsi="Arial Narrow" w:cs="Arial"/>
          <w:color w:val="000000"/>
          <w:kern w:val="0"/>
          <w:lang w:val="es-ES" w:eastAsia="es-ES"/>
          <ns2:ligatures ns2:val="none"/>
        </w:rPr>
        <w:t xml:space="preserve">(i) presentar una copia debidamente suscrita de la Póliza y/o Certificado del </w:t>
      </w:r>
      <w:r w:rsidR="00DB3F28" w:rsidRPr="00BD53D3">
        <w:rPr>
          <w:rFonts w:ascii="Arial Narrow" w:eastAsia="Times New Roman" w:hAnsi="Arial Narrow" w:cs="Arial"/>
          <w:color w:val="000000"/>
          <w:kern w:val="0"/>
          <w:lang w:val="es-ES" w:eastAsia="es-ES"/>
          <ns2:ligatures ns2:val="none"/>
        </w:rPr>
        <w:t xml:space="preserve">Seguro Antirrobos </w:t>
      </w:r>
      <w:r w:rsidR="00DB3F28" w:rsidRPr="005E3EFE">
        <w:rPr>
          <w:rFonts w:ascii="Arial Narrow" w:eastAsia="Times New Roman" w:hAnsi="Arial Narrow" w:cs="Arial"/>
          <w:color w:val="000000"/>
          <w:kern w:val="0"/>
          <w:lang w:val="es-ES" w:eastAsia="es-ES"/>
          <ns2:ligatures ns2:val="none"/>
        </w:rPr>
        <w:t>materia de denuncia; (</w:t>
      </w:r>
      <w:proofErr w:type="spellStart"/>
      <w:r w:rsidR="00DB3F28" w:rsidRPr="005E3EFE">
        <w:rPr>
          <w:rFonts w:ascii="Arial Narrow" w:eastAsia="Times New Roman" w:hAnsi="Arial Narrow" w:cs="Arial"/>
          <w:color w:val="000000"/>
          <w:kern w:val="0"/>
          <w:lang w:val="es-ES" w:eastAsia="es-ES"/>
          <ns2:ligatures ns2:val="none"/>
        </w:rPr>
        <w:t>ii</w:t>
      </w:r>
      <w:proofErr w:type="spellEnd"/>
      <w:r w:rsidR="00DB3F28" w:rsidRPr="005E3EFE">
        <w:rPr>
          <w:rFonts w:ascii="Arial Narrow" w:eastAsia="Times New Roman" w:hAnsi="Arial Narrow" w:cs="Arial"/>
          <w:color w:val="000000"/>
          <w:kern w:val="0"/>
          <w:lang w:val="es-ES" w:eastAsia="es-ES"/>
          <ns2:ligatures ns2:val="none"/>
        </w:rPr>
        <w:t>) presentar los medios probatorios que sustenten que se proporcionó información específica sobre el procedimiento a seguir para activar la cobertura del seguro antirrobos a la parte denunciante;</w:t>
      </w:r>
      <w:r w:rsidR="00DB3F28">
        <w:rPr>
          <w:rFonts w:ascii="Arial Narrow" w:eastAsia="Times New Roman" w:hAnsi="Arial Narrow" w:cs="Arial"/>
          <w:color w:val="000000"/>
          <w:kern w:val="0"/>
          <w:lang w:val="es-ES" w:eastAsia="es-ES"/>
          <ns2:ligatures ns2:val="none"/>
        </w:rPr>
        <w:t xml:space="preserve"> y, </w:t>
      </w:r>
      <w:r w:rsidR="00DB3F28" w:rsidRPr="005E3EFE">
        <w:rPr>
          <w:rFonts w:ascii="Arial Narrow" w:eastAsia="Times New Roman" w:hAnsi="Arial Narrow" w:cs="Arial"/>
          <w:color w:val="000000"/>
          <w:kern w:val="0"/>
          <w:lang w:val="es-ES" w:eastAsia="es-ES"/>
          <ns2:ligatures ns2:val="none"/>
        </w:rPr>
        <w:t>(</w:t>
      </w:r>
      <w:proofErr w:type="spellStart"/>
      <w:r w:rsidR="00DB3F28" w:rsidRPr="005E3EFE">
        <w:rPr>
          <w:rFonts w:ascii="Arial Narrow" w:eastAsia="Times New Roman" w:hAnsi="Arial Narrow" w:cs="Arial"/>
          <w:color w:val="000000"/>
          <w:kern w:val="0"/>
          <w:lang w:val="es-ES" w:eastAsia="es-ES"/>
          <ns2:ligatures ns2:val="none"/>
        </w:rPr>
        <w:t>iii</w:t>
      </w:r>
      <w:proofErr w:type="spellEnd"/>
      <w:r w:rsidR="00DB3F28" w:rsidRPr="005E3EFE">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395163" w:rsidRPr="005E3EFE">
        <w:rPr>
          <w:rFonts w:ascii="Arial Narrow" w:eastAsia="Times New Roman" w:hAnsi="Arial Narrow" w:cs="Arial"/>
          <w:color w:val="000000"/>
          <w:kern w:val="0"/>
          <w:lang w:val="es-ES" w:eastAsia="es-ES"/>
          <ns2:ligatures ns2:val="none"/>
        </w:rPr>
        <w:t>.</w:t>
      </w:r>
    </w:p>
    <w:p ns2:paraId="12E4F1E1" ns2:textId="77777777" w:rsidR="0080422A" w:rsidRPr="005E3EFE" w:rsidRDefault="0080422A" w:rsidP="0040691A">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C19F339" ns2:textId="5BA63922" w:rsidR="00AB3A58" w:rsidRDefault="0040691A" w:rsidP="0040691A">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5E3EFE">
        <w:rPr>
          <w:rFonts w:ascii="Arial Narrow" w:eastAsia="Times New Roman" w:hAnsi="Arial Narrow" w:cs="Arial"/>
          <w:color w:val="000000"/>
          <w:kern w:val="0"/>
          <w:u w:val="single"/>
          <w:lang w:val="es-ES" w:eastAsia="es-ES"/>
          <ns2:ligatures ns2:val="none"/>
        </w:rPr>
        <w:t>A Pacífico</w:t>
      </w:r>
      <w:r w:rsidRPr="005E3EFE">
        <w:rPr>
          <w:rFonts w:ascii="Arial Narrow" w:eastAsia="Times New Roman" w:hAnsi="Arial Narrow" w:cs="Arial"/>
          <w:color w:val="000000"/>
          <w:kern w:val="0"/>
          <w:lang w:val="es-ES" w:eastAsia="es-ES"/>
          <ns2:ligatures ns2:val="none"/>
        </w:rPr>
        <w:t xml:space="preserve">: </w:t>
      </w:r>
      <w:r w:rsidR="00DB3F28" w:rsidRPr="005E3EFE">
        <w:rPr>
          <w:rFonts w:ascii="Arial Narrow" w:eastAsia="Times New Roman" w:hAnsi="Arial Narrow" w:cs="Arial"/>
          <w:color w:val="000000"/>
          <w:kern w:val="0"/>
          <w:lang w:val="es-ES" w:eastAsia="es-ES"/>
          <ns2:ligatures ns2:val="none"/>
        </w:rPr>
        <w:t xml:space="preserve">(i) presentar una copia debidamente suscrita de la Póliza y/o Certificado del </w:t>
      </w:r>
      <w:r w:rsidR="00DB3F28" w:rsidRPr="00BD53D3">
        <w:rPr>
          <w:rFonts w:ascii="Arial Narrow" w:eastAsia="Times New Roman" w:hAnsi="Arial Narrow" w:cs="Arial"/>
          <w:color w:val="000000"/>
          <w:kern w:val="0"/>
          <w:lang w:val="es-ES" w:eastAsia="es-ES"/>
          <ns2:ligatures ns2:val="none"/>
        </w:rPr>
        <w:t xml:space="preserve">Seguro Antirrobos </w:t>
      </w:r>
      <w:r w:rsidR="00DB3F28" w:rsidRPr="005E3EFE">
        <w:rPr>
          <w:rFonts w:ascii="Arial Narrow" w:eastAsia="Times New Roman" w:hAnsi="Arial Narrow" w:cs="Arial"/>
          <w:color w:val="000000"/>
          <w:kern w:val="0"/>
          <w:lang w:val="es-ES" w:eastAsia="es-ES"/>
          <ns2:ligatures ns2:val="none"/>
        </w:rPr>
        <w:t>materia de denuncia; (</w:t>
      </w:r>
      <w:proofErr w:type="spellStart"/>
      <w:r w:rsidR="00DB3F28" w:rsidRPr="005E3EFE">
        <w:rPr>
          <w:rFonts w:ascii="Arial Narrow" w:eastAsia="Times New Roman" w:hAnsi="Arial Narrow" w:cs="Arial"/>
          <w:color w:val="000000"/>
          <w:kern w:val="0"/>
          <w:lang w:val="es-ES" w:eastAsia="es-ES"/>
          <ns2:ligatures ns2:val="none"/>
        </w:rPr>
        <w:t>ii</w:t>
      </w:r>
      <w:proofErr w:type="spellEnd"/>
      <w:r w:rsidR="00DB3F28" w:rsidRPr="005E3EFE">
        <w:rPr>
          <w:rFonts w:ascii="Arial Narrow" w:eastAsia="Times New Roman" w:hAnsi="Arial Narrow" w:cs="Arial"/>
          <w:color w:val="000000"/>
          <w:kern w:val="0"/>
          <w:lang w:val="es-ES" w:eastAsia="es-ES"/>
          <ns2:ligatures ns2:val="none"/>
        </w:rPr>
        <w:t>) presentar los medios probatorios que sustenten que se proporcionó información específica sobre el procedimiento a seguir para activar la cobertura del seguro antirrobos a la parte denunciante;</w:t>
      </w:r>
      <w:r w:rsidR="00DB3F28">
        <w:rPr>
          <w:rFonts w:ascii="Arial Narrow" w:eastAsia="Times New Roman" w:hAnsi="Arial Narrow" w:cs="Arial"/>
          <w:color w:val="000000"/>
          <w:kern w:val="0"/>
          <w:lang w:val="es-ES" w:eastAsia="es-ES"/>
          <ns2:ligatures ns2:val="none"/>
        </w:rPr>
        <w:t xml:space="preserve"> y, </w:t>
      </w:r>
      <w:r w:rsidR="00DB3F28" w:rsidRPr="005E3EFE">
        <w:rPr>
          <w:rFonts w:ascii="Arial Narrow" w:eastAsia="Times New Roman" w:hAnsi="Arial Narrow" w:cs="Arial"/>
          <w:color w:val="000000"/>
          <w:kern w:val="0"/>
          <w:lang w:val="es-ES" w:eastAsia="es-ES"/>
          <ns2:ligatures ns2:val="none"/>
        </w:rPr>
        <w:t>(</w:t>
      </w:r>
      <w:proofErr w:type="spellStart"/>
      <w:r w:rsidR="00DB3F28" w:rsidRPr="005E3EFE">
        <w:rPr>
          <w:rFonts w:ascii="Arial Narrow" w:eastAsia="Times New Roman" w:hAnsi="Arial Narrow" w:cs="Arial"/>
          <w:color w:val="000000"/>
          <w:kern w:val="0"/>
          <w:lang w:val="es-ES" w:eastAsia="es-ES"/>
          <ns2:ligatures ns2:val="none"/>
        </w:rPr>
        <w:t>iii</w:t>
      </w:r>
      <w:proofErr w:type="spellEnd"/>
      <w:r w:rsidR="00DB3F28" w:rsidRPr="005E3EFE">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5E3EFE" w:rsidRPr="00395163">
        <w:rPr>
          <w:rFonts w:ascii="Arial Narrow" w:eastAsia="Times New Roman" w:hAnsi="Arial Narrow" w:cs="Arial"/>
          <w:color w:val="000000"/>
          <w:kern w:val="0"/>
          <w:lang w:val="es-ES" w:eastAsia="es-ES"/>
          <ns2:ligatures ns2:val="none"/>
        </w:rPr>
        <w:t>.</w:t>
      </w:r>
    </w:p>
    <w:p ns2:paraId="6F41E14E" ns2:textId="77777777" w:rsidR="005E3EFE" w:rsidRPr="0040691A" w:rsidRDefault="005E3EFE" w:rsidP="0040691A">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A94A99A" ns2: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 xml:space="preserve">RESOLUCIÓN DE LA SECRETARÍA TÉCNICA </w:t>
      </w:r>
    </w:p>
    <w:p ns2:paraId="543B2EE5" ns2: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ns2:ligatures ns2:val="none"/>
        </w:rPr>
      </w:pPr>
    </w:p>
    <w:p ns2:paraId="1F168855" ns2:textId="77777777" w:rsidR="000D0015" w:rsidRPr="005E3EFE" w:rsidRDefault="00AB3A58" w:rsidP="000D0015">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21 de marzo de 2025 interpuesta por el señor [DENUNCIANTE] contra Mibanco - Banco de la Microempresa S.A. y Pacífico Compañía de Seguros y Reaseguros S.A., por lo siguiente:</w:t>
      </w:r>
      <w:r w:rsidR="00232389" w:rsidRPr="0026598E">
        <w:rPr>
          <w:rFonts w:ascii="Arial Narrow" w:eastAsia="Times New Roman" w:hAnsi="Arial Narrow" w:cs="Times New Roman"/>
          <w:color w:val="000000"/>
          <w:kern w:val="0"/>
          <w:shd w:val="clear" w:color="auto" w:fill="FFFFFF"/>
          <w:lang w:eastAsia="es-PE"/>
          <ns2:ligatures ns2:val="none"/>
        </w:rPr>
        <w:t xml:space="preserve"/>
      </w:r>
      <w:r w:rsidR="00232389" w:rsidRPr="005E3EFE">
        <w:rPr>
          <w:rFonts w:ascii="Arial Narrow" w:eastAsia="Times New Roman" w:hAnsi="Arial Narrow" w:cs="Times New Roman"/>
          <w:color w:val="000000"/>
          <w:kern w:val="0"/>
          <w:shd w:val="clear" w:color="auto" w:fill="FFFFFF"/>
          <w:lang w:eastAsia="es-PE"/>
          <ns2:ligatures ns2:val="none"/>
        </w:rPr>
        <w:t xml:space="preserve"/>
      </w:r>
      <w:r w:rsidR="001F4F96" w:rsidRPr="005E3EFE">
        <w:rPr>
          <w:rFonts w:ascii="Arial Narrow" w:eastAsia="Times New Roman" w:hAnsi="Arial Narrow" w:cs="Arial"/>
          <w:color w:val="000000"/>
          <w:kern w:val="0"/>
          <w:lang w:val="es-ES" w:eastAsia="es-ES"/>
          <ns2:ligatures ns2:val="none"/>
        </w:rPr>
        <w:t xml:space="preserve"/>
      </w:r>
      <w:r w:rsidR="00232389" w:rsidRPr="005E3EFE">
        <w:rPr>
          <w:rFonts w:ascii="Arial Narrow" w:eastAsia="Times New Roman" w:hAnsi="Arial Narrow" w:cs="Times New Roman"/>
          <w:color w:val="000000"/>
          <w:kern w:val="0"/>
          <w:shd w:val="clear" w:color="auto" w:fill="FFFFFF"/>
          <w:lang w:eastAsia="es-PE"/>
          <ns2:ligatures ns2:val="none"/>
        </w:rPr>
        <w:t xml:space="preserve"/>
      </w:r>
      <w:r w:rsidR="00CC1AA1" w:rsidRPr="005E3EFE">
        <w:rPr>
          <w:rFonts w:ascii="Arial Narrow" w:hAnsi="Arial Narrow" w:cs="Arial"/>
          <w:bCs/>
          <w:spacing w:val="-3"/>
          <w:kern w:val="0"/>
          <ns2:ligatures ns2:val="none"/>
        </w:rPr>
        <w:t xml:space="preserve"/>
      </w:r>
      <w:proofErr w:type="spellStart"/>
      <w:r w:rsidR="00CC1AA1" w:rsidRPr="005E3EFE">
        <w:rPr>
          <w:rFonts w:ascii="Arial Narrow" w:hAnsi="Arial Narrow" w:cs="Arial"/>
          <w:bCs/>
          <w:spacing w:val="-3"/>
          <w:kern w:val="0"/>
          <ns2:ligatures ns2:val="none"/>
        </w:rPr>
        <w:t/>
      </w:r>
      <w:proofErr w:type="spellEnd"/>
      <w:r w:rsidR="00CC1AA1" w:rsidRPr="005E3EFE">
        <w:rPr>
          <w:rFonts w:ascii="Arial Narrow" w:hAnsi="Arial Narrow" w:cs="Arial"/>
          <w:bCs/>
          <w:spacing w:val="-3"/>
          <w:kern w:val="0"/>
          <ns2:ligatures ns2:val="none"/>
        </w:rPr>
        <w:t xml:space="preserve"/>
      </w:r>
      <w:r w:rsidR="00232389" w:rsidRPr="005E3EFE">
        <w:rPr>
          <w:rFonts w:ascii="Arial Narrow" w:eastAsia="Times New Roman" w:hAnsi="Arial Narrow" w:cs="Times New Roman"/>
          <w:color w:val="000000"/>
          <w:kern w:val="0"/>
          <w:shd w:val="clear" w:color="auto" w:fill="FFFFFF"/>
          <w:lang w:eastAsia="es-PE"/>
          <ns2:ligatures ns2:val="none"/>
        </w:rPr>
        <w:t xml:space="preserve"/>
      </w:r>
      <w:proofErr w:type="spellStart"/>
      <w:r w:rsidR="0080422A" w:rsidRPr="005E3EFE">
        <w:rPr>
          <w:rFonts w:ascii="Arial Narrow" w:eastAsia="Times New Roman" w:hAnsi="Arial Narrow" w:cs="Times New Roman"/>
          <w:color w:val="000000"/>
          <w:kern w:val="0"/>
          <w:shd w:val="clear" w:color="auto" w:fill="FFFFFF"/>
          <w:lang w:eastAsia="es-PE"/>
          <ns2:ligatures ns2:val="none"/>
        </w:rPr>
        <w:t/>
      </w:r>
      <w:proofErr w:type="spellEnd"/>
      <w:r w:rsidR="0080422A" w:rsidRPr="005E3EFE">
        <w:rPr>
          <w:rFonts w:ascii="Arial Narrow" w:eastAsia="Times New Roman" w:hAnsi="Arial Narrow" w:cs="Times New Roman"/>
          <w:color w:val="000000"/>
          <w:kern w:val="0"/>
          <w:shd w:val="clear" w:color="auto" w:fill="FFFFFF"/>
          <w:lang w:eastAsia="es-PE"/>
          <ns2:ligatures ns2:val="none"/>
        </w:rPr>
        <w:t xml:space="preserve"/>
      </w:r>
      <w:r w:rsidR="00232389" w:rsidRPr="005E3EFE">
        <w:rPr>
          <w:rFonts w:ascii="Arial Narrow" w:eastAsia="Times New Roman" w:hAnsi="Arial Narrow" w:cs="Times New Roman"/>
          <w:color w:val="000000"/>
          <w:kern w:val="0"/>
          <w:shd w:val="clear" w:color="auto" w:fill="FFFFFF"/>
          <w:lang w:eastAsia="es-PE"/>
          <ns2:ligatures ns2:val="none"/>
        </w:rPr>
        <w:t xml:space="preserve"/>
      </w:r>
      <w:r w:rsidR="000D0015" w:rsidRPr="005E3EFE">
        <w:rPr>
          <w:rFonts w:ascii="Arial Narrow" w:eastAsia="Times New Roman" w:hAnsi="Arial Narrow" w:cs="Times New Roman"/>
          <w:color w:val="000000"/>
          <w:kern w:val="0"/>
          <w:shd w:val="clear" w:color="auto" w:fill="FFFFFF"/>
          <w:lang w:eastAsia="es-PE"/>
          <ns2:ligatures ns2:val="none"/>
        </w:rPr>
        <w:t/>
      </w:r>
    </w:p>
    <w:p ns2:paraId="3E78EB29" ns2:textId="77777777" w:rsidR="000D0015" w:rsidRDefault="000D0015" w:rsidP="000D0015">
      <w:pPr>
        <w:spacing w:after="0" w:line="240" w:lineRule="auto"/>
        <w:jc w:val="both"/>
        <w:rPr>
          <w:rFonts w:ascii="Arial Narrow" w:eastAsia="Calibri" w:hAnsi="Arial Narrow" w:cs="Arial Narrow"/>
          <w:color w:val="000000"/>
          <w:kern w:val="0"/>
          <w:lang w:eastAsia="es-PE"/>
          <ns2:ligatures ns2:val="none"/>
        </w:rPr>
      </w:pPr>
    </w:p>
    <w:p ns2:paraId="78CCAA1C" ns2:textId="43992AF6" w:rsidR="00EF1DFB" w:rsidRPr="007E5DC6" w:rsidRDefault="00EF1DFB" w:rsidP="00EF1DF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D323CA">
        <w:rPr>
          <w:rFonts w:ascii="Arial Narrow" w:eastAsia="Calibri" w:hAnsi="Arial Narrow" w:cs="Arial Narrow"/>
          <w:color w:val="000000"/>
          <w:kern w:val="0"/>
          <w:lang w:eastAsia="es-PE"/>
          <ns2:ligatures ns2:val="none"/>
        </w:rPr>
        <w:t>Presunta</w:t>
      </w:r>
      <w:r w:rsidRPr="00D323CA">
        <w:rPr>
          <w:rFonts w:ascii="Arial Narrow" w:eastAsia="Times New Roman" w:hAnsi="Arial Narrow" w:cs="Times New Roman"/>
          <w:kern w:val="0"/>
          <w:shd w:val="clear" w:color="auto" w:fill="FFFFFF"/>
          <w:lang w:eastAsia="es-PE"/>
          <ns2:ligatures ns2:val="none"/>
        </w:rPr>
        <w:t xml:space="preserve"> infracción a los artículos 18 y 19</w:t>
      </w:r>
      <w:r w:rsidRPr="00D323CA">
        <w:rPr>
          <w:rFonts w:ascii="Arial Narrow" w:eastAsia="Calibri" w:hAnsi="Arial Narrow" w:cs="Arial Narrow"/>
          <w:kern w:val="0"/>
          <w:lang w:eastAsia="es-PE"/>
          <ns2:ligatures ns2:val="none"/>
        </w:rPr>
        <w:t xml:space="preserve"> de </w:t>
      </w:r>
      <w:r w:rsidRPr="00D323CA">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4A5051">
        <w:rPr>
          <w:rFonts w:ascii="Arial Narrow" w:eastAsia="Times New Roman" w:hAnsi="Arial Narrow" w:cs="Times New Roman"/>
          <w:color w:val="000000"/>
          <w:kern w:val="0"/>
          <w:shd w:val="clear" w:color="auto" w:fill="FFFFFF"/>
          <w:lang w:eastAsia="es-PE"/>
          <ns2:ligatures ns2:val="none"/>
        </w:rPr>
        <w:t xml:space="preserve">los proveedores denunciados </w:t>
      </w:r>
      <w:r w:rsidRPr="004A5051">
        <w:rPr>
          <w:rFonts w:ascii="Arial Narrow" w:eastAsia="Times New Roman" w:hAnsi="Arial Narrow" w:cs="Times New Roman"/>
          <w:kern w:val="0"/>
          <w:shd w:val="clear" w:color="auto" w:fill="FFFFFF"/>
          <w:lang w:eastAsia="es-PE"/>
          <ns2:ligatures ns2:val="none"/>
        </w:rPr>
        <w:t>se habrían negado injustificadamente a activar la cobertura</w:t>
      </w:r>
      <w:r w:rsidR="00B60885" w:rsidRPr="004A5051">
        <w:rPr>
          <w:rFonts w:ascii="Arial Narrow" w:eastAsia="Times New Roman" w:hAnsi="Arial Narrow" w:cs="Times New Roman"/>
          <w:kern w:val="0"/>
          <w:shd w:val="clear" w:color="auto" w:fill="FFFFFF"/>
          <w:lang w:eastAsia="es-PE"/>
          <ns2:ligatures ns2:val="none"/>
        </w:rPr>
        <w:t xml:space="preserve"> del Seguro Tu Plata Segura</w:t>
      </w:r>
      <w:r w:rsidRPr="004A5051">
        <w:rPr>
          <w:rFonts w:ascii="Arial Narrow" w:eastAsia="Times New Roman" w:hAnsi="Arial Narrow" w:cs="Times New Roman"/>
          <w:kern w:val="0"/>
          <w:shd w:val="clear" w:color="auto" w:fill="FFFFFF"/>
          <w:lang w:eastAsia="es-PE"/>
          <ns2:ligatures ns2:val="none"/>
        </w:rPr>
        <w:t xml:space="preserve"> </w:t>
      </w:r>
      <w:r w:rsidR="004635D7" w:rsidRPr="004A5051">
        <w:rPr>
          <w:rFonts w:ascii="Arial Narrow" w:eastAsia="Times New Roman" w:hAnsi="Arial Narrow" w:cs="Times New Roman"/>
          <w:kern w:val="0"/>
          <w:shd w:val="clear" w:color="auto" w:fill="FFFFFF"/>
          <w:lang w:eastAsia="es-PE"/>
          <ns2:ligatures ns2:val="none"/>
        </w:rPr>
        <w:t xml:space="preserve">– Certificado 6000059466 </w:t>
      </w:r>
      <w:r w:rsidRPr="004A5051">
        <w:rPr>
          <w:rFonts w:ascii="Arial Narrow" w:eastAsia="Times New Roman" w:hAnsi="Arial Narrow" w:cs="Times New Roman"/>
          <w:kern w:val="0"/>
          <w:shd w:val="clear" w:color="auto" w:fill="FFFFFF"/>
          <w:lang w:eastAsia="es-PE"/>
          <ns2:ligatures ns2:val="none"/>
        </w:rPr>
        <w:t xml:space="preserve">por el siniestro </w:t>
      </w:r>
      <w:r w:rsidR="00B60885" w:rsidRPr="004A5051">
        <w:rPr>
          <w:rFonts w:ascii="Arial Narrow" w:eastAsia="Times New Roman" w:hAnsi="Arial Narrow" w:cs="Times New Roman"/>
          <w:kern w:val="0"/>
          <w:shd w:val="clear" w:color="auto" w:fill="FFFFFF"/>
          <w:lang w:eastAsia="es-PE"/>
          <ns2:ligatures ns2:val="none"/>
        </w:rPr>
        <w:t>del 22 de marzo de 2023</w:t>
      </w:r>
      <w:r w:rsidR="00B60885">
        <w:rPr>
          <w:rFonts w:ascii="Arial Narrow" w:eastAsia="Times New Roman" w:hAnsi="Arial Narrow" w:cs="Times New Roman"/>
          <w:kern w:val="0"/>
          <w:shd w:val="clear" w:color="auto" w:fill="FFFFFF"/>
          <w:lang w:eastAsia="es-PE"/>
          <ns2:ligatures ns2:val="none"/>
        </w:rPr>
        <w:t>.</w:t>
      </w:r>
    </w:p>
    <w:p ns2:paraId="10C0F2B3" ns2:textId="77777777" w:rsidR="00940E32" w:rsidRPr="007E5DC6" w:rsidRDefault="00940E32" w:rsidP="00940E32">
      <w:pPr>
        <w:spacing w:after="0" w:line="240" w:lineRule="auto"/>
        <w:jc w:val="both"/>
        <w:rPr>
          <w:rFonts w:ascii="Arial Narrow" w:eastAsia="Arial Narrow" w:hAnsi="Arial Narrow" w:cs="Arial Narrow"/>
          <w:kern w:val="0"/>
          <ns2:ligatures ns2:val="none"/>
        </w:rPr>
      </w:pPr>
    </w:p>
    <w:p ns2:paraId="552B6C88" ns2:textId="75612639" w:rsidR="00940E32" w:rsidRPr="004A5051" w:rsidRDefault="00940E32" w:rsidP="00940E3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E5DC6">
        <w:rPr>
          <w:rFonts w:ascii="Arial Narrow" w:eastAsia="Times New Roman" w:hAnsi="Arial Narrow" w:cs="Times New Roman"/>
          <w:kern w:val="0"/>
          <w:shd w:val="clear" w:color="auto" w:fill="FFFFFF"/>
          <w:lang w:eastAsia="es-PE"/>
          <ns2:ligatures ns2:val="none"/>
        </w:rPr>
        <w:t xml:space="preserve">Presunta infracción al artículo 1, numeral 1, </w:t>
      </w:r>
      <w:r w:rsidRPr="004A5051">
        <w:rPr>
          <w:rFonts w:ascii="Arial Narrow" w:eastAsia="Times New Roman" w:hAnsi="Arial Narrow" w:cs="Times New Roman"/>
          <w:kern w:val="0"/>
          <w:shd w:val="clear" w:color="auto" w:fill="FFFFFF"/>
          <w:lang w:eastAsia="es-PE"/>
          <ns2:ligatures ns2:val="none"/>
        </w:rPr>
        <w:t xml:space="preserve">literal b) y al artículo 2 de la Ley 29571, Código de Protección y Defensa del Consumidor, en tanto </w:t>
      </w:r>
      <w:r w:rsidR="00EF1DFB" w:rsidRPr="004A5051">
        <w:rPr>
          <w:rFonts w:ascii="Arial Narrow" w:eastAsia="Times New Roman" w:hAnsi="Arial Narrow" w:cs="Times New Roman"/>
          <w:color w:val="000000"/>
          <w:kern w:val="0"/>
          <w:shd w:val="clear" w:color="auto" w:fill="FFFFFF"/>
          <w:lang w:eastAsia="es-PE"/>
          <ns2:ligatures ns2:val="none"/>
        </w:rPr>
        <w:t>los proveedores denunciados</w:t>
      </w:r>
      <w:r w:rsidR="007E5DC6" w:rsidRPr="004A5051">
        <w:rPr>
          <w:rFonts w:ascii="Arial Narrow" w:eastAsia="Times New Roman" w:hAnsi="Arial Narrow" w:cs="Times New Roman"/>
          <w:color w:val="000000"/>
          <w:kern w:val="0"/>
          <w:shd w:val="clear" w:color="auto" w:fill="FFFFFF"/>
          <w:lang w:eastAsia="es-PE"/>
          <ns2:ligatures ns2:val="none"/>
        </w:rPr>
        <w:t xml:space="preserve"> no </w:t>
      </w:r>
      <w:r w:rsidR="007E5DC6" w:rsidRPr="004A5051">
        <w:rPr>
          <w:rFonts w:ascii="Arial Narrow" w:eastAsia="Times New Roman" w:hAnsi="Arial Narrow" w:cs="Times New Roman"/>
          <w:kern w:val="0"/>
          <w:shd w:val="clear" w:color="auto" w:fill="FFFFFF"/>
          <w:lang w:eastAsia="es-PE"/>
          <ns2:ligatures ns2:val="none"/>
        </w:rPr>
        <w:t>habrían brindado información exacta respecto a las condiciones del seguro</w:t>
      </w:r>
      <w:r w:rsidR="00EF1DFB" w:rsidRPr="004A5051">
        <w:rPr>
          <w:rFonts w:ascii="Arial Narrow" w:eastAsia="Times New Roman" w:hAnsi="Arial Narrow" w:cs="Times New Roman"/>
          <w:kern w:val="0"/>
          <w:shd w:val="clear" w:color="auto" w:fill="FFFFFF"/>
          <w:lang w:eastAsia="es-PE"/>
          <ns2:ligatures ns2:val="none"/>
        </w:rPr>
        <w:t xml:space="preserve"> al denunciante</w:t>
      </w:r>
      <w:r w:rsidR="007E5DC6" w:rsidRPr="004A5051">
        <w:rPr>
          <w:rFonts w:ascii="Arial Narrow" w:eastAsia="Times New Roman" w:hAnsi="Arial Narrow" w:cs="Times New Roman"/>
          <w:kern w:val="0"/>
          <w:shd w:val="clear" w:color="auto" w:fill="FFFFFF"/>
          <w:lang w:eastAsia="es-PE"/>
          <ns2:ligatures ns2:val="none"/>
        </w:rPr>
        <w:t xml:space="preserve">, </w:t>
      </w:r>
      <w:r w:rsidR="00EF1DFB" w:rsidRPr="004A5051">
        <w:rPr>
          <w:rFonts w:ascii="Arial Narrow" w:eastAsia="Times New Roman" w:hAnsi="Arial Narrow" w:cs="Times New Roman"/>
          <w:kern w:val="0"/>
          <w:shd w:val="clear" w:color="auto" w:fill="FFFFFF"/>
          <w:lang w:eastAsia="es-PE"/>
          <ns2:ligatures ns2:val="none"/>
        </w:rPr>
        <w:t>al informarle que</w:t>
      </w:r>
      <w:r w:rsidR="007E5DC6" w:rsidRPr="004A5051">
        <w:rPr>
          <w:rFonts w:ascii="Arial Narrow" w:eastAsia="Times New Roman" w:hAnsi="Arial Narrow" w:cs="Times New Roman"/>
          <w:kern w:val="0"/>
          <w:shd w:val="clear" w:color="auto" w:fill="FFFFFF"/>
          <w:lang w:eastAsia="es-PE"/>
          <ns2:ligatures ns2:val="none"/>
        </w:rPr>
        <w:t xml:space="preserve"> la cobertura del seguro se extendía por cuatro (4) horas posteriores al retiro del dinero, pese que al momento de solicitar la activación de la cobertura se le informó que esta tenía una duración de dos (2) horas desde la interposición de la denuncia policial</w:t>
      </w:r>
      <w:r w:rsidR="00EF1DFB" w:rsidRPr="004A5051">
        <w:rPr>
          <w:rFonts w:ascii="Arial Narrow" w:eastAsia="Times New Roman" w:hAnsi="Arial Narrow" w:cs="Times New Roman"/>
          <w:kern w:val="0"/>
          <w:shd w:val="clear" w:color="auto" w:fill="FFFFFF"/>
          <w:lang w:eastAsia="es-PE"/>
          <ns2:ligatures ns2:val="none"/>
        </w:rPr>
        <w:t>.</w:t>
      </w:r>
    </w:p>
    <w:p ns2:paraId="6C606DE1" ns2:textId="77777777" w:rsidR="000D0015" w:rsidRDefault="000D0015" w:rsidP="00940E32">
      <w:pPr>
        <w:spacing w:after="0" w:line="240" w:lineRule="auto"/>
        <w:jc w:val="both"/>
        <w:rPr>
          <w:rFonts w:ascii="Arial Narrow" w:eastAsia="Arial Narrow" w:hAnsi="Arial Narrow" w:cs="Arial Narrow"/>
          <w:kern w:val="0"/>
          <ns2:ligatures ns2:val="none"/>
        </w:rPr>
      </w:pPr>
    </w:p>
    <w:p ns2:paraId="4ADF153F" ns2:textId="3D5B49F1" w:rsidR="005D4380" w:rsidRPr="004A5051" w:rsidRDefault="005D4380" w:rsidP="005D438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77F52">
        <w:rPr>
          <w:rFonts w:ascii="Arial Narrow" w:eastAsia="Calibri" w:hAnsi="Arial Narrow" w:cs="Arial Narrow"/>
          <w:color w:val="000000"/>
          <w:kern w:val="0"/>
          <w:lang w:eastAsia="es-PE"/>
          <ns2:ligatures ns2:val="none"/>
        </w:rPr>
        <w:t>Presunta</w:t>
      </w:r>
      <w:r w:rsidRPr="00677F52">
        <w:rPr>
          <w:rFonts w:ascii="Arial Narrow" w:eastAsia="Times New Roman" w:hAnsi="Arial Narrow" w:cs="Times New Roman"/>
          <w:kern w:val="0"/>
          <w:shd w:val="clear" w:color="auto" w:fill="FFFFFF"/>
          <w:lang w:eastAsia="es-PE"/>
          <ns2:ligatures ns2:val="none"/>
        </w:rPr>
        <w:t xml:space="preserve"> infracción a los artículos 18 y </w:t>
      </w:r>
      <w:r w:rsidRPr="004A5051">
        <w:rPr>
          <w:rFonts w:ascii="Arial Narrow" w:eastAsia="Times New Roman" w:hAnsi="Arial Narrow" w:cs="Times New Roman"/>
          <w:kern w:val="0"/>
          <w:shd w:val="clear" w:color="auto" w:fill="FFFFFF"/>
          <w:lang w:eastAsia="es-PE"/>
          <ns2:ligatures ns2:val="none"/>
        </w:rPr>
        <w:t>19</w:t>
      </w:r>
      <w:r w:rsidRPr="004A5051">
        <w:rPr>
          <w:rFonts w:ascii="Arial Narrow" w:eastAsia="Calibri" w:hAnsi="Arial Narrow" w:cs="Arial Narrow"/>
          <w:kern w:val="0"/>
          <w:lang w:eastAsia="es-PE"/>
          <ns2:ligatures ns2:val="none"/>
        </w:rPr>
        <w:t xml:space="preserve"> de </w:t>
      </w:r>
      <w:r w:rsidRPr="004A5051">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4A5051">
        <w:rPr>
          <w:rFonts w:ascii="Arial Narrow" w:eastAsia="Arial Narrow" w:hAnsi="Arial Narrow" w:cs="Arial Narrow"/>
          <w:kern w:val="0"/>
          <ns2:ligatures ns2:val="none"/>
        </w:rPr>
        <w:t xml:space="preserve"> </w:t>
      </w:r>
      <w:r w:rsidRPr="004A5051">
        <w:rPr>
          <w:rFonts w:ascii="Arial Narrow" w:eastAsia="Times New Roman" w:hAnsi="Arial Narrow" w:cs="Times New Roman"/>
          <w:color w:val="000000"/>
          <w:kern w:val="0"/>
          <w:shd w:val="clear" w:color="auto" w:fill="FFFFFF"/>
          <w:lang w:eastAsia="es-PE"/>
          <ns2:ligatures ns2:val="none"/>
        </w:rPr>
        <w:t>los proveedores denunciados no habrían brindado al denunciante soporte operativo y canales efectivos para reportar el siniestro del 22 de marzo de 2023, por lo que el seguro no cumplía con las condiciones y eficacia que garantice su utilidad.</w:t>
      </w:r>
    </w:p>
    <w:p ns2:paraId="580BDF70" ns2:textId="77777777" w:rsidR="005D4380" w:rsidRPr="004A5051" w:rsidRDefault="005D4380" w:rsidP="005D4380">
      <w:pPr>
        <w:spacing w:after="0" w:line="240" w:lineRule="auto"/>
        <w:jc w:val="both"/>
        <w:rPr>
          <w:rFonts w:ascii="Arial Narrow" w:eastAsia="Arial Narrow" w:hAnsi="Arial Narrow" w:cs="Arial Narrow"/>
          <w:kern w:val="0"/>
          <ns2:ligatures ns2:val="none"/>
        </w:rPr>
      </w:pPr>
    </w:p>
    <w:p ns2:paraId="12777E3C" ns2:textId="78ED0D5A" w:rsidR="005D4380" w:rsidRPr="007E5DC6" w:rsidRDefault="005D4380" w:rsidP="005D438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4A5051">
        <w:rPr>
          <w:rFonts w:ascii="Arial Narrow" w:eastAsia="Calibri" w:hAnsi="Arial Narrow" w:cs="Arial Narrow"/>
          <w:color w:val="000000"/>
          <w:kern w:val="0"/>
          <w:lang w:eastAsia="es-PE"/>
          <ns2:ligatures ns2:val="none"/>
        </w:rPr>
        <w:t>Presunta</w:t>
      </w:r>
      <w:r w:rsidRPr="004A5051">
        <w:rPr>
          <w:rFonts w:ascii="Arial Narrow" w:eastAsia="Times New Roman" w:hAnsi="Arial Narrow" w:cs="Times New Roman"/>
          <w:kern w:val="0"/>
          <w:shd w:val="clear" w:color="auto" w:fill="FFFFFF"/>
          <w:lang w:eastAsia="es-PE"/>
          <ns2:ligatures ns2:val="none"/>
        </w:rPr>
        <w:t xml:space="preserve"> infracción a</w:t>
      </w:r>
      <w:r w:rsidR="004B1666" w:rsidRPr="004A5051">
        <w:rPr>
          <w:rFonts w:ascii="Arial Narrow" w:eastAsia="Times New Roman" w:hAnsi="Arial Narrow" w:cs="Times New Roman"/>
          <w:kern w:val="0"/>
          <w:shd w:val="clear" w:color="auto" w:fill="FFFFFF"/>
          <w:lang w:eastAsia="es-PE"/>
          <ns2:ligatures ns2:val="none"/>
        </w:rPr>
        <w:t xml:space="preserve">l artículo 150 </w:t>
      </w:r>
      <w:r w:rsidRPr="004A5051">
        <w:rPr>
          <w:rFonts w:ascii="Arial Narrow" w:eastAsia="Calibri" w:hAnsi="Arial Narrow" w:cs="Arial Narrow"/>
          <w:kern w:val="0"/>
          <w:lang w:eastAsia="es-PE"/>
          <ns2:ligatures ns2:val="none"/>
        </w:rPr>
        <w:t xml:space="preserve">de </w:t>
      </w:r>
      <w:r w:rsidRPr="004A5051">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proofErr w:type="spellStart"/>
      <w:r w:rsidRPr="004A5051">
        <w:rPr>
          <w:rFonts w:ascii="Arial Narrow" w:eastAsia="Times New Roman" w:hAnsi="Arial Narrow" w:cs="Times New Roman"/>
          <w:color w:val="000000"/>
          <w:kern w:val="0"/>
          <w:shd w:val="clear" w:color="auto" w:fill="FFFFFF"/>
          <w:lang w:eastAsia="es-PE"/>
          <ns2:ligatures ns2:val="none"/>
        </w:rPr>
        <w:t>Mibanco</w:t>
      </w:r>
      <w:proofErr w:type="spellEnd"/>
      <w:r w:rsidRPr="004A5051">
        <w:rPr>
          <w:rFonts w:ascii="Arial Narrow" w:eastAsia="Times New Roman" w:hAnsi="Arial Narrow" w:cs="Times New Roman"/>
          <w:color w:val="000000"/>
          <w:kern w:val="0"/>
          <w:shd w:val="clear" w:color="auto" w:fill="FFFFFF"/>
          <w:lang w:eastAsia="es-PE"/>
          <ns2:ligatures ns2:val="none"/>
        </w:rPr>
        <w:t xml:space="preserve"> - Banco de la Microempresa S.A. </w:t>
      </w:r>
      <w:r w:rsidRPr="004A5051">
        <w:rPr>
          <w:rFonts w:ascii="Arial Narrow" w:eastAsia="Times New Roman" w:hAnsi="Arial Narrow" w:cs="Times New Roman"/>
          <w:kern w:val="0"/>
          <w:shd w:val="clear" w:color="auto" w:fill="FFFFFF"/>
          <w:lang w:eastAsia="es-PE"/>
          <ns2:ligatures ns2:val="none"/>
        </w:rPr>
        <w:t xml:space="preserve">no habría contado con un Libro de Reclamaciones Virtual, no existiendo en su página web el aviso </w:t>
      </w:r>
      <w:r w:rsidR="004B1666" w:rsidRPr="004A5051">
        <w:rPr>
          <w:rFonts w:ascii="Arial Narrow" w:eastAsia="Times New Roman" w:hAnsi="Arial Narrow" w:cs="Times New Roman"/>
          <w:kern w:val="0"/>
          <w:shd w:val="clear" w:color="auto" w:fill="FFFFFF"/>
          <w:lang w:eastAsia="es-PE"/>
          <ns2:ligatures ns2:val="none"/>
        </w:rPr>
        <w:t>que advierta ello.</w:t>
      </w:r>
    </w:p>
    <w:p ns2:paraId="1220E17F" ns2:textId="77777777" w:rsidR="005D4380" w:rsidRDefault="005D4380" w:rsidP="00940E32">
      <w:pPr>
        <w:spacing w:after="0" w:line="240" w:lineRule="auto"/>
        <w:jc w:val="both"/>
        <w:rPr>
          <w:rFonts w:ascii="Arial Narrow" w:eastAsia="Arial Narrow" w:hAnsi="Arial Narrow" w:cs="Arial Narrow"/>
          <w:kern w:val="0"/>
          <ns2:ligatures ns2:val="none"/>
        </w:rPr>
      </w:pPr>
    </w:p>
    <w:p ns2:paraId="0E05971C" ns2:textId="7C60B0F6" w:rsidR="004B1666" w:rsidRPr="007E5DC6" w:rsidRDefault="004B1666" w:rsidP="004B166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D323CA">
        <w:rPr>
          <w:rFonts w:ascii="Arial Narrow" w:eastAsia="Calibri" w:hAnsi="Arial Narrow" w:cs="Arial Narrow"/>
          <w:color w:val="000000"/>
          <w:kern w:val="0"/>
          <w:lang w:eastAsia="es-PE"/>
          <ns2:ligatures ns2:val="none"/>
        </w:rPr>
        <w:t>Presunta</w:t>
      </w:r>
      <w:r w:rsidRPr="00D323CA">
        <w:rPr>
          <w:rFonts w:ascii="Arial Narrow" w:eastAsia="Times New Roman" w:hAnsi="Arial Narrow" w:cs="Times New Roman"/>
          <w:kern w:val="0"/>
          <w:shd w:val="clear" w:color="auto" w:fill="FFFFFF"/>
          <w:lang w:eastAsia="es-PE"/>
          <ns2:ligatures ns2:val="none"/>
        </w:rPr>
        <w:t xml:space="preserve"> infracción a</w:t>
      </w:r>
      <w:r>
        <w:rPr>
          <w:rFonts w:ascii="Arial Narrow" w:eastAsia="Times New Roman" w:hAnsi="Arial Narrow" w:cs="Times New Roman"/>
          <w:kern w:val="0"/>
          <w:shd w:val="clear" w:color="auto" w:fill="FFFFFF"/>
          <w:lang w:eastAsia="es-PE"/>
          <ns2:ligatures ns2:val="none"/>
        </w:rPr>
        <w:t xml:space="preserve">l artículo 150 </w:t>
      </w:r>
      <w:r w:rsidRPr="00D323CA">
        <w:rPr>
          <w:rFonts w:ascii="Arial Narrow" w:eastAsia="Calibri" w:hAnsi="Arial Narrow" w:cs="Arial Narrow"/>
          <w:kern w:val="0"/>
          <w:lang w:eastAsia="es-PE"/>
          <ns2:ligatures ns2:val="none"/>
        </w:rPr>
        <w:t xml:space="preserve">de </w:t>
      </w:r>
      <w:r w:rsidRPr="00D323CA">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4A5051">
        <w:rPr>
          <w:rFonts w:ascii="Arial Narrow" w:eastAsia="Arial Narrow" w:hAnsi="Arial Narrow" w:cs="Arial Narrow"/>
          <w:bCs/>
        </w:rPr>
        <w:t xml:space="preserve">Pacífico Compañía de Seguros y Reaseguros S.A. </w:t>
      </w:r>
      <w:r w:rsidRPr="004A5051">
        <w:rPr>
          <w:rFonts w:ascii="Arial Narrow" w:eastAsia="Times New Roman" w:hAnsi="Arial Narrow" w:cs="Times New Roman"/>
          <w:kern w:val="0"/>
          <w:shd w:val="clear" w:color="auto" w:fill="FFFFFF"/>
          <w:lang w:eastAsia="es-PE"/>
          <ns2:ligatures ns2:val="none"/>
        </w:rPr>
        <w:t>no habría contado con un Libro de Reclamaciones Virtual, no existiendo en su página web el aviso que advierta ello</w:t>
      </w:r>
      <w:r>
        <w:rPr>
          <w:rFonts w:ascii="Arial Narrow" w:eastAsia="Times New Roman" w:hAnsi="Arial Narrow" w:cs="Times New Roman"/>
          <w:kern w:val="0"/>
          <w:shd w:val="clear" w:color="auto" w:fill="FFFFFF"/>
          <w:lang w:eastAsia="es-PE"/>
          <ns2:ligatures ns2:val="none"/>
        </w:rPr>
        <w:t>.</w:t>
      </w:r>
    </w:p>
    <w:p ns2:paraId="0369D463" ns2:textId="77777777" w:rsidR="004B1666" w:rsidRPr="00677F52" w:rsidRDefault="004B1666" w:rsidP="00940E32">
      <w:pPr>
        <w:spacing w:after="0" w:line="240" w:lineRule="auto"/>
        <w:jc w:val="both"/>
        <w:rPr>
          <w:rFonts w:ascii="Arial Narrow" w:eastAsia="Arial Narrow" w:hAnsi="Arial Narrow" w:cs="Arial Narrow"/>
          <w:kern w:val="0"/>
          <ns2:ligatures ns2:val="none"/>
        </w:rPr>
      </w:pPr>
    </w:p>
    <w:p ns2:paraId="4A643046" ns2:textId="588D35B6" w:rsidR="000D0015" w:rsidRPr="004F097D" w:rsidRDefault="000D0015" w:rsidP="004F097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77F52">
        <w:rPr>
          <w:rFonts w:ascii="Arial Narrow" w:eastAsia="Calibri" w:hAnsi="Arial Narrow" w:cs="Arial Narrow"/>
          <w:color w:val="000000"/>
          <w:kern w:val="0"/>
          <w:lang w:eastAsia="es-PE"/>
          <ns2:ligatures ns2:val="none"/>
        </w:rPr>
        <w:t>Presunta</w:t>
      </w:r>
      <w:r w:rsidRPr="00677F52">
        <w:rPr>
          <w:rFonts w:ascii="Arial Narrow" w:eastAsia="Times New Roman" w:hAnsi="Arial Narrow" w:cs="Times New Roman"/>
          <w:kern w:val="0"/>
          <w:shd w:val="clear" w:color="auto" w:fill="FFFFFF"/>
          <w:lang w:eastAsia="es-PE"/>
          <ns2:ligatures ns2:val="none"/>
        </w:rPr>
        <w:t xml:space="preserve"> infracción a los artículos 18 y 19</w:t>
      </w:r>
      <w:r w:rsidRPr="00677F52">
        <w:rPr>
          <w:rFonts w:ascii="Arial Narrow" w:eastAsia="Calibri" w:hAnsi="Arial Narrow" w:cs="Arial Narrow"/>
          <w:kern w:val="0"/>
          <w:lang w:eastAsia="es-PE"/>
          <ns2:ligatures ns2:val="none"/>
        </w:rPr>
        <w:t xml:space="preserve"> de </w:t>
      </w:r>
      <w:r w:rsidRPr="00677F52">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677F52">
        <w:rPr>
          <w:rFonts w:ascii="Arial Narrow" w:eastAsia="Arial Narrow" w:hAnsi="Arial Narrow" w:cs="Arial Narrow"/>
          <w:kern w:val="0"/>
          <ns2:ligatures ns2:val="none"/>
        </w:rPr>
        <w:t xml:space="preserve"> </w:t>
      </w:r>
      <w:proofErr w:type="spellStart"/>
      <w:r w:rsidR="00677F52" w:rsidRPr="004A5051">
        <w:rPr>
          <w:rFonts w:ascii="Arial Narrow" w:eastAsia="Times New Roman" w:hAnsi="Arial Narrow" w:cs="Times New Roman"/>
          <w:color w:val="000000"/>
          <w:kern w:val="0"/>
          <w:shd w:val="clear" w:color="auto" w:fill="FFFFFF"/>
          <w:lang w:eastAsia="es-PE"/>
          <ns2:ligatures ns2:val="none"/>
        </w:rPr>
        <w:t>Mibanco</w:t>
      </w:r>
      <w:proofErr w:type="spellEnd"/>
      <w:r w:rsidR="00677F52" w:rsidRPr="004A5051">
        <w:rPr>
          <w:rFonts w:ascii="Arial Narrow" w:eastAsia="Times New Roman" w:hAnsi="Arial Narrow" w:cs="Times New Roman"/>
          <w:color w:val="000000"/>
          <w:kern w:val="0"/>
          <w:shd w:val="clear" w:color="auto" w:fill="FFFFFF"/>
          <w:lang w:eastAsia="es-PE"/>
          <ns2:ligatures ns2:val="none"/>
        </w:rPr>
        <w:t xml:space="preserve"> - Banco de la Microempresa S.A. </w:t>
      </w:r>
      <w:r w:rsidR="004F097D" w:rsidRPr="004A5051">
        <w:rPr>
          <w:rFonts w:ascii="Arial Narrow" w:eastAsia="Arial Narrow" w:hAnsi="Arial Narrow" w:cs="Arial Narrow"/>
          <w:kern w:val="0"/>
          <ns2:ligatures ns2:val="none"/>
        </w:rPr>
        <w:t xml:space="preserve">habría dilatado la recepción de la solicitud de cobertura del </w:t>
      </w:r>
      <w:r w:rsidR="004F097D" w:rsidRPr="004A5051">
        <w:rPr>
          <w:rFonts w:ascii="Arial Narrow" w:eastAsia="Times New Roman" w:hAnsi="Arial Narrow" w:cs="Times New Roman"/>
          <w:kern w:val="0"/>
          <w:shd w:val="clear" w:color="auto" w:fill="FFFFFF"/>
          <w:lang w:eastAsia="es-PE"/>
          <ns2:ligatures ns2:val="none"/>
        </w:rPr>
        <w:t>Seguro Tu Plata Segura – Certificado 6000059466 presentado por el denunciante por el siniestro del 22 de marzo de 2023</w:t>
      </w:r>
      <w:r w:rsidR="004F097D">
        <w:rPr>
          <w:rFonts w:ascii="Arial Narrow" w:eastAsia="Times New Roman" w:hAnsi="Arial Narrow" w:cs="Times New Roman"/>
          <w:kern w:val="0"/>
          <w:shd w:val="clear" w:color="auto" w:fill="FFFFFF"/>
          <w:lang w:eastAsia="es-PE"/>
          <ns2:ligatures ns2:val="none"/>
        </w:rPr>
        <w:t>.</w:t>
      </w:r>
    </w:p>
    <w:p ns2:paraId="009CB7B0" ns2:textId="77777777" w:rsidR="000D0015" w:rsidRPr="00591470" w:rsidRDefault="000D0015" w:rsidP="000D0015">
      <w:pPr>
        <w:spacing w:after="0" w:line="240" w:lineRule="auto"/>
        <w:jc w:val="both"/>
        <w:rPr>
          <w:rFonts w:ascii="Arial Narrow" w:eastAsia="Arial Narrow" w:hAnsi="Arial Narrow" w:cs="Arial Narrow"/>
          <w:kern w:val="0"/>
          <ns2:ligatures ns2:val="none"/>
        </w:rPr>
      </w:pPr>
    </w:p>
    <w:p ns2:paraId="173F8EA4" ns2:textId="55634FF5" w:rsidR="000D0015" w:rsidRPr="00591470" w:rsidRDefault="000D0015" w:rsidP="000D001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591470">
        <w:rPr>
          <w:rFonts w:ascii="Arial Narrow" w:eastAsia="Calibri" w:hAnsi="Arial Narrow" w:cs="Arial Narrow"/>
          <w:color w:val="000000"/>
          <w:kern w:val="0"/>
          <w:lang w:eastAsia="es-PE"/>
          <ns2:ligatures ns2:val="none"/>
        </w:rPr>
        <w:t>Presunta</w:t>
      </w:r>
      <w:r w:rsidRPr="00591470">
        <w:rPr>
          <w:rFonts w:ascii="Arial Narrow" w:eastAsia="Times New Roman" w:hAnsi="Arial Narrow" w:cs="Times New Roman"/>
          <w:kern w:val="0"/>
          <w:shd w:val="clear" w:color="auto" w:fill="FFFFFF"/>
          <w:lang w:eastAsia="es-PE"/>
          <ns2:ligatures ns2:val="none"/>
        </w:rPr>
        <w:t xml:space="preserve"> infracción a los artículos 18 y 19</w:t>
      </w:r>
      <w:r w:rsidRPr="00591470">
        <w:rPr>
          <w:rFonts w:ascii="Arial Narrow" w:eastAsia="Calibri" w:hAnsi="Arial Narrow" w:cs="Arial Narrow"/>
          <w:kern w:val="0"/>
          <w:lang w:eastAsia="es-PE"/>
          <ns2:ligatures ns2:val="none"/>
        </w:rPr>
        <w:t xml:space="preserve"> de </w:t>
      </w:r>
      <w:r w:rsidRPr="00591470">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591470">
        <w:rPr>
          <w:rFonts w:ascii="Arial Narrow" w:eastAsia="Arial Narrow" w:hAnsi="Arial Narrow" w:cs="Arial Narrow"/>
          <w:kern w:val="0"/>
          <ns2:ligatures ns2:val="none"/>
        </w:rPr>
        <w:t xml:space="preserve"> </w:t>
      </w:r>
      <w:r w:rsidR="004F097D" w:rsidRPr="004A5051">
        <w:rPr>
          <w:rFonts w:ascii="Arial Narrow" w:eastAsia="Arial Narrow" w:hAnsi="Arial Narrow" w:cs="Arial Narrow"/>
          <w:bCs/>
        </w:rPr>
        <w:t>los proveedores denunciados no</w:t>
      </w:r>
      <w:r w:rsidR="00591470" w:rsidRPr="004A5051">
        <w:rPr>
          <w:rFonts w:ascii="Arial Narrow" w:eastAsia="Arial Narrow" w:hAnsi="Arial Narrow" w:cs="Arial Narrow"/>
          <w:bCs/>
        </w:rPr>
        <w:t xml:space="preserve"> habría condicionado indebidamente la presentación de un reclamo o queja al requerir al denunciante límites de caracteres para la presentación de reclamos además de condicionar la presentación del reclamo al exigir información como el número de póliza, pese a que no contaba con dicho número</w:t>
      </w:r>
      <w:r w:rsidRPr="00591470">
        <w:rPr>
          <w:rFonts w:ascii="Arial Narrow" w:eastAsia="Times New Roman" w:hAnsi="Arial Narrow" w:cs="Arial"/>
          <w:color w:val="000000"/>
          <w:kern w:val="0"/>
          <w:lang w:eastAsia="es-ES"/>
          <ns2:ligatures ns2:val="none"/>
        </w:rPr>
        <w:t>.</w:t>
      </w:r>
    </w:p>
    <w:p ns2:paraId="5CA08EE9" ns2:textId="77777777" w:rsidR="008641BD" w:rsidRPr="00591470" w:rsidRDefault="008641BD" w:rsidP="008641BD">
      <w:pPr>
        <w:spacing w:after="0" w:line="240" w:lineRule="auto"/>
        <w:jc w:val="both"/>
        <w:rPr>
          <w:rFonts w:ascii="Arial Narrow" w:eastAsia="Arial Narrow" w:hAnsi="Arial Narrow" w:cs="Arial Narrow"/>
          <w:kern w:val="0"/>
          <ns2:ligatures ns2:val="none"/>
        </w:rPr>
      </w:pPr>
    </w:p>
    <w:p ns2:paraId="64718910" ns2:textId="1FA3CCFF" w:rsidR="00AB3A58" w:rsidRPr="0026598E" w:rsidRDefault="00AB3A58" w:rsidP="00AB3A58">
      <w:pPr>
        <w:spacing w:line="240" w:lineRule="auto"/>
        <w:contextualSpacing/>
        <w:jc w:val="both"/>
        <w:rPr>
          <w:rFonts w:ascii="Arial Narrow" w:eastAsia="Calibri" w:hAnsi="Arial Narrow" w:cs="Arial"/>
          <w:kern w:val="0"/>
          <ns2:ligatures ns2:val="none"/>
        </w:rPr>
      </w:pPr>
      <w:r w:rsidRPr="00591470">
        <w:rPr>
          <w:rFonts w:ascii="Arial Narrow" w:eastAsia="Arial Narrow" w:hAnsi="Arial Narrow" w:cs="Arial Narrow"/>
          <w:b/>
          <w:color w:val="000000"/>
          <w:kern w:val="0"/>
          <w:lang w:eastAsia="es-PE"/>
          <ns2:ligatures ns2:val="none"/>
        </w:rPr>
        <w:t>SEGUNDO:</w:t>
      </w:r>
      <w:r w:rsidRPr="00591470">
        <w:rPr>
          <w:rFonts w:ascii="Arial Narrow" w:eastAsia="Arial Narrow" w:hAnsi="Arial Narrow" w:cs="Arial Narrow"/>
          <w:color w:val="000000"/>
          <w:kern w:val="0"/>
          <w:lang w:eastAsia="es-PE"/>
          <ns2:ligatures ns2:val="none"/>
        </w:rPr>
        <w:t xml:space="preserve"> tener por ofrecidos los medios probatorios presentados en el</w:t>
      </w:r>
      <w:r w:rsidRPr="0026598E">
        <w:rPr>
          <w:rFonts w:ascii="Arial Narrow" w:eastAsia="Arial Narrow" w:hAnsi="Arial Narrow" w:cs="Arial Narrow"/>
          <w:color w:val="000000"/>
          <w:kern w:val="0"/>
          <w:lang w:eastAsia="es-PE"/>
          <ns2:ligatures ns2:val="none"/>
        </w:rPr>
        <w:t xml:space="preserve"> escrito de denuncia </w:t>
      </w:r>
      <w:r w:rsidRPr="0026598E">
        <w:rPr>
          <w:rFonts w:ascii="Arial Narrow" w:eastAsia="Times New Roman" w:hAnsi="Arial Narrow" w:cs="Arial"/>
          <w:color w:val="000000"/>
          <w:kern w:val="0"/>
          <w:lang w:val="es-ES" w:eastAsia="es-ES"/>
          <ns2:ligatures ns2:val="none"/>
        </w:rPr>
        <w:t xml:space="preserve">del </w:t>
      </w:r>
      <w:r w:rsidR="001F4F96" w:rsidRPr="00412FDA">
        <w:rPr>
          <w:rFonts w:ascii="Arial Narrow" w:eastAsia="Times New Roman" w:hAnsi="Arial Narrow" w:cs="Arial"/>
          <w:color w:val="000000"/>
          <w:kern w:val="0"/>
          <w:lang w:val="es-ES" w:eastAsia="es-ES"/>
          <ns2:ligatures ns2:val="none"/>
        </w:rPr>
        <w:t>21 de marzo de 2025</w:t>
      </w:r>
      <w:r w:rsidR="002B7DCD" w:rsidRPr="0026598E">
        <w:rPr>
          <w:rFonts w:ascii="Arial Narrow" w:eastAsia="Calibri" w:hAnsi="Arial Narrow" w:cs="Arial"/>
          <w:kern w:val="0"/>
          <ns2:ligatures ns2:val="none"/>
        </w:rPr>
        <w:t>.</w:t>
      </w:r>
    </w:p>
    <w:p ns2:paraId="72A4113D" ns2:textId="77777777" w:rsidR="00AB3A58" w:rsidRPr="0026598E" w:rsidRDefault="00AB3A58" w:rsidP="00AB3A58">
      <w:pPr>
        <w:spacing w:line="240" w:lineRule="auto"/>
        <w:contextualSpacing/>
        <w:jc w:val="both"/>
        <w:rPr>
          <w:rFonts w:ascii="Arial Narrow" w:eastAsia="Times New Roman" w:hAnsi="Arial Narrow" w:cs="Times New Roman"/>
          <w:color w:val="000000"/>
          <w:kern w:val="0"/>
          <w:lang w:eastAsia="es-PE"/>
          <ns2:ligatures ns2:val="none"/>
        </w:rPr>
      </w:pPr>
    </w:p>
    <w:p ns2:paraId="1B36369E" ns2:textId="6CDD61F1" w:rsidR="00AB3A58" w:rsidRPr="0026598E" w:rsidRDefault="00AB3A58" w:rsidP="00AB3A58">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00232389" w:rsidRPr="0026598E">
        <w:rPr>
          <w:rFonts w:ascii="Arial Narrow" w:eastAsia="Arial Narrow" w:hAnsi="Arial Narrow" w:cs="Arial Narrow"/>
          <w:color w:val="000000"/>
          <w:kern w:val="0"/>
          <w:lang w:eastAsia="es-PE"/>
          <ns2:ligatures ns2:val="none"/>
        </w:rPr>
        <w:t xml:space="preserve">requerir a </w:t>
      </w:r>
      <w:proofErr w:type="spellStart"/>
      <w:r w:rsidR="00EE5DF7" w:rsidRPr="00CC1AA1">
        <w:rPr>
          <w:rFonts w:ascii="Arial Narrow" w:eastAsia="Times New Roman" w:hAnsi="Arial Narrow" w:cs="Times New Roman"/>
          <w:color w:val="000000"/>
          <w:kern w:val="0"/>
          <w:shd w:val="clear" w:color="auto" w:fill="FFFFFF"/>
          <w:lang w:eastAsia="es-PE"/>
          <ns2:ligatures ns2:val="none"/>
        </w:rPr>
        <w:t>Mibanco</w:t>
      </w:r>
      <w:proofErr w:type="spellEnd"/>
      <w:r w:rsidR="00EE5DF7" w:rsidRPr="00CC1AA1">
        <w:rPr>
          <w:rFonts w:ascii="Arial Narrow" w:eastAsia="Times New Roman" w:hAnsi="Arial Narrow" w:cs="Times New Roman"/>
          <w:color w:val="000000"/>
          <w:kern w:val="0"/>
          <w:shd w:val="clear" w:color="auto" w:fill="FFFFFF"/>
          <w:lang w:eastAsia="es-PE"/>
          <ns2:ligatures ns2:val="none"/>
        </w:rPr>
        <w:t xml:space="preserve"> - Banco de la Microempresa S.A. y a Pacífico Compañía de Seguros y Reaseguros S.A.</w:t>
      </w:r>
      <w:r w:rsidR="00EE5DF7">
        <w:rPr>
          <w:rFonts w:ascii="Arial Narrow" w:eastAsia="Arial Narrow" w:hAnsi="Arial Narrow" w:cs="Arial Narrow"/>
          <w:color w:val="000000"/>
          <w:kern w:val="0"/>
          <w:lang w:eastAsia="es-PE"/>
          <ns2:ligatures ns2:val="none"/>
        </w:rPr>
        <w:t xml:space="preserve"> </w:t>
      </w:r>
      <w:r w:rsidR="00232389" w:rsidRPr="0026598E">
        <w:rPr>
          <w:rFonts w:ascii="Arial Narrow" w:eastAsia="Arial Narrow" w:hAnsi="Arial Narrow" w:cs="Arial Narrow"/>
          <w:color w:val="000000"/>
          <w:kern w:val="0"/>
          <w:lang w:eastAsia="es-PE"/>
          <ns2:ligatures ns2:val="none"/>
        </w:rPr>
        <w:t>que cumpla</w:t>
      </w:r>
      <w:r w:rsidR="0040691A">
        <w:rPr>
          <w:rFonts w:ascii="Arial Narrow" w:eastAsia="Arial Narrow" w:hAnsi="Arial Narrow" w:cs="Arial Narrow"/>
          <w:color w:val="000000"/>
          <w:kern w:val="0"/>
          <w:lang w:eastAsia="es-PE"/>
          <ns2:ligatures ns2:val="none"/>
        </w:rPr>
        <w:t>n</w:t>
      </w:r>
      <w:r w:rsidR="00232389" w:rsidRPr="0026598E">
        <w:rPr>
          <w:rFonts w:ascii="Arial Narrow" w:eastAsia="Arial Narrow" w:hAnsi="Arial Narrow" w:cs="Arial Narrow"/>
          <w:color w:val="000000"/>
          <w:kern w:val="0"/>
          <w:lang w:eastAsia="es-PE"/>
          <ns2:ligatures ns2:val="none"/>
        </w:rPr>
        <w:t xml:space="preserve"> con lo siguiente</w:t>
      </w:r>
      <w:r w:rsidRPr="0026598E">
        <w:rPr>
          <w:rFonts w:ascii="Arial Narrow" w:eastAsia="Arial Narrow" w:hAnsi="Arial Narrow" w:cs="Arial Narrow"/>
          <w:color w:val="000000"/>
          <w:kern w:val="0"/>
          <w:lang w:eastAsia="es-PE"/>
          <ns2:ligatures ns2:val="none"/>
        </w:rPr>
        <w:t>:</w:t>
      </w:r>
    </w:p>
    <w:p ns2:paraId="09D9FCC8" ns2: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ns2:ligatures ns2:val="none"/>
        </w:rPr>
      </w:pPr>
    </w:p>
    <w:p ns2:paraId="0AC32CAC" ns2: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C9575CF" ns2: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lastRenderedPageBreak/>
        <w:t>presentar copia simple de las facultades de representación de su representante legal en el presente procedimiento o la declaración jurada que indique que cuenta con dichas facultades y que estas se encuentran vigentes;</w:t>
      </w:r>
    </w:p>
    <w:p ns2:paraId="0CD5704D" ns2: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7341F53D" ns2: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446A1900" ns2: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354DE7F2" ns2: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Mibanco - Banco de la Microempresa S.A. y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7D74C0BD" ns2:textId="77777777" w:rsidR="00AB3A58" w:rsidRPr="005E3EFE" w:rsidRDefault="00AB3A58" w:rsidP="00AB3A58">
      <w:pPr>
        <w:spacing w:after="0" w:line="240" w:lineRule="auto"/>
        <w:jc w:val="both"/>
        <w:rPr>
          <w:rFonts w:ascii="Arial Narrow" w:eastAsia="Arial Narrow" w:hAnsi="Arial Narrow" w:cs="Arial Narrow"/>
          <w:color w:val="000000"/>
          <w:kern w:val="0"/>
          <w:lang w:eastAsia="es-PE"/>
          <ns2:ligatures ns2:val="none"/>
        </w:rPr>
      </w:pPr>
    </w:p>
    <w:p ns2:paraId="085CAAAC" ns2:textId="6B69DA9E" w:rsidR="0040691A" w:rsidRPr="005E3EFE" w:rsidRDefault="00E07E4F" w:rsidP="0040691A">
      <w:pPr>
        <w:spacing w:after="0" w:line="240" w:lineRule="auto"/>
        <w:jc w:val="both"/>
        <w:rPr>
          <w:rFonts w:ascii="Arial Narrow" w:eastAsia="Times New Roman" w:hAnsi="Arial Narrow" w:cs="Arial"/>
          <w:color w:val="000000"/>
          <w:kern w:val="0"/>
          <w:lang w:val="es-ES" w:eastAsia="es-ES"/>
          <ns2:ligatures ns2:val="none"/>
        </w:rPr>
      </w:pPr>
      <w:r w:rsidRPr="005E3EFE">
        <w:rPr>
          <w:rFonts w:ascii="Arial Narrow" w:eastAsia="Arial Narrow" w:hAnsi="Arial Narrow" w:cs="Arial Narrow"/>
          <w:b/>
          <w:color w:val="000000"/>
          <w:kern w:val="0"/>
          <w:lang w:eastAsia="es-PE"/>
          <ns2:ligatures ns2:val="none"/>
        </w:rPr>
        <w:t>QUINTO</w:t>
      </w:r>
      <w:r w:rsidR="0040691A" w:rsidRPr="005E3EFE">
        <w:rPr>
          <w:rFonts w:ascii="Arial Narrow" w:eastAsia="Arial Narrow" w:hAnsi="Arial Narrow" w:cs="Arial Narrow"/>
          <w:b/>
          <w:color w:val="000000"/>
          <w:kern w:val="0"/>
          <w:lang w:eastAsia="es-PE"/>
          <ns2:ligatures ns2:val="none"/>
        </w:rPr>
        <w:t xml:space="preserve">: </w:t>
      </w:r>
      <w:r w:rsidR="0040691A" w:rsidRPr="005E3EFE">
        <w:rPr>
          <w:rFonts w:ascii="Arial Narrow" w:eastAsia="Times New Roman" w:hAnsi="Arial Narrow" w:cs="Arial"/>
          <w:color w:val="000000"/>
          <w:kern w:val="0"/>
          <w:lang w:eastAsia="es-ES"/>
          <ns2:ligatures ns2:val="none"/>
        </w:rPr>
        <w:t xml:space="preserve">requerir </w:t>
      </w:r>
      <w:r w:rsidR="0040691A" w:rsidRPr="005E3EFE">
        <w:rPr>
          <w:rFonts w:ascii="Arial Narrow" w:eastAsia="Times New Roman" w:hAnsi="Arial Narrow" w:cs="Arial"/>
          <w:color w:val="000000"/>
          <w:kern w:val="0"/>
          <w:lang w:val="es-ES" w:eastAsia="es-ES"/>
          <ns2:ligatures ns2:val="none"/>
        </w:rPr>
        <w:t xml:space="preserve">que, en un </w:t>
      </w:r>
      <w:r w:rsidR="0040691A" w:rsidRPr="005E3EF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w:t>
      </w:r>
      <w:r w:rsidR="00BD53D3" w:rsidRPr="00BD53D3">
        <w:rPr>
          <w:rFonts w:ascii="Arial Narrow" w:eastAsia="Times New Roman" w:hAnsi="Arial Narrow" w:cs="Arial"/>
          <w:color w:val="000000"/>
          <w:kern w:val="0"/>
          <w:lang w:eastAsia="es-ES"/>
          <ns2:ligatures ns2:val="none"/>
        </w:rPr>
        <w:t xml:space="preserve">resolución, a </w:t>
      </w:r>
      <w:proofErr w:type="spellStart"/>
      <w:r w:rsidR="00BD53D3" w:rsidRPr="00BD53D3">
        <w:rPr>
          <w:rFonts w:ascii="Arial Narrow" w:eastAsia="Times New Roman" w:hAnsi="Arial Narrow" w:cs="Arial"/>
          <w:color w:val="000000"/>
          <w:kern w:val="0"/>
          <w:lang w:eastAsia="es-ES"/>
          <ns2:ligatures ns2:val="none"/>
        </w:rPr>
        <w:t>Mibanco</w:t>
      </w:r>
      <w:proofErr w:type="spellEnd"/>
      <w:r w:rsidR="00BD53D3" w:rsidRPr="00BD53D3">
        <w:rPr>
          <w:rFonts w:ascii="Arial Narrow" w:eastAsia="Times New Roman" w:hAnsi="Arial Narrow" w:cs="Arial"/>
          <w:color w:val="000000"/>
          <w:kern w:val="0"/>
          <w:lang w:eastAsia="es-ES"/>
          <ns2:ligatures ns2:val="none"/>
        </w:rPr>
        <w:t xml:space="preserve"> - Banco de la Microempresa S.A., </w:t>
      </w:r>
      <w:r w:rsidR="0040691A" w:rsidRPr="005E3EFE">
        <w:rPr>
          <w:rFonts w:ascii="Arial Narrow" w:eastAsia="Times New Roman" w:hAnsi="Arial Narrow" w:cs="Arial"/>
          <w:color w:val="000000"/>
          <w:kern w:val="0"/>
          <w:lang w:val="es-ES" w:eastAsia="es-ES"/>
          <ns2:ligatures ns2:val="none"/>
        </w:rPr>
        <w:t xml:space="preserve">cumpla con: </w:t>
      </w:r>
      <w:r w:rsidR="005E3EFE" w:rsidRPr="005E3EFE">
        <w:rPr>
          <w:rFonts w:ascii="Arial Narrow" w:eastAsia="Times New Roman" w:hAnsi="Arial Narrow" w:cs="Arial"/>
          <w:color w:val="000000"/>
          <w:kern w:val="0"/>
          <w:lang w:val="es-ES" w:eastAsia="es-ES"/>
          <ns2:ligatures ns2:val="none"/>
        </w:rPr>
        <w:t xml:space="preserve">(i) presentar una copia debidamente suscrita de la Póliza y/o Certificado del </w:t>
      </w:r>
      <w:r w:rsidR="00BD53D3" w:rsidRPr="00BD53D3">
        <w:rPr>
          <w:rFonts w:ascii="Arial Narrow" w:eastAsia="Times New Roman" w:hAnsi="Arial Narrow" w:cs="Arial"/>
          <w:color w:val="000000"/>
          <w:kern w:val="0"/>
          <w:lang w:val="es-ES" w:eastAsia="es-ES"/>
          <ns2:ligatures ns2:val="none"/>
        </w:rPr>
        <w:t xml:space="preserve">Seguro Antirrobos </w:t>
      </w:r>
      <w:r w:rsidR="005E3EFE" w:rsidRPr="005E3EFE">
        <w:rPr>
          <w:rFonts w:ascii="Arial Narrow" w:eastAsia="Times New Roman" w:hAnsi="Arial Narrow" w:cs="Arial"/>
          <w:color w:val="000000"/>
          <w:kern w:val="0"/>
          <w:lang w:val="es-ES" w:eastAsia="es-ES"/>
          <ns2:ligatures ns2:val="none"/>
        </w:rPr>
        <w:t>materia de denuncia; (</w:t>
      </w:r>
      <w:proofErr w:type="spellStart"/>
      <w:r w:rsidR="005E3EFE" w:rsidRPr="005E3EFE">
        <w:rPr>
          <w:rFonts w:ascii="Arial Narrow" w:eastAsia="Times New Roman" w:hAnsi="Arial Narrow" w:cs="Arial"/>
          <w:color w:val="000000"/>
          <w:kern w:val="0"/>
          <w:lang w:val="es-ES" w:eastAsia="es-ES"/>
          <ns2:ligatures ns2:val="none"/>
        </w:rPr>
        <w:t>ii</w:t>
      </w:r>
      <w:proofErr w:type="spellEnd"/>
      <w:r w:rsidR="005E3EFE" w:rsidRPr="005E3EFE">
        <w:rPr>
          <w:rFonts w:ascii="Arial Narrow" w:eastAsia="Times New Roman" w:hAnsi="Arial Narrow" w:cs="Arial"/>
          <w:color w:val="000000"/>
          <w:kern w:val="0"/>
          <w:lang w:val="es-ES" w:eastAsia="es-ES"/>
          <ns2:ligatures ns2:val="none"/>
        </w:rPr>
        <w:t>) presentar los medios probatorios que sustenten que se proporcionó información específica sobre el procedimiento a seguir para activar la cobertura del seguro antirrobos a la parte denunciante;</w:t>
      </w:r>
      <w:r w:rsidR="00DB3F28">
        <w:rPr>
          <w:rFonts w:ascii="Arial Narrow" w:eastAsia="Times New Roman" w:hAnsi="Arial Narrow" w:cs="Arial"/>
          <w:color w:val="000000"/>
          <w:kern w:val="0"/>
          <w:lang w:val="es-ES" w:eastAsia="es-ES"/>
          <ns2:ligatures ns2:val="none"/>
        </w:rPr>
        <w:t xml:space="preserve"> y, </w:t>
      </w:r>
      <w:r w:rsidR="005E3EFE" w:rsidRPr="005E3EFE">
        <w:rPr>
          <w:rFonts w:ascii="Arial Narrow" w:eastAsia="Times New Roman" w:hAnsi="Arial Narrow" w:cs="Arial"/>
          <w:color w:val="000000"/>
          <w:kern w:val="0"/>
          <w:lang w:val="es-ES" w:eastAsia="es-ES"/>
          <ns2:ligatures ns2:val="none"/>
        </w:rPr>
        <w:t>(</w:t>
      </w:r>
      <w:proofErr w:type="spellStart"/>
      <w:r w:rsidR="005E3EFE" w:rsidRPr="005E3EFE">
        <w:rPr>
          <w:rFonts w:ascii="Arial Narrow" w:eastAsia="Times New Roman" w:hAnsi="Arial Narrow" w:cs="Arial"/>
          <w:color w:val="000000"/>
          <w:kern w:val="0"/>
          <w:lang w:val="es-ES" w:eastAsia="es-ES"/>
          <ns2:ligatures ns2:val="none"/>
        </w:rPr>
        <w:t>iii</w:t>
      </w:r>
      <w:proofErr w:type="spellEnd"/>
      <w:r w:rsidR="005E3EFE" w:rsidRPr="005E3EFE">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40691A" w:rsidRPr="005E3EFE">
        <w:rPr>
          <w:rFonts w:ascii="Arial Narrow" w:eastAsia="Times New Roman" w:hAnsi="Arial Narrow" w:cs="Arial"/>
          <w:color w:val="000000"/>
          <w:kern w:val="0"/>
          <w:lang w:val="es-ES" w:eastAsia="es-ES"/>
          <ns2:ligatures ns2:val="none"/>
        </w:rPr>
        <w:t>.</w:t>
      </w:r>
    </w:p>
    <w:p ns2:paraId="660C33F1" ns2:textId="77777777" w:rsidR="0040691A" w:rsidRPr="005E3EFE" w:rsidRDefault="0040691A" w:rsidP="0040691A">
      <w:pPr>
        <w:spacing w:after="0" w:line="240" w:lineRule="auto"/>
        <w:jc w:val="both"/>
        <w:rPr>
          <w:rFonts w:ascii="Arial Narrow" w:eastAsia="Times New Roman" w:hAnsi="Arial Narrow" w:cs="Arial"/>
          <w:color w:val="000000"/>
          <w:kern w:val="0"/>
          <w:lang w:val="es-ES" w:eastAsia="es-ES"/>
          <ns2:ligatures ns2:val="none"/>
        </w:rPr>
      </w:pPr>
    </w:p>
    <w:p ns2:paraId="7D318BE0" ns2:textId="71DE7583" w:rsidR="0040691A" w:rsidRPr="005E3EFE" w:rsidRDefault="00E07E4F" w:rsidP="0040691A">
      <w:pPr>
        <w:spacing w:after="0" w:line="240" w:lineRule="auto"/>
        <w:jc w:val="both"/>
        <w:rPr>
          <w:rFonts w:ascii="Arial Narrow" w:eastAsia="Times New Roman" w:hAnsi="Arial Narrow" w:cs="Arial"/>
          <w:color w:val="000000"/>
          <w:kern w:val="0"/>
          <w:lang w:val="es-ES" w:eastAsia="es-ES"/>
          <ns2:ligatures ns2:val="none"/>
        </w:rPr>
      </w:pPr>
      <w:r w:rsidRPr="005E3EFE">
        <w:rPr>
          <w:rFonts w:ascii="Arial Narrow" w:eastAsia="Arial Narrow" w:hAnsi="Arial Narrow" w:cs="Arial Narrow"/>
          <w:b/>
          <w:color w:val="000000"/>
          <w:kern w:val="0"/>
          <w:lang w:eastAsia="es-PE"/>
          <ns2:ligatures ns2:val="none"/>
        </w:rPr>
        <w:t>SEXTO</w:t>
      </w:r>
      <w:r w:rsidR="0040691A" w:rsidRPr="005E3EFE">
        <w:rPr>
          <w:rFonts w:ascii="Arial Narrow" w:eastAsia="Arial Narrow" w:hAnsi="Arial Narrow" w:cs="Arial Narrow"/>
          <w:b/>
          <w:color w:val="000000"/>
          <w:kern w:val="0"/>
          <w:lang w:eastAsia="es-PE"/>
          <ns2:ligatures ns2:val="none"/>
        </w:rPr>
        <w:t xml:space="preserve">: </w:t>
      </w:r>
      <w:r w:rsidR="0040691A" w:rsidRPr="005E3EFE">
        <w:rPr>
          <w:rFonts w:ascii="Arial Narrow" w:eastAsia="Times New Roman" w:hAnsi="Arial Narrow" w:cs="Arial"/>
          <w:color w:val="000000"/>
          <w:kern w:val="0"/>
          <w:lang w:eastAsia="es-ES"/>
          <ns2:ligatures ns2:val="none"/>
        </w:rPr>
        <w:t xml:space="preserve">requerir </w:t>
      </w:r>
      <w:r w:rsidR="0040691A" w:rsidRPr="005E3EFE">
        <w:rPr>
          <w:rFonts w:ascii="Arial Narrow" w:eastAsia="Times New Roman" w:hAnsi="Arial Narrow" w:cs="Arial"/>
          <w:color w:val="000000"/>
          <w:kern w:val="0"/>
          <w:lang w:val="es-ES" w:eastAsia="es-ES"/>
          <ns2:ligatures ns2:val="none"/>
        </w:rPr>
        <w:t xml:space="preserve">que, en un </w:t>
      </w:r>
      <w:r w:rsidR="0040691A" w:rsidRPr="005E3EF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D16F73" w:rsidRPr="00CC1AA1">
        <w:rPr>
          <w:rFonts w:ascii="Arial Narrow" w:eastAsia="Times New Roman" w:hAnsi="Arial Narrow" w:cs="Times New Roman"/>
          <w:color w:val="000000"/>
          <w:kern w:val="0"/>
          <w:shd w:val="clear" w:color="auto" w:fill="FFFFFF"/>
          <w:lang w:eastAsia="es-PE"/>
          <ns2:ligatures ns2:val="none"/>
        </w:rPr>
        <w:t>Pacífico Compañía de Seguros y Reaseguros S.A</w:t>
      </w:r>
      <w:r w:rsidR="0040691A" w:rsidRPr="005E3EFE">
        <w:rPr>
          <w:rFonts w:ascii="Arial Narrow" w:eastAsia="Arial Narrow" w:hAnsi="Arial Narrow" w:cs="Arial Narrow"/>
          <w:bCs/>
        </w:rPr>
        <w:t>.</w:t>
      </w:r>
      <w:r w:rsidR="0040691A" w:rsidRPr="005E3EFE">
        <w:rPr>
          <w:rFonts w:ascii="Arial Narrow" w:eastAsia="Times New Roman" w:hAnsi="Arial Narrow" w:cs="Arial"/>
          <w:color w:val="000000"/>
          <w:kern w:val="0"/>
          <w:lang w:eastAsia="es-ES"/>
          <ns2:ligatures ns2:val="none"/>
        </w:rPr>
        <w:t xml:space="preserve">, </w:t>
      </w:r>
      <w:r w:rsidR="0040691A" w:rsidRPr="005E3EFE">
        <w:rPr>
          <w:rFonts w:ascii="Arial Narrow" w:eastAsia="Times New Roman" w:hAnsi="Arial Narrow" w:cs="Arial"/>
          <w:color w:val="000000"/>
          <w:kern w:val="0"/>
          <w:lang w:val="es-ES" w:eastAsia="es-ES"/>
          <ns2:ligatures ns2:val="none"/>
        </w:rPr>
        <w:t xml:space="preserve">cumpla con: </w:t>
      </w:r>
      <w:r w:rsidR="00DB3F28" w:rsidRPr="005E3EFE">
        <w:rPr>
          <w:rFonts w:ascii="Arial Narrow" w:eastAsia="Times New Roman" w:hAnsi="Arial Narrow" w:cs="Arial"/>
          <w:color w:val="000000"/>
          <w:kern w:val="0"/>
          <w:lang w:val="es-ES" w:eastAsia="es-ES"/>
          <ns2:ligatures ns2:val="none"/>
        </w:rPr>
        <w:t xml:space="preserve">(i) presentar una copia debidamente suscrita de la Póliza y/o Certificado del </w:t>
      </w:r>
      <w:r w:rsidR="00DB3F28" w:rsidRPr="00BD53D3">
        <w:rPr>
          <w:rFonts w:ascii="Arial Narrow" w:eastAsia="Times New Roman" w:hAnsi="Arial Narrow" w:cs="Arial"/>
          <w:color w:val="000000"/>
          <w:kern w:val="0"/>
          <w:lang w:val="es-ES" w:eastAsia="es-ES"/>
          <ns2:ligatures ns2:val="none"/>
        </w:rPr>
        <w:t xml:space="preserve">Seguro Antirrobos </w:t>
      </w:r>
      <w:r w:rsidR="00DB3F28" w:rsidRPr="005E3EFE">
        <w:rPr>
          <w:rFonts w:ascii="Arial Narrow" w:eastAsia="Times New Roman" w:hAnsi="Arial Narrow" w:cs="Arial"/>
          <w:color w:val="000000"/>
          <w:kern w:val="0"/>
          <w:lang w:val="es-ES" w:eastAsia="es-ES"/>
          <ns2:ligatures ns2:val="none"/>
        </w:rPr>
        <w:t>materia de denuncia; (</w:t>
      </w:r>
      <w:proofErr w:type="spellStart"/>
      <w:r w:rsidR="00DB3F28" w:rsidRPr="005E3EFE">
        <w:rPr>
          <w:rFonts w:ascii="Arial Narrow" w:eastAsia="Times New Roman" w:hAnsi="Arial Narrow" w:cs="Arial"/>
          <w:color w:val="000000"/>
          <w:kern w:val="0"/>
          <w:lang w:val="es-ES" w:eastAsia="es-ES"/>
          <ns2:ligatures ns2:val="none"/>
        </w:rPr>
        <w:t>ii</w:t>
      </w:r>
      <w:proofErr w:type="spellEnd"/>
      <w:r w:rsidR="00DB3F28" w:rsidRPr="005E3EFE">
        <w:rPr>
          <w:rFonts w:ascii="Arial Narrow" w:eastAsia="Times New Roman" w:hAnsi="Arial Narrow" w:cs="Arial"/>
          <w:color w:val="000000"/>
          <w:kern w:val="0"/>
          <w:lang w:val="es-ES" w:eastAsia="es-ES"/>
          <ns2:ligatures ns2:val="none"/>
        </w:rPr>
        <w:t>) presentar los medios probatorios que sustenten que se proporcionó información específica sobre el procedimiento a seguir para activar la cobertura del seguro antirrobos a la parte denunciante;</w:t>
      </w:r>
      <w:r w:rsidR="00DB3F28">
        <w:rPr>
          <w:rFonts w:ascii="Arial Narrow" w:eastAsia="Times New Roman" w:hAnsi="Arial Narrow" w:cs="Arial"/>
          <w:color w:val="000000"/>
          <w:kern w:val="0"/>
          <w:lang w:val="es-ES" w:eastAsia="es-ES"/>
          <ns2:ligatures ns2:val="none"/>
        </w:rPr>
        <w:t xml:space="preserve"> y, </w:t>
      </w:r>
      <w:r w:rsidR="00DB3F28" w:rsidRPr="005E3EFE">
        <w:rPr>
          <w:rFonts w:ascii="Arial Narrow" w:eastAsia="Times New Roman" w:hAnsi="Arial Narrow" w:cs="Arial"/>
          <w:color w:val="000000"/>
          <w:kern w:val="0"/>
          <w:lang w:val="es-ES" w:eastAsia="es-ES"/>
          <ns2:ligatures ns2:val="none"/>
        </w:rPr>
        <w:t>(</w:t>
      </w:r>
      <w:proofErr w:type="spellStart"/>
      <w:r w:rsidR="00DB3F28" w:rsidRPr="005E3EFE">
        <w:rPr>
          <w:rFonts w:ascii="Arial Narrow" w:eastAsia="Times New Roman" w:hAnsi="Arial Narrow" w:cs="Arial"/>
          <w:color w:val="000000"/>
          <w:kern w:val="0"/>
          <w:lang w:val="es-ES" w:eastAsia="es-ES"/>
          <ns2:ligatures ns2:val="none"/>
        </w:rPr>
        <w:t>iii</w:t>
      </w:r>
      <w:proofErr w:type="spellEnd"/>
      <w:r w:rsidR="00DB3F28" w:rsidRPr="005E3EFE">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40691A" w:rsidRPr="005E3EFE">
        <w:rPr>
          <w:rFonts w:ascii="Arial Narrow" w:eastAsia="Times New Roman" w:hAnsi="Arial Narrow" w:cs="Arial"/>
          <w:color w:val="000000"/>
          <w:kern w:val="0"/>
          <w:lang w:val="es-ES" w:eastAsia="es-ES"/>
          <ns2:ligatures ns2:val="none"/>
        </w:rPr>
        <w:t>.</w:t>
      </w:r>
    </w:p>
    <w:p ns2:paraId="6A128BE5" ns2:textId="77777777" w:rsidR="002B7DCD" w:rsidRPr="005E3EFE" w:rsidRDefault="002B7DCD" w:rsidP="00AB3A58">
      <w:pPr>
        <w:spacing w:after="0" w:line="240" w:lineRule="auto"/>
        <w:jc w:val="both"/>
        <w:rPr>
          <w:rFonts w:ascii="Arial Narrow" w:eastAsia="Arial Narrow" w:hAnsi="Arial Narrow" w:cs="Arial Narrow"/>
          <w:b/>
          <w:color w:val="000000"/>
          <w:kern w:val="0"/>
          <w:lang w:val="es-ES" w:eastAsia="es-PE"/>
          <ns2:ligatures ns2:val="none"/>
        </w:rPr>
      </w:pPr>
    </w:p>
    <w:p ns2:paraId="5A49EAA8" ns2:textId="35187803" w:rsidR="00AB3A58" w:rsidRPr="0026598E" w:rsidRDefault="00E07E4F" w:rsidP="00AB3A58">
      <w:pPr>
        <w:spacing w:after="0" w:line="240" w:lineRule="auto"/>
        <w:jc w:val="both"/>
        <w:rPr>
          <w:rFonts w:ascii="Arial Narrow" w:eastAsia="Arial Narrow" w:hAnsi="Arial Narrow" w:cs="Arial Narrow"/>
          <w:color w:val="000000"/>
          <w:kern w:val="0"/>
          <w:lang w:eastAsia="es-PE"/>
          <ns2:ligatures ns2:val="none"/>
        </w:rPr>
      </w:pPr>
      <w:r w:rsidRPr="005E3EFE">
        <w:rPr>
          <w:rFonts w:ascii="Arial Narrow" w:eastAsia="Arial Narrow" w:hAnsi="Arial Narrow" w:cs="Arial Narrow"/>
          <w:b/>
          <w:color w:val="000000"/>
          <w:kern w:val="0"/>
          <w:lang w:eastAsia="es-PE"/>
          <ns2:ligatures ns2:val="none"/>
        </w:rPr>
        <w:t>SÉTIMO</w:t>
      </w:r>
      <w:r w:rsidR="00AB3A58" w:rsidRPr="005E3EFE">
        <w:rPr>
          <w:rFonts w:ascii="Arial Narrow" w:eastAsia="Arial Narrow" w:hAnsi="Arial Narrow" w:cs="Arial Narrow"/>
          <w:b/>
          <w:color w:val="000000"/>
          <w:kern w:val="0"/>
          <w:lang w:eastAsia="es-PE"/>
          <ns2:ligatures ns2:val="none"/>
        </w:rPr>
        <w:t>:</w:t>
      </w:r>
      <w:r w:rsidR="00AB3A58" w:rsidRPr="005E3EFE">
        <w:rPr>
          <w:rFonts w:ascii="Arial Narrow" w:eastAsia="Arial Narrow" w:hAnsi="Arial Narrow" w:cs="Arial Narrow"/>
          <w:color w:val="000000"/>
          <w:kern w:val="0"/>
          <w:lang w:eastAsia="es-PE"/>
          <ns2:ligatures ns2:val="none"/>
        </w:rPr>
        <w:t xml:space="preserve"> </w:t>
      </w:r>
      <w:bookmarkStart w:id="2" w:name="_Hlk188286915"/>
      <w:r w:rsidR="00AB3A58" w:rsidRPr="005E3EFE">
        <w:rPr>
          <w:rFonts w:ascii="Arial Narrow" w:eastAsia="Arial Narrow" w:hAnsi="Arial Narrow" w:cs="Arial Narrow"/>
          <w:color w:val="000000"/>
          <w:kern w:val="0"/>
          <w:lang w:eastAsia="es-PE"/>
          <ns2:ligatures ns2:val="none"/>
        </w:rPr>
        <w:t>informar a las partes que el artículo 110</w:t>
      </w:r>
      <w:r w:rsidR="00B2526D" w:rsidRPr="005E3EFE">
        <w:rPr>
          <w:rFonts w:ascii="Arial Narrow" w:eastAsia="Times New Roman" w:hAnsi="Arial Narrow" w:cs="Segoe UI"/>
          <w:color w:val="000000"/>
          <w:kern w:val="0"/>
          <w:lang w:eastAsia="es-PE"/>
          <ns2:ligatures ns2:val="none"/>
        </w:rPr>
        <w:t/>
      </w:r>
      <w:r w:rsidR="00AB3A58" w:rsidRPr="005E3EFE">
        <w:rPr>
          <w:rFonts w:ascii="Arial Narrow" w:eastAsia="Arial Narrow" w:hAnsi="Arial Narrow" w:cs="Arial Narrow"/>
          <w:color w:val="000000"/>
          <w:kern w:val="0"/>
          <w:lang w:eastAsia="es-PE"/>
          <ns2:ligatures ns2:val="none"/>
        </w:rPr>
        <w:t xml:space="preserve"> de la Ley 29571, Código de Protección y Defensa del</w:t>
      </w:r>
      <w:r w:rsidR="00AB3A58" w:rsidRPr="0026598E">
        <w:rPr>
          <w:rFonts w:ascii="Arial Narrow" w:eastAsia="Arial Narrow" w:hAnsi="Arial Narrow" w:cs="Arial Narrow"/>
          <w:color w:val="000000"/>
          <w:kern w:val="0"/>
          <w:lang w:eastAsia="es-PE"/>
          <ns2:ligatures ns2:val="none"/>
        </w:rPr>
        <w:t xml:space="preserve"> Consumidor</w:t>
      </w:r>
      <w:r w:rsidR="00AB3A58" w:rsidRPr="0026598E">
        <w:rPr>
          <w:rStyle w:val="Refdenotaalpie"/>
          <w:rFonts w:ascii="Arial Narrow" w:eastAsia="Arial Narrow" w:hAnsi="Arial Narrow" w:cs="Times New Roman"/>
          <w:color w:val="000000"/>
          <w:kern w:val="0"/>
          <w:vertAlign w:val="superscript"/>
          <w:lang w:eastAsia="es-PE"/>
          <ns2:ligatures ns2:val="none"/>
        </w:rPr>
        <w:footnoteReference w:id="9"/>
      </w:r>
      <w:r w:rsidR="00AB3A58"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00AB3A58" w:rsidRPr="0026598E">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115</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xml:space="preserve"> y 116</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00AB3A58" w:rsidRPr="0026598E">
        <w:rPr>
          <w:rFonts w:ascii="Arial Narrow" w:eastAsia="Arial Narrow" w:hAnsi="Arial Narrow" w:cs="Arial Narrow"/>
          <w:color w:val="000000"/>
          <w:kern w:val="0"/>
          <w:lang w:eastAsia="es-PE"/>
          <ns2:ligatures ns2:val="none"/>
        </w:rPr>
        <w:t xml:space="preserve">. </w:t>
      </w:r>
      <w:bookmarkEnd w:id="2"/>
      <w:r w:rsidR="00AB3A58"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xml:space="preserve"> del Código</w:t>
      </w:r>
      <w:r w:rsidR="00AB3A58"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00AB3A58" w:rsidRPr="0026598E">
        <w:rPr>
          <w:rFonts w:ascii="Arial Narrow" w:eastAsia="Arial Narrow" w:hAnsi="Arial Narrow" w:cs="Arial Narrow"/>
          <w:color w:val="000000"/>
          <w:kern w:val="0"/>
          <w:lang w:eastAsia="es-PE"/>
          <ns2:ligatures ns2:val="none"/>
        </w:rPr>
        <w:t>.</w:t>
      </w:r>
    </w:p>
    <w:p ns2:paraId="60BC1406" ns2: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2A591567" ns2:textId="4366327F" w:rsidR="00AB3A58" w:rsidRPr="0026598E" w:rsidRDefault="00E07E4F" w:rsidP="00AB3A58">
      <w:pPr>
        <w:shd w:val="clear" w:color="auto" w:fill="FFFFFF"/>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OCTAVO</w:t>
      </w:r>
      <w:r w:rsidR="00AB3A58" w:rsidRPr="0026598E">
        <w:rPr>
          <w:rFonts w:ascii="Arial Narrow" w:eastAsia="Arial Narrow" w:hAnsi="Arial Narrow" w:cs="Arial Narrow"/>
          <w:b/>
          <w:color w:val="000000"/>
          <w:kern w:val="0"/>
          <w:lang w:eastAsia="es-PE"/>
          <ns2:ligatures ns2:val="none"/>
        </w:rPr>
        <w:t>:</w:t>
      </w:r>
      <w:r w:rsidR="00AB3A58"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96E77C" ns2: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563B5C6F" ns2:textId="724EDBC7" w:rsidR="00AB3A58" w:rsidRPr="0026598E" w:rsidRDefault="00E07E4F" w:rsidP="00AB3A58">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00AB3A58" w:rsidRPr="0026598E">
        <w:rPr>
          <w:rFonts w:ascii="Arial Narrow" w:eastAsia="Calibri" w:hAnsi="Arial Narrow" w:cs="Arial"/>
          <w:b/>
          <w:kern w:val="0"/>
          <ns2:ligatures ns2:val="none"/>
        </w:rPr>
        <w:t>:</w:t>
      </w:r>
      <w:r w:rsidR="00AB3A58" w:rsidRPr="0026598E">
        <w:rPr>
          <w:rFonts w:ascii="Arial Narrow" w:eastAsia="Calibri" w:hAnsi="Arial Narrow" w:cs="Arial"/>
          <w:kern w:val="0"/>
          <ns2:ligatures ns2:val="none"/>
        </w:rPr>
        <w:t xml:space="preserve"> comunicar a las partes que, </w:t>
      </w:r>
      <w:proofErr w:type="gramStart"/>
      <w:r w:rsidR="00AB3A58" w:rsidRPr="0026598E">
        <w:rPr>
          <w:rFonts w:ascii="Arial Narrow" w:eastAsia="Calibri" w:hAnsi="Arial Narrow" w:cs="Arial"/>
          <w:kern w:val="0"/>
          <ns2:ligatures ns2:val="none"/>
        </w:rPr>
        <w:t>de acuerdo a</w:t>
      </w:r>
      <w:proofErr w:type="gramEnd"/>
      <w:r w:rsidR="00AB3A58" w:rsidRPr="0026598E">
        <w:rPr>
          <w:rFonts w:ascii="Arial Narrow" w:eastAsia="Calibri" w:hAnsi="Arial Narrow" w:cs="Arial"/>
          <w:kern w:val="0"/>
          <ns2:ligatures ns2:val="none"/>
        </w:rPr>
        <w:t xml:space="preserve"> lo señalado por el artículo 29</w:t>
      </w:r>
      <w:r w:rsidR="00B2526D" w:rsidRPr="0026598E">
        <w:rPr>
          <w:rFonts w:ascii="Arial Narrow" w:eastAsia="Times New Roman" w:hAnsi="Arial Narrow" w:cs="Segoe UI"/>
          <w:color w:val="000000"/>
          <w:kern w:val="0"/>
          <w:lang w:eastAsia="es-PE"/>
          <ns2:ligatures ns2:val="none"/>
        </w:rPr>
        <w:t/>
      </w:r>
      <w:r w:rsidR="00AB3A58" w:rsidRPr="0026598E">
        <w:rPr>
          <w:rFonts w:ascii="Arial Narrow" w:eastAsia="Calibri" w:hAnsi="Arial Narrow" w:cs="Arial"/>
          <w:kern w:val="0"/>
          <ns2:ligatures ns2:val="none"/>
        </w:rPr>
        <w:t xml:space="preserve"> del Decreto Legislativo 807</w:t>
      </w:r>
      <w:r w:rsidR="00AB3A58" w:rsidRPr="0026598E">
        <w:rPr>
          <w:rStyle w:val="Refdenotaalpie"/>
          <w:rFonts w:ascii="Arial Narrow" w:eastAsia="Calibri" w:hAnsi="Arial Narrow" w:cs="Arial"/>
          <w:kern w:val="0"/>
          <w:vertAlign w:val="superscript"/>
          <ns2:ligatures ns2:val="none"/>
        </w:rPr>
        <w:footnoteReference w:id="12"/>
      </w:r>
      <w:r w:rsidR="00AB3A58"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26598E">
        <w:rPr>
          <w:rFonts w:ascii="Arial Narrow" w:eastAsia="Calibri" w:hAnsi="Arial Narrow" w:cs="Arial"/>
          <w:kern w:val="0"/>
          <w:u w:val="single"/>
          <ns2:ligatures ns2:val="none"/>
        </w:rPr>
        <w:t>expresamente su facultad para asistir y conciliar en su representación</w:t>
      </w:r>
      <w:r w:rsidR="00AB3A58" w:rsidRPr="0026598E">
        <w:rPr>
          <w:rFonts w:ascii="Arial Narrow" w:eastAsia="Calibri" w:hAnsi="Arial Narrow" w:cs="Arial"/>
          <w:bCs/>
          <w:kern w:val="0"/>
          <ns2:ligatures ns2:val="none"/>
        </w:rPr>
        <w:t>.</w:t>
      </w:r>
      <w:r w:rsidR="00AB3A58" w:rsidRPr="0026598E">
        <w:rPr>
          <w:rFonts w:ascii="Arial Narrow" w:eastAsia="Calibri" w:hAnsi="Arial Narrow" w:cs="Arial"/>
          <w:b/>
          <w:bCs/>
          <w:kern w:val="0"/>
          <ns2:ligatures ns2:val="none"/>
        </w:rPr>
        <w:t xml:space="preserve"> </w:t>
      </w:r>
      <w:r w:rsidR="00AB3A58"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3E55E6BD" ns2:textId="77777777" w:rsidR="00AB3A58" w:rsidRPr="0026598E" w:rsidRDefault="00AB3A58" w:rsidP="00AB3A58">
      <w:pPr>
        <w:suppressAutoHyphens/>
        <w:spacing w:after="0" w:line="240" w:lineRule="auto"/>
        <w:jc w:val="both"/>
        <w:rPr>
          <w:rFonts w:ascii="Arial Narrow" w:eastAsia="Calibri" w:hAnsi="Arial Narrow" w:cs="Arial"/>
          <w:kern w:val="0"/>
          <w:u w:val="single"/>
          <ns2:ligatures ns2:val="none"/>
        </w:rPr>
      </w:pPr>
    </w:p>
    <w:p ns2:paraId="0081C764" ns2:textId="49420BEE" w:rsidR="00AB3A58" w:rsidRPr="0026598E" w:rsidRDefault="00E07E4F" w:rsidP="00AB3A58">
      <w:pPr>
        <w:suppressAutoHyphens/>
        <w:spacing w:after="0" w:line="240" w:lineRule="auto"/>
        <w:jc w:val="both"/>
        <w:rPr>
          <w:rFonts w:ascii="Arial Narrow" w:eastAsia="Times New Roman" w:hAnsi="Arial Narrow" w:cs="Times New Roman"/>
          <w:color w:val="000000"/>
          <w:kern w:val="0"/>
          <w:lang w:eastAsia="es-PE"/>
          <ns2:ligatures ns2:val="none"/>
        </w:rPr>
      </w:pPr>
      <w:r w:rsidRPr="00CC216C">
        <w:rPr>
          <w:rFonts w:ascii="Arial Narrow" w:eastAsia="Arial Narrow" w:hAnsi="Arial Narrow" w:cs="Arial Narrow"/>
          <w:b/>
          <w:bCs/>
        </w:rPr>
        <w:t>DÉCIMO</w:t>
      </w:r>
      <w:r w:rsidR="00AB3A58" w:rsidRPr="0026598E">
        <w:rPr>
          <w:rFonts w:ascii="Arial Narrow" w:eastAsia="Times New Roman" w:hAnsi="Arial Narrow" w:cs="Times New Roman"/>
          <w:b/>
          <w:color w:val="000000"/>
          <w:kern w:val="0"/>
          <w:lang w:eastAsia="es-PE"/>
          <ns2:ligatures ns2:val="none"/>
        </w:rPr>
        <w:t>:</w:t>
      </w:r>
      <w:r w:rsidR="00AB3A58"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 w:name="h.gjdgxs" w:colFirst="0" w:colLast="0"/>
      <w:bookmarkEnd w:id="3"/>
    </w:p>
    <w:p ns2:paraId="0DCAFBEE" ns2: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ns2:ligatures ns2:val="none"/>
        </w:rPr>
      </w:pPr>
    </w:p>
    <w:p ns2:paraId="14CE7DD8" ns2:textId="7EB2E8C8" w:rsidR="0036368C" w:rsidRPr="00A67ADF" w:rsidRDefault="00E07E4F" w:rsidP="0036368C">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[DENUNCIANTE] y a Mibanco - Banco de la Microempresa S.A. para que, dentro del plazo de dos (2) días hábiles siguientes a la fecha en que reciban la notificación en sus bandejas de correo electrónico, efectúen la confirmación de recepción de la notificación remitida por este despacho a sus correo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w:r>
      <w:r w:rsidR="0036368C" w:rsidRPr="00CC216C">
        <w:rPr>
          <w:rFonts w:ascii="Arial Narrow" w:hAnsi="Arial Narrow" w:cs="Arial"/>
          <w:b/>
          <w:spacing w:val="-3"/>
          <w:kern w:val="0"/>
          <ns2:ligatures ns2:val="none"/>
        </w:rPr>
        <w:t/>
      </w:r>
      <w:r w:rsidR="0036368C" w:rsidRPr="00CC216C">
        <w:rPr>
          <w:rFonts w:ascii="Arial Narrow" w:hAnsi="Arial Narrow" w:cs="Arial"/>
          <w:bCs/>
          <w:spacing w:val="-3"/>
          <w:kern w:val="0"/>
          <ns2:ligatures ns2:val="none"/>
        </w:rPr>
        <w:t xml:space="preserve"/>
      </w:r>
      <w:r w:rsidR="00FA63AC" w:rsidRPr="00CC216C">
        <w:rPr>
          <w:rFonts w:ascii="Arial Narrow" w:hAnsi="Arial Narrow" w:cs="Arial"/>
          <w:bCs/>
          <w:spacing w:val="-3"/>
          <w:kern w:val="0"/>
          <ns2:ligatures ns2:val="none"/>
        </w:rPr>
        <w:t xml:space="preserve"/>
      </w:r>
      <w:proofErr w:type="spellStart"/>
      <w:r w:rsidR="00FA63AC" w:rsidRPr="00CC216C">
        <w:rPr>
          <w:rFonts w:ascii="Arial Narrow" w:hAnsi="Arial Narrow" w:cs="Arial"/>
          <w:bCs/>
          <w:spacing w:val="-3"/>
          <w:kern w:val="0"/>
          <ns2:ligatures ns2:val="none"/>
        </w:rPr>
        <w:t/>
      </w:r>
      <w:proofErr w:type="spellEnd"/>
      <w:r w:rsidR="00FA63AC" w:rsidRPr="00CC216C">
        <w:rPr>
          <w:rFonts w:ascii="Arial Narrow" w:hAnsi="Arial Narrow" w:cs="Arial"/>
          <w:bCs/>
          <w:spacing w:val="-3"/>
          <w:kern w:val="0"/>
          <ns2:ligatures ns2:val="none"/>
        </w:rPr>
        <w:t xml:space="preserve"/>
      </w:r>
      <w:r w:rsidR="00FA63AC" w:rsidRPr="00CC216C">
        <w:rPr>
          <w:rFonts w:ascii="Arial Narrow" w:eastAsia="Times New Roman" w:hAnsi="Arial Narrow" w:cs="Times New Roman"/>
          <w:color w:val="000000"/>
          <w:kern w:val="0"/>
          <w:shd w:val="clear" w:color="auto" w:fill="FFFFFF"/>
          <w:lang w:eastAsia="es-PE"/>
          <ns2:ligatures ns2:val="none"/>
        </w:rPr>
        <w:t xml:space="preserve"/>
      </w:r>
      <w:proofErr w:type="spellStart"/>
      <w:r w:rsidR="00FA63AC" w:rsidRPr="00CC216C">
        <w:rPr>
          <w:rFonts w:ascii="Arial Narrow" w:eastAsia="Times New Roman" w:hAnsi="Arial Narrow" w:cs="Times New Roman"/>
          <w:color w:val="000000"/>
          <w:kern w:val="0"/>
          <w:shd w:val="clear" w:color="auto" w:fill="FFFFFF"/>
          <w:lang w:eastAsia="es-PE"/>
          <ns2:ligatures ns2:val="none"/>
        </w:rPr>
        <w:t/>
      </w:r>
      <w:proofErr w:type="spellEnd"/>
      <w:r w:rsidR="00FA63AC" w:rsidRPr="00CC216C">
        <w:rPr>
          <w:rFonts w:ascii="Arial Narrow" w:eastAsia="Times New Roman" w:hAnsi="Arial Narrow" w:cs="Times New Roman"/>
          <w:color w:val="000000"/>
          <w:kern w:val="0"/>
          <w:shd w:val="clear" w:color="auto" w:fill="FFFFFF"/>
          <w:lang w:eastAsia="es-PE"/>
          <ns2:ligatures ns2:val="none"/>
        </w:rPr>
        <w:t xml:space="preserve"/>
      </w:r>
      <w:r w:rsidR="0036368C" w:rsidRPr="00CC216C">
        <w:rPr>
          <w:rFonts w:ascii="Arial Narrow" w:hAnsi="Arial Narrow"/>
          <w:color w:val="000000"/>
        </w:rPr>
        <w:t/>
      </w:r>
      <w:r w:rsidR="000408FE" w:rsidRPr="00CC216C">
        <w:rPr>
          <w:rFonts w:ascii="Arial Narrow" w:hAnsi="Arial Narrow"/>
          <w:color w:val="000000"/>
        </w:rPr>
        <w:t/>
      </w:r>
      <w:r w:rsidR="0036368C" w:rsidRPr="00CC216C">
        <w:rPr>
          <w:rFonts w:ascii="Arial Narrow" w:hAnsi="Arial Narrow"/>
          <w:color w:val="000000"/>
        </w:rPr>
        <w:t xml:space="preserve"/>
      </w:r>
      <w:r w:rsidR="000408FE" w:rsidRPr="00CC216C">
        <w:rPr>
          <w:rFonts w:ascii="Arial Narrow" w:hAnsi="Arial Narrow"/>
          <w:color w:val="000000"/>
        </w:rPr>
        <w:t/>
      </w:r>
      <w:r w:rsidR="0036368C" w:rsidRPr="00CC216C">
        <w:rPr>
          <w:rFonts w:ascii="Arial Narrow" w:hAnsi="Arial Narrow"/>
          <w:color w:val="000000"/>
        </w:rPr>
        <w:t xml:space="preserve"/>
      </w:r>
      <w:r w:rsidR="000408FE" w:rsidRPr="00CC216C">
        <w:rPr>
          <w:rFonts w:ascii="Arial Narrow" w:hAnsi="Arial Narrow"/>
          <w:color w:val="000000"/>
        </w:rPr>
        <w:t/>
      </w:r>
      <w:r w:rsidR="0036368C" w:rsidRPr="00CC216C">
        <w:rPr>
          <w:rFonts w:ascii="Arial Narrow" w:hAnsi="Arial Narrow"/>
          <w:color w:val="000000"/>
        </w:rPr>
        <w:t xml:space="preserve"/>
      </w:r>
      <w:r w:rsidR="000408FE" w:rsidRPr="00CC216C">
        <w:rPr>
          <w:rFonts w:ascii="Arial Narrow" w:hAnsi="Arial Narrow"/>
          <w:color w:val="000000"/>
        </w:rPr>
        <w:t/>
      </w:r>
      <w:r w:rsidR="0036368C" w:rsidRPr="00CC216C">
        <w:rPr>
          <w:rFonts w:ascii="Arial Narrow" w:hAnsi="Arial Narrow"/>
          <w:color w:val="000000"/>
        </w:rPr>
        <w:t xml:space="preserve"/>
      </w:r>
      <w:r w:rsidR="00CC216C" w:rsidRPr="00CC216C">
        <w:rPr>
          <w:rFonts w:ascii="Arial Narrow" w:hAnsi="Arial Narrow"/>
          <w:color w:val="000000"/>
        </w:rPr>
        <w:t/>
      </w:r>
      <w:r w:rsidR="0036368C" w:rsidRPr="00CC216C">
        <w:rPr>
          <w:rFonts w:ascii="Arial Narrow" w:hAnsi="Arial Narrow"/>
          <w:color w:val="000000"/>
        </w:rPr>
        <w:t xml:space="preserve"/>
      </w:r>
      <w:r w:rsidR="00CC216C" w:rsidRPr="00CC216C">
        <w:rPr>
          <w:rFonts w:ascii="Arial Narrow" w:hAnsi="Arial Narrow"/>
          <w:color w:val="000000"/>
        </w:rPr>
        <w:t/>
      </w:r>
      <w:r w:rsidR="0036368C" w:rsidRPr="00CC216C">
        <w:rPr>
          <w:rFonts w:ascii="Arial Narrow" w:hAnsi="Arial Narrow"/>
          <w:color w:val="000000"/>
        </w:rPr>
        <w:t/>
      </w:r>
      <w:r w:rsidR="0036368C" w:rsidRPr="00CC216C">
        <w:rPr>
          <w:rFonts w:ascii="Arial Narrow" w:eastAsia="Times New Roman" w:hAnsi="Arial Narrow" w:cs="Segoe UI"/>
          <w:color w:val="000000"/>
          <w:kern w:val="0"/>
          <w:lang w:eastAsia="es-PE"/>
          <ns2:ligatures ns2:val="none"/>
        </w:rPr>
        <w:t/>
      </w:r>
      <w:r w:rsidR="0036368C" w:rsidRPr="00CC216C">
        <w:rPr>
          <w:rFonts w:ascii="Arial Narrow" w:hAnsi="Arial Narrow"/>
          <w:color w:val="000000"/>
        </w:rPr>
        <w:t xml:space="preserve"/>
      </w:r>
      <w:r w:rsidR="0036368C" w:rsidRPr="00A67ADF">
        <w:rPr>
          <w:rFonts w:ascii="Arial Narrow" w:hAnsi="Arial Narrow"/>
          <w:color w:val="000000"/>
        </w:rPr>
        <w:t xml:space="preserve"/>
      </w:r>
      <w:r w:rsidR="0036368C" w:rsidRPr="00A67ADF">
        <w:rPr>
          <w:rFonts w:ascii="Arial Narrow" w:hAnsi="Arial Narrow"/>
          <w:color w:val="000000"/>
        </w:rPr>
        <w:lastRenderedPageBreak/>
        <w:t/>
      </w:r>
      <w:r w:rsidR="0036368C" w:rsidRPr="00A67ADF">
        <w:rPr>
          <w:rFonts w:ascii="Arial Narrow" w:eastAsia="Times New Roman" w:hAnsi="Arial Narrow" w:cs="Segoe UI"/>
          <w:color w:val="000000"/>
          <w:kern w:val="0"/>
          <w:lang w:eastAsia="es-PE"/>
          <ns2:ligatures ns2:val="none"/>
        </w:rPr>
        <w:t/>
      </w:r>
      <w:r w:rsidR="0036368C" w:rsidRPr="00A67ADF">
        <w:rPr>
          <w:rFonts w:ascii="Arial Narrow" w:hAnsi="Arial Narrow"/>
          <w:color w:val="000000"/>
        </w:rPr>
        <w:t xml:space="preserve"/>
      </w:r>
      <w:r w:rsidR="0036368C" w:rsidRPr="00A67ADF">
        <w:rPr>
          <w:rStyle w:val="Refdenotaalpie"/>
          <w:rFonts w:ascii="Arial Narrow" w:hAnsi="Arial Narrow"/>
          <w:vertAlign w:val="superscript"/>
        </w:rPr>
        <w:footnoteReference w:id="13"/>
      </w:r>
      <w:r w:rsidR="0036368C" w:rsidRPr="00A67ADF">
        <w:rPr>
          <w:rFonts w:ascii="Arial Narrow" w:hAnsi="Arial Narrow" w:cs="Arial"/>
        </w:rPr>
        <w:t/>
      </w:r>
    </w:p>
    <w:p ns2:paraId="50BE9060" ns2:textId="77777777" w:rsidR="0036368C" w:rsidRPr="00A67ADF" w:rsidRDefault="0036368C" w:rsidP="0036368C">
      <w:pPr>
        <w:suppressAutoHyphens/>
        <w:spacing w:after="0" w:line="240" w:lineRule="auto"/>
        <w:jc w:val="both"/>
        <w:rPr>
          <w:rFonts w:ascii="Arial Narrow" w:hAnsi="Arial Narrow" w:cs="Arial"/>
        </w:rPr>
      </w:pPr>
    </w:p>
    <w:p ns2:paraId="39963B7E" ns2:textId="1DDACB15" w:rsidR="00AB3A58" w:rsidRPr="00F44B1B" w:rsidRDefault="0036368C" w:rsidP="00F44B1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E07E4F">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D170F4" w:rsidRPr="00D170F4">
        <w:rPr>
          <w:rFonts w:ascii="Arial Narrow" w:eastAsia="Arial Narrow" w:hAnsi="Arial Narrow" w:cs="Arial Narrow"/>
          <w:bCs/>
        </w:rPr>
        <w:t xml:space="preserve">Pacífico Compañía </w:t>
      </w:r>
      <w:r w:rsidR="00D170F4">
        <w:rPr>
          <w:rFonts w:ascii="Arial Narrow" w:eastAsia="Arial Narrow" w:hAnsi="Arial Narrow" w:cs="Arial Narrow"/>
          <w:bCs/>
        </w:rPr>
        <w:t>d</w:t>
      </w:r>
      <w:r w:rsidR="00D170F4" w:rsidRPr="00D170F4">
        <w:rPr>
          <w:rFonts w:ascii="Arial Narrow" w:eastAsia="Arial Narrow" w:hAnsi="Arial Narrow" w:cs="Arial Narrow"/>
          <w:bCs/>
        </w:rPr>
        <w:t xml:space="preserve">e </w:t>
      </w:r>
      <w:r w:rsidR="00D170F4" w:rsidRPr="001B241D">
        <w:rPr>
          <w:rFonts w:ascii="Arial Narrow" w:eastAsia="Arial Narrow" w:hAnsi="Arial Narrow" w:cs="Arial Narrow"/>
          <w:bCs/>
        </w:rPr>
        <w:t xml:space="preserve">Seguros y Reaseguros </w:t>
      </w:r>
      <w:r w:rsidRPr="001B241D">
        <w:rPr>
          <w:rFonts w:ascii="Arial Narrow" w:eastAsia="Arial Narrow" w:hAnsi="Arial Narrow" w:cs="Arial Narrow"/>
          <w:bCs/>
        </w:rPr>
        <w:t xml:space="preserve">S.A. </w:t>
      </w:r>
      <w:r w:rsidRPr="001B241D">
        <w:rPr>
          <w:rFonts w:ascii="Arial Narrow" w:hAnsi="Arial Narrow"/>
          <w:shd w:val="clear" w:color="auto" w:fill="FFFFFF"/>
        </w:rPr>
        <w:t xml:space="preserve">para que </w:t>
      </w:r>
      <w:r w:rsidRPr="001B241D">
        <w:rPr>
          <w:rFonts w:ascii="Arial Narrow" w:eastAsia="Calibri" w:hAnsi="Arial Narrow"/>
        </w:rPr>
        <w:t>efectúe</w:t>
      </w:r>
      <w:r w:rsidR="001B241D" w:rsidRPr="001B241D">
        <w:rPr>
          <w:rFonts w:ascii="Arial Narrow" w:eastAsia="Calibri" w:hAnsi="Arial Narrow"/>
        </w:rPr>
        <w:t xml:space="preserve"> </w:t>
      </w:r>
      <w:r w:rsidRPr="001B241D">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ns2:paraId="537523B8" ns2: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ns2:ligatures ns2:val="none"/>
        </w:rPr>
      </w:pPr>
    </w:p>
    <w:p ns2:paraId="4FE8269B" ns2: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ns2:ligatures ns2:val="none"/>
        </w:rPr>
      </w:pPr>
    </w:p>
    <w:p ns2:paraId="181DDD35" ns2: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ns2:ligatures ns2:val="none"/>
        </w:rPr>
      </w:pPr>
    </w:p>
    <w:p ns2:paraId="4CBBE603" ns2: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ns2:ligatures ns2:val="none"/>
        </w:rPr>
      </w:pPr>
    </w:p>
    <w:p ns2:paraId="5F73DDED" ns2: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EVELING ROA QUISPE</w:t>
      </w:r>
    </w:p>
    <w:p ns2:paraId="7B15A8F5" ns2: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Secretaria Técnica</w:t>
      </w:r>
    </w:p>
    <w:p ns2:paraId="08FFB35F" ns2:textId="77777777" w:rsidR="00AB3A58" w:rsidRPr="0026598E" w:rsidRDefault="00AB3A58" w:rsidP="00AB3A58">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Protección al Consumidor 1</w:t>
      </w:r>
    </w:p>
    <w:p ns2:paraId="5490FA6F" ns2: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ns2:ligatures ns2:val="none"/>
        </w:rPr>
      </w:pPr>
    </w:p>
    <w:bookmarkEnd w:id="0"/>
    <w:p ns2:paraId="58E453A2" ns2:textId="05E608DF" w:rsidR="00AB3A58" w:rsidRPr="0026598E" w:rsidRDefault="00AB3A58" w:rsidP="00AB3A5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w:t>
      </w:r>
      <w:r w:rsidR="005C1748" w:rsidRPr="0026598E">
        <w:rPr>
          <w:rFonts w:ascii="Arial Narrow" w:eastAsia="Arial Narrow" w:hAnsi="Arial Narrow" w:cs="Arial"/>
          <w:color w:val="000000"/>
          <w:kern w:val="0"/>
          <w:sz w:val="16"/>
          <w:szCs w:val="16"/>
          <w:lang w:eastAsia="es-PE"/>
          <ns2:ligatures ns2:val="none"/>
        </w:rPr>
        <w:t>JCQ</w:t>
      </w:r>
    </w:p>
    <w:p ns2:paraId="4A69497D" ns2:textId="77777777" w:rsidR="00AB3A58" w:rsidRPr="0026598E" w:rsidRDefault="00AB3A58" w:rsidP="00AB3A58">
      <w:pPr>
        <w:spacing w:line="240" w:lineRule="auto"/>
        <w:rPr>
          <w:rFonts w:ascii="Arial Narrow" w:hAnsi="Arial Narrow"/>
        </w:rPr>
      </w:pPr>
    </w:p>
    <w:p ns2:paraId="44351FDE" ns2:textId="77777777" w:rsidR="00AB3A58" w:rsidRPr="0026598E" w:rsidRDefault="00AB3A58" w:rsidP="00AB3A58">
      <w:pPr>
        <w:spacing w:line="240" w:lineRule="auto"/>
        <w:rPr>
          <w:rFonts w:ascii="Arial Narrow" w:hAnsi="Arial Narrow"/>
        </w:rPr>
      </w:pPr>
    </w:p>
    <w:p ns2:paraId="0B9A1116" ns2:textId="77777777" w:rsidR="001B5674" w:rsidRPr="0026598E" w:rsidRDefault="001B5674">
      <w:pPr>
        <w:rPr>
          <w:rFonts w:ascii="Arial Narrow" w:hAnsi="Arial Narrow"/>
        </w:rPr>
      </w:pPr>
    </w:p>
    <w:sectPr w:rsidR="001B5674" w:rsidRPr="0026598E">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E1FDF" w14:textId="77777777" w:rsidR="00FE2FDC" w:rsidRDefault="00FE2FDC" w:rsidP="00AB3A58">
      <w:pPr>
        <w:spacing w:after="0" w:line="240" w:lineRule="auto"/>
      </w:pPr>
      <w:r>
        <w:separator/>
      </w:r>
    </w:p>
  </w:endnote>
  <w:endnote w:type="continuationSeparator" w:id="0">
    <w:p w14:paraId="3D07D46E" w14:textId="77777777" w:rsidR="00FE2FDC" w:rsidRDefault="00FE2FDC"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462E0" w14:textId="77777777" w:rsidR="00FE2FDC" w:rsidRDefault="00FE2FDC" w:rsidP="00AB3A58">
      <w:pPr>
        <w:spacing w:after="0" w:line="240" w:lineRule="auto"/>
      </w:pPr>
      <w:r>
        <w:separator/>
      </w:r>
    </w:p>
  </w:footnote>
  <w:footnote w:type="continuationSeparator" w:id="0">
    <w:p w14:paraId="2203251C" w14:textId="77777777" w:rsidR="00FE2FDC" w:rsidRDefault="00FE2FDC" w:rsidP="00AB3A58">
      <w:pPr>
        <w:spacing w:after="0" w:line="240" w:lineRule="auto"/>
      </w:pPr>
      <w:r>
        <w:continuationSeparator/>
      </w:r>
    </w:p>
  </w:footnote>
  <w:footnote w:id="1">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2">
    <w:p w14:paraId="13539C05"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9953912"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3CBB256E"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297C825"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43E635D1"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sz w:val="16"/>
          <w:szCs w:val="16"/>
        </w:rPr>
      </w:pPr>
    </w:p>
    <w:p w14:paraId="71AB6EDC"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58C8E941"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2EA93BDB" w14:textId="77777777" w:rsidR="00F4734C" w:rsidRPr="0026598E" w:rsidRDefault="00F4734C" w:rsidP="00F4734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EF883F" w14:textId="77777777" w:rsidR="00F4734C" w:rsidRPr="0026598E" w:rsidRDefault="00F4734C" w:rsidP="001F7C1D">
      <w:pPr>
        <w:pStyle w:val="Textonotapie"/>
        <w:tabs>
          <w:tab w:val="left" w:pos="567"/>
        </w:tabs>
        <w:ind w:right="-1"/>
        <w:jc w:val="both"/>
        <w:rPr>
          <w:rFonts w:ascii="Arial Narrow" w:eastAsia="Arial Narrow" w:hAnsi="Arial Narrow" w:cs="Arial"/>
          <w:sz w:val="16"/>
          <w:szCs w:val="16"/>
        </w:rPr>
      </w:pPr>
    </w:p>
  </w:footnote>
  <w:footnote w:id="3">
    <w:p w14:paraId="434A9A73" w14:textId="77777777" w:rsidR="00F4734C" w:rsidRPr="000828F5" w:rsidRDefault="00F4734C" w:rsidP="00F4734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0140525" w14:textId="77777777" w:rsidR="00F4734C" w:rsidRPr="000828F5" w:rsidRDefault="00F4734C" w:rsidP="00F4734C">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B162E57" w14:textId="77777777" w:rsidR="00F4734C" w:rsidRPr="000828F5" w:rsidRDefault="00F4734C" w:rsidP="00F4734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CFC8789" w14:textId="77777777" w:rsidR="00F4734C" w:rsidRPr="000828F5" w:rsidRDefault="00F4734C" w:rsidP="00F4734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EE87AFE" w14:textId="77777777" w:rsidR="00F4734C" w:rsidRPr="000828F5" w:rsidRDefault="00F4734C" w:rsidP="00F4734C">
      <w:pPr>
        <w:pStyle w:val="Textonotapie"/>
        <w:ind w:left="567" w:right="-1"/>
        <w:jc w:val="both"/>
        <w:rPr>
          <w:rFonts w:ascii="Arial Narrow" w:eastAsia="Arial Narrow" w:hAnsi="Arial Narrow" w:cs="Arial Narrow"/>
          <w:sz w:val="16"/>
          <w:szCs w:val="16"/>
        </w:rPr>
      </w:pPr>
    </w:p>
    <w:p w14:paraId="17C35584" w14:textId="77777777" w:rsidR="00F4734C" w:rsidRPr="000828F5" w:rsidRDefault="00F4734C" w:rsidP="00F4734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BB46A5E" w14:textId="77777777" w:rsidR="00F4734C" w:rsidRPr="000828F5" w:rsidRDefault="00F4734C" w:rsidP="00F4734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3616195" w14:textId="77777777" w:rsidR="00F4734C" w:rsidRPr="000828F5" w:rsidRDefault="00F4734C" w:rsidP="00F4734C">
      <w:pPr>
        <w:pStyle w:val="Textonotapie"/>
        <w:jc w:val="both"/>
        <w:rPr>
          <w:rFonts w:ascii="Arial Narrow" w:hAnsi="Arial Narrow"/>
          <w:sz w:val="16"/>
          <w:szCs w:val="16"/>
        </w:rPr>
      </w:pPr>
    </w:p>
  </w:footnote>
  <w:footnote w:id="4">
    <w:p w14:paraId="2264148E" w14:textId="77777777" w:rsidR="00940E32" w:rsidRPr="006D4070" w:rsidRDefault="00940E32" w:rsidP="00940E32">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74754727" w14:textId="77777777" w:rsidR="00940E32" w:rsidRPr="006D4070" w:rsidRDefault="00940E32" w:rsidP="00940E32">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52378C84" w14:textId="77777777" w:rsidR="00940E32" w:rsidRPr="006D4070" w:rsidRDefault="00940E32" w:rsidP="00940E32">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38168CC7" w14:textId="77777777" w:rsidR="00940E32" w:rsidRPr="006D4070" w:rsidRDefault="00940E32" w:rsidP="00940E32">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238C8D" w14:textId="77777777" w:rsidR="00940E32" w:rsidRPr="006D4070" w:rsidRDefault="00940E32" w:rsidP="00940E32">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72D3EA64" w14:textId="77777777" w:rsidR="00940E32" w:rsidRPr="006D4070" w:rsidRDefault="00940E32" w:rsidP="00940E32">
      <w:pPr>
        <w:pStyle w:val="Textonotapie"/>
        <w:tabs>
          <w:tab w:val="left" w:pos="567"/>
        </w:tabs>
        <w:ind w:left="567" w:right="-1" w:hanging="567"/>
        <w:jc w:val="both"/>
        <w:rPr>
          <w:rFonts w:ascii="Arial Narrow" w:eastAsia="Arial Narrow" w:hAnsi="Arial Narrow" w:cs="Arial"/>
          <w:b/>
          <w:bCs/>
          <w:sz w:val="16"/>
          <w:szCs w:val="16"/>
        </w:rPr>
      </w:pPr>
    </w:p>
    <w:p w14:paraId="46D3F11E" w14:textId="77777777" w:rsidR="00940E32" w:rsidRPr="006D4070" w:rsidRDefault="00940E32" w:rsidP="00940E32">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4BD5F03A" w14:textId="77777777" w:rsidR="00940E32" w:rsidRPr="006D4070" w:rsidRDefault="00940E32" w:rsidP="00940E32">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96DC339" w14:textId="77777777" w:rsidR="00940E32" w:rsidRPr="006D4070" w:rsidRDefault="00940E32" w:rsidP="00940E32">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2E75FF6" w14:textId="77777777" w:rsidR="00940E32" w:rsidRPr="006D4070" w:rsidRDefault="00940E32" w:rsidP="00940E32">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1593CAD" w14:textId="77777777" w:rsidR="00940E32" w:rsidRPr="006D4070" w:rsidRDefault="00940E32" w:rsidP="00940E32">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0779B0A9" w14:textId="77777777" w:rsidR="00940E32" w:rsidRPr="006D4070" w:rsidRDefault="00940E32" w:rsidP="00940E32">
      <w:pPr>
        <w:pStyle w:val="Textonotapie"/>
        <w:ind w:firstLine="567"/>
        <w:rPr>
          <w:rFonts w:ascii="Arial Narrow" w:hAnsi="Arial Narrow"/>
          <w:sz w:val="16"/>
          <w:szCs w:val="16"/>
        </w:rPr>
      </w:pPr>
    </w:p>
  </w:footnote>
  <w:footnote w:id="5">
    <w:p w14:paraId="5B3A3693" w14:textId="77777777" w:rsidR="00561F77" w:rsidRPr="006D4070" w:rsidRDefault="00561F77" w:rsidP="00561F77">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634C848F" w14:textId="77777777" w:rsidR="00561F77" w:rsidRPr="006D4070" w:rsidRDefault="00561F77" w:rsidP="00561F77">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 xml:space="preserve">Artículo </w:t>
      </w:r>
      <w:r w:rsidRPr="005037FE">
        <w:rPr>
          <w:rFonts w:ascii="Arial Narrow" w:eastAsia="Arial Narrow" w:hAnsi="Arial Narrow" w:cs="Arial"/>
          <w:b/>
          <w:bCs/>
          <w:sz w:val="16"/>
          <w:szCs w:val="16"/>
        </w:rPr>
        <w:t>150</w:t>
      </w:r>
      <w:r w:rsidRPr="006D4070">
        <w:rPr>
          <w:rFonts w:ascii="Arial Narrow" w:eastAsia="Arial Narrow" w:hAnsi="Arial Narrow" w:cs="Arial"/>
          <w:b/>
          <w:bCs/>
          <w:sz w:val="16"/>
          <w:szCs w:val="16"/>
        </w:rPr>
        <w:t xml:space="preserve">.- </w:t>
      </w:r>
      <w:r w:rsidRPr="005037FE">
        <w:rPr>
          <w:rFonts w:ascii="Arial Narrow" w:eastAsia="Arial Narrow" w:hAnsi="Arial Narrow" w:cs="Arial"/>
          <w:b/>
          <w:bCs/>
          <w:sz w:val="16"/>
          <w:szCs w:val="16"/>
        </w:rPr>
        <w:t>Libro de reclamaciones</w:t>
      </w:r>
    </w:p>
    <w:p w14:paraId="09865604" w14:textId="77777777" w:rsidR="00561F77" w:rsidRPr="006D4070" w:rsidRDefault="00561F77" w:rsidP="00561F77">
      <w:pPr>
        <w:pStyle w:val="Textonotapie"/>
        <w:tabs>
          <w:tab w:val="left" w:pos="567"/>
        </w:tabs>
        <w:ind w:left="567"/>
        <w:rPr>
          <w:rFonts w:ascii="Arial Narrow" w:eastAsia="Arial Narrow" w:hAnsi="Arial Narrow" w:cs="Arial"/>
          <w:sz w:val="16"/>
          <w:szCs w:val="16"/>
        </w:rPr>
      </w:pPr>
      <w:r w:rsidRPr="005037FE">
        <w:rPr>
          <w:rFonts w:ascii="Arial Narrow" w:eastAsia="Arial Narrow" w:hAnsi="Arial Narrow" w:cs="Arial Narrow"/>
          <w:sz w:val="16"/>
          <w:szCs w:val="16"/>
        </w:rPr>
        <w:t>Los establecimientos comerciales deben contar con un libro de reclamaciones, en forma física o virtual. El reglamento establece las</w:t>
      </w:r>
      <w:r>
        <w:rPr>
          <w:rFonts w:ascii="Arial Narrow" w:eastAsia="Arial Narrow" w:hAnsi="Arial Narrow" w:cs="Arial Narrow"/>
          <w:sz w:val="16"/>
          <w:szCs w:val="16"/>
        </w:rPr>
        <w:t xml:space="preserve"> </w:t>
      </w:r>
      <w:r w:rsidRPr="005037FE">
        <w:rPr>
          <w:rFonts w:ascii="Arial Narrow" w:eastAsia="Arial Narrow" w:hAnsi="Arial Narrow" w:cs="Arial Narrow"/>
          <w:sz w:val="16"/>
          <w:szCs w:val="16"/>
        </w:rPr>
        <w:t>condiciones, los supuestos y las demás especificaciones para el cumplimiento de la obligación señalada en el presente artículo.</w:t>
      </w:r>
    </w:p>
    <w:p w14:paraId="019E98CB" w14:textId="77777777" w:rsidR="00561F77" w:rsidRPr="006D4070" w:rsidRDefault="00561F77" w:rsidP="00561F77">
      <w:pPr>
        <w:pStyle w:val="Textonotapie"/>
        <w:ind w:firstLine="567"/>
        <w:rPr>
          <w:rFonts w:ascii="Arial Narrow" w:hAnsi="Arial Narrow"/>
          <w:sz w:val="16"/>
          <w:szCs w:val="16"/>
        </w:rPr>
      </w:pPr>
    </w:p>
  </w:footnote>
  <w:footnote w:id="6">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7">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8">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9">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2">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3">
    <w:p w14:paraId="16AA4C52" w14:textId="77777777" w:rsidR="0036368C" w:rsidRPr="0026598E" w:rsidRDefault="0036368C" w:rsidP="0036368C">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26598E" w:rsidRDefault="0036368C" w:rsidP="0036368C">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 Modalidades de notificación</w:t>
      </w:r>
    </w:p>
    <w:p w14:paraId="64B83E49" w14:textId="77777777" w:rsidR="0036368C" w:rsidRPr="0026598E" w:rsidRDefault="0036368C" w:rsidP="0036368C">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26598E" w:rsidRDefault="0036368C" w:rsidP="0036368C">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26598E" w:rsidRDefault="0036368C" w:rsidP="0036368C">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4E32"/>
    <w:rsid w:val="00020C41"/>
    <w:rsid w:val="000408FE"/>
    <w:rsid w:val="0006300E"/>
    <w:rsid w:val="00064019"/>
    <w:rsid w:val="000875AC"/>
    <w:rsid w:val="000B25B9"/>
    <w:rsid w:val="000D0015"/>
    <w:rsid w:val="000D721B"/>
    <w:rsid w:val="000F773E"/>
    <w:rsid w:val="001132FD"/>
    <w:rsid w:val="00146276"/>
    <w:rsid w:val="001547F2"/>
    <w:rsid w:val="00170CCA"/>
    <w:rsid w:val="001B241D"/>
    <w:rsid w:val="001B3F14"/>
    <w:rsid w:val="001B5674"/>
    <w:rsid w:val="001B6FB2"/>
    <w:rsid w:val="001D281D"/>
    <w:rsid w:val="001F0B17"/>
    <w:rsid w:val="001F14F6"/>
    <w:rsid w:val="001F4F96"/>
    <w:rsid w:val="001F7C1D"/>
    <w:rsid w:val="002044C4"/>
    <w:rsid w:val="0022197B"/>
    <w:rsid w:val="00232389"/>
    <w:rsid w:val="00236A6E"/>
    <w:rsid w:val="0026598E"/>
    <w:rsid w:val="0027352A"/>
    <w:rsid w:val="002B5798"/>
    <w:rsid w:val="002B7DCD"/>
    <w:rsid w:val="002F7091"/>
    <w:rsid w:val="00312AD9"/>
    <w:rsid w:val="00322DDA"/>
    <w:rsid w:val="00324AC7"/>
    <w:rsid w:val="00334F53"/>
    <w:rsid w:val="00351EB9"/>
    <w:rsid w:val="00360E2F"/>
    <w:rsid w:val="0036368C"/>
    <w:rsid w:val="00364182"/>
    <w:rsid w:val="00395163"/>
    <w:rsid w:val="003C3AB0"/>
    <w:rsid w:val="003E1FDF"/>
    <w:rsid w:val="003F2495"/>
    <w:rsid w:val="00405C2F"/>
    <w:rsid w:val="0040691A"/>
    <w:rsid w:val="00412FDA"/>
    <w:rsid w:val="00414DCD"/>
    <w:rsid w:val="004572E5"/>
    <w:rsid w:val="004635D7"/>
    <w:rsid w:val="0047240C"/>
    <w:rsid w:val="00473917"/>
    <w:rsid w:val="00487C45"/>
    <w:rsid w:val="00491BB8"/>
    <w:rsid w:val="004A5051"/>
    <w:rsid w:val="004B1666"/>
    <w:rsid w:val="004D13F9"/>
    <w:rsid w:val="004E6807"/>
    <w:rsid w:val="004F097D"/>
    <w:rsid w:val="004F1373"/>
    <w:rsid w:val="004F4A65"/>
    <w:rsid w:val="005037FE"/>
    <w:rsid w:val="00516476"/>
    <w:rsid w:val="005167AA"/>
    <w:rsid w:val="0053692B"/>
    <w:rsid w:val="00536DE3"/>
    <w:rsid w:val="005515A7"/>
    <w:rsid w:val="00555C03"/>
    <w:rsid w:val="00561F77"/>
    <w:rsid w:val="00562211"/>
    <w:rsid w:val="005644D2"/>
    <w:rsid w:val="00583144"/>
    <w:rsid w:val="005900ED"/>
    <w:rsid w:val="00591470"/>
    <w:rsid w:val="005B3915"/>
    <w:rsid w:val="005C1748"/>
    <w:rsid w:val="005D4380"/>
    <w:rsid w:val="005E3EFE"/>
    <w:rsid w:val="005E7B67"/>
    <w:rsid w:val="00610E0B"/>
    <w:rsid w:val="00677F52"/>
    <w:rsid w:val="00686C23"/>
    <w:rsid w:val="006873D0"/>
    <w:rsid w:val="006B1410"/>
    <w:rsid w:val="006D4A88"/>
    <w:rsid w:val="006F4B02"/>
    <w:rsid w:val="007259CE"/>
    <w:rsid w:val="00737154"/>
    <w:rsid w:val="00767C41"/>
    <w:rsid w:val="00777283"/>
    <w:rsid w:val="00784029"/>
    <w:rsid w:val="00787A5A"/>
    <w:rsid w:val="00792B2F"/>
    <w:rsid w:val="0079544F"/>
    <w:rsid w:val="007975D1"/>
    <w:rsid w:val="007A16EE"/>
    <w:rsid w:val="007B530D"/>
    <w:rsid w:val="007B5818"/>
    <w:rsid w:val="007B6FE2"/>
    <w:rsid w:val="007B72D2"/>
    <w:rsid w:val="007C6A40"/>
    <w:rsid w:val="007E5DC6"/>
    <w:rsid w:val="0080422A"/>
    <w:rsid w:val="0084131B"/>
    <w:rsid w:val="008641BD"/>
    <w:rsid w:val="00867341"/>
    <w:rsid w:val="00874E63"/>
    <w:rsid w:val="008826B1"/>
    <w:rsid w:val="008946ED"/>
    <w:rsid w:val="008B527B"/>
    <w:rsid w:val="008C029C"/>
    <w:rsid w:val="008C6758"/>
    <w:rsid w:val="008E0B03"/>
    <w:rsid w:val="008E17A0"/>
    <w:rsid w:val="008F3D99"/>
    <w:rsid w:val="008F67EC"/>
    <w:rsid w:val="00904F8A"/>
    <w:rsid w:val="00911D96"/>
    <w:rsid w:val="0091740A"/>
    <w:rsid w:val="00921723"/>
    <w:rsid w:val="00934EB9"/>
    <w:rsid w:val="00940E32"/>
    <w:rsid w:val="009609B6"/>
    <w:rsid w:val="00985C85"/>
    <w:rsid w:val="00986B41"/>
    <w:rsid w:val="00992B3C"/>
    <w:rsid w:val="00996C05"/>
    <w:rsid w:val="009A40C3"/>
    <w:rsid w:val="009C1ED6"/>
    <w:rsid w:val="009D1FEA"/>
    <w:rsid w:val="009F0C62"/>
    <w:rsid w:val="009F43B5"/>
    <w:rsid w:val="00A06F0A"/>
    <w:rsid w:val="00A169B6"/>
    <w:rsid w:val="00A24174"/>
    <w:rsid w:val="00A62289"/>
    <w:rsid w:val="00A8071A"/>
    <w:rsid w:val="00AB204B"/>
    <w:rsid w:val="00AB3A58"/>
    <w:rsid w:val="00AD1E23"/>
    <w:rsid w:val="00AE1DC8"/>
    <w:rsid w:val="00B0046D"/>
    <w:rsid w:val="00B02F8B"/>
    <w:rsid w:val="00B1027C"/>
    <w:rsid w:val="00B1656F"/>
    <w:rsid w:val="00B17787"/>
    <w:rsid w:val="00B2526D"/>
    <w:rsid w:val="00B26558"/>
    <w:rsid w:val="00B36161"/>
    <w:rsid w:val="00B447D2"/>
    <w:rsid w:val="00B60885"/>
    <w:rsid w:val="00B77492"/>
    <w:rsid w:val="00B863D8"/>
    <w:rsid w:val="00BA709D"/>
    <w:rsid w:val="00BC3F87"/>
    <w:rsid w:val="00BC4735"/>
    <w:rsid w:val="00BD53D3"/>
    <w:rsid w:val="00C010F5"/>
    <w:rsid w:val="00C13EA4"/>
    <w:rsid w:val="00C213AB"/>
    <w:rsid w:val="00C73A15"/>
    <w:rsid w:val="00C811A2"/>
    <w:rsid w:val="00C852B7"/>
    <w:rsid w:val="00C868C4"/>
    <w:rsid w:val="00CC1AA1"/>
    <w:rsid w:val="00CC216C"/>
    <w:rsid w:val="00CD0C8E"/>
    <w:rsid w:val="00CE3DD5"/>
    <w:rsid w:val="00CF4C9D"/>
    <w:rsid w:val="00D055B5"/>
    <w:rsid w:val="00D06888"/>
    <w:rsid w:val="00D117B4"/>
    <w:rsid w:val="00D15D72"/>
    <w:rsid w:val="00D16F73"/>
    <w:rsid w:val="00D170F4"/>
    <w:rsid w:val="00D17B66"/>
    <w:rsid w:val="00D229B8"/>
    <w:rsid w:val="00D323CA"/>
    <w:rsid w:val="00D33D86"/>
    <w:rsid w:val="00D3407E"/>
    <w:rsid w:val="00D57120"/>
    <w:rsid w:val="00D71214"/>
    <w:rsid w:val="00DA4327"/>
    <w:rsid w:val="00DB3F28"/>
    <w:rsid w:val="00DB5B1E"/>
    <w:rsid w:val="00DC5E62"/>
    <w:rsid w:val="00DF13D0"/>
    <w:rsid w:val="00E02A13"/>
    <w:rsid w:val="00E07E4F"/>
    <w:rsid w:val="00E118DA"/>
    <w:rsid w:val="00E61102"/>
    <w:rsid w:val="00EA264D"/>
    <w:rsid w:val="00ED161C"/>
    <w:rsid w:val="00ED352B"/>
    <w:rsid w:val="00EE5DF7"/>
    <w:rsid w:val="00EE7489"/>
    <w:rsid w:val="00EF1DFB"/>
    <w:rsid w:val="00F24463"/>
    <w:rsid w:val="00F34A31"/>
    <w:rsid w:val="00F44B1B"/>
    <w:rsid w:val="00F4734C"/>
    <w:rsid w:val="00F97675"/>
    <w:rsid w:val="00FA5C2B"/>
    <w:rsid w:val="00FA63AC"/>
    <w:rsid w:val="00FB728A"/>
    <w:rsid w:val="00FC794F"/>
    <w:rsid w:val="00FD2440"/>
    <w:rsid w:val="00FE2FDC"/>
    <w:rsid w:val="00FE5214"/>
    <w:rsid w:val="00FE66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40691A"/>
  </w:style>
  <w:style w:type="character" w:styleId="Mencinsinresolver">
    <w:name w:val="Unresolved Mention"/>
    <w:basedOn w:val="Fuentedeprrafopredeter"/>
    <w:uiPriority w:val="99"/>
    <w:semiHidden/>
    <w:unhideWhenUsed/>
    <w:rsid w:val="00FE6615"/>
    <w:rPr>
      <w:color w:val="605E5C"/>
      <w:shd w:val="clear" w:color="auto" w:fill="E1DFDD"/>
    </w:rPr>
  </w:style>
  <w:style w:type="character" w:styleId="Refdecomentario">
    <w:name w:val="annotation reference"/>
    <w:basedOn w:val="Fuentedeprrafopredeter"/>
    <w:uiPriority w:val="99"/>
    <w:semiHidden/>
    <w:unhideWhenUsed/>
    <w:rsid w:val="005900ED"/>
    <w:rPr>
      <w:sz w:val="16"/>
      <w:szCs w:val="16"/>
    </w:rPr>
  </w:style>
  <w:style w:type="paragraph" w:styleId="Textocomentario">
    <w:name w:val="annotation text"/>
    <w:basedOn w:val="Normal"/>
    <w:link w:val="TextocomentarioCar"/>
    <w:uiPriority w:val="99"/>
    <w:unhideWhenUsed/>
    <w:rsid w:val="005900ED"/>
    <w:pPr>
      <w:spacing w:line="240" w:lineRule="auto"/>
    </w:pPr>
    <w:rPr>
      <w:sz w:val="20"/>
      <w:szCs w:val="20"/>
    </w:rPr>
  </w:style>
  <w:style w:type="character" w:customStyle="1" w:styleId="TextocomentarioCar">
    <w:name w:val="Texto comentario Car"/>
    <w:basedOn w:val="Fuentedeprrafopredeter"/>
    <w:link w:val="Textocomentario"/>
    <w:uiPriority w:val="99"/>
    <w:rsid w:val="005900ED"/>
    <w:rPr>
      <w:sz w:val="20"/>
      <w:szCs w:val="20"/>
    </w:rPr>
  </w:style>
  <w:style w:type="paragraph" w:styleId="Asuntodelcomentario">
    <w:name w:val="annotation subject"/>
    <w:basedOn w:val="Textocomentario"/>
    <w:next w:val="Textocomentario"/>
    <w:link w:val="AsuntodelcomentarioCar"/>
    <w:uiPriority w:val="99"/>
    <w:semiHidden/>
    <w:unhideWhenUsed/>
    <w:rsid w:val="005900ED"/>
    <w:rPr>
      <w:b/>
      <w:bCs/>
    </w:rPr>
  </w:style>
  <w:style w:type="character" w:customStyle="1" w:styleId="AsuntodelcomentarioCar">
    <w:name w:val="Asunto del comentario Car"/>
    <w:basedOn w:val="TextocomentarioCar"/>
    <w:link w:val="Asuntodelcomentario"/>
    <w:uiPriority w:val="99"/>
    <w:semiHidden/>
    <w:rsid w:val="005900E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4270">
      <w:bodyDiv w:val="1"/>
      <w:marLeft w:val="0"/>
      <w:marRight w:val="0"/>
      <w:marTop w:val="0"/>
      <w:marBottom w:val="0"/>
      <w:divBdr>
        <w:top w:val="none" w:sz="0" w:space="0" w:color="auto"/>
        <w:left w:val="none" w:sz="0" w:space="0" w:color="auto"/>
        <w:bottom w:val="none" w:sz="0" w:space="0" w:color="auto"/>
        <w:right w:val="none" w:sz="0" w:space="0" w:color="auto"/>
      </w:divBdr>
    </w:div>
    <w:div w:id="885529084">
      <w:bodyDiv w:val="1"/>
      <w:marLeft w:val="0"/>
      <w:marRight w:val="0"/>
      <w:marTop w:val="0"/>
      <w:marBottom w:val="0"/>
      <w:divBdr>
        <w:top w:val="none" w:sz="0" w:space="0" w:color="auto"/>
        <w:left w:val="none" w:sz="0" w:space="0" w:color="auto"/>
        <w:bottom w:val="none" w:sz="0" w:space="0" w:color="auto"/>
        <w:right w:val="none" w:sz="0" w:space="0" w:color="auto"/>
      </w:divBdr>
    </w:div>
    <w:div w:id="1259875608">
      <w:bodyDiv w:val="1"/>
      <w:marLeft w:val="0"/>
      <w:marRight w:val="0"/>
      <w:marTop w:val="0"/>
      <w:marBottom w:val="0"/>
      <w:divBdr>
        <w:top w:val="none" w:sz="0" w:space="0" w:color="auto"/>
        <w:left w:val="none" w:sz="0" w:space="0" w:color="auto"/>
        <w:bottom w:val="none" w:sz="0" w:space="0" w:color="auto"/>
        <w:right w:val="none" w:sz="0" w:space="0" w:color="auto"/>
      </w:divBdr>
    </w:div>
    <w:div w:id="162523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10</Pages>
  <Words>3627</Words>
  <Characters>19951</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51</cp:revision>
  <dcterms:created xsi:type="dcterms:W3CDTF">2025-03-26T00:53:00Z</dcterms:created>
  <dcterms:modified xsi:type="dcterms:W3CDTF">2025-06-03T21:55:00Z</dcterms:modified>
</cp:coreProperties>
</file>