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7F90" w:rsidRPr="000A7F90">
        <w:rPr>
          <w:rFonts w:ascii="Arial Narrow" w:eastAsia="Arial Narrow" w:hAnsi="Arial Narrow" w:cs="Arial Narrow"/>
          <w:b/>
          <w:color w:val="000000"/>
          <w:kern w:val="0"/>
          <w:lang w:eastAsia="es-PE"/>
          <ns2:ligatures ns2:val="none"/>
        </w:rPr>
        <w:t>1592-2026/CC1</w:t>
      </w:r>
    </w:p>
    <w:p ns2:paraId="7E5DC22B" ns2: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354A8" w:rsidRPr="00B354A8">
        <w:rPr>
          <w:rFonts w:ascii="Arial Narrow" w:eastAsia="Arial Narrow" w:hAnsi="Arial Narrow" w:cs="Arial Narrow"/>
          <w:b/>
          <w:color w:val="000000"/>
          <w:kern w:val="0"/>
          <w:lang w:eastAsia="es-PE"/>
          <ns2:ligatures ns2:val="none"/>
        </w:rPr>
        <w:t xml:space="preserve"/>
      </w:r>
      <w:r w:rsidRPr="00B354A8">
        <w:rPr>
          <w:rFonts w:ascii="Arial Narrow" w:eastAsia="Arial Narrow" w:hAnsi="Arial Narrow" w:cs="Arial Narrow"/>
          <w:b/>
          <w:color w:val="000000"/>
          <w:kern w:val="0"/>
          <w:lang w:eastAsia="es-PE"/>
          <ns2:ligatures ns2:val="none"/>
        </w:rPr>
        <w:t xml:space="preserve"/>
      </w:r>
      <w:r w:rsidR="00B354A8" w:rsidRPr="00B354A8">
        <w:rPr>
          <w:rFonts w:ascii="Arial Narrow" w:eastAsia="Arial Narrow" w:hAnsi="Arial Narrow" w:cs="Arial Narrow"/>
          <w:b/>
          <w:color w:val="000000"/>
          <w:kern w:val="0"/>
          <w:lang w:eastAsia="es-PE"/>
          <ns2:ligatures ns2:val="none"/>
        </w:rPr>
        <w:t/>
      </w:r>
      <w:r w:rsidRPr="003417A8">
        <w:rPr>
          <w:rFonts w:ascii="Arial Narrow" w:eastAsia="Arial Narrow" w:hAnsi="Arial Narrow" w:cs="Arial Narrow"/>
          <w:b/>
          <w:color w:val="000000"/>
          <w:kern w:val="0"/>
          <w:lang w:eastAsia="es-PE"/>
          <ns2:ligatures ns2:val="none"/>
        </w:rPr>
        <w:t/>
      </w:r>
    </w:p>
    <w:p ns2:paraId="6DEEEDFE" ns2: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A7F90">
        <w:rPr>
          <w:rFonts w:ascii="Arial Narrow" w:eastAsia="Arial Narrow" w:hAnsi="Arial Narrow" w:cs="Arial Narrow"/>
          <w:b/>
          <w:color w:val="000000"/>
          <w:kern w:val="0"/>
          <w:lang w:eastAsia="es-PE"/>
          <ns2:ligatures ns2:val="none"/>
        </w:rPr>
        <w:t>DENUNCIADO</w:t>
      </w:r>
      <w:r w:rsidRPr="000A7F90">
        <w:rPr>
          <w:rFonts w:ascii="Arial Narrow" w:eastAsia="Arial Narrow" w:hAnsi="Arial Narrow" w:cs="Arial Narrow"/>
          <w:b/>
          <w:color w:val="000000"/>
          <w:kern w:val="0"/>
          <w:lang w:eastAsia="es-PE"/>
          <ns2:ligatures ns2:val="none"/>
        </w:rPr>
        <w:tab/>
        <w:t>:</w:t>
      </w:r>
      <w:r w:rsidRPr="000A7F90">
        <w:rPr>
          <w:rFonts w:ascii="Arial Narrow" w:eastAsia="Arial Narrow" w:hAnsi="Arial Narrow" w:cs="Arial Narrow"/>
          <w:b/>
          <w:color w:val="000000"/>
          <w:kern w:val="0"/>
          <w:lang w:eastAsia="es-PE"/>
          <ns2:ligatures ns2:val="none"/>
        </w:rPr>
        <w:tab/>
      </w:r>
      <w:r w:rsidR="003417A8" w:rsidRPr="000A7F90">
        <w:rPr>
          <w:rFonts w:ascii="Arial Narrow" w:eastAsia="Arial Narrow" w:hAnsi="Arial Narrow" w:cs="Arial Narrow"/>
          <w:b/>
          <w:color w:val="000000"/>
          <w:kern w:val="0"/>
          <w:lang w:eastAsia="es-PE"/>
          <ns2:ligatures ns2:val="none"/>
        </w:rPr>
        <w:t xml:space="preserve">PACÍFICO </w:t>
      </w:r>
      <w:r w:rsidR="003417A8" w:rsidRPr="008F7BBD">
        <w:rPr>
          <w:rFonts w:ascii="Arial Narrow" w:eastAsia="Arial Narrow" w:hAnsi="Arial Narrow" w:cs="Arial Narrow"/>
          <w:b/>
          <w:color w:val="000000"/>
          <w:kern w:val="0"/>
          <w:lang w:eastAsia="es-PE"/>
          <ns2:ligatures ns2:val="none"/>
        </w:rPr>
        <w:t xml:space="preserve">COMPAÑÍA DE SEGUROS Y REASEGUROS S.A. </w:t>
      </w:r>
      <w:r w:rsidRPr="008F7BBD">
        <w:rPr>
          <w:rFonts w:ascii="Arial Narrow" w:eastAsia="Arial Narrow" w:hAnsi="Arial Narrow" w:cs="Arial Narrow"/>
          <w:b/>
          <w:color w:val="000000"/>
          <w:kern w:val="0"/>
          <w:lang w:eastAsia="es-PE"/>
          <ns2:ligatures ns2:val="none"/>
        </w:rPr>
        <w:t>(</w:t>
      </w:r>
      <w:r w:rsidR="003417A8" w:rsidRPr="008F7BBD">
        <w:rPr>
          <w:rFonts w:ascii="Arial Narrow" w:eastAsia="Arial Narrow" w:hAnsi="Arial Narrow" w:cs="Arial Narrow"/>
          <w:b/>
          <w:color w:val="000000"/>
          <w:kern w:val="0"/>
          <w:lang w:eastAsia="es-PE"/>
          <ns2:ligatures ns2:val="none"/>
        </w:rPr>
        <w:t>PACÍFICO</w:t>
      </w:r>
      <w:r w:rsidRPr="008F7BBD">
        <w:rPr>
          <w:rFonts w:ascii="Arial Narrow" w:eastAsia="Arial Narrow" w:hAnsi="Arial Narrow" w:cs="Arial Narrow"/>
          <w:b/>
          <w:color w:val="000000"/>
          <w:kern w:val="0"/>
          <w:lang w:eastAsia="es-PE"/>
          <ns2:ligatures ns2:val="none"/>
        </w:rPr>
        <w:t>)</w:t>
      </w:r>
    </w:p>
    <w:p ns2:paraId="022D2B94" ns2: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MATERIAS</w:t>
      </w:r>
      <w:r w:rsidRPr="008F7BBD">
        <w:rPr>
          <w:rFonts w:ascii="Arial Narrow" w:eastAsia="Arial Narrow" w:hAnsi="Arial Narrow" w:cs="Arial Narrow"/>
          <w:b/>
          <w:color w:val="000000"/>
          <w:kern w:val="0"/>
          <w:lang w:eastAsia="es-PE"/>
          <ns2:ligatures ns2:val="none"/>
        </w:rPr>
        <w:tab/>
        <w:t xml:space="preserve">: </w:t>
      </w:r>
      <w:r w:rsidRPr="008F7BBD">
        <w:rPr>
          <w:rFonts w:ascii="Arial Narrow" w:eastAsia="Arial Narrow" w:hAnsi="Arial Narrow" w:cs="Arial Narrow"/>
          <w:b/>
          <w:color w:val="000000"/>
          <w:kern w:val="0"/>
          <w:lang w:eastAsia="es-PE"/>
          <ns2:ligatures ns2:val="none"/>
        </w:rPr>
        <w:tab/>
        <w:t>ADMISIÓN A TRÁMITE</w:t>
      </w:r>
    </w:p>
    <w:p ns2:paraId="19ED7B73" ns2: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w:t>
      </w:r>
      <w:r w:rsidRPr="008F7BBD">
        <w:rPr>
          <w:rFonts w:ascii="Arial Narrow" w:eastAsia="Arial Narrow" w:hAnsi="Arial Narrow" w:cs="Arial Narrow"/>
          <w:b/>
          <w:color w:val="000000"/>
          <w:kern w:val="0"/>
          <w:lang w:eastAsia="es-PE"/>
          <ns2:ligatures ns2:val="none"/>
        </w:rPr>
        <w:tab/>
        <w:t>:</w:t>
      </w:r>
      <w:r w:rsidRPr="008F7BBD">
        <w:rPr>
          <w:rFonts w:ascii="Arial Narrow" w:eastAsia="Arial Narrow" w:hAnsi="Arial Narrow" w:cs="Arial Narrow"/>
          <w:b/>
          <w:color w:val="000000"/>
          <w:kern w:val="0"/>
          <w:lang w:eastAsia="es-PE"/>
          <ns2:ligatures ns2:val="none"/>
        </w:rPr>
        <w:tab/>
      </w:r>
      <w:r w:rsidR="00BF2B7F" w:rsidRPr="008F7BBD">
        <w:rPr>
          <w:rFonts w:ascii="Arial Narrow" w:eastAsia="Arial Narrow" w:hAnsi="Arial Narrow" w:cs="Arial Narrow"/>
          <w:b/>
          <w:color w:val="000000"/>
          <w:kern w:val="0"/>
          <w:lang w:eastAsia="es-PE"/>
          <ns2:ligatures ns2:val="none"/>
        </w:rPr>
        <w:t>1</w:t>
      </w:r>
    </w:p>
    <w:p ns2:paraId="5BA3A18D"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F7BBD">
        <w:rPr>
          <w:rFonts w:ascii="Arial Narrow" w:eastAsia="Times New Roman" w:hAnsi="Arial Narrow" w:cs="Times New Roman"/>
          <w:color w:val="000000"/>
          <w:kern w:val="0"/>
          <w:shd w:val="clear" w:color="auto" w:fill="FFFFFF"/>
          <w:lang w:eastAsia="es-PE"/>
          <ns2:ligatures ns2:val="none"/>
        </w:rPr>
        <w:t xml:space="preserve">Lima, </w:t>
      </w:r>
      <w:r w:rsidR="002D405C" w:rsidRPr="008F7BBD">
        <w:rPr>
          <w:rFonts w:ascii="Arial Narrow" w:eastAsia="Times New Roman" w:hAnsi="Arial Narrow" w:cs="Times New Roman"/>
          <w:color w:val="000000"/>
          <w:kern w:val="0"/>
          <w:shd w:val="clear" w:color="auto" w:fill="FFFFFF"/>
          <w:lang w:eastAsia="es-PE"/>
          <ns2:ligatures ns2:val="none"/>
        </w:rPr>
        <w:t xml:space="preserve">22 de mayo de 2026</w:t>
      </w:r>
      <w:r w:rsidRPr="008F7BBD">
        <w:rPr>
          <w:rFonts w:ascii="Arial Narrow" w:eastAsia="Times New Roman" w:hAnsi="Arial Narrow" w:cs="Times New Roman"/>
          <w:color w:val="000000"/>
          <w:kern w:val="0"/>
          <w:shd w:val="clear" w:color="auto" w:fill="FFFFFF"/>
          <w:lang w:eastAsia="es-PE"/>
          <ns2:ligatures ns2:val="none"/>
        </w:rPr>
        <w:t xml:space="preserve"/>
      </w:r>
      <w:r w:rsidR="002D405C" w:rsidRPr="008F7BBD">
        <w:rPr>
          <w:rFonts w:ascii="Arial Narrow" w:eastAsia="Times New Roman" w:hAnsi="Arial Narrow" w:cs="Times New Roman"/>
          <w:color w:val="000000"/>
          <w:kern w:val="0"/>
          <w:shd w:val="clear" w:color="auto" w:fill="FFFFFF"/>
          <w:lang w:eastAsia="es-PE"/>
          <ns2:ligatures ns2:val="none"/>
        </w:rPr>
        <w:t xml:space="preserve"/>
      </w:r>
      <w:r w:rsidR="00985114" w:rsidRPr="008F7BB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HECHOS </w:t>
      </w:r>
    </w:p>
    <w:p ns2:paraId="621F2AB2"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0E93BD10" ns2: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Times New Roman" w:hAnsi="Arial Narrow" w:cs="Arial"/>
          <w:color w:val="000000"/>
          <w:kern w:val="0"/>
          <w:lang w:val="es-ES" w:eastAsia="es-ES"/>
          <ns2:ligatures ns2:val="none"/>
        </w:rPr>
        <w:t xml:space="preserve"/>
      </w:r>
      <w:r w:rsidR="00562E2B" w:rsidRPr="008F7BBD">
        <w:rPr>
          <w:rFonts w:ascii="Arial Narrow" w:eastAsia="Times New Roman" w:hAnsi="Arial Narrow" w:cs="Arial"/>
          <w:color w:val="000000"/>
          <w:kern w:val="0"/>
          <w:lang w:val="es-ES" w:eastAsia="es-ES"/>
          <ns2:ligatures ns2:val="none"/>
        </w:rPr>
        <w:t/>
      </w:r>
      <w:r w:rsidR="002D405C" w:rsidRPr="008F7BBD">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002D405C" w:rsidRPr="008F7BBD">
        <w:rPr>
          <w:rFonts w:ascii="Arial Narrow" w:eastAsia="Calibri" w:hAnsi="Arial Narrow" w:cs="Arial"/>
          <w:kern w:val="0"/>
          <ns2:ligatures ns2:val="none"/>
        </w:rPr>
        <w:t/>
      </w:r>
      <w:r w:rsidR="002D405C"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Pr="008F7BB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bCs/>
          <w:color w:val="000000"/>
          <w:kern w:val="0"/>
          <w:lang w:val="es-ES" w:eastAsia="es-ES"/>
          <ns2:ligatures ns2:val="none"/>
        </w:rPr>
        <w:t/>
      </w:r>
    </w:p>
    <w:p ns2:paraId="6332023E" ns2: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3BF8E754" ns2: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ns2:paraId="56CF4E3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21DD6F" ns2: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23 de diciembre de 2025, fue víctima de un robo mientras se </w:t>
      </w:r>
      <w:r w:rsidR="00230F68" w:rsidRPr="008F7BBD">
        <w:rPr>
          <w:rFonts w:ascii="Arial Narrow" w:eastAsia="Times New Roman" w:hAnsi="Arial Narrow" w:cs="Arial"/>
          <w:color w:val="000000"/>
          <w:kern w:val="0"/>
          <w:lang w:eastAsia="es-ES"/>
          <ns2:ligatures ns2:val="none"/>
        </w:rPr>
        <w:t>desplazaba por una</w:t>
      </w:r>
      <w:r w:rsidRPr="008F7BBD">
        <w:rPr>
          <w:rFonts w:ascii="Arial Narrow" w:eastAsia="Times New Roman" w:hAnsi="Arial Narrow" w:cs="Arial"/>
          <w:color w:val="000000"/>
          <w:kern w:val="0"/>
          <w:lang w:eastAsia="es-ES"/>
          <ns2:ligatures ns2:val="none"/>
        </w:rPr>
        <w:t xml:space="preserve"> carretera </w:t>
      </w:r>
      <w:r w:rsidR="00230F68" w:rsidRPr="008F7BBD">
        <w:rPr>
          <w:rFonts w:ascii="Arial Narrow" w:eastAsia="Times New Roman" w:hAnsi="Arial Narrow" w:cs="Arial"/>
          <w:color w:val="000000"/>
          <w:kern w:val="0"/>
          <w:lang w:eastAsia="es-ES"/>
          <ns2:ligatures ns2:val="none"/>
        </w:rPr>
        <w:t>y</w:t>
      </w:r>
      <w:r w:rsidRPr="008F7BBD">
        <w:rPr>
          <w:rFonts w:ascii="Arial Narrow" w:eastAsia="Times New Roman" w:hAnsi="Arial Narrow" w:cs="Arial"/>
          <w:color w:val="000000"/>
          <w:kern w:val="0"/>
          <w:lang w:eastAsia="es-ES"/>
          <ns2:ligatures ns2: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ns2:ligatures ns2:val="none"/>
        </w:rPr>
        <w:t xml:space="preserve"> S.A.</w:t>
      </w:r>
      <w:r w:rsidRPr="008F7BBD">
        <w:rPr>
          <w:rFonts w:ascii="Arial Narrow" w:eastAsia="Times New Roman" w:hAnsi="Arial Narrow" w:cs="Arial"/>
          <w:color w:val="000000"/>
          <w:kern w:val="0"/>
          <w:lang w:eastAsia="es-ES"/>
          <ns2:ligatures ns2:val="none"/>
        </w:rPr>
        <w:t xml:space="preserve"> </w:t>
      </w:r>
      <w:r w:rsidR="00BC60CB" w:rsidRPr="008F7BBD">
        <w:rPr>
          <w:rFonts w:ascii="Arial Narrow" w:eastAsia="Times New Roman" w:hAnsi="Arial Narrow" w:cs="Arial"/>
          <w:color w:val="000000"/>
          <w:kern w:val="0"/>
          <w:lang w:eastAsia="es-ES"/>
          <ns2:ligatures ns2:val="none"/>
        </w:rPr>
        <w:t xml:space="preserve">(en adelante, Banco) </w:t>
      </w:r>
      <w:r w:rsidRPr="008F7BBD">
        <w:rPr>
          <w:rFonts w:ascii="Arial Narrow" w:eastAsia="Times New Roman" w:hAnsi="Arial Narrow" w:cs="Arial"/>
          <w:color w:val="000000"/>
          <w:kern w:val="0"/>
          <w:lang w:eastAsia="es-ES"/>
          <ns2:ligatures ns2: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ns2:ligatures ns2:val="none"/>
        </w:rPr>
        <w:t>mientras que</w:t>
      </w:r>
      <w:r w:rsidRPr="008F7BBD">
        <w:rPr>
          <w:rFonts w:ascii="Arial Narrow" w:eastAsia="Times New Roman" w:hAnsi="Arial Narrow" w:cs="Arial"/>
          <w:color w:val="000000"/>
          <w:kern w:val="0"/>
          <w:lang w:eastAsia="es-ES"/>
          <ns2:ligatures ns2:val="none"/>
        </w:rPr>
        <w:t xml:space="preserve"> los </w:t>
      </w:r>
      <w:r w:rsidR="00BC60CB" w:rsidRPr="008F7BBD">
        <w:rPr>
          <w:rFonts w:ascii="Arial Narrow" w:eastAsia="Times New Roman" w:hAnsi="Arial Narrow" w:cs="Arial"/>
          <w:color w:val="000000"/>
          <w:kern w:val="0"/>
          <w:lang w:eastAsia="es-ES"/>
          <ns2:ligatures ns2:val="none"/>
        </w:rPr>
        <w:t>sujetos</w:t>
      </w:r>
      <w:r w:rsidRPr="008F7BBD">
        <w:rPr>
          <w:rFonts w:ascii="Arial Narrow" w:eastAsia="Times New Roman" w:hAnsi="Arial Narrow" w:cs="Arial"/>
          <w:color w:val="000000"/>
          <w:kern w:val="0"/>
          <w:lang w:eastAsia="es-ES"/>
          <ns2:ligatures ns2:val="none"/>
        </w:rPr>
        <w:t xml:space="preserve"> utilizaron el referido equipo celular para efectuar llamadas telefónicas.</w:t>
      </w:r>
    </w:p>
    <w:p ns2:paraId="1038C05F" ns2: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ns2:ligatures ns2:val="none"/>
        </w:rPr>
      </w:pPr>
    </w:p>
    <w:p ns2:paraId="566F48E4" ns2: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L</w:t>
      </w:r>
      <w:r w:rsidR="00D301B8" w:rsidRPr="008F7BBD">
        <w:rPr>
          <w:rFonts w:ascii="Arial Narrow" w:eastAsia="Times New Roman" w:hAnsi="Arial Narrow" w:cs="Arial"/>
          <w:color w:val="000000"/>
          <w:kern w:val="0"/>
          <w:lang w:eastAsia="es-ES"/>
          <ns2:ligatures ns2:val="none"/>
        </w:rPr>
        <w:t>uego de ocurrido el robo de sus pertenencias, procedió a</w:t>
      </w:r>
      <w:r w:rsidRPr="008F7BBD">
        <w:rPr>
          <w:rFonts w:ascii="Arial Narrow" w:eastAsia="Times New Roman" w:hAnsi="Arial Narrow" w:cs="Arial"/>
          <w:color w:val="000000"/>
          <w:kern w:val="0"/>
          <w:lang w:eastAsia="es-ES"/>
          <ns2:ligatures ns2:val="none"/>
        </w:rPr>
        <w:t xml:space="preserve"> realizar el</w:t>
      </w:r>
      <w:r w:rsidR="00D301B8" w:rsidRPr="008F7BBD">
        <w:rPr>
          <w:rFonts w:ascii="Arial Narrow" w:eastAsia="Times New Roman" w:hAnsi="Arial Narrow" w:cs="Arial"/>
          <w:color w:val="000000"/>
          <w:kern w:val="0"/>
          <w:lang w:eastAsia="es-ES"/>
          <ns2:ligatures ns2:val="none"/>
        </w:rPr>
        <w:t xml:space="preserve"> bloqueo de sus tarjetas del </w:t>
      </w:r>
      <w:r w:rsidRPr="008F7BBD">
        <w:rPr>
          <w:rFonts w:ascii="Arial Narrow" w:eastAsia="Times New Roman" w:hAnsi="Arial Narrow" w:cs="Arial"/>
          <w:color w:val="000000"/>
          <w:kern w:val="0"/>
          <w:lang w:eastAsia="es-ES"/>
          <ns2:ligatures ns2:val="none"/>
        </w:rPr>
        <w:t>Banco</w:t>
      </w:r>
      <w:r w:rsidR="00D301B8" w:rsidRPr="008F7BBD">
        <w:rPr>
          <w:rFonts w:ascii="Arial Narrow" w:eastAsia="Times New Roman" w:hAnsi="Arial Narrow" w:cs="Arial"/>
          <w:color w:val="000000"/>
          <w:kern w:val="0"/>
          <w:lang w:eastAsia="es-ES"/>
          <ns2:ligatures ns2:val="none"/>
        </w:rPr>
        <w:t>, tomando conocimiento que los fondos existentes en sus cuentas bancarias ya habían sido retirados.</w:t>
      </w:r>
      <w:r w:rsidRPr="008F7BBD">
        <w:rPr>
          <w:rFonts w:ascii="Arial Narrow" w:eastAsia="Times New Roman" w:hAnsi="Arial Narrow" w:cs="Arial"/>
          <w:color w:val="000000"/>
          <w:kern w:val="0"/>
          <w:lang w:eastAsia="es-ES"/>
          <ns2:ligatures ns2:val="none"/>
        </w:rPr>
        <w:t xml:space="preserve"> </w:t>
      </w:r>
    </w:p>
    <w:p ns2:paraId="064C476C"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5C9FA0" ns2: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16 de enero de 2026, presentó ante el Banco la solicitud de </w:t>
      </w:r>
      <w:r w:rsidR="00C11F64" w:rsidRPr="008F7BBD">
        <w:rPr>
          <w:rFonts w:ascii="Arial Narrow" w:eastAsia="Times New Roman" w:hAnsi="Arial Narrow" w:cs="Arial"/>
          <w:color w:val="000000"/>
          <w:kern w:val="0"/>
          <w:lang w:eastAsia="es-ES"/>
          <ns2:ligatures ns2:val="none"/>
        </w:rPr>
        <w:t>otorgamiento</w:t>
      </w:r>
      <w:r w:rsidRPr="008F7BBD">
        <w:rPr>
          <w:rFonts w:ascii="Arial Narrow" w:eastAsia="Times New Roman" w:hAnsi="Arial Narrow" w:cs="Arial"/>
          <w:color w:val="000000"/>
          <w:kern w:val="0"/>
          <w:lang w:eastAsia="es-ES"/>
          <ns2:ligatures ns2:val="none"/>
        </w:rPr>
        <w:t xml:space="preserve"> de cobertura </w:t>
      </w:r>
      <w:r w:rsidR="00C11F64"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 requiriendo la cobertura por la suma de S/ 24 872,33 y US$ 1400,00.</w:t>
      </w:r>
    </w:p>
    <w:p ns2:paraId="7764891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EC8B53" ns2: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27 de enero de 2026, Pacífico remitió el Oficio GSIN-1290275/2026, mediante el cual le indicó que debía someterse a una prueba de polígrafo con la finalidad de continuar con la evaluación de la cobertura solicitada.</w:t>
      </w:r>
    </w:p>
    <w:p ns2:paraId="1BA9EA1D"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8710C8" ns2: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28 de enero de 2026, se comunicó con Honesty S.A.C., </w:t>
      </w:r>
      <w:r w:rsidR="005133AA" w:rsidRPr="008F7BBD">
        <w:rPr>
          <w:rFonts w:ascii="Arial Narrow" w:eastAsia="Times New Roman" w:hAnsi="Arial Narrow" w:cs="Arial"/>
          <w:color w:val="000000"/>
          <w:kern w:val="0"/>
          <w:lang w:eastAsia="es-ES"/>
          <ns2:ligatures ns2:val="none"/>
        </w:rPr>
        <w:t>empresa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encargada</w:t>
      </w:r>
      <w:r w:rsidRPr="008F7BBD">
        <w:rPr>
          <w:rFonts w:ascii="Arial Narrow" w:eastAsia="Times New Roman" w:hAnsi="Arial Narrow" w:cs="Arial"/>
          <w:color w:val="000000"/>
          <w:kern w:val="0"/>
          <w:lang w:eastAsia="es-ES"/>
          <ns2:ligatures ns2:val="none"/>
        </w:rPr>
        <w:t xml:space="preserve"> </w:t>
      </w:r>
      <w:r w:rsidR="005133AA"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realización de la prueba de polígrafo, </w:t>
      </w:r>
      <w:r w:rsidR="005133AA" w:rsidRPr="008F7BBD">
        <w:rPr>
          <w:rFonts w:ascii="Arial Narrow" w:eastAsia="Times New Roman" w:hAnsi="Arial Narrow" w:cs="Arial"/>
          <w:color w:val="000000"/>
          <w:kern w:val="0"/>
          <w:lang w:eastAsia="es-ES"/>
          <ns2:ligatures ns2:val="none"/>
        </w:rPr>
        <w:t>y le</w:t>
      </w:r>
      <w:r w:rsidRPr="008F7BBD">
        <w:rPr>
          <w:rFonts w:ascii="Arial Narrow" w:eastAsia="Times New Roman" w:hAnsi="Arial Narrow" w:cs="Arial"/>
          <w:color w:val="000000"/>
          <w:kern w:val="0"/>
          <w:lang w:eastAsia="es-ES"/>
          <ns2:ligatures ns2: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ns2:ligatures ns2:val="none"/>
        </w:rPr>
        <w:lastRenderedPageBreak/>
        <w:t>le informaron que no resultaba recomendable someterse a dicha evaluación debido a que su condición podría alterar los resultados del examen.</w:t>
      </w:r>
    </w:p>
    <w:p ns2:paraId="389BB5FA"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1122F" ns2: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w:t>
      </w:r>
      <w:r w:rsidR="001E20A5" w:rsidRPr="008F7BBD">
        <w:rPr>
          <w:rFonts w:ascii="Arial Narrow" w:eastAsia="Times New Roman" w:hAnsi="Arial Narrow" w:cs="Arial"/>
          <w:color w:val="000000"/>
          <w:kern w:val="0"/>
          <w:lang w:eastAsia="es-ES"/>
          <ns2:ligatures ns2:val="none"/>
        </w:rPr>
        <w:t>se mismo día</w:t>
      </w:r>
      <w:r w:rsidRPr="008F7BBD">
        <w:rPr>
          <w:rFonts w:ascii="Arial Narrow" w:eastAsia="Times New Roman" w:hAnsi="Arial Narrow" w:cs="Arial"/>
          <w:color w:val="000000"/>
          <w:kern w:val="0"/>
          <w:lang w:eastAsia="es-ES"/>
          <ns2:ligatures ns2: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ns2:paraId="66437129"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5914CD" ns2: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12 de febrero de 2026, presentó el Reclamo 000/0893/2026 ante Pacífico, solicitando la atención de la cobertura </w:t>
      </w:r>
      <w:r w:rsidR="005C75CE"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l Seguro de Protección de Tarjetas.</w:t>
      </w:r>
    </w:p>
    <w:p ns2:paraId="287FCD52"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F49C41" ns2: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ns2:paraId="481B3ECE" ns2: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88C04B" ns2: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ns2:ligatures ns2:val="none"/>
        </w:rPr>
        <w:t>se esperaría</w:t>
      </w:r>
      <w:r w:rsidRPr="008F7BBD">
        <w:rPr>
          <w:rFonts w:ascii="Arial Narrow" w:eastAsia="Times New Roman" w:hAnsi="Arial Narrow" w:cs="Arial"/>
          <w:color w:val="000000"/>
          <w:kern w:val="0"/>
          <w:lang w:eastAsia="es-ES"/>
          <ns2:ligatures ns2:val="none"/>
        </w:rPr>
        <w:t xml:space="preserve"> un mes para la realización de dicha evaluación.</w:t>
      </w:r>
      <w:r w:rsidR="0043477A" w:rsidRPr="008F7BBD">
        <w:rPr>
          <w:rFonts w:ascii="Arial Narrow" w:eastAsia="Times New Roman" w:hAnsi="Arial Narrow" w:cs="Arial"/>
          <w:color w:val="000000"/>
          <w:kern w:val="0"/>
          <w:lang w:eastAsia="es-ES"/>
          <ns2:ligatures ns2:val="none"/>
        </w:rPr>
        <w:t xml:space="preserve"> No obstante</w:t>
      </w:r>
      <w:r w:rsidRPr="008F7BBD">
        <w:rPr>
          <w:rFonts w:ascii="Arial Narrow" w:eastAsia="Times New Roman" w:hAnsi="Arial Narrow" w:cs="Arial"/>
          <w:color w:val="000000"/>
          <w:kern w:val="0"/>
          <w:lang w:eastAsia="es-ES"/>
          <ns2:ligatures ns2:val="none"/>
        </w:rPr>
        <w:t>, contaba con fecha probable de parto programada para el 10 de junio de 2026.</w:t>
      </w:r>
    </w:p>
    <w:p ns2:paraId="661528C7" ns2: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ns2:ligatures ns2:val="none"/>
        </w:rPr>
      </w:pPr>
    </w:p>
    <w:p ns2:paraId="54C8BC4B" ns2: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7BBD">
        <w:rPr>
          <w:rFonts w:ascii="Arial Narrow" w:eastAsia="Times New Roman" w:hAnsi="Arial Narrow" w:cs="Arial"/>
          <w:color w:val="000000"/>
          <w:kern w:val="0"/>
          <w:lang w:eastAsia="es-ES"/>
          <ns2:ligatures ns2:val="none"/>
        </w:rPr>
        <w:t>Hasta la fecha</w:t>
      </w:r>
      <w:r w:rsidR="00D301B8" w:rsidRPr="008F7BBD">
        <w:rPr>
          <w:rFonts w:ascii="Arial Narrow" w:eastAsia="Times New Roman" w:hAnsi="Arial Narrow" w:cs="Arial"/>
          <w:color w:val="000000"/>
          <w:kern w:val="0"/>
          <w:lang w:eastAsia="es-ES"/>
          <ns2:ligatures ns2:val="none"/>
        </w:rPr>
        <w:t xml:space="preserve">, Pacífico no cumplió con </w:t>
      </w:r>
      <w:r w:rsidRPr="008F7BBD">
        <w:rPr>
          <w:rFonts w:ascii="Arial Narrow" w:eastAsia="Times New Roman" w:hAnsi="Arial Narrow" w:cs="Arial"/>
          <w:color w:val="000000"/>
          <w:kern w:val="0"/>
          <w:lang w:eastAsia="es-ES"/>
          <ns2:ligatures ns2:val="none"/>
        </w:rPr>
        <w:t>otorgar</w:t>
      </w:r>
      <w:r w:rsidR="00D301B8" w:rsidRPr="008F7BBD">
        <w:rPr>
          <w:rFonts w:ascii="Arial Narrow" w:eastAsia="Times New Roman" w:hAnsi="Arial Narrow" w:cs="Arial"/>
          <w:color w:val="000000"/>
          <w:kern w:val="0"/>
          <w:lang w:eastAsia="es-ES"/>
          <ns2:ligatures ns2:val="none"/>
        </w:rPr>
        <w:t xml:space="preserve"> la cobertura del Seguro de Protección de Tarjetas ni efectuar el desembolso correspondiente por la suma de S/ 24 872,33 y US$ 1440,00, pese a las solicitudes y documentación presentada durante el procedimiento de atención del siniestro.</w:t>
      </w:r>
    </w:p>
    <w:p ns2:paraId="33E14FF7" ns2: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Calibri" w:hAnsi="Arial Narrow" w:cs="Arial"/>
          <w:kern w:val="0"/>
          <ns2:ligatures ns2:val="none"/>
        </w:rPr>
        <w:t xml:space="preserve"/>
      </w:r>
      <w:r w:rsidR="00B354A8" w:rsidRPr="008F7BBD">
        <w:rPr>
          <w:rFonts w:ascii="Arial Narrow" w:eastAsia="Calibri" w:hAnsi="Arial Narrow" w:cs="Arial"/>
          <w:kern w:val="0"/>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0043477A" w:rsidRPr="008F7BBD">
        <w:rPr>
          <w:rFonts w:ascii="Arial Narrow" w:eastAsia="Times New Roman" w:hAnsi="Arial Narrow" w:cs="Arial"/>
          <w:color w:val="000000"/>
          <w:kern w:val="0"/>
          <w:lang w:val="es-ES" w:eastAsia="es-ES"/>
          <ns2:ligatures ns2:val="none"/>
        </w:rPr>
        <w:t/>
      </w:r>
      <w:r w:rsidRPr="008F7BBD">
        <w:rPr>
          <w:rFonts w:ascii="Arial Narrow" w:eastAsia="Times New Roman" w:hAnsi="Arial Narrow" w:cs="Arial"/>
          <w:color w:val="000000"/>
          <w:kern w:val="0"/>
          <w:lang w:val="es-ES" w:eastAsia="es-ES"/>
          <ns2:ligatures ns2:val="none"/>
        </w:rPr>
        <w:t xml:space="preserve"/>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w:r>
      <w:r w:rsidR="00E306DE"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Arial"/>
          <w:color w:val="000000"/>
          <w:kern w:val="0"/>
          <w:lang w:val="es-ES" w:eastAsia="es-ES"/>
          <ns2:ligatures ns2:val="none"/>
        </w:rPr>
        <w:t xml:space="preserve"/>
      </w:r>
      <w:r w:rsidR="001D28DB" w:rsidRPr="008F7BBD">
        <w:rPr>
          <w:rFonts w:ascii="Arial Narrow" w:eastAsia="Times New Roman" w:hAnsi="Arial Narrow" w:cs="Arial"/>
          <w:color w:val="000000"/>
          <w:kern w:val="0"/>
          <w:lang w:val="es-ES" w:eastAsia="es-ES"/>
          <ns2:ligatures ns2:val="none"/>
        </w:rPr>
        <w:t xml:space="preserve"/>
      </w:r>
    </w:p>
    <w:p ns2:paraId="66005174"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09A0665B" ns2: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vertAlign w:val="superscript"/>
          <ns2:ligatures ns2:val="none"/>
        </w:rPr>
        <w:footnoteReference w:id="3"/>
      </w:r>
      <w:r w:rsidRPr="008F7BBD">
        <w:rPr>
          <w:rFonts w:ascii="Arial Narrow" w:eastAsia="Times New Roman" w:hAnsi="Arial Narrow" w:cs="Segoe UI"/>
          <w:color w:val="000000"/>
          <w:kern w:val="0"/>
          <w:lang w:eastAsia="es-PE"/>
          <ns2:ligatures ns2:val="none"/>
        </w:rPr>
        <w:t xml:space="preserve">, </w:t>
      </w:r>
      <w:r w:rsidR="00121544" w:rsidRPr="008F7BBD">
        <w:rPr>
          <w:rFonts w:ascii="Arial Narrow" w:eastAsia="Times New Roman" w:hAnsi="Arial Narrow" w:cs="Segoe UI"/>
          <w:color w:val="000000"/>
          <w:kern w:val="0"/>
          <w:lang w:eastAsia="es-PE"/>
          <ns2:ligatures ns2:val="none"/>
        </w:rPr>
        <w:t xml:space="preserve">considera </w:t>
      </w:r>
      <w:r w:rsidR="00121544" w:rsidRPr="008F7BBD">
        <w:rPr>
          <w:rFonts w:ascii="Arial Narrow" w:eastAsia="Arial Narrow" w:hAnsi="Arial Narrow" w:cs="Arial Narrow"/>
          <w:kern w:val="0"/>
          <ns2:ligatures ns2:val="none"/>
        </w:rPr>
        <w:t xml:space="preserve">que el hecho denunciado, </w:t>
      </w:r>
      <w:bookmarkStart w:id="6" w:name="_Hlk211591623"/>
      <w:r w:rsidR="00121544" w:rsidRPr="008F7BB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ns2:ligatures ns2:val="none"/>
        </w:rPr>
        <w:t xml:space="preserve">la </w:t>
      </w:r>
      <w:r w:rsidR="00BD0C16" w:rsidRPr="008F7BBD">
        <w:rPr>
          <w:rFonts w:ascii="Arial Narrow" w:eastAsia="Times New Roman" w:hAnsi="Arial Narrow" w:cs="Arial"/>
          <w:color w:val="000000"/>
          <w:kern w:val="0"/>
          <w:lang w:val="es-ES" w:eastAsia="es-ES"/>
          <ns2:ligatures ns2:val="none"/>
        </w:rPr>
        <w:lastRenderedPageBreak/>
        <w:t xml:space="preserve">compañía aseguradora </w:t>
      </w:r>
      <w:r w:rsidR="00BD0C16" w:rsidRPr="008F7BBD">
        <w:rPr>
          <w:rFonts w:ascii="Arial Narrow" w:eastAsia="Arial Narrow" w:hAnsi="Arial Narrow" w:cs="Arial Narrow"/>
          <w:kern w:val="0"/>
          <ns2:ligatures ns2: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ns2:ligatures ns2:val="none"/>
        </w:rPr>
        <w:t xml:space="preserve">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de la denunciante</w:t>
      </w:r>
      <w:r w:rsidR="00BD0C16" w:rsidRPr="008F7BBD">
        <w:rPr>
          <w:rFonts w:ascii="Arial Narrow" w:eastAsia="Arial Narrow" w:hAnsi="Arial Narrow" w:cs="Arial Narrow"/>
          <w:kern w:val="0"/>
          <ns2:ligatures ns2:val="none"/>
        </w:rPr>
        <w:t xml:space="preserve">, por el siniestro del </w:t>
      </w:r>
      <w:r w:rsidR="00BD0C16" w:rsidRPr="008F7BBD">
        <w:rPr>
          <w:rFonts w:ascii="Arial Narrow" w:eastAsia="Times New Roman" w:hAnsi="Arial Narrow" w:cs="Arial"/>
          <w:color w:val="000000"/>
          <w:kern w:val="0"/>
          <w:lang w:eastAsia="es-ES"/>
          <ns2:ligatures ns2:val="none"/>
        </w:rPr>
        <w:t>23 de diciembre de 2025</w:t>
      </w:r>
      <w:r w:rsidR="001F6777" w:rsidRPr="008F7BB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y 19</w:t>
      </w:r>
      <w:r w:rsidR="001F6777" w:rsidRPr="008F7BBD">
        <w:rPr>
          <w:rFonts w:ascii="Arial Narrow" w:eastAsia="Times New Roman" w:hAnsi="Arial Narrow" w:cs="Segoe UI"/>
          <w:color w:val="000000"/>
          <w:kern w:val="0"/>
          <w:lang w:eastAsia="es-PE"/>
          <ns2:ligatures ns2:val="none"/>
        </w:rPr>
        <w:t/>
      </w:r>
      <w:r w:rsidR="001F6777" w:rsidRPr="008F7BBD">
        <w:rPr>
          <w:rFonts w:ascii="Arial Narrow" w:eastAsia="Arial Narrow" w:hAnsi="Arial Narrow" w:cs="Arial Narrow"/>
          <w:kern w:val="0"/>
          <ns2:ligatures ns2:val="none"/>
        </w:rPr>
        <w:t xml:space="preserve"> del Código</w:t>
      </w:r>
      <w:bookmarkStart w:id="10" w:name="_Hlk213160896"/>
      <w:bookmarkEnd w:id="7"/>
      <w:r w:rsidR="001F6777" w:rsidRPr="008F7BBD">
        <w:rPr>
          <w:rStyle w:val="Refdenotaalpie"/>
          <w:rFonts w:ascii="Arial Narrow" w:eastAsia="Arial Narrow" w:hAnsi="Arial Narrow" w:cs="Arial"/>
          <w:kern w:val="0"/>
          <w:vertAlign w:val="superscript"/>
          <ns2:ligatures ns2:val="none"/>
        </w:rPr>
        <w:footnoteReference w:id="4"/>
      </w:r>
      <w:bookmarkEnd w:id="10"/>
      <w:r w:rsidR="001F6777" w:rsidRPr="008F7BBD">
        <w:rPr>
          <w:rFonts w:ascii="Arial Narrow" w:eastAsia="Arial Narrow" w:hAnsi="Arial Narrow" w:cs="Arial Narrow"/>
          <w:kern w:val="0"/>
          <ns2:ligatures ns2:val="none"/>
        </w:rPr>
        <w:t>.</w:t>
      </w:r>
      <w:bookmarkEnd w:id="8"/>
    </w:p>
    <w:p ns2:paraId="6E1E0A0E" ns2: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698375D7" ns2: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Así también, la Secretaría Técnica, en ejercicio de sus facultades, </w:t>
      </w:r>
      <w:r w:rsidRPr="008F7BBD">
        <w:rPr>
          <w:rFonts w:ascii="Arial Narrow" w:eastAsia="Times New Roman" w:hAnsi="Arial Narrow" w:cs="Segoe UI"/>
          <w:color w:val="000000"/>
          <w:kern w:val="0"/>
          <w:lang w:eastAsia="es-PE"/>
          <ns2:ligatures ns2:val="none"/>
        </w:rPr>
        <w:t xml:space="preserve">considera </w:t>
      </w:r>
      <w:r w:rsidRPr="008F7BBD">
        <w:rPr>
          <w:rFonts w:ascii="Arial Narrow" w:eastAsia="Arial Narrow" w:hAnsi="Arial Narrow" w:cs="Arial Narrow"/>
          <w:kern w:val="0"/>
          <ns2:ligatures ns2:val="none"/>
        </w:rPr>
        <w:t>que el hecho denunciado, consistente en que</w:t>
      </w:r>
      <w:bookmarkEnd w:id="11"/>
      <w:r w:rsidRPr="008F7BBD">
        <w:rPr>
          <w:rFonts w:ascii="Arial Narrow" w:eastAsia="Times New Roman" w:hAnsi="Arial Narrow" w:cs="Arial"/>
          <w:color w:val="000000"/>
          <w:kern w:val="0"/>
          <w:lang w:val="es-ES" w:eastAsia="es-ES"/>
          <ns2:ligatures ns2:val="none"/>
        </w:rPr>
        <w:t xml:space="preserve"> </w:t>
      </w:r>
      <w:r w:rsidR="00BD0C16" w:rsidRPr="008F7BBD">
        <w:rPr>
          <w:rFonts w:ascii="Arial Narrow" w:eastAsia="Times New Roman" w:hAnsi="Arial Narrow" w:cs="Arial"/>
          <w:color w:val="000000"/>
          <w:kern w:val="0"/>
          <w:lang w:val="es-ES" w:eastAsia="es-ES"/>
          <ns2:ligatures ns2:val="none"/>
        </w:rPr>
        <w:t xml:space="preserve">la compañía aseguradora </w:t>
      </w:r>
      <w:r w:rsidR="00BD0C16"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ns2:ligatures ns2:val="none"/>
        </w:rPr>
        <w:t xml:space="preserve">de la Póliza del Seguro de Protección de Tarjetas - Certificado 3020708538 </w:t>
      </w:r>
      <w:r w:rsidR="00BD0C16" w:rsidRPr="008F7BBD">
        <w:rPr>
          <w:rFonts w:ascii="Arial Narrow" w:eastAsia="Times New Roman" w:hAnsi="Arial Narrow" w:cs="Arial"/>
          <w:color w:val="000000"/>
          <w:kern w:val="0"/>
          <w:lang w:eastAsia="es-ES"/>
          <ns2:ligatures ns2:val="none"/>
        </w:rPr>
        <w:t xml:space="preserve">a que </w:t>
      </w:r>
      <w:r w:rsidR="00BD0C16"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00BD0C16" w:rsidRPr="008F7BBD">
        <w:rPr>
          <w:rFonts w:ascii="Arial Narrow" w:eastAsia="Arial Narrow" w:hAnsi="Arial Narrow" w:cs="Arial Narrow"/>
          <w:kern w:val="0"/>
          <ns2:ligatures ns2:val="none"/>
        </w:rPr>
        <w:t xml:space="preserve">, pese a que no se encontraba apta para su realización </w:t>
      </w:r>
      <w:r w:rsidR="00BD0C16"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ns2:ligatures ns2:val="none"/>
        </w:rPr>
        <w:t xml:space="preserve">literal g) del artículo 56 </w:t>
      </w:r>
      <w:r w:rsidRPr="008F7BBD">
        <w:rPr>
          <w:rFonts w:ascii="Arial Narrow" w:eastAsia="Arial Narrow" w:hAnsi="Arial Narrow" w:cs="Arial"/>
          <w:bCs/>
          <w:color w:val="000000"/>
          <w:kern w:val="0"/>
          <w:lang w:eastAsia="es-PE"/>
          <ns2:ligatures ns2:val="none"/>
        </w:rPr>
        <w:t>del Código</w:t>
      </w:r>
      <w:r w:rsidRPr="008F7BBD">
        <w:rPr>
          <w:rStyle w:val="Refdenotaalpie"/>
          <w:vertAlign w:val="superscript"/>
          <w:lang w:eastAsia="es-PE"/>
        </w:rPr>
        <w:footnoteReference w:id="5"/>
      </w:r>
      <w:r w:rsidRPr="008F7BBD">
        <w:rPr>
          <w:rFonts w:ascii="Arial Narrow" w:eastAsia="Arial Narrow" w:hAnsi="Arial Narrow" w:cs="Arial"/>
          <w:bCs/>
          <w:color w:val="000000"/>
          <w:kern w:val="0"/>
          <w:lang w:eastAsia="es-PE"/>
          <ns2:ligatures ns2:val="none"/>
        </w:rPr>
        <w:t xml:space="preserve">. </w:t>
      </w:r>
      <w:bookmarkStart w:id="12" w:name="_Hlk215162008"/>
    </w:p>
    <w:p ns2:paraId="734CAF90"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5FF82E2F" ns2: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F7BBD">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ns2:ligatures ns2: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w:bCs/>
          <w:color w:val="000000"/>
          <w:kern w:val="0"/>
          <w:vertAlign w:val="superscript"/>
          <w:lang w:eastAsia="es-PE"/>
          <ns2:ligatures ns2:val="none"/>
        </w:rPr>
        <w:footnoteReference w:id="6"/>
      </w:r>
      <w:r w:rsidRPr="008F7BBD">
        <w:rPr>
          <w:rFonts w:ascii="Arial Narrow" w:eastAsia="Arial Narrow" w:hAnsi="Arial Narrow" w:cs="Arial"/>
          <w:bCs/>
          <w:color w:val="000000"/>
          <w:kern w:val="0"/>
          <w:lang w:eastAsia="es-PE"/>
          <ns2:ligatures ns2:val="none"/>
        </w:rPr>
        <w:t>.</w:t>
      </w:r>
      <w:bookmarkEnd w:id="14"/>
    </w:p>
    <w:bookmarkEnd w:id="9"/>
    <w:bookmarkEnd w:id="12"/>
    <w:p ns2:paraId="432038D6" ns2:textId="4F10991D" w:rsidR="00CA59A2" w:rsidRPr="008F7BBD" w:rsidRDefault="00CA59A2" w:rsidP="00DE0D2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F7BB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vertAlign w:val="superscript"/>
          <ns2:ligatures ns2:val="none"/>
        </w:rPr>
        <w:footnoteReference w:id="7"/>
      </w:r>
      <w:r w:rsidRPr="008F7BBD">
        <w:rPr>
          <w:rFonts w:ascii="Arial Narrow" w:eastAsia="Arial" w:hAnsi="Arial Narrow" w:cs="Arial"/>
          <w:color w:val="000000"/>
          <w:kern w:val="0"/>
          <w:lang w:eastAsia="es-PE"/>
          <ns2:ligatures ns2:val="none"/>
        </w:rPr>
        <w:t>.</w:t>
      </w:r>
      <w:bookmarkStart w:id="15" w:name="_Hlk214963039"/>
    </w:p>
    <w:p ns2:paraId="68C71625"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REQUERIMIENTO DE INFORMACIÓN</w:t>
      </w:r>
    </w:p>
    <w:p ns2:paraId="5B518DC4" ns2: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F7BBD">
        <w:rPr>
          <w:rFonts w:ascii="Arial Narrow" w:eastAsia="Times New Roman" w:hAnsi="Arial Narrow" w:cs="Arial"/>
          <w:color w:val="000000"/>
          <w:kern w:val="0"/>
          <w:lang w:val="es-ES" w:eastAsia="es-ES"/>
          <ns2:ligatures ns2:val="none"/>
        </w:rPr>
        <w:t xml:space="preserve">A efectos de tener mayores elementos </w:t>
      </w:r>
      <w:bookmarkEnd w:id="15"/>
      <w:r w:rsidRPr="008F7BB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ns2:ligatures ns2:val="none"/>
        </w:rPr>
        <w:t xml:space="preserve">a la compañía aseguradora </w:t>
      </w:r>
      <w:r w:rsidRPr="008F7BB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ns2:ligatures ns2:val="none"/>
        </w:rPr>
        <w:t>Póliza del Seguro de Protección de Tarjeta</w:t>
      </w:r>
      <w:r w:rsidR="001F6777" w:rsidRPr="008F7BBD">
        <w:rPr>
          <w:rFonts w:ascii="Arial Narrow" w:eastAsia="Times New Roman" w:hAnsi="Arial Narrow" w:cs="Arial"/>
          <w:color w:val="000000"/>
          <w:kern w:val="0"/>
          <w:lang w:val="es-ES" w:eastAsia="es-ES"/>
          <ns2:ligatures ns2:val="none"/>
        </w:rPr>
        <w:t>s - Certificado 3020708538</w:t>
      </w:r>
      <w:r w:rsidRPr="008F7BBD">
        <w:rPr>
          <w:rFonts w:ascii="Arial Narrow" w:eastAsia="Times New Roman" w:hAnsi="Arial Narrow" w:cs="Arial"/>
          <w:color w:val="000000"/>
          <w:kern w:val="0"/>
          <w:lang w:val="es-ES" w:eastAsia="es-ES"/>
          <ns2:ligatures ns2:val="none"/>
        </w:rPr>
        <w:t xml:space="preserve">, </w:t>
      </w:r>
      <w:bookmarkStart w:id="17" w:name="_Hlk211877008"/>
      <w:r w:rsidRPr="008F7BBD">
        <w:rPr>
          <w:rFonts w:ascii="Arial Narrow" w:eastAsia="Times New Roman" w:hAnsi="Arial Narrow" w:cs="Arial"/>
          <w:color w:val="000000"/>
          <w:kern w:val="0"/>
          <w:lang w:val="es-ES" w:eastAsia="es-ES"/>
          <ns2:ligatures ns2:val="none"/>
        </w:rPr>
        <w:t>así como el cargo de remisión de la póliza</w:t>
      </w:r>
      <w:bookmarkEnd w:id="17"/>
      <w:r w:rsidRPr="008F7BBD">
        <w:rPr>
          <w:rFonts w:ascii="Arial Narrow" w:eastAsia="Times New Roman" w:hAnsi="Arial Narrow" w:cs="Arial"/>
          <w:color w:val="000000"/>
          <w:kern w:val="0"/>
          <w:lang w:val="es-ES" w:eastAsia="es-ES"/>
          <ns2:ligatures ns2:val="none"/>
        </w:rPr>
        <w:t>; (</w:t>
      </w:r>
      <w:proofErr w:type="spellStart"/>
      <w:r w:rsidRPr="008F7BBD">
        <w:rPr>
          <w:rFonts w:ascii="Arial Narrow" w:eastAsia="Times New Roman" w:hAnsi="Arial Narrow" w:cs="Arial"/>
          <w:color w:val="000000"/>
          <w:kern w:val="0"/>
          <w:lang w:val="es-ES" w:eastAsia="es-ES"/>
          <ns2:ligatures ns2:val="none"/>
        </w:rPr>
        <w:t>ii</w:t>
      </w:r>
      <w:proofErr w:type="spellEnd"/>
      <w:r w:rsidRPr="008F7BBD">
        <w:rPr>
          <w:rFonts w:ascii="Arial Narrow" w:eastAsia="Times New Roman" w:hAnsi="Arial Narrow" w:cs="Arial"/>
          <w:color w:val="000000"/>
          <w:kern w:val="0"/>
          <w:lang w:val="es-ES" w:eastAsia="es-ES"/>
          <ns2:ligatures ns2:val="none"/>
        </w:rPr>
        <w:t xml:space="preserve">) presentar los medios probatorios que acrediten </w:t>
      </w:r>
      <w:r w:rsidR="00CF12D3" w:rsidRPr="008F7BBD">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ns2:ligatures ns2:val="none"/>
        </w:rPr>
        <w:t xml:space="preserve">parte </w:t>
      </w:r>
      <w:r w:rsidR="00CF12D3" w:rsidRPr="008F7BBD">
        <w:rPr>
          <w:rFonts w:ascii="Arial Narrow" w:eastAsia="Times New Roman" w:hAnsi="Arial Narrow" w:cs="Arial"/>
          <w:color w:val="000000"/>
          <w:kern w:val="0"/>
          <w:lang w:val="es-ES" w:eastAsia="es-ES"/>
          <ns2:ligatures ns2:val="none"/>
        </w:rPr>
        <w:t>denunciante</w:t>
      </w:r>
      <w:r w:rsidRPr="008F7BBD">
        <w:rPr>
          <w:rFonts w:ascii="Arial Narrow" w:eastAsia="Times New Roman" w:hAnsi="Arial Narrow" w:cs="Arial"/>
          <w:color w:val="000000"/>
          <w:kern w:val="0"/>
          <w:lang w:val="es-ES" w:eastAsia="es-ES"/>
          <ns2:ligatures ns2:val="none"/>
        </w:rPr>
        <w:t>; y, (</w:t>
      </w:r>
      <w:proofErr w:type="spellStart"/>
      <w:r w:rsidRPr="008F7BBD">
        <w:rPr>
          <w:rFonts w:ascii="Arial Narrow" w:eastAsia="Times New Roman" w:hAnsi="Arial Narrow" w:cs="Arial"/>
          <w:color w:val="000000"/>
          <w:kern w:val="0"/>
          <w:lang w:val="es-ES" w:eastAsia="es-ES"/>
          <ns2:ligatures ns2:val="none"/>
        </w:rPr>
        <w:t>iii</w:t>
      </w:r>
      <w:proofErr w:type="spellEnd"/>
      <w:r w:rsidRPr="008F7BBD">
        <w:rPr>
          <w:rFonts w:ascii="Arial Narrow" w:eastAsia="Times New Roman" w:hAnsi="Arial Narrow" w:cs="Arial"/>
          <w:color w:val="000000"/>
          <w:kern w:val="0"/>
          <w:lang w:val="es-ES" w:eastAsia="es-ES"/>
          <ns2:ligatures ns2:val="none"/>
        </w:rPr>
        <w:t xml:space="preserve">) presentar todas las comunicaciones cursadas </w:t>
      </w:r>
      <w:r w:rsidR="00A87B9B" w:rsidRPr="008F7BBD">
        <w:rPr>
          <w:rFonts w:ascii="Arial Narrow" w:eastAsia="Times New Roman" w:hAnsi="Arial Narrow" w:cs="Arial"/>
          <w:color w:val="000000"/>
          <w:kern w:val="0"/>
          <w:lang w:val="es-ES" w:eastAsia="es-ES"/>
          <ns2:ligatures ns2:val="none"/>
        </w:rPr>
        <w:t xml:space="preserve">con la parte denunciante </w:t>
      </w:r>
      <w:r w:rsidRPr="008F7BBD">
        <w:rPr>
          <w:rFonts w:ascii="Arial Narrow" w:eastAsia="Times New Roman" w:hAnsi="Arial Narrow" w:cs="Arial"/>
          <w:color w:val="000000"/>
          <w:kern w:val="0"/>
          <w:lang w:val="es-ES" w:eastAsia="es-ES"/>
          <ns2:ligatures ns2:val="none"/>
        </w:rPr>
        <w:t xml:space="preserve">en virtud </w:t>
      </w:r>
      <w:r w:rsidR="00F01410" w:rsidRPr="008F7BBD">
        <w:rPr>
          <w:rFonts w:ascii="Arial Narrow" w:eastAsia="Times New Roman" w:hAnsi="Arial Narrow" w:cs="Arial"/>
          <w:color w:val="000000"/>
          <w:kern w:val="0"/>
          <w:lang w:val="es-ES" w:eastAsia="es-ES"/>
          <ns2:ligatures ns2:val="none"/>
        </w:rPr>
        <w:t xml:space="preserve">de los hechos materia </w:t>
      </w:r>
      <w:r w:rsidRPr="008F7BBD">
        <w:rPr>
          <w:rFonts w:ascii="Arial Narrow" w:eastAsia="Times New Roman" w:hAnsi="Arial Narrow" w:cs="Arial"/>
          <w:color w:val="000000"/>
          <w:kern w:val="0"/>
          <w:lang w:val="es-ES" w:eastAsia="es-ES"/>
          <ns2:ligatures ns2:val="none"/>
        </w:rPr>
        <w:t>de denuncia.</w:t>
      </w:r>
      <w:r w:rsidRPr="008F7BBD">
        <w:rPr>
          <w:rFonts w:ascii="Arial Narrow" w:eastAsia="Times New Roman" w:hAnsi="Arial Narrow" w:cs="Arial"/>
          <w:color w:val="000000"/>
          <w:kern w:val="0"/>
          <w:lang w:eastAsia="es-ES"/>
          <ns2:ligatures ns2:val="none"/>
        </w:rPr>
        <w:t xml:space="preserve"> </w:t>
      </w:r>
    </w:p>
    <w:bookmarkEnd w:id="16"/>
    <w:p ns2:paraId="5C93B848" ns2: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PRIMERO: admitir a trámite la denuncia del 4 de marzo de 2026 interpuesta por la señora [DENUNCIANTE] contra Pacífico Compañía de Seguros y Reaseguros S.A., por lo siguiente:</w:t>
      </w:r>
      <w:r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eastAsia="Times New Roman" w:hAnsi="Arial Narrow" w:cs="Arial"/>
          <w:color w:val="000000"/>
          <w:kern w:val="0"/>
          <w:lang w:val="es-ES" w:eastAsia="es-ES"/>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Times New Roman" w:hAnsi="Arial Narrow" w:cs="Times New Roman"/>
          <w:color w:val="000000"/>
          <w:kern w:val="0"/>
          <w:shd w:val="clear" w:color="auto" w:fill="FFFFFF"/>
          <w:lang w:eastAsia="es-PE"/>
          <ns2:ligatures ns2:val="none"/>
        </w:rPr>
        <w:t xml:space="preserve"/>
      </w:r>
      <w:r w:rsidR="00B354A8"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eastAsia="Times New Roman" w:hAnsi="Arial Narrow" w:cs="Times New Roman"/>
          <w:color w:val="000000"/>
          <w:kern w:val="0"/>
          <w:shd w:val="clear" w:color="auto" w:fill="FFFFFF"/>
          <w:lang w:eastAsia="es-PE"/>
          <ns2:ligatures ns2:val="none"/>
        </w:rPr>
        <w:t xml:space="preserve"/>
      </w:r>
      <w:r w:rsidR="00EE2B98" w:rsidRPr="008F7BBD">
        <w:rPr>
          <w:rFonts w:ascii="Arial Narrow" w:eastAsia="Arial Narrow" w:hAnsi="Arial Narrow" w:cs="Arial Narrow"/>
          <w:bCs/>
        </w:rPr>
        <w:t/>
      </w:r>
      <w:r w:rsidRPr="008F7BBD">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F7BBD">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8B94B8D" ns2: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CD4E71" w:rsidRPr="008F7BBD">
        <w:rPr>
          <w:rFonts w:ascii="Arial Narrow" w:eastAsia="Times New Roman" w:hAnsi="Arial Narrow" w:cs="Arial"/>
          <w:color w:val="000000"/>
          <w:kern w:val="0"/>
          <w:lang w:val="es-ES" w:eastAsia="es-ES"/>
          <ns2:ligatures ns2:val="none"/>
        </w:rPr>
        <w:t xml:space="preserve">la compañía aseguradora </w:t>
      </w:r>
      <w:r w:rsidR="00CD4E71" w:rsidRPr="008F7BBD">
        <w:rPr>
          <w:rFonts w:ascii="Arial Narrow" w:eastAsia="Arial Narrow" w:hAnsi="Arial Narrow" w:cs="Arial Narrow"/>
          <w:kern w:val="0"/>
          <ns2:ligatures ns2: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ns2:ligatures ns2:val="none"/>
        </w:rPr>
        <w:t xml:space="preserve">la Póliza </w:t>
      </w:r>
      <w:r w:rsidR="001E20A5" w:rsidRPr="008F7BBD">
        <w:rPr>
          <w:rFonts w:ascii="Arial Narrow" w:eastAsia="Times New Roman" w:hAnsi="Arial Narrow" w:cs="Arial"/>
          <w:color w:val="000000"/>
          <w:kern w:val="0"/>
          <w:lang w:val="es-ES" w:eastAsia="es-ES"/>
          <ns2:ligatures ns2:val="none"/>
        </w:rPr>
        <w:t xml:space="preserve">del Seguro de Protección de Tarjetas - Certificado 3020708538 </w:t>
      </w:r>
      <w:r w:rsidR="001E20A5" w:rsidRPr="008F7BBD">
        <w:rPr>
          <w:rFonts w:ascii="Arial Narrow" w:eastAsia="Times New Roman" w:hAnsi="Arial Narrow" w:cs="Arial"/>
          <w:color w:val="000000"/>
          <w:kern w:val="0"/>
          <w:lang w:eastAsia="es-ES"/>
          <ns2:ligatures ns2:val="none"/>
        </w:rPr>
        <w:t>de</w:t>
      </w:r>
      <w:r w:rsidRPr="008F7BBD">
        <w:rPr>
          <w:rFonts w:ascii="Arial Narrow" w:eastAsia="Times New Roman" w:hAnsi="Arial Narrow" w:cs="Arial"/>
          <w:color w:val="000000"/>
          <w:kern w:val="0"/>
          <w:lang w:eastAsia="es-ES"/>
          <ns2:ligatures ns2:val="none"/>
        </w:rPr>
        <w:t xml:space="preserve"> la denunciante</w:t>
      </w:r>
      <w:r w:rsidRPr="008F7BBD">
        <w:rPr>
          <w:rFonts w:ascii="Arial Narrow" w:eastAsia="Arial Narrow" w:hAnsi="Arial Narrow" w:cs="Arial Narrow"/>
          <w:kern w:val="0"/>
          <ns2:ligatures ns2:val="none"/>
        </w:rPr>
        <w:t xml:space="preserve">, por el siniestro del </w:t>
      </w:r>
      <w:r w:rsidR="0059028B" w:rsidRPr="008F7BBD">
        <w:rPr>
          <w:rFonts w:ascii="Arial Narrow" w:eastAsia="Times New Roman" w:hAnsi="Arial Narrow" w:cs="Arial"/>
          <w:color w:val="000000"/>
          <w:kern w:val="0"/>
          <w:lang w:eastAsia="es-ES"/>
          <ns2:ligatures ns2:val="none"/>
        </w:rPr>
        <w:t>23 de diciembre de 2025</w:t>
      </w:r>
      <w:r w:rsidRPr="008F7BBD">
        <w:rPr>
          <w:rFonts w:ascii="Arial Narrow" w:eastAsia="Arial Narrow" w:hAnsi="Arial Narrow" w:cs="Arial Narrow"/>
          <w:kern w:val="0"/>
          <ns2:ligatures ns2:val="none"/>
        </w:rPr>
        <w:t>.</w:t>
      </w:r>
    </w:p>
    <w:p ns2:paraId="7794569B" ns2:textId="77777777" w:rsidR="001F6777" w:rsidRPr="008F7BBD" w:rsidRDefault="001F6777" w:rsidP="00DE0D2A">
      <w:pPr>
        <w:spacing w:after="0" w:line="240" w:lineRule="auto"/>
        <w:contextualSpacing/>
        <w:jc w:val="both"/>
        <w:rPr>
          <w:rFonts w:ascii="Arial Narrow" w:eastAsia="Arial Narrow" w:hAnsi="Arial Narrow" w:cs="Arial Narrow"/>
          <w:kern w:val="0"/>
          <ns2:ligatures ns2:val="none"/>
        </w:rPr>
      </w:pPr>
    </w:p>
    <w:p ns2:paraId="10CB7837" ns2: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F7BBD">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8F7BBD">
        <w:rPr>
          <w:rFonts w:ascii="Arial Narrow" w:eastAsia="Times New Roman" w:hAnsi="Arial Narrow" w:cs="Arial"/>
          <w:color w:val="000000"/>
          <w:kern w:val="0"/>
          <w:lang w:val="es-ES" w:eastAsia="es-ES"/>
          <ns2:ligatures ns2:val="none"/>
        </w:rPr>
        <w:t xml:space="preserve">la compañía aseguradora </w:t>
      </w:r>
      <w:r w:rsidRPr="008F7BBD">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Pr="008F7BBD">
        <w:rPr>
          <w:rFonts w:ascii="Arial Narrow" w:eastAsia="Times New Roman" w:hAnsi="Arial Narrow" w:cs="Arial"/>
          <w:color w:val="000000"/>
          <w:kern w:val="0"/>
          <w:lang w:val="es-ES" w:eastAsia="es-ES"/>
          <ns2:ligatures ns2:val="none"/>
        </w:rPr>
        <w:t xml:space="preserve">de la </w:t>
      </w:r>
      <w:r w:rsidR="0059028B" w:rsidRPr="008F7BBD">
        <w:rPr>
          <w:rFonts w:ascii="Arial Narrow" w:eastAsia="Times New Roman" w:hAnsi="Arial Narrow" w:cs="Arial"/>
          <w:color w:val="000000"/>
          <w:kern w:val="0"/>
          <w:lang w:val="es-ES" w:eastAsia="es-ES"/>
          <ns2:ligatures ns2:val="none"/>
        </w:rPr>
        <w:t xml:space="preserve">Póliza del Seguro de Protección de Tarjetas - Certificado 3020708538 </w:t>
      </w:r>
      <w:r w:rsidRPr="008F7BBD">
        <w:rPr>
          <w:rFonts w:ascii="Arial Narrow" w:eastAsia="Times New Roman" w:hAnsi="Arial Narrow" w:cs="Arial"/>
          <w:color w:val="000000"/>
          <w:kern w:val="0"/>
          <w:lang w:eastAsia="es-ES"/>
          <ns2:ligatures ns2:val="none"/>
        </w:rPr>
        <w:t xml:space="preserve">a que </w:t>
      </w:r>
      <w:r w:rsidRPr="008F7BBD">
        <w:rPr>
          <w:rFonts w:ascii="Arial Narrow" w:eastAsia="Times New Roman" w:hAnsi="Arial Narrow" w:cs="Times New Roman"/>
          <w:kern w:val="0"/>
          <w:shd w:val="clear" w:color="auto" w:fill="FFFFFF"/>
          <w:lang w:eastAsia="es-PE"/>
          <ns2:ligatures ns2:val="none"/>
        </w:rPr>
        <w:t>la denunciante se sometiera a una prueba poligráfica</w:t>
      </w:r>
      <w:r w:rsidRPr="008F7BBD">
        <w:rPr>
          <w:rFonts w:ascii="Arial Narrow" w:eastAsia="Arial Narrow" w:hAnsi="Arial Narrow" w:cs="Arial Narrow"/>
          <w:kern w:val="0"/>
          <ns2:ligatures ns2:val="none"/>
        </w:rPr>
        <w:t xml:space="preserve">, pese a que no se encontraba apta para su realización </w:t>
      </w:r>
      <w:r w:rsidRPr="008F7BBD">
        <w:rPr>
          <w:rFonts w:ascii="Arial Narrow" w:eastAsia="Times New Roman" w:hAnsi="Arial Narrow" w:cs="Arial"/>
          <w:color w:val="000000"/>
          <w:kern w:val="0"/>
          <w:lang w:eastAsia="es-ES"/>
          <ns2:ligatures ns2:val="none"/>
        </w:rPr>
        <w:t>debido a su estado de gestación</w:t>
      </w:r>
      <w:r w:rsidRPr="008F7BBD">
        <w:rPr>
          <w:rFonts w:ascii="Arial Narrow" w:eastAsia="Arial Narrow" w:hAnsi="Arial Narrow" w:cs="Arial Narrow"/>
          <w:kern w:val="0"/>
          <ns2:ligatures ns2:val="none"/>
        </w:rPr>
        <w:t xml:space="preserve">. </w:t>
      </w:r>
      <w:r w:rsidRPr="008F7BBD">
        <w:rPr>
          <w:rFonts w:ascii="Arial Narrow" w:eastAsia="Times New Roman" w:hAnsi="Arial Narrow" w:cs="Segoe UI"/>
          <w:color w:val="000000"/>
          <w:kern w:val="0"/>
          <w:lang w:eastAsia="es-PE"/>
          <ns2:ligatures ns2:val="none"/>
        </w:rPr>
        <w:t xml:space="preserve"> </w:t>
      </w:r>
    </w:p>
    <w:p ns2:paraId="68CF8BDA" ns2:textId="77777777" w:rsidR="001F6777" w:rsidRPr="008F7BBD" w:rsidRDefault="001F6777" w:rsidP="00DE0D2A">
      <w:pPr>
        <w:pStyle w:val="Prrafodelista"/>
        <w:spacing w:after="0" w:line="240" w:lineRule="auto"/>
        <w:rPr>
          <w:rFonts w:ascii="Arial Narrow" w:eastAsia="Arial Narrow" w:hAnsi="Arial Narrow" w:cs="Arial Narrow"/>
          <w:kern w:val="0"/>
          <ns2:ligatures ns2:val="none"/>
        </w:rPr>
      </w:pPr>
    </w:p>
    <w:p ns2:paraId="7D351B09" ns2: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ns2:ligatures ns2:val="none"/>
        </w:rPr>
        <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ns2:ligatures ns2:val="none"/>
        </w:rPr>
        <w:t>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ns2:ligatures ns2:val="none"/>
        </w:rPr>
        <w:t>12 de febrero de 2026</w:t>
      </w:r>
      <w:r w:rsidRPr="008F7BBD">
        <w:rPr>
          <w:rFonts w:ascii="Arial Narrow" w:eastAsia="Arial Narrow" w:hAnsi="Arial Narrow" w:cs="Arial Narrow"/>
          <w:kern w:val="0"/>
          <ns2:ligatures ns2:val="none"/>
        </w:rPr>
        <w:t>.</w:t>
      </w:r>
    </w:p>
    <w:p ns2:paraId="042B3F54" ns2:textId="777BBF33" w:rsidR="00CA59A2" w:rsidRPr="008F7BBD" w:rsidRDefault="00CA59A2" w:rsidP="00DE0D2A">
      <w:pPr>
        <w:spacing w:after="0" w:line="240" w:lineRule="auto"/>
        <w:contextualSpacing/>
        <w:jc w:val="both"/>
        <w:rPr>
          <w:rFonts w:ascii="Arial Narrow" w:eastAsia="Arial Narrow" w:hAnsi="Arial Narrow" w:cs="Arial Narrow"/>
          <w:kern w:val="0"/>
          <ns2:ligatures ns2:val="none"/>
        </w:rPr>
      </w:pPr>
    </w:p>
    <w:p ns2:paraId="0A292C9F" ns2:textId="4CE891D4" w:rsidR="00CA59A2" w:rsidRPr="008F7BBD" w:rsidRDefault="00CA59A2" w:rsidP="00DE0D2A">
      <w:pPr>
        <w:spacing w:after="0" w:line="240" w:lineRule="auto"/>
        <w:contextualSpacing/>
        <w:jc w:val="both"/>
        <w:rPr>
          <w:rFonts w:ascii="Arial Narrow" w:eastAsia="Calibri" w:hAnsi="Arial Narrow" w:cs="Arial"/>
          <w:kern w:val="0"/>
          <ns2:ligatures ns2:val="none"/>
        </w:rPr>
      </w:pPr>
      <w:r w:rsidRPr="008F7BBD">
        <w:rPr>
          <w:rFonts w:ascii="Arial Narrow" w:eastAsia="Arial Narrow" w:hAnsi="Arial Narrow" w:cs="Arial Narrow"/>
          <w:b/>
          <w:color w:val="000000"/>
          <w:kern w:val="0"/>
          <w:lang w:eastAsia="es-PE"/>
          <ns2:ligatures ns2:val="none"/>
        </w:rPr>
        <w:t>SEGUNDO:</w:t>
      </w:r>
      <w:r w:rsidRPr="008F7BB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ns2:ligatures ns2:val="none"/>
        </w:rPr>
        <w:t xml:space="preserve">del </w:t>
      </w:r>
      <w:r w:rsidR="00B354A8" w:rsidRPr="008F7BBD">
        <w:rPr>
          <w:rFonts w:ascii="Arial Narrow" w:eastAsia="Times New Roman" w:hAnsi="Arial Narrow" w:cs="Arial"/>
          <w:color w:val="000000"/>
          <w:kern w:val="0"/>
          <w:lang w:val="es-ES" w:eastAsia="es-ES"/>
          <ns2:ligatures ns2:val="none"/>
        </w:rPr>
        <w:t>4 de marzo de 2026</w:t>
      </w:r>
      <w:r w:rsidRPr="008F7BBD">
        <w:rPr>
          <w:rFonts w:ascii="Arial Narrow" w:eastAsia="Calibri" w:hAnsi="Arial Narrow" w:cs="Arial"/>
          <w:kern w:val="0"/>
          <ns2:ligatures ns2:val="none"/>
        </w:rPr>
        <w:t>.</w:t>
      </w:r>
    </w:p>
    <w:p ns2:paraId="68A17E97" ns2: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ns2:ligatures ns2:val="none"/>
        </w:rPr>
      </w:pPr>
    </w:p>
    <w:p ns2:paraId="20FDFB8D" ns2: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 xml:space="preserve">TERCERO: </w:t>
      </w:r>
      <w:r w:rsidRPr="008F7BBD">
        <w:rPr>
          <w:rFonts w:ascii="Arial Narrow" w:eastAsia="Arial Narrow" w:hAnsi="Arial Narrow" w:cs="Arial Narrow"/>
          <w:color w:val="000000"/>
          <w:kern w:val="0"/>
          <w:lang w:eastAsia="es-PE"/>
          <ns2:ligatures ns2: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ns2:ligatures ns2:val="none"/>
        </w:rPr>
        <w:t>que cumpla con lo siguiente:</w:t>
      </w:r>
    </w:p>
    <w:p ns2:paraId="4AA80738"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 Procesal Civil. </w:t>
      </w:r>
      <w:r w:rsidRPr="008F7BBD">
        <w:rPr>
          <w:rFonts w:ascii="Arial Narrow" w:eastAsia="Calibri" w:hAnsi="Arial Narrow" w:cs="Arial"/>
          <w:kern w:val="0"/>
          <ns2:ligatures ns2:val="none"/>
        </w:rPr>
        <w:t>Para ello podrá señalar domicilio físico o una dirección electrónica a la que pueda remitirse las notificaciones</w:t>
      </w:r>
      <w:r w:rsidRPr="008F7BBD">
        <w:rPr>
          <w:rFonts w:ascii="Arial Narrow" w:eastAsia="Arial" w:hAnsi="Arial Narrow" w:cs="Arial"/>
          <w:kern w:val="0"/>
          <w:lang w:val="es"/>
          <ns2:ligatures ns2:val="none"/>
        </w:rPr>
        <w:t>;</w:t>
      </w:r>
    </w:p>
    <w:p ns2:paraId="7C63E340" ns2: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F7BBD">
        <w:rPr>
          <w:rFonts w:ascii="Arial Narrow" w:eastAsia="Calibri" w:hAnsi="Arial Narrow" w:cs="Arial"/>
          <w:kern w:val="0"/>
          <ns2:ligatures ns2:val="none"/>
        </w:rPr>
        <w:t xml:space="preserve">en caso califique como </w:t>
      </w:r>
      <w:proofErr w:type="gramStart"/>
      <w:r w:rsidRPr="008F7BBD">
        <w:rPr>
          <w:rFonts w:ascii="Arial Narrow" w:eastAsia="Calibri" w:hAnsi="Arial Narrow" w:cs="Arial"/>
          <w:kern w:val="0"/>
          <ns2:ligatures ns2:val="none"/>
        </w:rPr>
        <w:t>micro empresa</w:t>
      </w:r>
      <w:proofErr w:type="gramEnd"/>
      <w:r w:rsidRPr="008F7BB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Calibri" w:hAnsi="Arial Narrow" w:cs="Arial"/>
          <w:kern w:val="0"/>
          <w:vertAlign w:val="superscript"/>
          <ns2:ligatures ns2:val="none"/>
        </w:rPr>
        <w:footnoteReference w:id="8"/>
      </w:r>
      <w:r w:rsidRPr="008F7BBD">
        <w:rPr>
          <w:rFonts w:ascii="Arial Narrow" w:eastAsia="Calibri" w:hAnsi="Arial Narrow" w:cs="Arial"/>
          <w:kern w:val="0"/>
          <ns2:ligatures ns2: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w:t>
      </w:r>
      <w:r w:rsidRPr="008F7BBD">
        <w:rPr>
          <w:rFonts w:ascii="Arial Narrow" w:eastAsia="Calibri" w:hAnsi="Arial Narrow" w:cs="Arial"/>
          <w:spacing w:val="-2"/>
          <w:kern w:val="0"/>
          <ns2:ligatures ns2:val="none"/>
        </w:rPr>
        <w:t>Código</w:t>
      </w:r>
      <w:r w:rsidRPr="008F7BBD">
        <w:rPr>
          <w:rStyle w:val="Refdenotaalpie"/>
          <w:rFonts w:ascii="Arial Narrow" w:eastAsia="Calibri" w:hAnsi="Arial Narrow" w:cs="Arial"/>
          <w:spacing w:val="-2"/>
          <w:kern w:val="0"/>
          <w:vertAlign w:val="superscript"/>
          <ns2:ligatures ns2:val="none"/>
        </w:rPr>
        <w:footnoteReference w:id="9"/>
      </w:r>
      <w:r w:rsidRPr="008F7BBD">
        <w:rPr>
          <w:rFonts w:ascii="Arial Narrow" w:eastAsia="Calibri" w:hAnsi="Arial Narrow" w:cs="Arial"/>
          <w:spacing w:val="-2"/>
          <w:kern w:val="0"/>
          <ns2:ligatures ns2:val="none"/>
        </w:rPr>
        <w:t>.</w:t>
      </w:r>
    </w:p>
    <w:p ns2:paraId="1F11FE32" ns2: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ns2:ligatures ns2:val="none"/>
        </w:rPr>
      </w:pPr>
      <w:r w:rsidRPr="008F7BBD">
        <w:rPr>
          <w:rFonts w:ascii="Arial Narrow" w:eastAsia="Arial Narrow" w:hAnsi="Arial Narrow" w:cs="Arial Narrow"/>
          <w:b/>
          <w:color w:val="000000"/>
          <w:kern w:val="0"/>
          <w:lang w:eastAsia="es-PE"/>
          <ns2:ligatures ns2:val="none"/>
        </w:rPr>
        <w:t xml:space="preserve">QUINTO: </w:t>
      </w:r>
      <w:bookmarkStart w:id="21" w:name="_Hlk188286813"/>
      <w:r w:rsidRPr="008F7BBD">
        <w:rPr>
          <w:rFonts w:ascii="Arial Narrow" w:eastAsia="Times New Roman" w:hAnsi="Arial Narrow" w:cs="Arial"/>
          <w:color w:val="000000"/>
          <w:kern w:val="0"/>
          <w:lang w:eastAsia="es-ES"/>
          <ns2:ligatures ns2:val="none"/>
        </w:rPr>
        <w:t xml:space="preserve">requerir </w:t>
      </w:r>
      <w:r w:rsidRPr="008F7BBD">
        <w:rPr>
          <w:rFonts w:ascii="Arial Narrow" w:eastAsia="Times New Roman" w:hAnsi="Arial Narrow" w:cs="Arial"/>
          <w:color w:val="000000"/>
          <w:kern w:val="0"/>
          <w:lang w:val="es-ES" w:eastAsia="es-ES"/>
          <ns2:ligatures ns2:val="none"/>
        </w:rPr>
        <w:t xml:space="preserve">que, en un </w:t>
      </w:r>
      <w:r w:rsidRPr="008F7BB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ns2:ligatures ns2: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ns2:ligatures ns2:val="none"/>
        </w:rPr>
        <w:t>el proveedor denunciado</w:t>
      </w:r>
      <w:r w:rsidRPr="008F7BBD">
        <w:rPr>
          <w:rFonts w:ascii="Arial Narrow" w:eastAsia="Times New Roman" w:hAnsi="Arial Narrow" w:cs="Arial"/>
          <w:color w:val="000000"/>
          <w:kern w:val="0"/>
          <w:lang w:eastAsia="es-ES"/>
          <ns2:ligatures ns2:val="none"/>
        </w:rPr>
        <w:t xml:space="preserve"> </w:t>
      </w:r>
      <w:bookmarkEnd w:id="22"/>
      <w:r w:rsidRPr="008F7BBD">
        <w:rPr>
          <w:rFonts w:ascii="Arial Narrow" w:eastAsia="Times New Roman" w:hAnsi="Arial Narrow" w:cs="Arial"/>
          <w:color w:val="000000"/>
          <w:kern w:val="0"/>
          <w:lang w:val="es-ES" w:eastAsia="es-ES"/>
          <ns2:ligatures ns2:val="none"/>
        </w:rPr>
        <w:t xml:space="preserve">cumpla con: </w:t>
      </w:r>
      <w:r w:rsidR="00C96852" w:rsidRPr="008F7BBD">
        <w:rPr>
          <w:rFonts w:ascii="Arial Narrow" w:eastAsia="Times New Roman" w:hAnsi="Arial Narrow" w:cs="Arial"/>
          <w:color w:val="000000"/>
          <w:kern w:val="0"/>
          <w:lang w:val="es-ES" w:eastAsia="es-ES"/>
          <ns2:ligatures ns2: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ns2:ligatures ns2:val="none"/>
        </w:rPr>
        <w:t>Póliza del Seguro de Protección de Tarjetas - Certificado 3020708538</w:t>
      </w:r>
      <w:r w:rsidR="00C96852" w:rsidRPr="008F7BBD">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8F7BBD">
        <w:rPr>
          <w:rFonts w:ascii="Arial Narrow" w:eastAsia="Times New Roman" w:hAnsi="Arial Narrow" w:cs="Arial"/>
          <w:color w:val="000000"/>
          <w:kern w:val="0"/>
          <w:lang w:val="es-ES" w:eastAsia="es-ES"/>
          <ns2:ligatures ns2:val="none"/>
        </w:rPr>
        <w:t>ii</w:t>
      </w:r>
      <w:proofErr w:type="spellEnd"/>
      <w:r w:rsidR="00C96852" w:rsidRPr="008F7BBD">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ns2:ligatures ns2:val="none"/>
        </w:rPr>
        <w:t xml:space="preserve"> parte</w:t>
      </w:r>
      <w:r w:rsidR="00C96852" w:rsidRPr="008F7BBD">
        <w:rPr>
          <w:rFonts w:ascii="Arial Narrow" w:eastAsia="Times New Roman" w:hAnsi="Arial Narrow" w:cs="Arial"/>
          <w:color w:val="000000"/>
          <w:kern w:val="0"/>
          <w:lang w:val="es-ES" w:eastAsia="es-ES"/>
          <ns2:ligatures ns2:val="none"/>
        </w:rPr>
        <w:t xml:space="preserve"> denunciante; y, (</w:t>
      </w:r>
      <w:proofErr w:type="spellStart"/>
      <w:r w:rsidR="00C96852" w:rsidRPr="008F7BBD">
        <w:rPr>
          <w:rFonts w:ascii="Arial Narrow" w:eastAsia="Times New Roman" w:hAnsi="Arial Narrow" w:cs="Arial"/>
          <w:color w:val="000000"/>
          <w:kern w:val="0"/>
          <w:lang w:val="es-ES" w:eastAsia="es-ES"/>
          <ns2:ligatures ns2:val="none"/>
        </w:rPr>
        <w:t>iii</w:t>
      </w:r>
      <w:proofErr w:type="spellEnd"/>
      <w:r w:rsidR="00C96852" w:rsidRPr="008F7B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ns2:ligatures ns2:val="none"/>
        </w:rPr>
        <w:t>.</w:t>
      </w:r>
    </w:p>
    <w:p ns2:paraId="12A4D8BD"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SEXTO:</w:t>
      </w:r>
      <w:r w:rsidRPr="008F7BBD">
        <w:rPr>
          <w:rFonts w:ascii="Arial Narrow" w:eastAsia="Arial Narrow" w:hAnsi="Arial Narrow" w:cs="Arial Narrow"/>
          <w:color w:val="000000"/>
          <w:kern w:val="0"/>
          <w:lang w:eastAsia="es-PE"/>
          <ns2:ligatures ns2:val="none"/>
        </w:rPr>
        <w:t xml:space="preserve"> </w:t>
      </w:r>
      <w:bookmarkStart w:id="23" w:name="_Hlk188286915"/>
      <w:r w:rsidRPr="008F7BBD">
        <w:rPr>
          <w:rFonts w:ascii="Arial Narrow" w:eastAsia="Arial Narrow" w:hAnsi="Arial Narrow" w:cs="Arial Narrow"/>
          <w:color w:val="000000"/>
          <w:kern w:val="0"/>
          <w:lang w:eastAsia="es-PE"/>
          <ns2:ligatures ns2:val="none"/>
        </w:rPr>
        <w:t>informar a las partes que el artículo 110</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w:t>
      </w:r>
      <w:r w:rsidR="00045BE1" w:rsidRPr="008F7BBD">
        <w:rPr>
          <w:rFonts w:ascii="Arial Narrow" w:eastAsia="Arial Narrow" w:hAnsi="Arial Narrow" w:cs="Arial Narrow"/>
          <w:color w:val="000000"/>
          <w:kern w:val="0"/>
          <w:lang w:eastAsia="es-PE"/>
          <ns2:ligatures ns2:val="none"/>
        </w:rPr>
        <w:t xml:space="preserve"> </w:t>
      </w:r>
      <w:r w:rsidRPr="008F7BBD">
        <w:rPr>
          <w:rFonts w:ascii="Arial Narrow" w:eastAsia="Arial Narrow" w:hAnsi="Arial Narrow" w:cs="Arial Narrow"/>
          <w:color w:val="000000"/>
          <w:kern w:val="0"/>
          <w:lang w:eastAsia="es-PE"/>
          <ns2:ligatures ns2:val="none"/>
        </w:rPr>
        <w:t xml:space="preserve"> 29571, Código de Protección y Defensa del Consumidor</w:t>
      </w:r>
      <w:r w:rsidRPr="008F7BBD">
        <w:rPr>
          <w:rStyle w:val="Refdenotaalpie"/>
          <w:rFonts w:ascii="Arial Narrow" w:eastAsia="Arial Narrow" w:hAnsi="Arial Narrow" w:cs="Times New Roman"/>
          <w:color w:val="000000"/>
          <w:kern w:val="0"/>
          <w:vertAlign w:val="superscript"/>
          <w:lang w:eastAsia="es-PE"/>
          <ns2:ligatures ns2:val="none"/>
        </w:rPr>
        <w:footnoteReference w:id="10"/>
      </w:r>
      <w:r w:rsidRPr="008F7BB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115</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y 116</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referida norma</w:t>
      </w:r>
      <w:r w:rsidRPr="008F7BBD">
        <w:rPr>
          <w:rStyle w:val="Refdenotaalpie"/>
          <w:rFonts w:ascii="Arial Narrow" w:eastAsia="Arial Narrow" w:hAnsi="Arial Narrow" w:cs="Times New Roman"/>
          <w:color w:val="000000"/>
          <w:kern w:val="0"/>
          <w:vertAlign w:val="superscript"/>
          <w:lang w:eastAsia="es-PE"/>
          <ns2:ligatures ns2:val="none"/>
        </w:rPr>
        <w:footnoteReference w:id="11"/>
      </w:r>
      <w:r w:rsidRPr="008F7BBD">
        <w:rPr>
          <w:rFonts w:ascii="Arial Narrow" w:eastAsia="Arial Narrow" w:hAnsi="Arial Narrow" w:cs="Arial Narrow"/>
          <w:color w:val="000000"/>
          <w:kern w:val="0"/>
          <w:lang w:eastAsia="es-PE"/>
          <ns2:ligatures ns2:val="none"/>
        </w:rPr>
        <w:t xml:space="preserve">. </w:t>
      </w:r>
      <w:bookmarkEnd w:id="23"/>
      <w:r w:rsidRPr="008F7BB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del Código</w:t>
      </w:r>
      <w:r w:rsidRPr="008F7BBD">
        <w:rPr>
          <w:rStyle w:val="Refdenotaalpie"/>
          <w:rFonts w:ascii="Arial Narrow" w:eastAsia="Arial Narrow" w:hAnsi="Arial Narrow" w:cs="Times New Roman"/>
          <w:color w:val="000000"/>
          <w:kern w:val="0"/>
          <w:vertAlign w:val="superscript"/>
          <w:lang w:eastAsia="es-PE"/>
          <ns2:ligatures ns2:val="none"/>
        </w:rPr>
        <w:footnoteReference w:id="12"/>
      </w:r>
      <w:r w:rsidRPr="008F7BBD">
        <w:rPr>
          <w:rFonts w:ascii="Arial Narrow" w:eastAsia="Arial Narrow" w:hAnsi="Arial Narrow" w:cs="Arial Narrow"/>
          <w:color w:val="000000"/>
          <w:kern w:val="0"/>
          <w:lang w:eastAsia="es-PE"/>
          <ns2:ligatures ns2:val="none"/>
        </w:rPr>
        <w:t>.</w:t>
      </w:r>
    </w:p>
    <w:p ns2:paraId="76201577" ns2: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F7BBD">
        <w:rPr>
          <w:rFonts w:ascii="Arial Narrow" w:eastAsia="Arial Narrow" w:hAnsi="Arial Narrow" w:cs="Arial Narrow"/>
          <w:b/>
          <w:color w:val="000000"/>
          <w:kern w:val="0"/>
          <w:lang w:eastAsia="es-PE"/>
          <ns2:ligatures ns2:val="none"/>
        </w:rPr>
        <w:t>SÉTIMO:</w:t>
      </w:r>
      <w:r w:rsidRPr="008F7BBD">
        <w:rPr>
          <w:rFonts w:ascii="Arial Narrow" w:eastAsia="Arial Narrow" w:hAnsi="Arial Narrow" w:cs="Arial Narrow"/>
          <w:color w:val="000000"/>
          <w:kern w:val="0"/>
          <w:lang w:eastAsia="es-PE"/>
          <ns2:ligatures ns2:val="none"/>
        </w:rPr>
        <w:t xml:space="preserve"> informar a las partes que conforme a lo establecido en el artículo 39</w:t>
      </w:r>
      <w:r w:rsidRPr="008F7BBD">
        <w:rPr>
          <w:rFonts w:ascii="Arial Narrow" w:eastAsia="Times New Roman" w:hAnsi="Arial Narrow" w:cs="Segoe UI"/>
          <w:color w:val="000000"/>
          <w:kern w:val="0"/>
          <w:lang w:eastAsia="es-PE"/>
          <ns2:ligatures ns2:val="none"/>
        </w:rPr>
        <w:t/>
      </w:r>
      <w:r w:rsidRPr="008F7BB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r w:rsidRPr="008F7BBD">
        <w:rPr>
          <w:rFonts w:ascii="Arial Narrow" w:eastAsia="Calibri" w:hAnsi="Arial Narrow" w:cs="Arial"/>
          <w:b/>
          <w:bCs/>
          <w:kern w:val="0"/>
          <ns2:ligatures ns2:val="none"/>
        </w:rPr>
        <w:t>OCTAVO</w:t>
      </w:r>
      <w:r w:rsidRPr="008F7BBD">
        <w:rPr>
          <w:rFonts w:ascii="Arial Narrow" w:eastAsia="Calibri" w:hAnsi="Arial Narrow" w:cs="Arial"/>
          <w:b/>
          <w:kern w:val="0"/>
          <ns2:ligatures ns2:val="none"/>
        </w:rPr>
        <w:t>:</w:t>
      </w:r>
      <w:r w:rsidRPr="008F7BBD">
        <w:rPr>
          <w:rFonts w:ascii="Arial Narrow" w:eastAsia="Calibri" w:hAnsi="Arial Narrow" w:cs="Arial"/>
          <w:kern w:val="0"/>
          <ns2:ligatures ns2:val="none"/>
        </w:rPr>
        <w:t xml:space="preserve"> comunicar a las partes que, </w:t>
      </w:r>
      <w:proofErr w:type="gramStart"/>
      <w:r w:rsidRPr="008F7BBD">
        <w:rPr>
          <w:rFonts w:ascii="Arial Narrow" w:eastAsia="Calibri" w:hAnsi="Arial Narrow" w:cs="Arial"/>
          <w:kern w:val="0"/>
          <ns2:ligatures ns2:val="none"/>
        </w:rPr>
        <w:t>de acuerdo a</w:t>
      </w:r>
      <w:proofErr w:type="gramEnd"/>
      <w:r w:rsidRPr="008F7BBD">
        <w:rPr>
          <w:rFonts w:ascii="Arial Narrow" w:eastAsia="Calibri" w:hAnsi="Arial Narrow" w:cs="Arial"/>
          <w:kern w:val="0"/>
          <ns2:ligatures ns2:val="none"/>
        </w:rPr>
        <w:t xml:space="preserve"> lo señalado por el artículo 29</w:t>
      </w:r>
      <w:r w:rsidRPr="008F7BBD">
        <w:rPr>
          <w:rFonts w:ascii="Arial Narrow" w:eastAsia="Times New Roman" w:hAnsi="Arial Narrow" w:cs="Segoe UI"/>
          <w:color w:val="000000"/>
          <w:kern w:val="0"/>
          <w:lang w:eastAsia="es-PE"/>
          <ns2:ligatures ns2:val="none"/>
        </w:rPr>
        <w:t/>
      </w:r>
      <w:r w:rsidRPr="008F7BBD">
        <w:rPr>
          <w:rFonts w:ascii="Arial Narrow" w:eastAsia="Calibri" w:hAnsi="Arial Narrow" w:cs="Arial"/>
          <w:kern w:val="0"/>
          <ns2:ligatures ns2:val="none"/>
        </w:rPr>
        <w:t xml:space="preserve"> del Decreto Legislativo 807</w:t>
      </w:r>
      <w:r w:rsidRPr="008F7BBD">
        <w:rPr>
          <w:rStyle w:val="Refdenotaalpie"/>
          <w:rFonts w:ascii="Arial Narrow" w:eastAsia="Calibri" w:hAnsi="Arial Narrow" w:cs="Arial"/>
          <w:kern w:val="0"/>
          <w:vertAlign w:val="superscript"/>
          <ns2:ligatures ns2:val="none"/>
        </w:rPr>
        <w:footnoteReference w:id="13"/>
      </w:r>
      <w:r w:rsidRPr="008F7BB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ns2:ligatures ns2:val="none"/>
        </w:rPr>
        <w:t>expresamente su facultad para asistir y conciliar en su representación</w:t>
      </w:r>
      <w:r w:rsidRPr="008F7BBD">
        <w:rPr>
          <w:rFonts w:ascii="Arial Narrow" w:eastAsia="Calibri" w:hAnsi="Arial Narrow" w:cs="Arial"/>
          <w:bCs/>
          <w:kern w:val="0"/>
          <ns2:ligatures ns2:val="none"/>
        </w:rPr>
        <w:t>.</w:t>
      </w:r>
      <w:r w:rsidRPr="008F7BBD">
        <w:rPr>
          <w:rFonts w:ascii="Arial Narrow" w:eastAsia="Calibri" w:hAnsi="Arial Narrow" w:cs="Arial"/>
          <w:b/>
          <w:bCs/>
          <w:kern w:val="0"/>
          <ns2:ligatures ns2:val="none"/>
        </w:rPr>
        <w:t xml:space="preserve"> </w:t>
      </w:r>
      <w:r w:rsidRPr="008F7BB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F7BBD">
        <w:rPr>
          <w:rFonts w:ascii="Arial Narrow" w:eastAsia="Times New Roman" w:hAnsi="Arial Narrow" w:cs="Times New Roman"/>
          <w:b/>
          <w:color w:val="000000"/>
          <w:kern w:val="0"/>
          <w:lang w:eastAsia="es-PE"/>
          <ns2:ligatures ns2:val="none"/>
        </w:rPr>
        <w:t>NOVENO:</w:t>
      </w:r>
      <w:r w:rsidRPr="008F7BB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hAnsi="Arial Narrow" w:cs="Arial"/>
          <w:b/>
          <w:spacing w:val="-3"/>
          <w:kern w:val="0"/>
          <ns2:ligatures ns2:val="none"/>
        </w:rPr>
        <w:t/>
      </w:r>
      <w:r w:rsidRPr="008F7BBD">
        <w:rPr>
          <w:rFonts w:ascii="Arial Narrow" w:hAnsi="Arial Narrow" w:cs="Arial"/>
          <w:bCs/>
          <w:spacing w:val="-3"/>
          <w:kern w:val="0"/>
          <ns2:ligatures ns2:val="none"/>
        </w:rPr>
        <w:t xml:space="preserve"/>
      </w:r>
      <w:r w:rsidR="00B354A8" w:rsidRPr="008F7BBD">
        <w:rPr>
          <w:rFonts w:ascii="Arial Narrow" w:eastAsia="Times New Roman" w:hAnsi="Arial Narrow" w:cs="Times New Roman"/>
          <w:color w:val="000000"/>
          <w:kern w:val="0"/>
          <w:shd w:val="clear" w:color="auto" w:fill="FFFFFF"/>
          <w:lang w:eastAsia="es-PE"/>
          <ns2:ligatures ns2:val="none"/>
        </w:rPr>
        <w:t xml:space="preserve"/>
      </w:r>
      <w:r w:rsidRPr="008F7BBD">
        <w:rPr>
          <w:rFonts w:ascii="Arial Narrow" w:hAnsi="Arial Narrow"/>
          <w:color w:val="000000"/>
        </w:rPr>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r w:rsidRPr="008F7BBD">
        <w:rPr>
          <w:rFonts w:ascii="Arial Narrow" w:hAnsi="Arial Narrow"/>
          <w:color w:val="000000"/>
        </w:rPr>
        <w:lastRenderedPageBreak/>
        <w:t/>
      </w:r>
      <w:r w:rsidRPr="008F7BBD">
        <w:rPr>
          <w:rFonts w:ascii="Arial Narrow" w:eastAsia="Times New Roman" w:hAnsi="Arial Narrow" w:cs="Segoe UI"/>
          <w:color w:val="000000"/>
          <w:kern w:val="0"/>
          <w:lang w:eastAsia="es-PE"/>
          <ns2:ligatures ns2:val="none"/>
        </w:rPr>
        <w:t/>
      </w:r>
      <w:r w:rsidRPr="008F7BBD">
        <w:rPr>
          <w:rFonts w:ascii="Arial Narrow" w:hAnsi="Arial Narrow"/>
          <w:color w:val="000000"/>
        </w:rPr>
        <w:t xml:space="preserve"/>
      </w:r>
      <w:bookmarkStart w:id="25" w:name="_Hlk214964186"/>
      <w:r w:rsidR="00BB1CE8" w:rsidRPr="008F7BBD">
        <w:rPr>
          <w:rFonts w:ascii="Arial Narrow" w:hAnsi="Arial Narrow"/>
          <w:color w:val="000000"/>
        </w:rPr>
        <w:t/>
      </w:r>
      <w:r w:rsidR="00BB1CE8" w:rsidRPr="008F7BBD">
        <w:rPr>
          <w:rStyle w:val="Refdenotaalpie"/>
          <w:rFonts w:ascii="Arial Narrow" w:hAnsi="Arial Narrow"/>
          <w:vertAlign w:val="superscript"/>
        </w:rPr>
        <w:footnoteReference w:id="14"/>
      </w:r>
      <w:r w:rsidR="00BB1CE8" w:rsidRPr="008F7BBD">
        <w:rPr>
          <w:rFonts w:ascii="Arial Narrow" w:hAnsi="Arial Narrow" w:cs="Arial"/>
        </w:rPr>
        <w:t/>
      </w:r>
      <w:bookmarkEnd w:id="25"/>
    </w:p>
    <w:p ns2:paraId="3C9DCA51" ns2:textId="77777777" w:rsidR="00262A57" w:rsidRPr="008F7BBD" w:rsidRDefault="00262A57" w:rsidP="00DE0D2A">
      <w:pPr>
        <w:suppressAutoHyphens/>
        <w:spacing w:after="0" w:line="240" w:lineRule="auto"/>
        <w:contextualSpacing/>
        <w:jc w:val="both"/>
        <w:rPr>
          <w:rFonts w:ascii="Arial Narrow" w:hAnsi="Arial Narrow" w:cs="Arial"/>
        </w:rPr>
      </w:pPr>
    </w:p>
    <w:p ns2:paraId="083D8417" ns2: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ns2:paraId="23716787" ns2:textId="77777777" w:rsidR="00CA59A2" w:rsidRPr="008F7BBD" w:rsidRDefault="00CA59A2" w:rsidP="00DE0D2A">
      <w:pPr>
        <w:suppressAutoHyphens/>
        <w:spacing w:after="0" w:line="240" w:lineRule="auto"/>
        <w:contextualSpacing/>
        <w:jc w:val="both"/>
        <w:rPr>
          <w:rFonts w:ascii="Arial Narrow" w:hAnsi="Arial Narrow" w:cs="Arial"/>
        </w:rPr>
      </w:pPr>
    </w:p>
    <w:p ns2:paraId="509D673B" ns2: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ns2:paraId="779BAF0E"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ns2:paraId="2A97B582"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ns2:paraId="191AF4CD" ns2: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1</w:t>
      </w:r>
    </w:p>
    <w:p ns2:paraId="3A2E1545" ns2: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ns2:paraId="74AAB5F4" ns2:textId="77777777" w:rsidR="001B5674" w:rsidRDefault="001B5674" w:rsidP="00DE0D2A">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vertAlign w:val="superscript"/>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vertAlign w:val="superscript"/>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vertAlign w:val="superscript"/>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