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7E466C6" w:rsidR="00CA59A2" w:rsidRPr="0026598E" w:rsidRDefault="00CA59A2" w:rsidP="00424DFE">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5183F" w:rsidRPr="0055183F">
        <w:rPr>
          <w:rFonts w:ascii="Arial Narrow" w:eastAsia="Times New Roman" w:hAnsi="Arial Narrow" w:cs="Times New Roman"/>
          <w:b/>
          <w:bCs/>
          <w:color w:val="000000"/>
          <w:kern w:val="0"/>
          <w:shd w:val="clear" w:color="auto" w:fill="FFFFFF"/>
          <w:lang w:eastAsia="es-PE"/>
          <ns2:ligatures ns2:val="none"/>
        </w:rPr>
        <w:t>3266-2025</w:t>
      </w:r>
      <w:r w:rsidRPr="0055183F">
        <w:rPr>
          <w:rFonts w:ascii="Arial Narrow" w:eastAsia="Times New Roman" w:hAnsi="Arial Narrow" w:cs="Times New Roman"/>
          <w:b/>
          <w:bCs/>
          <w:color w:val="000000"/>
          <w:kern w:val="0"/>
          <w:shd w:val="clear" w:color="auto" w:fill="FFFFFF"/>
          <w:lang w:eastAsia="es-PE"/>
          <ns2:ligatures ns2:val="none"/>
        </w:rPr>
        <w:t>/CC1</w:t>
      </w:r>
    </w:p>
    <w:p ns2:paraId="7E5DC22B" ns2:textId="3C59FFC3" w:rsidR="00CA59A2" w:rsidRPr="0055183F" w:rsidRDefault="00CA59A2"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0055183F">
        <w:rPr>
          <w:rFonts w:ascii="Arial Narrow" w:eastAsia="Arial Narrow" w:hAnsi="Arial Narrow" w:cs="Arial Narrow"/>
          <w:b/>
          <w:color w:val="000000"/>
          <w:kern w:val="0"/>
          <w:lang w:eastAsia="es-PE"/>
          <ns2:ligatures ns2:val="none"/>
        </w:rPr>
        <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55183F" w:rsidRPr="0055183F">
        <w:rPr>
          <w:rFonts w:ascii="Arial Narrow" w:eastAsia="Arial Narrow" w:hAnsi="Arial Narrow" w:cs="Arial Narrow"/>
          <w:b/>
          <w:color w:val="000000"/>
          <w:kern w:val="0"/>
          <w:lang w:eastAsia="es-PE"/>
          <ns2:ligatures ns2:val="none"/>
        </w:rPr>
        <w:t xml:space="preserve"/>
      </w:r>
      <w:r w:rsidRPr="0055183F">
        <w:rPr>
          <w:rFonts w:ascii="Arial Narrow" w:eastAsia="Arial Narrow" w:hAnsi="Arial Narrow" w:cs="Arial Narrow"/>
          <w:b/>
          <w:color w:val="000000"/>
          <w:kern w:val="0"/>
          <w:lang w:eastAsia="es-PE"/>
          <ns2:ligatures ns2:val="none"/>
        </w:rPr>
        <w:t xml:space="preserve"/>
      </w:r>
      <w:r w:rsidR="0055183F" w:rsidRPr="0055183F">
        <w:rPr>
          <w:rFonts w:ascii="Arial Narrow" w:eastAsia="Arial Narrow" w:hAnsi="Arial Narrow" w:cs="Arial Narrow"/>
          <w:b/>
          <w:color w:val="000000"/>
          <w:kern w:val="0"/>
          <w:lang w:eastAsia="es-PE"/>
          <ns2:ligatures ns2:val="none"/>
        </w:rPr>
        <w:t/>
      </w:r>
      <w:r w:rsidRPr="0055183F">
        <w:rPr>
          <w:rFonts w:ascii="Arial Narrow" w:eastAsia="Arial Narrow" w:hAnsi="Arial Narrow" w:cs="Arial Narrow"/>
          <w:b/>
          <w:color w:val="000000"/>
          <w:kern w:val="0"/>
          <w:lang w:eastAsia="es-PE"/>
          <ns2:ligatures ns2:val="none"/>
        </w:rPr>
        <w:t/>
      </w:r>
    </w:p>
    <w:p ns2:paraId="1316C7A8" ns2:textId="0617FCF4" w:rsidR="0055183F" w:rsidRPr="0055183F" w:rsidRDefault="0055183F"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5183F">
        <w:rPr>
          <w:rFonts w:ascii="Arial Narrow" w:eastAsia="Arial Narrow" w:hAnsi="Arial Narrow" w:cs="Arial Narrow"/>
          <w:b/>
          <w:color w:val="000000"/>
          <w:kern w:val="0"/>
          <w:lang w:eastAsia="es-PE"/>
          <ns2:ligatures ns2:val="none"/>
        </w:rPr>
        <w:tab/>
        <w:t xml:space="preserve">:JULIO JAVIER [APELLIDO] (SEÑOR [APELLIDO])</w:t>
      </w:r>
      <w:r w:rsidRPr="0055183F">
        <w:rPr>
          <w:rFonts w:ascii="Arial Narrow" w:eastAsia="Arial Narrow" w:hAnsi="Arial Narrow" w:cs="Arial Narrow"/>
          <w:b/>
          <w:color w:val="000000"/>
          <w:kern w:val="0"/>
          <w:lang w:eastAsia="es-PE"/>
          <ns2:ligatures ns2:val="none"/>
        </w:rPr>
        <w:tab/>
        <w:t/>
      </w:r>
    </w:p>
    <w:p ns2:paraId="6DEEEDFE" ns2:textId="1773B16C" w:rsidR="00CA59A2" w:rsidRPr="0055183F" w:rsidRDefault="00CA59A2"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5183F">
        <w:rPr>
          <w:rFonts w:ascii="Arial Narrow" w:eastAsia="Arial Narrow" w:hAnsi="Arial Narrow" w:cs="Arial Narrow"/>
          <w:b/>
          <w:color w:val="000000"/>
          <w:kern w:val="0"/>
          <w:lang w:eastAsia="es-PE"/>
          <ns2:ligatures ns2:val="none"/>
        </w:rPr>
        <w:t>DENUNCIADO</w:t>
      </w:r>
      <w:r w:rsidRPr="0055183F">
        <w:rPr>
          <w:rFonts w:ascii="Arial Narrow" w:eastAsia="Arial Narrow" w:hAnsi="Arial Narrow" w:cs="Arial Narrow"/>
          <w:b/>
          <w:color w:val="000000"/>
          <w:kern w:val="0"/>
          <w:lang w:eastAsia="es-PE"/>
          <ns2:ligatures ns2:val="none"/>
        </w:rPr>
        <w:tab/>
        <w:t>:</w:t>
      </w:r>
      <w:r w:rsidRPr="0055183F">
        <w:rPr>
          <w:rFonts w:ascii="Arial Narrow" w:eastAsia="Arial Narrow" w:hAnsi="Arial Narrow" w:cs="Arial Narrow"/>
          <w:b/>
          <w:color w:val="000000"/>
          <w:kern w:val="0"/>
          <w:lang w:eastAsia="es-PE"/>
          <ns2:ligatures ns2:val="none"/>
        </w:rPr>
        <w:tab/>
      </w:r>
      <w:r w:rsidR="0055183F" w:rsidRPr="0055183F">
        <w:rPr>
          <w:rFonts w:ascii="Arial Narrow" w:eastAsia="Arial Narrow" w:hAnsi="Arial Narrow" w:cs="Arial Narrow"/>
          <w:b/>
          <w:color w:val="000000"/>
          <w:kern w:val="0"/>
          <w:lang w:eastAsia="es-PE"/>
          <ns2:ligatures ns2:val="none"/>
        </w:rPr>
        <w:t xml:space="preserve">PACÍFICO COMPAÑÍA DE SEGUROS Y REASEGUROS S.A. </w:t>
      </w:r>
      <w:r w:rsidRPr="0055183F">
        <w:rPr>
          <w:rFonts w:ascii="Arial Narrow" w:eastAsia="Arial Narrow" w:hAnsi="Arial Narrow" w:cs="Arial Narrow"/>
          <w:b/>
          <w:color w:val="000000"/>
          <w:kern w:val="0"/>
          <w:lang w:eastAsia="es-PE"/>
          <ns2:ligatures ns2:val="none"/>
        </w:rPr>
        <w:t>(</w:t>
      </w:r>
      <w:r w:rsidR="0055183F" w:rsidRPr="0055183F">
        <w:rPr>
          <w:rFonts w:ascii="Arial Narrow" w:eastAsia="Arial Narrow" w:hAnsi="Arial Narrow" w:cs="Arial Narrow"/>
          <w:b/>
          <w:color w:val="000000"/>
          <w:kern w:val="0"/>
          <w:lang w:eastAsia="es-PE"/>
          <ns2:ligatures ns2:val="none"/>
        </w:rPr>
        <w:t>PACÍFICO</w:t>
      </w:r>
      <w:r w:rsidRPr="0055183F">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5183F">
        <w:rPr>
          <w:rFonts w:ascii="Arial Narrow" w:eastAsia="Arial Narrow" w:hAnsi="Arial Narrow" w:cs="Arial Narrow"/>
          <w:b/>
          <w:color w:val="000000"/>
          <w:kern w:val="0"/>
          <w:lang w:eastAsia="es-PE"/>
          <ns2:ligatures ns2:val="none"/>
        </w:rPr>
        <w:t>MATERIAS</w:t>
      </w:r>
      <w:r w:rsidRPr="0055183F">
        <w:rPr>
          <w:rFonts w:ascii="Arial Narrow" w:eastAsia="Arial Narrow" w:hAnsi="Arial Narrow" w:cs="Arial Narrow"/>
          <w:b/>
          <w:color w:val="000000"/>
          <w:kern w:val="0"/>
          <w:lang w:eastAsia="es-PE"/>
          <ns2:ligatures ns2:val="none"/>
        </w:rPr>
        <w:tab/>
        <w:t xml:space="preserve">: </w:t>
      </w:r>
      <w:r w:rsidRPr="0055183F">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424DFE">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55375A62" w:rsidR="00CA59A2" w:rsidRPr="0026598E" w:rsidRDefault="00CA59A2" w:rsidP="00424DFE">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5183F">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8727294"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FF28F4">
        <w:rPr>
          <w:rFonts w:ascii="Arial Narrow" w:eastAsia="Times New Roman" w:hAnsi="Arial Narrow" w:cs="Times New Roman"/>
          <w:color w:val="000000"/>
          <w:kern w:val="0"/>
          <w:shd w:val="clear" w:color="auto" w:fill="FFFFFF"/>
          <w:lang w:eastAsia="es-PE"/>
          <ns2:ligatures ns2:val="none"/>
        </w:rPr>
        <w:t xml:space="preserve">23 de enero de 2026</w:t>
      </w:r>
      <w:r w:rsidRPr="0055183F">
        <w:rPr>
          <w:rFonts w:ascii="Arial Narrow" w:eastAsia="Times New Roman" w:hAnsi="Arial Narrow" w:cs="Times New Roman"/>
          <w:color w:val="000000"/>
          <w:kern w:val="0"/>
          <w:shd w:val="clear" w:color="auto" w:fill="FFFFFF"/>
          <w:lang w:eastAsia="es-PE"/>
          <ns2:ligatures ns2:val="none"/>
        </w:rPr>
        <w:t xml:space="preserve"/>
      </w:r>
      <w:r w:rsidR="00985114" w:rsidRPr="0055183F">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424DFE">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424DFE">
      <w:pPr>
        <w:spacing w:after="0" w:line="240" w:lineRule="auto"/>
        <w:jc w:val="both"/>
        <w:rPr>
          <w:rFonts w:ascii="Arial Narrow" w:eastAsia="Times New Roman" w:hAnsi="Arial Narrow" w:cs="Times New Roman"/>
          <w:color w:val="000000"/>
          <w:kern w:val="0"/>
          <w:lang w:eastAsia="es-PE"/>
          <ns2:ligatures ns2:val="none"/>
        </w:rPr>
      </w:pPr>
    </w:p>
    <w:p ns2:paraId="60B5D5B0" ns2:textId="00BAD158" w:rsidR="00CA59A2" w:rsidRPr="008E497C" w:rsidRDefault="00CA59A2" w:rsidP="00424DFE">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55183F">
        <w:rPr>
          <w:rFonts w:ascii="Arial Narrow" w:eastAsia="Times New Roman" w:hAnsi="Arial Narrow" w:cs="Arial"/>
          <w:color w:val="000000"/>
          <w:kern w:val="0"/>
          <w:lang w:val="es-ES" w:eastAsia="es-ES"/>
          <ns2:ligatures ns2:val="none"/>
        </w:rPr>
        <w:t xml:space="preserve">Mediante el escrito del 11 de diciembre de 2025, el señor [APELLIDO] y la señora [APELLIDO] denunciaron a Pacífico por presuntas infracciones a la Ley 29571, Código de Protección y Defensa del Consumidor (en adelante, Código), señalando lo siguiente:</w:t>
      </w:r>
      <w:r w:rsidR="0055183F" w:rsidRPr="0055183F">
        <w:rPr>
          <w:rFonts w:ascii="Arial Narrow" w:eastAsia="Times New Roman" w:hAnsi="Arial Narrow" w:cs="Arial"/>
          <w:color w:val="000000"/>
          <w:kern w:val="0"/>
          <w:lang w:val="es-ES" w:eastAsia="es-ES"/>
          <ns2:ligatures ns2:val="none"/>
        </w:rPr>
        <w:t xml:space="preserve"/>
      </w:r>
      <w:r w:rsidR="0055183F" w:rsidRPr="00A3478B">
        <w:rPr>
          <w:rFonts w:ascii="Arial Narrow" w:eastAsia="Times New Roman" w:hAnsi="Arial Narrow" w:cs="Arial"/>
          <w:color w:val="000000"/>
          <w:kern w:val="0"/>
          <w:lang w:val="es-ES" w:eastAsia="es-ES"/>
          <ns2:ligatures ns2:val="none"/>
        </w:rPr>
        <w:t/>
      </w:r>
      <w:r w:rsidR="00996DC2" w:rsidRPr="00A3478B">
        <w:rPr>
          <w:rFonts w:ascii="Arial Narrow" w:eastAsia="Calibri" w:hAnsi="Arial Narrow" w:cs="Arial"/>
          <w:kern w:val="0"/>
          <ns2:ligatures ns2:val="none"/>
        </w:rPr>
        <w:t/>
      </w:r>
      <w:r w:rsidRPr="00A3478B">
        <w:rPr>
          <w:rFonts w:ascii="Arial Narrow" w:eastAsia="Calibri" w:hAnsi="Arial Narrow" w:cs="Arial"/>
          <w:kern w:val="0"/>
          <ns2:ligatures ns2:val="none"/>
        </w:rPr>
        <w:t xml:space="preserve"/>
      </w:r>
      <w:r w:rsidR="0055183F" w:rsidRPr="00A3478B">
        <w:rPr>
          <w:rFonts w:ascii="Arial Narrow" w:eastAsia="Calibri" w:hAnsi="Arial Narrow" w:cs="Arial"/>
          <w:kern w:val="0"/>
          <ns2:ligatures ns2:val="none"/>
        </w:rPr>
        <w:t xml:space="preserve"/>
      </w:r>
      <w:r w:rsidRPr="00A3478B">
        <w:rPr>
          <w:rFonts w:ascii="Arial Narrow" w:eastAsia="Calibri" w:hAnsi="Arial Narrow" w:cs="Arial"/>
          <w:kern w:val="0"/>
          <ns2:ligatures ns2:val="none"/>
        </w:rPr>
        <w:t xml:space="preserve"/>
      </w:r>
      <w:r w:rsidR="0055183F" w:rsidRPr="00A3478B">
        <w:rPr>
          <w:rFonts w:ascii="Arial Narrow" w:eastAsia="Calibri" w:hAnsi="Arial Narrow" w:cs="Arial"/>
          <w:kern w:val="0"/>
          <ns2:ligatures ns2:val="none"/>
        </w:rPr>
        <w:t/>
      </w:r>
      <w:r w:rsidRPr="00A3478B">
        <w:rPr>
          <w:rFonts w:ascii="Arial Narrow" w:eastAsia="Times New Roman" w:hAnsi="Arial Narrow" w:cs="Arial"/>
          <w:color w:val="000000"/>
          <w:kern w:val="0"/>
          <w:lang w:val="es-ES" w:eastAsia="es-ES"/>
          <ns2:ligatures ns2:val="none"/>
        </w:rPr>
        <w:t xml:space="preserve"/>
      </w:r>
      <w:r w:rsidR="0055183F" w:rsidRPr="00A3478B">
        <w:rPr>
          <w:rFonts w:ascii="Arial Narrow" w:eastAsia="Times New Roman" w:hAnsi="Arial Narrow" w:cs="Arial"/>
          <w:color w:val="000000"/>
          <w:kern w:val="0"/>
          <w:lang w:val="es-ES" w:eastAsia="es-ES"/>
          <ns2:ligatures ns2:val="none"/>
        </w:rPr>
        <w:t xml:space="preserve"/>
      </w:r>
      <w:r w:rsidRPr="00A3478B">
        <w:rPr>
          <w:rFonts w:ascii="Arial Narrow" w:eastAsia="Times New Roman" w:hAnsi="Arial Narrow" w:cs="Arial"/>
          <w:color w:val="000000"/>
          <w:kern w:val="0"/>
          <w:lang w:val="es-ES" w:eastAsia="es-ES"/>
          <ns2:ligatures ns2:val="none"/>
        </w:rPr>
        <w:t xml:space="preserve"/>
      </w:r>
      <w:r w:rsidRPr="008E497C">
        <w:rPr>
          <w:rFonts w:ascii="Arial Narrow" w:eastAsia="Times New Roman" w:hAnsi="Arial Narrow" w:cs="Arial"/>
          <w:color w:val="000000"/>
          <w:kern w:val="0"/>
          <w:lang w:val="es-ES" w:eastAsia="es-ES"/>
          <ns2:ligatures ns2:val="none"/>
        </w:rPr>
        <w:t/>
      </w:r>
      <w:r w:rsidRPr="008E497C">
        <w:rPr>
          <w:rStyle w:val="Refdenotaalpie"/>
          <w:rFonts w:ascii="Arial Narrow" w:eastAsia="Times New Roman" w:hAnsi="Arial Narrow" w:cs="Times New Roman"/>
          <w:color w:val="000000"/>
          <w:kern w:val="0"/>
          <w:vertAlign w:val="superscript"/>
          <w:lang w:val="es-ES" w:eastAsia="es-ES"/>
          <ns2:ligatures ns2:val="none"/>
        </w:rPr>
        <w:footnoteReference w:id="1"/>
      </w:r>
      <w:r w:rsidRPr="008E497C">
        <w:rPr>
          <w:rFonts w:ascii="Arial Narrow" w:eastAsia="Times New Roman" w:hAnsi="Arial Narrow" w:cs="Arial"/>
          <w:color w:val="000000"/>
          <w:kern w:val="0"/>
          <w:lang w:val="es-ES" w:eastAsia="es-ES"/>
          <ns2:ligatures ns2:val="none"/>
        </w:rPr>
        <w:t xml:space="preserve"/>
      </w:r>
      <w:r w:rsidRPr="008E497C">
        <w:rPr>
          <w:rFonts w:ascii="Arial Narrow" w:eastAsia="Times New Roman" w:hAnsi="Arial Narrow" w:cs="Arial"/>
          <w:bCs/>
          <w:color w:val="000000"/>
          <w:kern w:val="0"/>
          <w:lang w:val="es-ES" w:eastAsia="es-ES"/>
          <ns2:ligatures ns2:val="none"/>
        </w:rPr>
        <w:t/>
      </w:r>
    </w:p>
    <w:p ns2:paraId="3AD3B7C6" ns2:textId="77777777" w:rsidR="00CA59A2" w:rsidRPr="008E497C" w:rsidRDefault="00CA59A2" w:rsidP="00424DFE">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6CCCD3F" ns2:textId="164968D4" w:rsidR="00A3478B" w:rsidRPr="008E497C" w:rsidRDefault="00293267" w:rsidP="00424D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w:t>
      </w:r>
      <w:r w:rsidRPr="008E497C">
        <w:rPr>
          <w:rFonts w:ascii="Arial Narrow" w:eastAsia="Times New Roman" w:hAnsi="Arial Narrow" w:cs="Arial"/>
          <w:color w:val="000000"/>
          <w:kern w:val="0"/>
          <w:lang w:eastAsia="es-ES"/>
          <ns2:ligatures ns2:val="none"/>
        </w:rPr>
        <w:t>l 10 de octubre de 2025</w:t>
      </w:r>
      <w:r>
        <w:rPr>
          <w:rFonts w:ascii="Arial Narrow" w:eastAsia="Times New Roman" w:hAnsi="Arial Narrow" w:cs="Arial"/>
          <w:color w:val="000000"/>
          <w:kern w:val="0"/>
          <w:lang w:eastAsia="es-ES"/>
          <ns2:ligatures ns2:val="none"/>
        </w:rPr>
        <w:t xml:space="preserve"> a las </w:t>
      </w:r>
      <w:r w:rsidRPr="00293267">
        <w:rPr>
          <w:rFonts w:ascii="Arial Narrow" w:eastAsia="Times New Roman" w:hAnsi="Arial Narrow" w:cs="Arial"/>
          <w:color w:val="000000"/>
          <w:kern w:val="0"/>
          <w:lang w:eastAsia="es-ES"/>
          <ns2:ligatures ns2:val="none"/>
        </w:rPr>
        <w:t>05:31</w:t>
      </w:r>
      <w:r>
        <w:rPr>
          <w:rFonts w:ascii="Arial Narrow" w:eastAsia="Times New Roman" w:hAnsi="Arial Narrow" w:cs="Arial"/>
          <w:color w:val="000000"/>
          <w:kern w:val="0"/>
          <w:lang w:eastAsia="es-ES"/>
          <ns2:ligatures ns2:val="none"/>
        </w:rPr>
        <w:t xml:space="preserve"> </w:t>
      </w:r>
      <w:r w:rsidRPr="00293267">
        <w:rPr>
          <w:rFonts w:ascii="Arial Narrow" w:eastAsia="Times New Roman" w:hAnsi="Arial Narrow" w:cs="Arial"/>
          <w:color w:val="000000"/>
          <w:kern w:val="0"/>
          <w:lang w:eastAsia="es-ES"/>
          <ns2:ligatures ns2:val="none"/>
        </w:rPr>
        <w:t>horas</w:t>
      </w:r>
      <w:r>
        <w:rPr>
          <w:rFonts w:ascii="Arial Narrow" w:eastAsia="Times New Roman" w:hAnsi="Arial Narrow" w:cs="Arial"/>
          <w:color w:val="000000"/>
          <w:kern w:val="0"/>
          <w:lang w:eastAsia="es-ES"/>
          <ns2:ligatures ns2:val="none"/>
        </w:rPr>
        <w:t>, inició la vigencia d</w:t>
      </w:r>
      <w:r w:rsidR="00A3478B" w:rsidRPr="008E497C">
        <w:rPr>
          <w:rFonts w:ascii="Arial Narrow" w:eastAsia="Times New Roman" w:hAnsi="Arial Narrow" w:cs="Arial"/>
          <w:color w:val="000000"/>
          <w:kern w:val="0"/>
          <w:lang w:eastAsia="es-ES"/>
          <ns2:ligatures ns2:val="none"/>
        </w:rPr>
        <w:t>el Seguro Obligatorio de Accidentes de Tránsito – Póliza </w:t>
      </w:r>
      <w:r w:rsidR="00A3478B" w:rsidRPr="008E497C">
        <w:t xml:space="preserve"> </w:t>
      </w:r>
      <w:r w:rsidR="00A3478B" w:rsidRPr="008E497C">
        <w:rPr>
          <w:rFonts w:ascii="Arial Narrow" w:eastAsia="Times New Roman" w:hAnsi="Arial Narrow" w:cs="Arial"/>
          <w:color w:val="000000"/>
          <w:kern w:val="0"/>
          <w:lang w:eastAsia="es-ES"/>
          <ns2:ligatures ns2:val="none"/>
        </w:rPr>
        <w:t>2012081622</w:t>
      </w:r>
      <w:r>
        <w:rPr>
          <w:rFonts w:ascii="Arial Narrow" w:eastAsia="Times New Roman" w:hAnsi="Arial Narrow" w:cs="Arial"/>
          <w:color w:val="000000"/>
          <w:kern w:val="0"/>
          <w:lang w:eastAsia="es-ES"/>
          <ns2:ligatures ns2:val="none"/>
        </w:rPr>
        <w:t xml:space="preserve"> emitido por </w:t>
      </w:r>
      <w:r w:rsidRPr="008E497C">
        <w:rPr>
          <w:rFonts w:ascii="Arial Narrow" w:eastAsia="Times New Roman" w:hAnsi="Arial Narrow" w:cs="Arial"/>
          <w:color w:val="000000"/>
          <w:kern w:val="0"/>
          <w:lang w:val="es-ES" w:eastAsia="es-ES"/>
          <ns2:ligatures ns2:val="none"/>
        </w:rPr>
        <w:t>Pacífico</w:t>
      </w:r>
      <w:r w:rsidR="00A3478B" w:rsidRPr="008E497C">
        <w:rPr>
          <w:rFonts w:ascii="Arial Narrow" w:eastAsia="Times New Roman" w:hAnsi="Arial Narrow" w:cs="Arial"/>
          <w:color w:val="000000"/>
          <w:kern w:val="0"/>
          <w:lang w:eastAsia="es-ES"/>
          <ns2:ligatures ns2:val="none"/>
        </w:rPr>
        <w:t xml:space="preserve"> (en adelante, SOAT) para el vehículo con Placa de Rodaje SGW-247 (en adelante, vehículo asegurado), con vigencia anual comprendida </w:t>
      </w:r>
      <w:r>
        <w:rPr>
          <w:rFonts w:ascii="Arial Narrow" w:eastAsia="Times New Roman" w:hAnsi="Arial Narrow" w:cs="Arial"/>
          <w:color w:val="000000"/>
          <w:kern w:val="0"/>
          <w:lang w:eastAsia="es-ES"/>
          <ns2:ligatures ns2:val="none"/>
        </w:rPr>
        <w:t>hasta</w:t>
      </w:r>
      <w:r w:rsidR="00A3478B" w:rsidRPr="008E497C">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e</w:t>
      </w:r>
      <w:r w:rsidR="00A3478B" w:rsidRPr="008E497C">
        <w:rPr>
          <w:rFonts w:ascii="Arial Narrow" w:eastAsia="Times New Roman" w:hAnsi="Arial Narrow" w:cs="Arial"/>
          <w:color w:val="000000"/>
          <w:kern w:val="0"/>
          <w:lang w:eastAsia="es-ES"/>
          <ns2:ligatures ns2:val="none"/>
        </w:rPr>
        <w:t>l 10 de octubre de 2026.</w:t>
      </w:r>
    </w:p>
    <w:p ns2:paraId="2060515B" ns2:textId="77777777" w:rsidR="00A3478B" w:rsidRPr="008E497C" w:rsidRDefault="00A3478B" w:rsidP="00424DFE">
      <w:pPr>
        <w:pStyle w:val="Prrafodelista"/>
        <w:tabs>
          <w:tab w:val="num" w:pos="1134"/>
        </w:tabs>
        <w:spacing w:after="0" w:line="240" w:lineRule="auto"/>
        <w:ind w:left="1134"/>
        <w:jc w:val="both"/>
        <w:rPr>
          <w:rFonts w:ascii="Arial Narrow" w:eastAsia="Times New Roman" w:hAnsi="Arial Narrow" w:cs="Arial"/>
          <w:color w:val="000000"/>
          <w:kern w:val="0"/>
          <w:lang w:eastAsia="es-ES"/>
          <ns2:ligatures ns2:val="none"/>
        </w:rPr>
      </w:pPr>
    </w:p>
    <w:p ns2:paraId="3FD45581" ns2:textId="56CD711F" w:rsidR="00A3478B" w:rsidRPr="008E497C" w:rsidRDefault="00293267" w:rsidP="00424D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10 de octubre de 2025 a las 6:00 horas, se produjo un accidente de tránsito en el que intervino el vehículo asegurado, como consecuencia del cual falleció su padre, el señor [APELLIDO] [APELLIDO] Cardenas, (en adelante, el señor [APELLIDO] [APELLIDO]) hecho que fue consignado en la denuncia policial correspondiente.</w:t>
      </w:r>
      <w:r w:rsidR="00A3478B" w:rsidRPr="008E497C">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Pr="00293267">
        <w:rPr>
          <w:rFonts w:ascii="Arial Narrow" w:eastAsia="Times New Roman" w:hAnsi="Arial Narrow" w:cs="Arial"/>
          <w:color w:val="000000"/>
          <w:kern w:val="0"/>
          <w:lang w:eastAsia="es-ES"/>
          <ns2:ligatures ns2:val="none"/>
        </w:rPr>
        <w:t/>
      </w:r>
      <w:r>
        <w:rPr>
          <w:rFonts w:ascii="Arial Narrow" w:eastAsia="Times New Roman" w:hAnsi="Arial Narrow" w:cs="Arial"/>
          <w:color w:val="000000"/>
          <w:kern w:val="0"/>
          <w:lang w:eastAsia="es-ES"/>
          <ns2:ligatures ns2:val="none"/>
        </w:rPr>
        <w:t xml:space="preserve"/>
      </w:r>
      <w:r w:rsidR="00A3478B" w:rsidRPr="008E497C">
        <w:rPr>
          <w:rFonts w:ascii="Arial Narrow" w:eastAsia="Times New Roman" w:hAnsi="Arial Narrow" w:cs="Arial"/>
          <w:color w:val="000000"/>
          <w:kern w:val="0"/>
          <w:lang w:eastAsia="es-ES"/>
          <ns2:ligatures ns2:val="none"/>
        </w:rPr>
        <w:t xml:space="preserve"/>
      </w:r>
      <w:r w:rsidR="00834938" w:rsidRPr="008E497C">
        <w:rPr>
          <w:rFonts w:ascii="Arial Narrow" w:eastAsia="Times New Roman" w:hAnsi="Arial Narrow" w:cs="Arial"/>
          <w:color w:val="000000"/>
          <w:kern w:val="0"/>
          <w:lang w:eastAsia="es-ES"/>
          <ns2:ligatures ns2:val="none"/>
        </w:rPr>
        <w:t/>
      </w:r>
      <w:r w:rsidR="00A3478B" w:rsidRPr="008E497C">
        <w:rPr>
          <w:rFonts w:ascii="Arial Narrow" w:eastAsia="Times New Roman" w:hAnsi="Arial Narrow" w:cs="Arial"/>
          <w:color w:val="000000"/>
          <w:kern w:val="0"/>
          <w:lang w:eastAsia="es-ES"/>
          <ns2:ligatures ns2:val="none"/>
        </w:rPr>
        <w:t xml:space="preserve"/>
      </w:r>
      <w:r w:rsidR="00834938" w:rsidRPr="008E497C">
        <w:rPr>
          <w:rFonts w:ascii="Arial Narrow" w:eastAsia="Times New Roman" w:hAnsi="Arial Narrow" w:cs="Arial"/>
          <w:color w:val="000000"/>
          <w:kern w:val="0"/>
          <w:lang w:eastAsia="es-ES"/>
          <ns2:ligatures ns2:val="none"/>
        </w:rPr>
        <w:t xml:space="preserve"/>
      </w:r>
      <w:r w:rsidR="008E497C" w:rsidRPr="008E497C">
        <w:rPr>
          <w:rFonts w:ascii="Arial Narrow" w:eastAsia="Times New Roman" w:hAnsi="Arial Narrow" w:cs="Arial"/>
          <w:color w:val="000000"/>
          <w:kern w:val="0"/>
          <w:lang w:eastAsia="es-ES"/>
          <ns2:ligatures ns2:val="none"/>
        </w:rPr>
        <w:t/>
      </w:r>
      <w:r w:rsidR="00834938" w:rsidRPr="008E497C">
        <w:rPr>
          <w:rFonts w:ascii="Arial Narrow" w:eastAsia="Times New Roman" w:hAnsi="Arial Narrow" w:cs="Arial"/>
          <w:color w:val="000000"/>
          <w:kern w:val="0"/>
          <w:lang w:eastAsia="es-ES"/>
          <ns2:ligatures ns2:val="none"/>
        </w:rPr>
        <w:t xml:space="preserve"/>
      </w:r>
      <w:r w:rsidR="00A3478B" w:rsidRPr="008E497C">
        <w:rPr>
          <w:rFonts w:ascii="Arial Narrow" w:eastAsia="Times New Roman" w:hAnsi="Arial Narrow" w:cs="Arial"/>
          <w:color w:val="000000"/>
          <w:kern w:val="0"/>
          <w:lang w:eastAsia="es-ES"/>
          <ns2:ligatures ns2:val="none"/>
        </w:rPr>
        <w:t/>
      </w:r>
      <w:r w:rsidR="008E497C" w:rsidRPr="008E497C">
        <w:rPr>
          <w:rFonts w:ascii="Arial Narrow" w:eastAsia="Times New Roman" w:hAnsi="Arial Narrow" w:cs="Arial"/>
          <w:color w:val="000000"/>
          <w:kern w:val="0"/>
          <w:lang w:eastAsia="es-ES"/>
          <ns2:ligatures ns2:val="none"/>
        </w:rPr>
        <w:t/>
      </w:r>
    </w:p>
    <w:p ns2:paraId="4FE10F7A" ns2:textId="77777777" w:rsidR="00A3478B" w:rsidRPr="008E497C" w:rsidRDefault="00A3478B" w:rsidP="00424DFE">
      <w:pPr>
        <w:pStyle w:val="Prrafodelista"/>
        <w:spacing w:line="240" w:lineRule="auto"/>
        <w:rPr>
          <w:rFonts w:ascii="Arial Narrow" w:eastAsia="Times New Roman" w:hAnsi="Arial Narrow" w:cs="Arial"/>
          <w:color w:val="000000"/>
          <w:kern w:val="0"/>
          <w:lang w:eastAsia="es-ES"/>
          <ns2:ligatures ns2:val="none"/>
        </w:rPr>
      </w:pPr>
    </w:p>
    <w:p ns2:paraId="092AED1D" ns2:textId="0D33E8A4" w:rsidR="00A3478B" w:rsidRPr="008E497C" w:rsidRDefault="00A3478B" w:rsidP="00424D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497C">
        <w:rPr>
          <w:rFonts w:ascii="Arial Narrow" w:eastAsia="Times New Roman" w:hAnsi="Arial Narrow" w:cs="Arial"/>
          <w:color w:val="000000"/>
          <w:kern w:val="0"/>
          <w:lang w:eastAsia="es-ES"/>
          <ns2:ligatures ns2:val="none"/>
        </w:rPr>
        <w:t>El 27 de octubre de 2025, present</w:t>
      </w:r>
      <w:r w:rsidR="008E497C" w:rsidRPr="008E497C">
        <w:rPr>
          <w:rFonts w:ascii="Arial Narrow" w:eastAsia="Times New Roman" w:hAnsi="Arial Narrow" w:cs="Arial"/>
          <w:color w:val="000000"/>
          <w:kern w:val="0"/>
          <w:lang w:eastAsia="es-ES"/>
          <ns2:ligatures ns2:val="none"/>
        </w:rPr>
        <w:t>aron</w:t>
      </w:r>
      <w:r w:rsidRPr="008E497C">
        <w:rPr>
          <w:rFonts w:ascii="Arial Narrow" w:eastAsia="Times New Roman" w:hAnsi="Arial Narrow" w:cs="Arial"/>
          <w:color w:val="000000"/>
          <w:kern w:val="0"/>
          <w:lang w:eastAsia="es-ES"/>
          <ns2:ligatures ns2:val="none"/>
        </w:rPr>
        <w:t xml:space="preserve"> ante </w:t>
      </w:r>
      <w:r w:rsidR="008E497C" w:rsidRPr="008E497C">
        <w:rPr>
          <w:rFonts w:ascii="Arial Narrow" w:eastAsia="Times New Roman" w:hAnsi="Arial Narrow" w:cs="Arial"/>
          <w:color w:val="000000"/>
          <w:kern w:val="0"/>
          <w:lang w:val="es-ES" w:eastAsia="es-ES"/>
          <ns2:ligatures ns2:val="none"/>
        </w:rPr>
        <w:t xml:space="preserve">Pacífico </w:t>
      </w:r>
      <w:r w:rsidRPr="008E497C">
        <w:rPr>
          <w:rFonts w:ascii="Arial Narrow" w:eastAsia="Times New Roman" w:hAnsi="Arial Narrow" w:cs="Arial"/>
          <w:color w:val="000000"/>
          <w:kern w:val="0"/>
          <w:lang w:eastAsia="es-ES"/>
          <ns2:ligatures ns2:val="none"/>
        </w:rPr>
        <w:t xml:space="preserve">la solicitud de pago de las coberturas derivadas del </w:t>
      </w:r>
      <w:r w:rsidR="008E497C" w:rsidRPr="008E497C">
        <w:rPr>
          <w:rFonts w:ascii="Arial Narrow" w:eastAsia="Times New Roman" w:hAnsi="Arial Narrow" w:cs="Arial"/>
          <w:color w:val="000000"/>
          <w:kern w:val="0"/>
          <w:lang w:eastAsia="es-ES"/>
          <ns2:ligatures ns2:val="none"/>
        </w:rPr>
        <w:t>SOAT</w:t>
      </w:r>
      <w:r w:rsidRPr="008E497C">
        <w:rPr>
          <w:rFonts w:ascii="Arial Narrow" w:eastAsia="Times New Roman" w:hAnsi="Arial Narrow" w:cs="Arial"/>
          <w:color w:val="000000"/>
          <w:kern w:val="0"/>
          <w:lang w:eastAsia="es-ES"/>
          <ns2:ligatures ns2:val="none"/>
        </w:rPr>
        <w:t>, específicamente la cobertura por fallecimiento por el monto de S/ 21 400,00 y la cobertura por reembolso de gastos de sepelio por el monto de S/ 2 500,00.</w:t>
      </w:r>
      <w:r w:rsidR="008E497C" w:rsidRPr="008E497C">
        <w:rPr>
          <w:rFonts w:ascii="Arial Narrow" w:eastAsia="Times New Roman" w:hAnsi="Arial Narrow" w:cs="Arial"/>
          <w:color w:val="000000"/>
          <w:kern w:val="0"/>
          <w:lang w:eastAsia="es-ES"/>
          <ns2:ligatures ns2:val="none"/>
        </w:rPr>
        <w:t xml:space="preserve"> </w:t>
      </w:r>
    </w:p>
    <w:p ns2:paraId="4ED737E4" ns2:textId="77777777" w:rsidR="00A3478B" w:rsidRPr="008E497C" w:rsidRDefault="00A3478B" w:rsidP="00424DFE">
      <w:pPr>
        <w:pStyle w:val="Prrafodelista"/>
        <w:spacing w:line="240" w:lineRule="auto"/>
        <w:rPr>
          <w:rFonts w:ascii="Arial Narrow" w:eastAsia="Times New Roman" w:hAnsi="Arial Narrow" w:cs="Arial"/>
          <w:color w:val="000000"/>
          <w:kern w:val="0"/>
          <w:lang w:eastAsia="es-ES"/>
          <ns2:ligatures ns2:val="none"/>
        </w:rPr>
      </w:pPr>
    </w:p>
    <w:p ns2:paraId="25575954" ns2:textId="39DE8F4B" w:rsidR="00A3478B" w:rsidRPr="008E497C" w:rsidRDefault="00A3478B" w:rsidP="00424DF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E497C">
        <w:rPr>
          <w:rFonts w:ascii="Arial Narrow" w:eastAsia="Times New Roman" w:hAnsi="Arial Narrow" w:cs="Arial"/>
          <w:color w:val="000000"/>
          <w:kern w:val="0"/>
          <w:lang w:eastAsia="es-ES"/>
          <ns2:ligatures ns2:val="none"/>
        </w:rPr>
        <w:t xml:space="preserve">El 30 de octubre de 2025, </w:t>
      </w:r>
      <w:r w:rsidR="00424DFE">
        <w:rPr>
          <w:rFonts w:ascii="Arial Narrow" w:eastAsia="Times New Roman" w:hAnsi="Arial Narrow" w:cs="Arial"/>
          <w:color w:val="000000"/>
          <w:kern w:val="0"/>
          <w:lang w:val="es-ES" w:eastAsia="es-ES"/>
          <ns2:ligatures ns2:val="none"/>
        </w:rPr>
        <w:t>a través de la</w:t>
      </w:r>
      <w:r w:rsidRPr="008E497C">
        <w:rPr>
          <w:rFonts w:ascii="Arial Narrow" w:eastAsia="Times New Roman" w:hAnsi="Arial Narrow" w:cs="Arial"/>
          <w:color w:val="000000"/>
          <w:kern w:val="0"/>
          <w:lang w:eastAsia="es-ES"/>
          <ns2:ligatures ns2:val="none"/>
        </w:rPr>
        <w:t xml:space="preserve"> Carta </w:t>
      </w:r>
      <w:proofErr w:type="spellStart"/>
      <w:r w:rsidRPr="008E497C">
        <w:rPr>
          <w:rFonts w:ascii="Arial Narrow" w:eastAsia="Times New Roman" w:hAnsi="Arial Narrow" w:cs="Arial"/>
          <w:color w:val="000000"/>
          <w:kern w:val="0"/>
          <w:lang w:eastAsia="es-ES"/>
          <ns2:ligatures ns2:val="none"/>
        </w:rPr>
        <w:t>GSIN</w:t>
      </w:r>
      <w:proofErr w:type="spellEnd"/>
      <w:r w:rsidRPr="008E497C">
        <w:rPr>
          <w:rFonts w:ascii="Arial Narrow" w:eastAsia="Times New Roman" w:hAnsi="Arial Narrow" w:cs="Arial"/>
          <w:color w:val="000000"/>
          <w:kern w:val="0"/>
          <w:lang w:eastAsia="es-ES"/>
          <ns2:ligatures ns2:val="none"/>
        </w:rPr>
        <w:t xml:space="preserve"> – 1277467/2025, </w:t>
      </w:r>
      <w:r w:rsidR="00424DFE">
        <w:rPr>
          <w:rFonts w:ascii="Arial Narrow" w:eastAsia="Times New Roman" w:hAnsi="Arial Narrow" w:cs="Arial"/>
          <w:color w:val="000000"/>
          <w:kern w:val="0"/>
          <w:lang w:eastAsia="es-ES"/>
          <ns2:ligatures ns2:val="none"/>
        </w:rPr>
        <w:t>Pacífico le</w:t>
      </w:r>
      <w:r w:rsidRPr="008E497C">
        <w:rPr>
          <w:rFonts w:ascii="Arial Narrow" w:eastAsia="Times New Roman" w:hAnsi="Arial Narrow" w:cs="Arial"/>
          <w:color w:val="000000"/>
          <w:kern w:val="0"/>
          <w:lang w:eastAsia="es-ES"/>
          <ns2:ligatures ns2:val="none"/>
        </w:rPr>
        <w:t xml:space="preserve"> comunicó el rechazo de las coberturas solicitadas por fallecimiento y reembolso de gastos de sepelio, señalando como fundamento que el </w:t>
      </w:r>
      <w:r w:rsidR="008E497C" w:rsidRPr="008E497C">
        <w:rPr>
          <w:rFonts w:ascii="Arial Narrow" w:eastAsia="Times New Roman" w:hAnsi="Arial Narrow" w:cs="Arial"/>
          <w:color w:val="000000"/>
          <w:kern w:val="0"/>
          <w:lang w:eastAsia="es-ES"/>
          <ns2:ligatures ns2:val="none"/>
        </w:rPr>
        <w:t xml:space="preserve">SOAT </w:t>
      </w:r>
      <w:r w:rsidRPr="008E497C">
        <w:rPr>
          <w:rFonts w:ascii="Arial Narrow" w:eastAsia="Times New Roman" w:hAnsi="Arial Narrow" w:cs="Arial"/>
          <w:color w:val="000000"/>
          <w:kern w:val="0"/>
          <w:lang w:eastAsia="es-ES"/>
          <ns2:ligatures ns2:val="none"/>
        </w:rPr>
        <w:t>no se encontraba vigente al momento del accidente de tránsito.</w:t>
      </w:r>
      <w:r w:rsidR="008E497C" w:rsidRPr="008E497C">
        <w:rPr>
          <w:rFonts w:ascii="Arial Narrow" w:eastAsia="Times New Roman" w:hAnsi="Arial Narrow" w:cs="Arial"/>
          <w:color w:val="000000"/>
          <w:kern w:val="0"/>
          <w:lang w:eastAsia="es-ES"/>
          <ns2:ligatures ns2:val="none"/>
        </w:rPr>
        <w:t xml:space="preserve"> No obstante,</w:t>
      </w:r>
      <w:r w:rsidRPr="008E497C">
        <w:rPr>
          <w:rFonts w:ascii="Arial Narrow" w:eastAsia="Times New Roman" w:hAnsi="Arial Narrow" w:cs="Arial"/>
          <w:color w:val="000000"/>
          <w:kern w:val="0"/>
          <w:lang w:eastAsia="es-ES"/>
          <ns2:ligatures ns2:val="none"/>
        </w:rPr>
        <w:t xml:space="preserve"> el accidente de tránsito ocurrió dentro del periodo de vigencia consignado en el certificado del </w:t>
      </w:r>
      <w:r w:rsidR="008E497C" w:rsidRPr="008E497C">
        <w:rPr>
          <w:rFonts w:ascii="Arial Narrow" w:eastAsia="Times New Roman" w:hAnsi="Arial Narrow" w:cs="Arial"/>
          <w:color w:val="000000"/>
          <w:kern w:val="0"/>
          <w:lang w:eastAsia="es-ES"/>
          <ns2:ligatures ns2:val="none"/>
        </w:rPr>
        <w:t>SOAT</w:t>
      </w:r>
      <w:r w:rsidRPr="008E497C">
        <w:rPr>
          <w:rFonts w:ascii="Arial Narrow" w:eastAsia="Times New Roman" w:hAnsi="Arial Narrow" w:cs="Arial"/>
          <w:color w:val="000000"/>
          <w:kern w:val="0"/>
          <w:lang w:eastAsia="es-ES"/>
          <ns2:ligatures ns2:val="none"/>
        </w:rPr>
        <w:t>.</w:t>
      </w:r>
    </w:p>
    <w:p ns2:paraId="33E14FF7" ns2:textId="77777777" w:rsidR="00CA59A2" w:rsidRPr="008E497C" w:rsidRDefault="00CA59A2" w:rsidP="00424DFE">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209141A" w:rsidR="00CA59A2" w:rsidRPr="001F04DB" w:rsidRDefault="00A83BDE" w:rsidP="00424D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E497C">
        <w:rPr>
          <w:rFonts w:ascii="Arial Narrow" w:eastAsia="Calibri" w:hAnsi="Arial Narrow" w:cs="Arial"/>
          <w:kern w:val="0"/>
          <ns2:ligatures ns2:val="none"/>
        </w:rPr>
        <w:t xml:space="preserve">El señor [APELLIDO] y la señora [APELLIDO] solicitaron, en calidad de medida correctiva, que Pacífico cumpla con: (i) realizar el pago de la cobertura de fallecimiento del SOAT ascendente al monto de S/ 21 400,00 solicitado a la compañía aseguradora el 27 de octubre de 2025; (ii) realizar el pago de la cobertura de reembolso de gastos de sepelio del SOAT, por el monto de S/ 2 500,00 solicitado a la compañía aseguradora el 27 de octubre de 2025; (iii) realizar el pago de los intereses legales generados desde el la fecha de vencimiento de su solicitud de pago de la cobertura de fallecimiento y gastos de sepelio del SOAT hasta la fecha en que la compañía aseguradora hará efectivo el pago de dichas coberturas; y, (iv) remitir una copia de la solicitud de pago por las coberturas de fallecimiento y gastos de sepelio del SOAT. Asimismo, no requirió de manera expresa el reembolso de costos y costas del presente procedimiento. </w:t>
      </w:r>
      <w:r w:rsidRPr="008E497C">
        <w:rPr>
          <w:rFonts w:ascii="Arial Narrow" w:eastAsia="Times New Roman" w:hAnsi="Arial Narrow" w:cs="Arial"/>
          <w:color w:val="000000"/>
          <w:kern w:val="0"/>
          <w:lang w:val="es-ES" w:eastAsia="es-ES"/>
          <ns2:ligatures ns2:val="none"/>
        </w:rPr>
        <w:t/>
      </w:r>
      <w:r w:rsidR="00CA59A2" w:rsidRPr="008E497C">
        <w:rPr>
          <w:rFonts w:ascii="Arial Narrow" w:eastAsia="Times New Roman" w:hAnsi="Arial Narrow" w:cs="Arial"/>
          <w:color w:val="000000"/>
          <w:kern w:val="0"/>
          <w:lang w:val="es-ES" w:eastAsia="es-ES"/>
          <ns2:ligatures ns2:val="none"/>
        </w:rPr>
        <w:t xml:space="preserve"/>
      </w:r>
      <w:r w:rsidRPr="008E497C">
        <w:rPr>
          <w:rFonts w:ascii="Arial Narrow" w:eastAsia="Times New Roman" w:hAnsi="Arial Narrow" w:cs="Arial"/>
          <w:color w:val="000000"/>
          <w:kern w:val="0"/>
          <w:lang w:val="es-ES" w:eastAsia="es-ES"/>
          <ns2:ligatures ns2:val="none"/>
        </w:rPr>
        <w:t xml:space="preserve"/>
      </w:r>
      <w:r w:rsidR="00CA59A2" w:rsidRPr="008E497C">
        <w:rPr>
          <w:rFonts w:ascii="Arial Narrow" w:eastAsia="Times New Roman" w:hAnsi="Arial Narrow" w:cs="Arial"/>
          <w:color w:val="000000"/>
          <w:kern w:val="0"/>
          <w:lang w:val="es-ES" w:eastAsia="es-ES"/>
          <ns2:ligatures ns2:val="none"/>
        </w:rPr>
        <w:t/>
      </w:r>
      <w:r w:rsidR="00397936" w:rsidRPr="008E497C">
        <w:rPr>
          <w:rFonts w:ascii="Arial Narrow" w:eastAsia="Times New Roman" w:hAnsi="Arial Narrow" w:cs="Arial"/>
          <w:color w:val="000000"/>
          <w:kern w:val="0"/>
          <w:lang w:val="es-ES" w:eastAsia="es-ES"/>
          <ns2:ligatures ns2:val="none"/>
        </w:rPr>
        <w:t/>
      </w:r>
      <w:r w:rsidR="00CA59A2" w:rsidRPr="008E497C">
        <w:rPr>
          <w:rFonts w:ascii="Arial Narrow" w:eastAsia="Times New Roman" w:hAnsi="Arial Narrow" w:cs="Arial"/>
          <w:color w:val="000000"/>
          <w:kern w:val="0"/>
          <w:lang w:val="es-ES" w:eastAsia="es-ES"/>
          <ns2:ligatures ns2:val="none"/>
        </w:rPr>
        <w:t xml:space="preserve"/>
      </w:r>
      <w:r w:rsidR="00397936" w:rsidRPr="008E497C">
        <w:rPr>
          <w:rFonts w:ascii="Arial Narrow" w:eastAsia="Times New Roman" w:hAnsi="Arial Narrow" w:cs="Arial"/>
          <w:color w:val="000000"/>
          <w:kern w:val="0"/>
          <w:lang w:val="es-ES" w:eastAsia="es-ES"/>
          <ns2:ligatures ns2:val="none"/>
        </w:rPr>
        <w:t xml:space="preserve"/>
      </w:r>
      <w:r w:rsidR="00A3478B" w:rsidRPr="008E497C">
        <w:rPr>
          <w:rFonts w:ascii="Arial Narrow" w:eastAsia="Times New Roman" w:hAnsi="Arial Narrow" w:cs="Arial"/>
          <w:color w:val="000000"/>
          <w:kern w:val="0"/>
          <w:lang w:val="es-ES" w:eastAsia="es-ES"/>
          <ns2:ligatures ns2:val="none"/>
        </w:rPr>
        <w:t xml:space="preserve"/>
      </w:r>
      <w:r w:rsidR="00834938" w:rsidRPr="008E497C">
        <w:rPr>
          <w:rFonts w:ascii="Arial Narrow" w:eastAsia="Times New Roman" w:hAnsi="Arial Narrow" w:cs="Arial"/>
          <w:color w:val="000000"/>
          <w:kern w:val="0"/>
          <w:lang w:val="es-ES" w:eastAsia="es-ES"/>
          <ns2:ligatures ns2:val="none"/>
        </w:rPr>
        <w:t xml:space="preserve"/>
      </w:r>
      <w:r w:rsidR="00834938" w:rsidRPr="008E497C">
        <w:rPr>
          <w:rFonts w:ascii="Arial Narrow" w:eastAsia="Times New Roman" w:hAnsi="Arial Narrow" w:cs="Arial"/>
          <w:color w:val="000000"/>
          <w:kern w:val="0"/>
          <w:lang w:eastAsia="es-ES"/>
          <ns2:ligatures ns2:val="none"/>
        </w:rPr>
        <w:t/>
      </w:r>
      <w:r w:rsidR="00834938" w:rsidRPr="008E497C">
        <w:rPr>
          <w:rFonts w:ascii="Arial Narrow" w:eastAsia="Times New Roman" w:hAnsi="Arial Narrow" w:cs="Arial"/>
          <w:color w:val="000000"/>
          <w:kern w:val="0"/>
          <w:lang w:val="es-ES" w:eastAsia="es-ES"/>
          <ns2:ligatures ns2:val="none"/>
        </w:rPr>
        <w:t xml:space="preserve"/>
      </w:r>
      <w:r w:rsidR="00397936" w:rsidRPr="008E497C">
        <w:rPr>
          <w:rFonts w:ascii="Arial Narrow" w:eastAsia="Times New Roman" w:hAnsi="Arial Narrow" w:cs="Arial"/>
          <w:color w:val="000000"/>
          <w:kern w:val="0"/>
          <w:lang w:val="es-ES" w:eastAsia="es-ES"/>
          <ns2:ligatures ns2:val="none"/>
        </w:rPr>
        <w:t/>
      </w:r>
      <w:r w:rsidR="00397936" w:rsidRPr="00834938">
        <w:rPr>
          <w:rFonts w:ascii="Arial Narrow" w:eastAsia="Times New Roman" w:hAnsi="Arial Narrow" w:cs="Arial"/>
          <w:color w:val="000000"/>
          <w:kern w:val="0"/>
          <w:lang w:val="es-ES" w:eastAsia="es-ES"/>
          <ns2:ligatures ns2:val="none"/>
        </w:rPr>
        <w:t xml:space="preserve"/>
      </w:r>
      <w:proofErr w:type="spellStart"/>
      <w:r w:rsidR="00397936" w:rsidRPr="00834938">
        <w:rPr>
          <w:rFonts w:ascii="Arial Narrow" w:eastAsia="Times New Roman" w:hAnsi="Arial Narrow" w:cs="Arial"/>
          <w:color w:val="000000"/>
          <w:kern w:val="0"/>
          <w:lang w:val="es-ES" w:eastAsia="es-ES"/>
          <ns2:ligatures ns2:val="none"/>
        </w:rPr>
        <w:t/>
      </w:r>
      <w:proofErr w:type="spellEnd"/>
      <w:r w:rsidR="00397936" w:rsidRPr="00834938">
        <w:rPr>
          <w:rFonts w:ascii="Arial Narrow" w:eastAsia="Times New Roman" w:hAnsi="Arial Narrow" w:cs="Arial"/>
          <w:color w:val="000000"/>
          <w:kern w:val="0"/>
          <w:lang w:val="es-ES" w:eastAsia="es-ES"/>
          <ns2:ligatures ns2:val="none"/>
        </w:rPr>
        <w:t/>
      </w:r>
      <w:r w:rsidR="00834938" w:rsidRPr="00834938">
        <w:rPr>
          <w:rFonts w:ascii="Arial Narrow" w:eastAsia="Times New Roman" w:hAnsi="Arial Narrow" w:cs="Arial"/>
          <w:color w:val="000000"/>
          <w:kern w:val="0"/>
          <w:lang w:val="es-ES" w:eastAsia="es-ES"/>
          <ns2:ligatures ns2:val="none"/>
        </w:rPr>
        <w:t xml:space="preserve"/>
      </w:r>
      <w:r w:rsidR="00834938" w:rsidRPr="00834938">
        <w:rPr>
          <w:rFonts w:ascii="Arial Narrow" w:eastAsia="Times New Roman" w:hAnsi="Arial Narrow" w:cs="Arial"/>
          <w:color w:val="000000"/>
          <w:kern w:val="0"/>
          <w:lang w:eastAsia="es-ES"/>
          <ns2:ligatures ns2:val="none"/>
        </w:rPr>
        <w:t/>
      </w:r>
      <w:r w:rsidR="00397936" w:rsidRPr="00834938">
        <w:rPr>
          <w:rFonts w:ascii="Arial Narrow" w:eastAsia="Times New Roman" w:hAnsi="Arial Narrow" w:cs="Arial"/>
          <w:color w:val="000000"/>
          <w:kern w:val="0"/>
          <w:lang w:val="es-ES" w:eastAsia="es-ES"/>
          <ns2:ligatures ns2:val="none"/>
        </w:rPr>
        <w:t/>
      </w:r>
      <w:proofErr w:type="spellStart"/>
      <w:r w:rsidR="00397936" w:rsidRPr="00834938">
        <w:rPr>
          <w:rFonts w:ascii="Arial Narrow" w:eastAsia="Times New Roman" w:hAnsi="Arial Narrow" w:cs="Arial"/>
          <w:color w:val="000000"/>
          <w:kern w:val="0"/>
          <w:lang w:val="es-ES" w:eastAsia="es-ES"/>
          <ns2:ligatures ns2:val="none"/>
        </w:rPr>
        <w:t/>
      </w:r>
      <w:proofErr w:type="spellEnd"/>
      <w:r w:rsidR="00397936" w:rsidRPr="00834938">
        <w:rPr>
          <w:rFonts w:ascii="Arial Narrow" w:eastAsia="Times New Roman" w:hAnsi="Arial Narrow" w:cs="Arial"/>
          <w:color w:val="000000"/>
          <w:kern w:val="0"/>
          <w:lang w:val="es-ES" w:eastAsia="es-ES"/>
          <ns2:ligatures ns2:val="none"/>
        </w:rPr>
        <w:t xml:space="preserve"/>
      </w:r>
      <w:r w:rsidR="00834938" w:rsidRPr="00834938">
        <w:rPr>
          <w:rFonts w:ascii="Arial Narrow" w:eastAsia="Times New Roman" w:hAnsi="Arial Narrow" w:cs="Arial"/>
          <w:color w:val="000000"/>
          <w:kern w:val="0"/>
          <w:lang w:val="es-ES" w:eastAsia="es-ES"/>
          <ns2:ligatures ns2:val="none"/>
        </w:rPr>
        <w:t xml:space="preserve"/>
      </w:r>
      <w:r w:rsidR="00834938" w:rsidRPr="00834938">
        <w:rPr>
          <w:rFonts w:ascii="Arial Narrow" w:eastAsia="Times New Roman" w:hAnsi="Arial Narrow" w:cs="Arial"/>
          <w:color w:val="000000"/>
          <w:kern w:val="0"/>
          <w:lang w:eastAsia="es-ES"/>
          <ns2:ligatures ns2:val="none"/>
        </w:rPr>
        <w:t/>
      </w:r>
      <w:r w:rsidR="00834938" w:rsidRPr="00834938">
        <w:rPr>
          <w:rFonts w:ascii="Arial Narrow" w:eastAsia="Times New Roman" w:hAnsi="Arial Narrow" w:cs="Arial"/>
          <w:color w:val="000000"/>
          <w:kern w:val="0"/>
          <w:lang w:val="es-ES" w:eastAsia="es-ES"/>
          <ns2:ligatures ns2:val="none"/>
        </w:rPr>
        <w:t xml:space="preserve"/>
      </w:r>
      <w:r w:rsidR="00397936" w:rsidRPr="00834938">
        <w:rPr>
          <w:rFonts w:ascii="Arial Narrow" w:eastAsia="Times New Roman" w:hAnsi="Arial Narrow" w:cs="Arial"/>
          <w:color w:val="000000"/>
          <w:kern w:val="0"/>
          <w:lang w:val="es-ES" w:eastAsia="es-ES"/>
          <ns2:ligatures ns2:val="none"/>
        </w:rPr>
        <w:t xml:space="preserve"/>
      </w:r>
      <w:r w:rsidR="00A3478B" w:rsidRPr="00834938">
        <w:rPr>
          <w:rFonts w:ascii="Arial Narrow" w:eastAsia="Times New Roman" w:hAnsi="Arial Narrow" w:cs="Arial"/>
          <w:color w:val="000000"/>
          <w:kern w:val="0"/>
          <w:lang w:val="es-ES" w:eastAsia="es-ES"/>
          <ns2:ligatures ns2:val="none"/>
        </w:rPr>
        <w:t/>
      </w:r>
      <w:r w:rsidR="00397936" w:rsidRPr="00834938">
        <w:rPr>
          <w:rFonts w:ascii="Arial Narrow" w:eastAsia="Times New Roman" w:hAnsi="Arial Narrow" w:cs="Arial"/>
          <w:color w:val="000000"/>
          <w:kern w:val="0"/>
          <w:lang w:val="es-ES" w:eastAsia="es-ES"/>
          <ns2:ligatures ns2:val="none"/>
        </w:rPr>
        <w:t xml:space="preserve"/>
      </w:r>
      <w:r w:rsidR="00A3478B" w:rsidRPr="00834938">
        <w:rPr>
          <w:rFonts w:ascii="Arial Narrow" w:eastAsia="Times New Roman" w:hAnsi="Arial Narrow" w:cs="Arial"/>
          <w:color w:val="000000"/>
          <w:kern w:val="0"/>
          <w:lang w:val="es-ES" w:eastAsia="es-ES"/>
          <ns2:ligatures ns2:val="none"/>
        </w:rPr>
        <w:t/>
      </w:r>
      <w:proofErr w:type="spellStart"/>
      <w:r w:rsidR="00A3478B" w:rsidRPr="00834938">
        <w:rPr>
          <w:rFonts w:ascii="Arial Narrow" w:eastAsia="Times New Roman" w:hAnsi="Arial Narrow" w:cs="Arial"/>
          <w:color w:val="000000"/>
          <w:kern w:val="0"/>
          <w:lang w:val="es-ES" w:eastAsia="es-ES"/>
          <ns2:ligatures ns2:val="none"/>
        </w:rPr>
        <w:t/>
      </w:r>
      <w:proofErr w:type="spellEnd"/>
      <w:r w:rsidR="00A3478B" w:rsidRPr="00834938">
        <w:rPr>
          <w:rFonts w:ascii="Arial Narrow" w:eastAsia="Times New Roman" w:hAnsi="Arial Narrow" w:cs="Arial"/>
          <w:color w:val="000000"/>
          <w:kern w:val="0"/>
          <w:lang w:val="es-ES" w:eastAsia="es-ES"/>
          <ns2:ligatures ns2:val="none"/>
        </w:rPr>
        <w:t/>
      </w:r>
      <w:r w:rsidR="00397936" w:rsidRPr="00834938">
        <w:rPr>
          <w:rFonts w:ascii="Arial Narrow" w:eastAsia="Times New Roman" w:hAnsi="Arial Narrow" w:cs="Arial"/>
          <w:color w:val="000000"/>
          <w:kern w:val="0"/>
          <w:lang w:val="es-ES" w:eastAsia="es-ES"/>
          <ns2:ligatures ns2:val="none"/>
        </w:rPr>
        <w:t xml:space="preserve"/>
      </w:r>
      <w:r w:rsidR="00834938" w:rsidRPr="00834938">
        <w:rPr>
          <w:rFonts w:ascii="Arial Narrow" w:eastAsia="Times New Roman" w:hAnsi="Arial Narrow" w:cs="Arial"/>
          <w:color w:val="000000"/>
          <w:kern w:val="0"/>
          <w:lang w:val="es-ES" w:eastAsia="es-ES"/>
          <ns2:ligatures ns2:val="none"/>
        </w:rPr>
        <w:t xml:space="preserve"/>
      </w:r>
      <w:r w:rsidR="00834938" w:rsidRPr="00834938">
        <w:rPr>
          <w:rFonts w:ascii="Arial Narrow" w:eastAsia="Times New Roman" w:hAnsi="Arial Narrow" w:cs="Arial"/>
          <w:color w:val="000000"/>
          <w:kern w:val="0"/>
          <w:lang w:eastAsia="es-ES"/>
          <ns2:ligatures ns2:val="none"/>
        </w:rPr>
        <w:t/>
      </w:r>
      <w:r w:rsidR="00CA59A2" w:rsidRPr="00834938">
        <w:rPr>
          <w:rFonts w:ascii="Arial Narrow" w:eastAsia="Times New Roman" w:hAnsi="Arial Narrow" w:cs="Arial"/>
          <w:color w:val="000000"/>
          <w:kern w:val="0"/>
          <w:lang w:val="es-ES" w:eastAsia="es-ES"/>
          <ns2:ligatures ns2:val="none"/>
        </w:rPr>
        <w:t xml:space="preserve"/>
      </w:r>
      <w:r w:rsidR="00397936" w:rsidRPr="00834938">
        <w:rPr>
          <w:rFonts w:ascii="Arial Narrow" w:eastAsia="Times New Roman" w:hAnsi="Arial Narrow" w:cs="Arial"/>
          <w:color w:val="000000"/>
          <w:kern w:val="0"/>
          <w:lang w:val="es-ES" w:eastAsia="es-ES"/>
          <ns2:ligatures ns2:val="none"/>
        </w:rPr>
        <w:t xml:space="preserve"/>
      </w:r>
      <w:r w:rsidR="00CA59A2" w:rsidRPr="00834938">
        <w:rPr>
          <w:rFonts w:ascii="Arial Narrow" w:eastAsia="Times New Roman" w:hAnsi="Arial Narrow" w:cs="Arial"/>
          <w:color w:val="000000"/>
          <w:kern w:val="0"/>
          <w:lang w:val="es-ES" w:eastAsia="es-ES"/>
          <ns2:ligatures ns2:val="none"/>
        </w:rPr>
        <w:t xml:space="preserve"/>
      </w:r>
      <w:r w:rsidR="00397936" w:rsidRPr="00834938">
        <w:rPr>
          <w:rFonts w:ascii="Arial Narrow" w:eastAsia="Times New Roman" w:hAnsi="Arial Narrow" w:cs="Arial"/>
          <w:color w:val="000000"/>
          <w:kern w:val="0"/>
          <w:lang w:val="es-ES" w:eastAsia="es-ES"/>
          <ns2:ligatures ns2:val="none"/>
        </w:rPr>
        <w:t xml:space="preserve"/>
      </w:r>
      <w:r w:rsidR="00CA59A2" w:rsidRPr="00834938">
        <w:rPr>
          <w:rFonts w:ascii="Arial Narrow" w:eastAsia="Times New Roman" w:hAnsi="Arial Narrow" w:cs="Arial"/>
          <w:color w:val="000000"/>
          <w:kern w:val="0"/>
          <w:lang w:val="es-ES" w:eastAsia="es-ES"/>
          <ns2:ligatures ns2:val="none"/>
        </w:rPr>
        <w:t xml:space="preserve"/>
      </w:r>
      <w:r w:rsidR="00CA59A2" w:rsidRPr="001F04DB">
        <w:rPr>
          <w:rFonts w:ascii="Arial Narrow" w:eastAsia="Times New Roman" w:hAnsi="Arial Narrow" w:cs="Arial"/>
          <w:color w:val="000000"/>
          <w:kern w:val="0"/>
          <w:lang w:val="es-ES" w:eastAsia="es-ES"/>
          <ns2:ligatures ns2:val="none"/>
        </w:rPr>
        <w:t/>
      </w:r>
      <w:r w:rsidR="00834938" w:rsidRPr="001F04DB">
        <w:rPr>
          <w:rFonts w:ascii="Arial Narrow" w:eastAsia="Times New Roman" w:hAnsi="Arial Narrow" w:cs="Arial"/>
          <w:color w:val="000000"/>
          <w:kern w:val="0"/>
          <w:lang w:val="es-ES" w:eastAsia="es-ES"/>
          <ns2:ligatures ns2:val="none"/>
        </w:rPr>
        <w:t xml:space="preserve"/>
      </w:r>
    </w:p>
    <w:p ns2:paraId="66005174" ns2:textId="77777777" w:rsidR="00CA59A2" w:rsidRPr="001F04DB" w:rsidRDefault="00CA59A2" w:rsidP="00424DFE">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703D7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03D7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703D7E" w:rsidRDefault="00CA59A2" w:rsidP="00424DFE">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671F4D49" ns2:textId="3DD3AB3A" w:rsidR="00703D7E" w:rsidRPr="00703D7E" w:rsidRDefault="00CA59A2" w:rsidP="00703D7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703D7E">
        <w:rPr>
          <w:rFonts w:ascii="Arial Narrow" w:eastAsia="Times New Roman" w:hAnsi="Arial Narrow" w:cs="Segoe UI"/>
          <w:color w:val="000000"/>
          <w:kern w:val="0"/>
          <w:lang w:eastAsia="es-PE"/>
          <ns2:ligatures ns2:val="none"/>
        </w:rPr>
        <w:t xml:space="preserve">La </w:t>
      </w:r>
      <w:bookmarkStart w:id="6" w:name="_Hlk211591623"/>
      <w:bookmarkStart w:id="7" w:name="_Hlk215061838"/>
      <w:bookmarkStart w:id="8" w:name="_Hlk215162008"/>
      <w:bookmarkEnd w:id="1"/>
      <w:bookmarkEnd w:id="3"/>
      <w:bookmarkEnd w:id="4"/>
      <w:bookmarkEnd w:id="5"/>
      <w:r w:rsidR="00703D7E" w:rsidRPr="00703D7E">
        <w:rPr>
          <w:rFonts w:ascii="Arial Narrow" w:eastAsia="Times New Roman" w:hAnsi="Arial Narrow" w:cs="Segoe UI"/>
          <w:color w:val="000000"/>
          <w:kern w:val="0"/>
          <w:lang w:eastAsia="es-PE"/>
          <ns2:ligatures ns2:val="none"/>
        </w:rPr>
        <w:t>Secretaría Técnica de la Comisión de Protección al Consumidor 1 (en adelante, la Secretaría Técnica), en ejercicio de sus facultades</w:t>
      </w:r>
      <w:r w:rsidR="00703D7E" w:rsidRPr="00703D7E">
        <w:rPr>
          <w:rStyle w:val="Refdenotaalpie"/>
          <w:rFonts w:ascii="Arial Narrow" w:eastAsia="Arial Narrow" w:hAnsi="Arial Narrow" w:cs="Arial Narrow"/>
          <w:kern w:val="0"/>
          <w:vertAlign w:val="superscript"/>
          <ns2:ligatures ns2:val="none"/>
        </w:rPr>
        <w:footnoteReference w:id="2"/>
      </w:r>
      <w:r w:rsidR="00703D7E" w:rsidRPr="00703D7E">
        <w:rPr>
          <w:rFonts w:ascii="Arial Narrow" w:eastAsia="Times New Roman" w:hAnsi="Arial Narrow" w:cs="Segoe UI"/>
          <w:color w:val="000000"/>
          <w:kern w:val="0"/>
          <w:lang w:eastAsia="es-PE"/>
          <ns2:ligatures ns2:val="none"/>
        </w:rPr>
        <w:t xml:space="preserve">, considera </w:t>
      </w:r>
      <w:r w:rsidR="00703D7E" w:rsidRPr="00703D7E">
        <w:rPr>
          <w:rFonts w:ascii="Arial Narrow" w:eastAsia="Arial Narrow" w:hAnsi="Arial Narrow" w:cs="Arial Narrow"/>
          <w:kern w:val="0"/>
          <ns2:ligatures ns2:val="none"/>
        </w:rPr>
        <w:t xml:space="preserve">que el hecho denunciado, consistente en que </w:t>
      </w:r>
      <w:bookmarkStart w:id="9" w:name="_Hlk213160885"/>
      <w:bookmarkStart w:id="10" w:name="_Hlk213151898"/>
      <w:r w:rsidR="00703D7E" w:rsidRPr="00703D7E">
        <w:rPr>
          <w:rFonts w:ascii="Arial Narrow" w:eastAsia="Times New Roman" w:hAnsi="Arial Narrow" w:cs="Times New Roman"/>
          <w:color w:val="000000"/>
          <w:kern w:val="0"/>
          <w:shd w:val="clear" w:color="auto" w:fill="FFFFFF"/>
          <w:lang w:eastAsia="es-PE"/>
          <ns2:ligatures ns2:val="none"/>
        </w:rPr>
        <w:t xml:space="preserve">la compañía aseguradora habría negado injustificadamente a los denunciantes la cobertura por fallecimiento del Seguro Obligatorio de Accidentes de Tránsito – Póliza </w:t>
      </w:r>
      <w:proofErr w:type="spellStart"/>
      <w:r w:rsidR="00703D7E" w:rsidRPr="00703D7E">
        <w:rPr>
          <w:rFonts w:ascii="Arial Narrow" w:eastAsia="Times New Roman" w:hAnsi="Arial Narrow" w:cs="Times New Roman"/>
          <w:color w:val="000000"/>
          <w:kern w:val="0"/>
          <w:shd w:val="clear" w:color="auto" w:fill="FFFFFF"/>
          <w:lang w:eastAsia="es-PE"/>
          <ns2:ligatures ns2:val="none"/>
        </w:rPr>
        <w:t/>
      </w:r>
      <w:proofErr w:type="spellEnd"/>
      <w:r w:rsidR="00703D7E" w:rsidRPr="00703D7E">
        <w:rPr>
          <w:rFonts w:ascii="Arial Narrow" w:eastAsia="Times New Roman" w:hAnsi="Arial Narrow" w:cs="Times New Roman"/>
          <w:color w:val="000000"/>
          <w:kern w:val="0"/>
          <w:shd w:val="clear" w:color="auto" w:fill="FFFFFF"/>
          <w:lang w:eastAsia="es-PE"/>
          <ns2:ligatures ns2:val="none"/>
        </w:rPr>
        <w:t xml:space="preserve"> 2012081622 debido al siniestro del 10 de octubre de 2025</w:t>
      </w:r>
      <w:r w:rsidR="00703D7E" w:rsidRPr="00703D7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3D7E" w:rsidRPr="00703D7E">
        <w:rPr>
          <w:rFonts w:ascii="Arial Narrow" w:eastAsia="Times New Roman" w:hAnsi="Arial Narrow" w:cs="Segoe UI"/>
          <w:color w:val="000000"/>
          <w:kern w:val="0"/>
          <w:lang w:eastAsia="es-PE"/>
          <ns2:ligatures ns2:val="none"/>
        </w:rPr>
        <w:t/>
      </w:r>
      <w:r w:rsidR="00703D7E" w:rsidRPr="00703D7E">
        <w:rPr>
          <w:rFonts w:ascii="Arial Narrow" w:eastAsia="Arial Narrow" w:hAnsi="Arial Narrow" w:cs="Arial Narrow"/>
          <w:kern w:val="0"/>
          <ns2:ligatures ns2:val="none"/>
        </w:rPr>
        <w:t xml:space="preserve"> y 19</w:t>
      </w:r>
      <w:r w:rsidR="00703D7E" w:rsidRPr="00703D7E">
        <w:rPr>
          <w:rFonts w:ascii="Arial Narrow" w:eastAsia="Times New Roman" w:hAnsi="Arial Narrow" w:cs="Segoe UI"/>
          <w:color w:val="000000"/>
          <w:kern w:val="0"/>
          <w:lang w:eastAsia="es-PE"/>
          <ns2:ligatures ns2:val="none"/>
        </w:rPr>
        <w:t/>
      </w:r>
      <w:r w:rsidR="00703D7E" w:rsidRPr="00703D7E">
        <w:rPr>
          <w:rFonts w:ascii="Arial Narrow" w:eastAsia="Arial Narrow" w:hAnsi="Arial Narrow" w:cs="Arial Narrow"/>
          <w:kern w:val="0"/>
          <ns2:ligatures ns2:val="none"/>
        </w:rPr>
        <w:t xml:space="preserve"> del Código</w:t>
      </w:r>
      <w:bookmarkStart w:id="11" w:name="_Hlk213160896"/>
      <w:bookmarkEnd w:id="9"/>
      <w:r w:rsidR="00703D7E" w:rsidRPr="00703D7E">
        <w:rPr>
          <w:rStyle w:val="Refdenotaalpie"/>
          <w:rFonts w:ascii="Arial Narrow" w:eastAsia="Arial Narrow" w:hAnsi="Arial Narrow" w:cs="Arial"/>
          <w:kern w:val="0"/>
          <w:vertAlign w:val="superscript"/>
          <ns2:ligatures ns2:val="none"/>
        </w:rPr>
        <w:footnoteReference w:id="3"/>
      </w:r>
      <w:bookmarkEnd w:id="11"/>
      <w:r w:rsidR="00703D7E" w:rsidRPr="00703D7E">
        <w:rPr>
          <w:rFonts w:ascii="Arial Narrow" w:eastAsia="Arial Narrow" w:hAnsi="Arial Narrow" w:cs="Arial Narrow"/>
          <w:kern w:val="0"/>
          <ns2:ligatures ns2:val="none"/>
        </w:rPr>
        <w:t>.</w:t>
      </w:r>
      <w:bookmarkEnd w:id="10"/>
    </w:p>
    <w:p ns2:paraId="36E4E993" ns2:textId="77777777" w:rsidR="00703D7E" w:rsidRPr="00703D7E" w:rsidRDefault="00703D7E" w:rsidP="00703D7E">
      <w:pPr>
        <w:pStyle w:val="Prrafodelista"/>
        <w:spacing w:after="0" w:line="240" w:lineRule="auto"/>
        <w:ind w:left="567"/>
        <w:jc w:val="both"/>
        <w:rPr>
          <w:rFonts w:ascii="Arial Narrow" w:eastAsia="Arial Narrow" w:hAnsi="Arial Narrow" w:cs="Arial Narrow"/>
          <w:kern w:val="0"/>
          <ns2:ligatures ns2:val="none"/>
        </w:rPr>
      </w:pPr>
    </w:p>
    <w:p ns2:paraId="7A2CF596" ns2:textId="0523D2F7" w:rsidR="00F71384" w:rsidRPr="00703D7E" w:rsidRDefault="00703D7E" w:rsidP="00703D7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2" w:name="_Hlk213150180"/>
      <w:r w:rsidRPr="00703D7E">
        <w:rPr>
          <w:rFonts w:ascii="Arial Narrow" w:eastAsia="Arial Narrow" w:hAnsi="Arial Narrow" w:cs="Arial Narrow"/>
          <w:kern w:val="0"/>
          <ns2:ligatures ns2:val="none"/>
        </w:rPr>
        <w:t xml:space="preserve">Así también, la Secretaría Técnica, en ejercicio de sus facultades, </w:t>
      </w:r>
      <w:r w:rsidRPr="00703D7E">
        <w:rPr>
          <w:rFonts w:ascii="Arial Narrow" w:eastAsia="Times New Roman" w:hAnsi="Arial Narrow" w:cs="Segoe UI"/>
          <w:color w:val="000000"/>
          <w:kern w:val="0"/>
          <w:lang w:eastAsia="es-PE"/>
          <ns2:ligatures ns2:val="none"/>
        </w:rPr>
        <w:t xml:space="preserve">considera </w:t>
      </w:r>
      <w:r w:rsidRPr="00703D7E">
        <w:rPr>
          <w:rFonts w:ascii="Arial Narrow" w:eastAsia="Arial Narrow" w:hAnsi="Arial Narrow" w:cs="Arial Narrow"/>
          <w:kern w:val="0"/>
          <ns2:ligatures ns2:val="none"/>
        </w:rPr>
        <w:t xml:space="preserve">que el hecho denunciado, consistente en que </w:t>
      </w:r>
      <w:bookmarkEnd w:id="12"/>
      <w:r w:rsidRPr="00703D7E">
        <w:rPr>
          <w:rFonts w:ascii="Arial Narrow" w:eastAsia="Arial Narrow" w:hAnsi="Arial Narrow" w:cs="Arial Narrow"/>
          <w:kern w:val="0"/>
          <ns2:ligatures ns2:val="none"/>
        </w:rPr>
        <w:t xml:space="preserve">la compañía aseguradora habría negado injustificadamente otorgar a los denunciantes la cobertura por reembolso de gastos de sepelio del Seguro Obligatorio de Accidentes de Tránsito – Póliza </w:t>
      </w:r>
      <w:proofErr w:type="spellStart"/>
      <w:r w:rsidRPr="00703D7E">
        <w:rPr>
          <w:rFonts w:ascii="Arial Narrow" w:eastAsia="Arial Narrow" w:hAnsi="Arial Narrow" w:cs="Arial Narrow"/>
          <w:kern w:val="0"/>
          <ns2:ligatures ns2:val="none"/>
        </w:rPr>
        <w:t/>
      </w:r>
      <w:proofErr w:type="spellEnd"/>
      <w:r w:rsidRPr="00703D7E">
        <w:rPr>
          <w:rFonts w:ascii="Arial Narrow" w:eastAsia="Arial Narrow" w:hAnsi="Arial Narrow" w:cs="Arial Narrow"/>
          <w:kern w:val="0"/>
          <ns2:ligatures ns2:val="none"/>
        </w:rPr>
        <w:t xml:space="preserve"> 2012081622 debido al siniestro del 10 de octubre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03D7E">
        <w:rPr>
          <w:rFonts w:ascii="Arial Narrow" w:eastAsia="Times New Roman" w:hAnsi="Arial Narrow" w:cs="Segoe UI"/>
          <w:color w:val="000000"/>
          <w:kern w:val="0"/>
          <w:lang w:eastAsia="es-PE"/>
          <ns2:ligatures ns2:val="none"/>
        </w:rPr>
        <w:t/>
      </w:r>
      <w:r w:rsidRPr="00703D7E">
        <w:rPr>
          <w:rFonts w:ascii="Arial Narrow" w:eastAsia="Arial Narrow" w:hAnsi="Arial Narrow" w:cs="Arial Narrow"/>
          <w:kern w:val="0"/>
          <ns2:ligatures ns2:val="none"/>
        </w:rPr>
        <w:t xml:space="preserve"> y 19</w:t>
      </w:r>
      <w:r w:rsidRPr="00703D7E">
        <w:rPr>
          <w:rFonts w:ascii="Arial Narrow" w:eastAsia="Times New Roman" w:hAnsi="Arial Narrow" w:cs="Segoe UI"/>
          <w:color w:val="000000"/>
          <w:kern w:val="0"/>
          <w:lang w:eastAsia="es-PE"/>
          <ns2:ligatures ns2:val="none"/>
        </w:rPr>
        <w:t/>
      </w:r>
      <w:r w:rsidRPr="00703D7E">
        <w:rPr>
          <w:rFonts w:ascii="Arial Narrow" w:eastAsia="Arial Narrow" w:hAnsi="Arial Narrow" w:cs="Arial Narrow"/>
          <w:kern w:val="0"/>
          <ns2:ligatures ns2:val="none"/>
        </w:rPr>
        <w:t xml:space="preserve"> del Código</w:t>
      </w:r>
      <w:r w:rsidRPr="00703D7E">
        <w:rPr>
          <w:rFonts w:ascii="Arial Narrow" w:eastAsia="Arial Narrow" w:hAnsi="Arial Narrow" w:cs="Arial"/>
          <w:bCs/>
          <w:color w:val="000000"/>
          <w:kern w:val="0"/>
          <w:lang w:eastAsia="es-PE"/>
          <ns2:ligatures ns2:val="none"/>
        </w:rPr>
        <w:t xml:space="preserve">. </w:t>
      </w:r>
    </w:p>
    <w:bookmarkEnd w:id="6"/>
    <w:bookmarkEnd w:id="7"/>
    <w:bookmarkEnd w:id="8"/>
    <w:p ns2:paraId="432038D6" ns2:textId="0A9F6D75" w:rsidR="00CA59A2" w:rsidRPr="00703D7E" w:rsidRDefault="00CA59A2" w:rsidP="00424DFE">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703D7E" w:rsidRDefault="00CA59A2" w:rsidP="00424DFE">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03D7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703D7E">
        <w:rPr>
          <w:rStyle w:val="Refdenotaalpie"/>
          <w:rFonts w:ascii="Arial Narrow" w:eastAsia="Arial Narrow" w:hAnsi="Arial Narrow" w:cs="Arial Narrow"/>
          <w:kern w:val="0"/>
          <w:vertAlign w:val="superscript"/>
          <ns2:ligatures ns2:val="none"/>
        </w:rPr>
        <w:footnoteReference w:id="4"/>
      </w:r>
      <w:r w:rsidRPr="00703D7E">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424DFE">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424DFE">
      <w:pPr>
        <w:spacing w:after="0" w:line="240" w:lineRule="auto"/>
        <w:jc w:val="both"/>
        <w:rPr>
          <w:rFonts w:ascii="Arial Narrow" w:eastAsia="Times New Roman" w:hAnsi="Arial Narrow" w:cs="Arial"/>
          <w:color w:val="000000"/>
          <w:kern w:val="0"/>
          <w:lang w:val="es-ES" w:eastAsia="es-ES"/>
          <ns2:ligatures ns2:val="none"/>
        </w:rPr>
      </w:pPr>
    </w:p>
    <w:p ns2:paraId="62B88A04" ns2:textId="4C1FEA47" w:rsidR="00CA59A2" w:rsidRPr="0026598E" w:rsidRDefault="00CA59A2" w:rsidP="00424DF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A83BDE">
        <w:rPr>
          <w:rFonts w:ascii="Arial Narrow" w:eastAsia="Times New Roman" w:hAnsi="Arial Narrow" w:cs="Arial"/>
          <w:color w:val="000000"/>
          <w:kern w:val="0"/>
          <w:lang w:val="es-ES" w:eastAsia="es-ES"/>
          <ns2:ligatures ns2:val="none"/>
        </w:rPr>
        <w:t xml:space="preserve">conviene requerir </w:t>
      </w:r>
      <w:r w:rsidR="00A83BDE" w:rsidRPr="00A83BDE">
        <w:rPr>
          <w:rFonts w:ascii="Arial Narrow" w:eastAsia="Times New Roman" w:hAnsi="Arial Narrow" w:cs="Arial"/>
          <w:color w:val="000000"/>
          <w:kern w:val="0"/>
          <w:lang w:val="es-ES" w:eastAsia="es-ES"/>
          <ns2:ligatures ns2:val="none"/>
        </w:rPr>
        <w:t>a la compañía aseguradora</w:t>
      </w:r>
      <w:r w:rsidRPr="00A83BDE">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hábiles contado a partir del día siguiente de la notificación de la presente resolución, cumpla con </w:t>
      </w:r>
      <w:r w:rsidRPr="008E497C">
        <w:rPr>
          <w:rFonts w:ascii="Arial Narrow" w:eastAsia="Times New Roman" w:hAnsi="Arial Narrow" w:cs="Arial"/>
          <w:color w:val="000000"/>
          <w:kern w:val="0"/>
          <w:lang w:val="es-ES" w:eastAsia="es-ES"/>
          <ns2:ligatures ns2:val="none"/>
        </w:rPr>
        <w:t xml:space="preserve">lo siguiente: </w:t>
      </w:r>
      <w:r w:rsidR="002E7E76" w:rsidRPr="008E497C">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2E7E76" w:rsidRPr="008E497C">
        <w:rPr>
          <w:rFonts w:ascii="Arial Narrow" w:eastAsia="Times New Roman" w:hAnsi="Arial Narrow" w:cs="Arial"/>
          <w:color w:val="000000"/>
          <w:kern w:val="0"/>
          <w:lang w:val="es-ES" w:eastAsia="es-ES"/>
          <ns2:ligatures ns2:val="none"/>
        </w:rPr>
        <w:t/>
      </w:r>
      <w:proofErr w:type="spellEnd"/>
      <w:r w:rsidR="002E7E76" w:rsidRPr="008E497C">
        <w:rPr>
          <w:rFonts w:ascii="Arial Narrow" w:eastAsia="Times New Roman" w:hAnsi="Arial Narrow" w:cs="Arial"/>
          <w:color w:val="000000"/>
          <w:kern w:val="0"/>
          <w:lang w:val="es-ES" w:eastAsia="es-ES"/>
          <ns2:ligatures ns2:val="none"/>
        </w:rPr>
        <w:t xml:space="preserve"> 2012081622 del SOAT; (</w:t>
      </w:r>
      <w:proofErr w:type="spellStart"/>
      <w:r w:rsidR="002E7E76" w:rsidRPr="008E497C">
        <w:rPr>
          <w:rFonts w:ascii="Arial Narrow" w:eastAsia="Times New Roman" w:hAnsi="Arial Narrow" w:cs="Arial"/>
          <w:color w:val="000000"/>
          <w:kern w:val="0"/>
          <w:lang w:val="es-ES" w:eastAsia="es-ES"/>
          <ns2:ligatures ns2:val="none"/>
        </w:rPr>
        <w:t>ii</w:t>
      </w:r>
      <w:proofErr w:type="spellEnd"/>
      <w:r w:rsidR="002E7E76" w:rsidRPr="008E497C">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justificado; y, (</w:t>
      </w:r>
      <w:proofErr w:type="spellStart"/>
      <w:r w:rsidR="002E7E76" w:rsidRPr="008E497C">
        <w:rPr>
          <w:rFonts w:ascii="Arial Narrow" w:eastAsia="Times New Roman" w:hAnsi="Arial Narrow" w:cs="Arial"/>
          <w:color w:val="000000"/>
          <w:kern w:val="0"/>
          <w:lang w:val="es-ES" w:eastAsia="es-ES"/>
          <ns2:ligatures ns2:val="none"/>
        </w:rPr>
        <w:t>iii</w:t>
      </w:r>
      <w:proofErr w:type="spellEnd"/>
      <w:r w:rsidR="002E7E76" w:rsidRPr="008E497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E497C">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r w:rsidR="008E497C">
        <w:rPr>
          <w:rFonts w:ascii="Arial Narrow" w:eastAsia="Times New Roman" w:hAnsi="Arial Narrow" w:cs="Arial"/>
          <w:color w:val="000000"/>
          <w:kern w:val="0"/>
          <w:lang w:eastAsia="es-ES"/>
          <ns2:ligatures ns2:val="none"/>
        </w:rPr>
        <w:t xml:space="preserve"> </w:t>
      </w:r>
    </w:p>
    <w:bookmarkEnd w:id="14"/>
    <w:p ns2:paraId="5C93B848" ns2:textId="77777777" w:rsidR="00CA59A2" w:rsidRPr="0026598E" w:rsidRDefault="00CA59A2" w:rsidP="00424DFE">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424DFE">
      <w:pPr>
        <w:spacing w:after="0" w:line="240" w:lineRule="auto"/>
        <w:jc w:val="both"/>
        <w:rPr>
          <w:rFonts w:ascii="Arial Narrow" w:eastAsia="Arial Narrow" w:hAnsi="Arial Narrow" w:cs="Arial Narrow"/>
          <w:b/>
          <w:color w:val="000000"/>
          <w:kern w:val="0"/>
          <w:lang w:eastAsia="es-PE"/>
          <ns2:ligatures ns2:val="none"/>
        </w:rPr>
      </w:pPr>
    </w:p>
    <w:p ns2:paraId="73BB4333" ns2:textId="77777777" w:rsidR="00424DFE" w:rsidRDefault="00CA59A2" w:rsidP="00424DFE">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11 de diciembre de 2025 interpuesta por la señora [APELLIDO] [APELLIDO] y el señor [APELLIDO] [APELLIDO]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1F04DB">
        <w:rPr>
          <w:rFonts w:ascii="Arial Narrow" w:eastAsia="Times New Roman" w:hAnsi="Arial Narrow" w:cs="Times New Roman"/>
          <w:color w:val="000000"/>
          <w:kern w:val="0"/>
          <w:shd w:val="clear" w:color="auto" w:fill="FFFFFF"/>
          <w:lang w:eastAsia="es-PE"/>
          <ns2:ligatures ns2:val="none"/>
        </w:rPr>
        <w:t xml:space="preserve"/>
      </w:r>
      <w:r w:rsidR="00A83BDE" w:rsidRPr="001F04DB">
        <w:rPr>
          <w:rFonts w:ascii="Arial Narrow" w:eastAsia="Times New Roman" w:hAnsi="Arial Narrow" w:cs="Times New Roman"/>
          <w:color w:val="000000"/>
          <w:kern w:val="0"/>
          <w:shd w:val="clear" w:color="auto" w:fill="FFFFFF"/>
          <w:lang w:eastAsia="es-PE"/>
          <ns2:ligatures ns2:val="none"/>
        </w:rPr>
        <w:t xml:space="preserve"/>
      </w:r>
      <w:r w:rsidRPr="001F04DB">
        <w:rPr>
          <w:rFonts w:ascii="Arial Narrow" w:eastAsia="Times New Roman" w:hAnsi="Arial Narrow" w:cs="Times New Roman"/>
          <w:color w:val="000000"/>
          <w:kern w:val="0"/>
          <w:shd w:val="clear" w:color="auto" w:fill="FFFFFF"/>
          <w:lang w:eastAsia="es-PE"/>
          <ns2:ligatures ns2:val="none"/>
        </w:rPr>
        <w:t xml:space="preserve"/>
      </w:r>
      <w:r w:rsidR="00A83BDE" w:rsidRPr="001F04DB">
        <w:rPr>
          <w:rFonts w:ascii="Arial Narrow" w:eastAsia="Times New Roman" w:hAnsi="Arial Narrow" w:cs="Times New Roman"/>
          <w:color w:val="000000"/>
          <w:kern w:val="0"/>
          <w:shd w:val="clear" w:color="auto" w:fill="FFFFFF"/>
          <w:lang w:eastAsia="es-PE"/>
          <ns2:ligatures ns2:val="none"/>
        </w:rPr>
        <w:t/>
      </w:r>
      <w:r w:rsidRPr="001F04DB">
        <w:rPr>
          <w:rFonts w:ascii="Arial Narrow" w:eastAsia="Times New Roman" w:hAnsi="Arial Narrow" w:cs="Times New Roman"/>
          <w:color w:val="000000"/>
          <w:kern w:val="0"/>
          <w:shd w:val="clear" w:color="auto" w:fill="FFFFFF"/>
          <w:lang w:eastAsia="es-PE"/>
          <ns2:ligatures ns2:val="none"/>
        </w:rPr>
        <w:t xml:space="preserve"/>
      </w:r>
      <w:r w:rsidR="00A83BDE" w:rsidRPr="001F04DB">
        <w:rPr>
          <w:rFonts w:ascii="Arial Narrow" w:eastAsia="Times New Roman" w:hAnsi="Arial Narrow" w:cs="Times New Roman"/>
          <w:color w:val="000000"/>
          <w:kern w:val="0"/>
          <w:shd w:val="clear" w:color="auto" w:fill="FFFFFF"/>
          <w:lang w:eastAsia="es-PE"/>
          <ns2:ligatures ns2:val="none"/>
        </w:rPr>
        <w:t/>
      </w:r>
      <w:r w:rsidRPr="001F04DB">
        <w:rPr>
          <w:rFonts w:ascii="Arial Narrow" w:eastAsia="Times New Roman" w:hAnsi="Arial Narrow" w:cs="Times New Roman"/>
          <w:color w:val="000000"/>
          <w:kern w:val="0"/>
          <w:shd w:val="clear" w:color="auto" w:fill="FFFFFF"/>
          <w:lang w:eastAsia="es-PE"/>
          <ns2:ligatures ns2:val="none"/>
        </w:rPr>
        <w:t xml:space="preserve"/>
      </w:r>
      <w:r w:rsidR="00A83BDE" w:rsidRPr="001F04DB">
        <w:rPr>
          <w:rFonts w:ascii="Arial Narrow" w:eastAsia="Times New Roman" w:hAnsi="Arial Narrow" w:cs="Times New Roman"/>
          <w:color w:val="000000"/>
          <w:kern w:val="0"/>
          <w:shd w:val="clear" w:color="auto" w:fill="FFFFFF"/>
          <w:lang w:eastAsia="es-PE"/>
          <ns2:ligatures ns2:val="none"/>
        </w:rPr>
        <w:t/>
      </w:r>
      <w:r w:rsidRPr="001F04DB">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1F04DB">
        <w:rPr>
          <w:rFonts w:ascii="Arial Narrow" w:eastAsia="Times New Roman" w:hAnsi="Arial Narrow" w:cs="Times New Roman"/>
          <w:color w:val="000000"/>
          <w:kern w:val="0"/>
          <w:shd w:val="clear" w:color="auto" w:fill="FFFFFF"/>
          <w:lang w:eastAsia="es-PE"/>
          <ns2:ligatures ns2:val="none"/>
        </w:rPr>
        <w:t/>
      </w:r>
      <w:r w:rsidR="00424DFE">
        <w:rPr>
          <w:rFonts w:ascii="Arial Narrow" w:eastAsia="Times New Roman" w:hAnsi="Arial Narrow" w:cs="Times New Roman"/>
          <w:color w:val="000000"/>
          <w:kern w:val="0"/>
          <w:shd w:val="clear" w:color="auto" w:fill="FFFFFF"/>
          <w:lang w:eastAsia="es-PE"/>
          <ns2:ligatures ns2:val="none"/>
        </w:rPr>
        <w:t/>
      </w:r>
    </w:p>
    <w:p ns2:paraId="1B9C1C69" ns2:textId="77777777" w:rsidR="00424DFE" w:rsidRDefault="00424DFE" w:rsidP="00424DFE">
      <w:pPr>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74D64421" ns2:textId="3B7A55B6" w:rsidR="00293267" w:rsidRPr="00424DFE" w:rsidRDefault="00424DFE" w:rsidP="00631ECC">
      <w:pPr>
        <w:pStyle w:val="Prrafodelista"/>
        <w:numPr>
          <w:ilvl w:val="2"/>
          <w:numId w:val="5"/>
        </w:numPr>
        <w:tabs>
          <w:tab w:val="clear" w:pos="1430"/>
          <w:tab w:val="num" w:pos="1134"/>
        </w:tabs>
        <w:spacing w:after="0" w:line="240" w:lineRule="auto"/>
        <w:ind w:left="567" w:hanging="567"/>
        <w:jc w:val="both"/>
        <w:rPr>
          <w:rFonts w:ascii="Arial Narrow" w:eastAsia="Arial Narrow" w:hAnsi="Arial Narrow" w:cs="Arial Narrow"/>
          <w:kern w:val="0"/>
          <ns2:ligatures ns2:val="none"/>
        </w:rPr>
      </w:pPr>
      <w:bookmarkStart w:id="16" w:name="_Hlk215162047"/>
      <w:r>
        <w:rPr>
          <w:rFonts w:ascii="Arial Narrow" w:eastAsia="Arial Narrow" w:hAnsi="Arial Narrow" w:cs="Arial Narrow"/>
          <w:kern w:val="0"/>
          <ns2:ligatures ns2:val="none"/>
        </w:rPr>
        <w:t>P</w:t>
      </w:r>
      <w:r w:rsidR="001F04DB" w:rsidRPr="00424DFE">
        <w:rPr>
          <w:rFonts w:ascii="Arial Narrow" w:eastAsia="Arial Narrow" w:hAnsi="Arial Narrow" w:cs="Arial Narrow"/>
          <w:kern w:val="0"/>
          <ns2:ligatures ns2:val="none"/>
        </w:rPr>
        <w:t xml:space="preserve">resunta </w:t>
      </w:r>
      <w:r w:rsidR="00293267" w:rsidRPr="00424DFE">
        <w:rPr>
          <w:rFonts w:ascii="Arial Narrow" w:eastAsia="Arial Narrow" w:hAnsi="Arial Narrow" w:cs="Arial Narrow"/>
          <w:kern w:val="0"/>
          <ns2:ligatures ns2:val="none"/>
        </w:rPr>
        <w:t xml:space="preserve">infracción a los artículos 18 y 19 de la Ley 29571, Código de Protección y Defensa del Consumidor, en tanto </w:t>
      </w:r>
      <w:r w:rsidR="001F04DB" w:rsidRPr="00703D7E">
        <w:rPr>
          <w:rFonts w:ascii="Arial Narrow" w:eastAsia="Arial Narrow" w:hAnsi="Arial Narrow" w:cs="Arial Narrow"/>
          <w:kern w:val="0"/>
          <ns2:ligatures ns2:val="none"/>
        </w:rPr>
        <w:t xml:space="preserve">la compañía aseguradora habría negado injustificadamente a los denunciantes la cobertura por fallecimiento del Seguro Obligatorio de Accidentes de Tránsito – Póliza 2012081622 </w:t>
      </w:r>
      <w:r w:rsidRPr="00703D7E">
        <w:rPr>
          <w:rFonts w:ascii="Arial Narrow" w:eastAsia="Arial Narrow" w:hAnsi="Arial Narrow" w:cs="Arial Narrow"/>
          <w:kern w:val="0"/>
          <ns2:ligatures ns2:val="none"/>
        </w:rPr>
        <w:t>debido al siniestro del</w:t>
      </w:r>
      <w:r w:rsidR="001F04DB" w:rsidRPr="00703D7E">
        <w:rPr>
          <w:rFonts w:ascii="Arial Narrow" w:eastAsia="Times New Roman" w:hAnsi="Arial Narrow" w:cs="Arial"/>
          <w:color w:val="000000"/>
          <w:kern w:val="0"/>
          <w:lang w:eastAsia="es-ES"/>
          <ns2:ligatures ns2:val="none"/>
        </w:rPr>
        <w:t xml:space="preserve"> 10 de octubre de 2025</w:t>
      </w:r>
      <w:r w:rsidR="00293267" w:rsidRPr="00424DFE">
        <w:rPr>
          <w:rFonts w:ascii="Arial Narrow" w:eastAsia="Arial Narrow" w:hAnsi="Arial Narrow" w:cs="Arial Narrow"/>
          <w:kern w:val="0"/>
          <ns2:ligatures ns2:val="none"/>
        </w:rPr>
        <w:t>.</w:t>
      </w:r>
    </w:p>
    <w:bookmarkEnd w:id="15"/>
    <w:bookmarkEnd w:id="16"/>
    <w:p ns2:paraId="042B3F54" ns2:textId="777BBF33" w:rsidR="00CA59A2" w:rsidRDefault="00CA59A2" w:rsidP="00631ECC">
      <w:pPr>
        <w:spacing w:after="0" w:line="240" w:lineRule="auto"/>
        <w:ind w:left="567" w:hanging="567"/>
        <w:jc w:val="both"/>
        <w:rPr>
          <w:rFonts w:ascii="Arial Narrow" w:eastAsia="Arial Narrow" w:hAnsi="Arial Narrow" w:cs="Arial Narrow"/>
          <w:kern w:val="0"/>
          <ns2:ligatures ns2:val="none"/>
        </w:rPr>
      </w:pPr>
    </w:p>
    <w:p ns2:paraId="17381E17" ns2:textId="19492F0F" w:rsidR="00424DFE" w:rsidRPr="00424DFE" w:rsidRDefault="00424DFE" w:rsidP="00631ECC">
      <w:pPr>
        <w:pStyle w:val="Prrafodelista"/>
        <w:numPr>
          <w:ilvl w:val="2"/>
          <w:numId w:val="5"/>
        </w:numPr>
        <w:tabs>
          <w:tab w:val="clear" w:pos="1430"/>
          <w:tab w:val="num" w:pos="1134"/>
        </w:tabs>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P</w:t>
      </w:r>
      <w:r w:rsidRPr="00424DFE">
        <w:rPr>
          <w:rFonts w:ascii="Arial Narrow" w:eastAsia="Arial Narrow" w:hAnsi="Arial Narrow" w:cs="Arial Narrow"/>
          <w:kern w:val="0"/>
          <ns2:ligatures ns2:val="none"/>
        </w:rPr>
        <w:t xml:space="preserve">resunta infracción a los artículos 18 y 19 de la Ley 29571, Código de Protección y Defensa del Consumidor, en tanto </w:t>
      </w:r>
      <w:r w:rsidRPr="00703D7E">
        <w:rPr>
          <w:rFonts w:ascii="Arial Narrow" w:eastAsia="Arial Narrow" w:hAnsi="Arial Narrow" w:cs="Arial Narrow"/>
          <w:kern w:val="0"/>
          <ns2:ligatures ns2:val="none"/>
        </w:rPr>
        <w:t>la compañía aseguradora habría negado injustificadamente otorgar a los denunciantes la cobertura por reembolso de gastos de sepelio del Seguro Obligatorio de Accidentes de Tránsito – Póliza 2012081622 debido al siniestro d</w:t>
      </w:r>
      <w:r w:rsidRPr="00703D7E">
        <w:rPr>
          <w:rFonts w:ascii="Arial Narrow" w:eastAsia="Times New Roman" w:hAnsi="Arial Narrow" w:cs="Arial"/>
          <w:color w:val="000000"/>
          <w:kern w:val="0"/>
          <w:lang w:eastAsia="es-ES"/>
          <ns2:ligatures ns2:val="none"/>
        </w:rPr>
        <w:t>el 10 de octubre de 2025</w:t>
      </w:r>
      <w:r w:rsidRPr="00424DFE">
        <w:rPr>
          <w:rFonts w:ascii="Arial Narrow" w:eastAsia="Arial Narrow" w:hAnsi="Arial Narrow" w:cs="Arial Narrow"/>
          <w:kern w:val="0"/>
          <ns2:ligatures ns2:val="none"/>
        </w:rPr>
        <w:t>.</w:t>
      </w:r>
    </w:p>
    <w:p ns2:paraId="0D97C3B4" ns2:textId="77777777" w:rsidR="00424DFE" w:rsidRPr="001F04DB" w:rsidRDefault="00424DFE" w:rsidP="00424DFE">
      <w:pPr>
        <w:spacing w:after="0" w:line="240" w:lineRule="auto"/>
        <w:jc w:val="both"/>
        <w:rPr>
          <w:rFonts w:ascii="Arial Narrow" w:eastAsia="Arial Narrow" w:hAnsi="Arial Narrow" w:cs="Arial Narrow"/>
          <w:kern w:val="0"/>
          <ns2:ligatures ns2:val="none"/>
        </w:rPr>
      </w:pPr>
    </w:p>
    <w:p ns2:paraId="0A292C9F" ns2:textId="7B496393" w:rsidR="00CA59A2" w:rsidRPr="0026598E" w:rsidRDefault="00CA59A2" w:rsidP="00424DFE">
      <w:pPr>
        <w:spacing w:line="240" w:lineRule="auto"/>
        <w:contextualSpacing/>
        <w:jc w:val="both"/>
        <w:rPr>
          <w:rFonts w:ascii="Arial Narrow" w:eastAsia="Calibri" w:hAnsi="Arial Narrow" w:cs="Arial"/>
          <w:kern w:val="0"/>
          <ns2:ligatures ns2:val="none"/>
        </w:rPr>
      </w:pPr>
      <w:r w:rsidRPr="001F04DB">
        <w:rPr>
          <w:rFonts w:ascii="Arial Narrow" w:eastAsia="Arial Narrow" w:hAnsi="Arial Narrow" w:cs="Arial Narrow"/>
          <w:b/>
          <w:color w:val="000000"/>
          <w:kern w:val="0"/>
          <w:lang w:eastAsia="es-PE"/>
          <ns2:ligatures ns2:val="none"/>
        </w:rPr>
        <w:t>SEGUNDO:</w:t>
      </w:r>
      <w:r w:rsidRPr="001F04DB">
        <w:rPr>
          <w:rFonts w:ascii="Arial Narrow" w:eastAsia="Arial Narrow" w:hAnsi="Arial Narrow" w:cs="Arial Narrow"/>
          <w:color w:val="000000"/>
          <w:kern w:val="0"/>
          <w:lang w:eastAsia="es-PE"/>
          <ns2:ligatures ns2:val="none"/>
        </w:rPr>
        <w:t xml:space="preserve"> tener por</w:t>
      </w:r>
      <w:r w:rsidRPr="0026598E">
        <w:rPr>
          <w:rFonts w:ascii="Arial Narrow" w:eastAsia="Arial Narrow" w:hAnsi="Arial Narrow" w:cs="Arial Narrow"/>
          <w:color w:val="000000"/>
          <w:kern w:val="0"/>
          <w:lang w:eastAsia="es-PE"/>
          <ns2:ligatures ns2:val="none"/>
        </w:rPr>
        <w:t xml:space="preserve">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A83BDE" w:rsidRPr="00A83BDE">
        <w:rPr>
          <w:rFonts w:ascii="Arial Narrow" w:eastAsia="Times New Roman" w:hAnsi="Arial Narrow" w:cs="Arial"/>
          <w:color w:val="000000"/>
          <w:kern w:val="0"/>
          <w:lang w:val="es-ES" w:eastAsia="es-ES"/>
          <ns2:ligatures ns2:val="none"/>
        </w:rPr>
        <w:t>11 de diciembre de 2025</w:t>
      </w:r>
      <w:r w:rsidRPr="0026598E">
        <w:rPr>
          <w:rFonts w:ascii="Arial Narrow" w:eastAsia="Calibri" w:hAnsi="Arial Narrow" w:cs="Arial"/>
          <w:kern w:val="0"/>
          <ns2:ligatures ns2:val="none"/>
        </w:rPr>
        <w:t>.</w:t>
      </w:r>
    </w:p>
    <w:p ns2:paraId="68A17E97" ns2:textId="77777777" w:rsidR="00CA59A2" w:rsidRPr="0026598E" w:rsidRDefault="00CA59A2" w:rsidP="00424DFE">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5A1FFF2" w:rsidR="00CA59A2" w:rsidRPr="0026598E" w:rsidRDefault="00CA59A2" w:rsidP="00424DFE">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83BDE" w:rsidRPr="00A83BDE">
        <w:rPr>
          <w:rFonts w:ascii="Arial Narrow" w:eastAsia="Times New Roman" w:hAnsi="Arial Narrow" w:cs="Times New Roman"/>
          <w:color w:val="000000"/>
          <w:kern w:val="0"/>
          <w:shd w:val="clear" w:color="auto" w:fill="FFFFFF"/>
          <w:lang w:eastAsia="es-PE"/>
          <ns2:ligatures ns2:val="none"/>
        </w:rPr>
        <w:t>Pacífico Compañía de Seguros y Reaseguros S.A.</w:t>
      </w:r>
      <w:r w:rsidR="00A83BDE">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424DFE">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424DF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424DFE">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424DFE">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424DFE">
      <w:pPr>
        <w:spacing w:after="0" w:line="240" w:lineRule="auto"/>
        <w:jc w:val="both"/>
        <w:rPr>
          <w:rFonts w:ascii="Arial Narrow" w:eastAsia="Arial Narrow" w:hAnsi="Arial Narrow" w:cs="Arial Narrow"/>
          <w:color w:val="000000"/>
          <w:kern w:val="0"/>
          <w:lang w:eastAsia="es-PE"/>
          <ns2:ligatures ns2:val="none"/>
        </w:rPr>
      </w:pPr>
    </w:p>
    <w:p ns2:paraId="774AFBA5" ns2:textId="06963A4D" w:rsidR="00CA59A2" w:rsidRPr="0026598E" w:rsidRDefault="00CA59A2" w:rsidP="00424DFE">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ns2:ligatures ns2: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8"/>
      <w:r w:rsidRPr="0026598E">
        <w:rPr>
          <w:rFonts w:ascii="Arial Narrow" w:eastAsia="Times New Roman" w:hAnsi="Arial Narrow" w:cs="Arial"/>
          <w:color w:val="000000"/>
          <w:kern w:val="0"/>
          <w:lang w:val="es-ES" w:eastAsia="es-ES"/>
          <ns2:ligatures ns2:val="none"/>
        </w:rPr>
        <w:t xml:space="preserve">cumpla con: </w:t>
      </w:r>
      <w:r w:rsidR="008E497C" w:rsidRPr="008E497C">
        <w:rPr>
          <w:rFonts w:ascii="Arial Narrow" w:eastAsia="Times New Roman" w:hAnsi="Arial Narrow" w:cs="Arial"/>
          <w:color w:val="000000"/>
          <w:kern w:val="0"/>
          <w:lang w:val="es-ES" w:eastAsia="es-ES"/>
          <ns2:ligatures ns2:val="none"/>
        </w:rPr>
        <w:t>(i) presentar una copia completa, legible y debidamente suscrita de la Póliza 2012081622 del SOAT; (</w:t>
      </w:r>
      <w:proofErr w:type="spellStart"/>
      <w:r w:rsidR="008E497C" w:rsidRPr="008E497C">
        <w:rPr>
          <w:rFonts w:ascii="Arial Narrow" w:eastAsia="Times New Roman" w:hAnsi="Arial Narrow" w:cs="Arial"/>
          <w:color w:val="000000"/>
          <w:kern w:val="0"/>
          <w:lang w:val="es-ES" w:eastAsia="es-ES"/>
          <ns2:ligatures ns2:val="none"/>
        </w:rPr>
        <w:t>ii</w:t>
      </w:r>
      <w:proofErr w:type="spellEnd"/>
      <w:r w:rsidR="008E497C" w:rsidRPr="008E497C">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justificado; y, (</w:t>
      </w:r>
      <w:proofErr w:type="spellStart"/>
      <w:r w:rsidR="008E497C" w:rsidRPr="008E497C">
        <w:rPr>
          <w:rFonts w:ascii="Arial Narrow" w:eastAsia="Times New Roman" w:hAnsi="Arial Narrow" w:cs="Arial"/>
          <w:color w:val="000000"/>
          <w:kern w:val="0"/>
          <w:lang w:val="es-ES" w:eastAsia="es-ES"/>
          <ns2:ligatures ns2:val="none"/>
        </w:rPr>
        <w:t>iii</w:t>
      </w:r>
      <w:proofErr w:type="spellEnd"/>
      <w:r w:rsidR="008E497C" w:rsidRPr="008E497C">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424DFE">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424DFE">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424DFE">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424DFE">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424DFE">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424DFE">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424DFE">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424DFE">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ns2:paraId="7DDD06F7" ns2:textId="77777777" w:rsidR="00CA59A2" w:rsidRPr="0026598E" w:rsidRDefault="00CA59A2" w:rsidP="00424DFE">
      <w:pPr>
        <w:suppressAutoHyphens/>
        <w:spacing w:after="0" w:line="240" w:lineRule="auto"/>
        <w:jc w:val="both"/>
        <w:rPr>
          <w:rFonts w:ascii="Arial Narrow" w:eastAsia="Times New Roman" w:hAnsi="Arial Narrow" w:cs="Times New Roman"/>
          <w:color w:val="000000"/>
          <w:kern w:val="0"/>
          <w:lang w:eastAsia="es-PE"/>
          <ns2:ligatures ns2:val="none"/>
        </w:rPr>
      </w:pPr>
    </w:p>
    <w:p ns2:paraId="639FE5BE" ns2:textId="24042D5C" w:rsidR="00CA59A2" w:rsidRDefault="00CA59A2" w:rsidP="00424DFE">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[APELLIDO] [APELLIDO] y al señor [APELLIDO] [APELLIDO] para que, dentro del plazo de dos (2) días hábiles siguientes a la fecha en que reciban la notificación en sus bandejas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83BDE">
        <w:rPr>
          <w:rFonts w:ascii="Arial Narrow" w:hAnsi="Arial Narrow" w:cs="Arial"/>
          <w:bCs/>
          <w:spacing w:val="-3"/>
          <w:kern w:val="0"/>
          <ns2:ligatures ns2:val="none"/>
        </w:rPr>
        <w:t xml:space="preserve"/>
      </w:r>
      <w:r w:rsidR="00A83BDE" w:rsidRPr="00A83BDE">
        <w:rPr>
          <w:rFonts w:ascii="Arial Narrow" w:eastAsia="Times New Roman" w:hAnsi="Arial Narrow" w:cs="Times New Roman"/>
          <w:color w:val="000000"/>
          <w:kern w:val="0"/>
          <w:shd w:val="clear" w:color="auto" w:fill="FFFFFF"/>
          <w:lang w:eastAsia="es-PE"/>
          <ns2:ligatures ns2:val="none"/>
        </w:rPr>
        <w:t xml:space="preserve"/>
      </w:r>
      <w:r w:rsidRPr="00A83BDE">
        <w:rPr>
          <w:rFonts w:ascii="Arial Narrow" w:hAnsi="Arial Narrow"/>
          <w:color w:val="000000"/>
        </w:rPr>
        <w:t/>
      </w:r>
      <w:r w:rsidR="00A83BDE" w:rsidRPr="00A83BDE">
        <w:rPr>
          <w:rFonts w:ascii="Arial Narrow" w:hAnsi="Arial Narrow"/>
          <w:color w:val="000000"/>
        </w:rPr>
        <w:t/>
      </w:r>
      <w:r w:rsidRPr="00A83BDE">
        <w:rPr>
          <w:rFonts w:ascii="Arial Narrow" w:hAnsi="Arial Narrow"/>
          <w:color w:val="000000"/>
        </w:rPr>
        <w:t xml:space="preserve"/>
      </w:r>
      <w:r w:rsidR="00A41506">
        <w:rPr>
          <w:rFonts w:ascii="Arial Narrow" w:hAnsi="Arial Narrow"/>
          <w:color w:val="000000"/>
        </w:rPr>
        <w:t/>
      </w:r>
      <w:r w:rsidRPr="00A83BDE">
        <w:rPr>
          <w:rFonts w:ascii="Arial Narrow" w:hAnsi="Arial Narrow"/>
          <w:color w:val="000000"/>
        </w:rPr>
        <w:t xml:space="preserve"/>
      </w:r>
      <w:r w:rsidR="00A41506">
        <w:rPr>
          <w:rFonts w:ascii="Arial Narrow" w:hAnsi="Arial Narrow"/>
          <w:color w:val="000000"/>
        </w:rPr>
        <w:t/>
      </w:r>
      <w:r w:rsidRPr="00A83BDE">
        <w:rPr>
          <w:rFonts w:ascii="Arial Narrow" w:hAnsi="Arial Narrow"/>
          <w:color w:val="000000"/>
        </w:rPr>
        <w:t xml:space="preserve"/>
      </w:r>
      <w:r w:rsidR="00A83BDE" w:rsidRPr="00A83BDE">
        <w:rPr>
          <w:rFonts w:ascii="Arial Narrow" w:hAnsi="Arial Narrow"/>
          <w:color w:val="000000"/>
        </w:rPr>
        <w:t/>
      </w:r>
      <w:r w:rsidRPr="00A83BDE">
        <w:rPr>
          <w:rFonts w:ascii="Arial Narrow" w:hAnsi="Arial Narrow"/>
          <w:color w:val="000000"/>
        </w:rPr>
        <w:t xml:space="preserve"/>
      </w:r>
      <w:r w:rsidRPr="00A83BDE">
        <w:rPr>
          <w:rFonts w:ascii="Arial Narrow" w:eastAsia="Times New Roman" w:hAnsi="Arial Narrow" w:cs="Segoe UI"/>
          <w:color w:val="000000"/>
          <w:kern w:val="0"/>
          <w:lang w:eastAsia="es-PE"/>
          <ns2:ligatures ns2:val="none"/>
        </w:rPr>
        <w:t/>
      </w:r>
      <w:r w:rsidRPr="00A83BDE">
        <w:rPr>
          <w:rFonts w:ascii="Arial Narrow" w:hAnsi="Arial Narrow"/>
          <w:color w:val="000000"/>
        </w:rPr>
        <w:t xml:space="preserve"/>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1"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bookmarkEnd w:id="21"/>
    </w:p>
    <w:p ns2:paraId="42169737" ns2:textId="77777777" w:rsidR="001F04DB" w:rsidRPr="00A67ADF" w:rsidRDefault="001F04DB" w:rsidP="00424DFE">
      <w:pPr>
        <w:suppressAutoHyphens/>
        <w:spacing w:after="0" w:line="240" w:lineRule="auto"/>
        <w:jc w:val="both"/>
        <w:rPr>
          <w:rFonts w:ascii="Arial Narrow" w:hAnsi="Arial Narrow" w:cs="Arial"/>
        </w:rPr>
      </w:pPr>
    </w:p>
    <w:p ns2:paraId="083D8417" ns2:textId="54EA853D" w:rsidR="00CA59A2" w:rsidRPr="0021384F" w:rsidRDefault="00CA59A2" w:rsidP="00424DF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83BDE" w:rsidRPr="00A83BDE">
        <w:rPr>
          <w:rFonts w:ascii="Arial Narrow" w:eastAsia="Arial Narrow" w:hAnsi="Arial Narrow" w:cs="Arial Narrow"/>
          <w:bCs/>
        </w:rPr>
        <w:t xml:space="preserve">Pacífico Compañía </w:t>
      </w:r>
      <w:r w:rsidR="00A83BDE">
        <w:rPr>
          <w:rFonts w:ascii="Arial Narrow" w:eastAsia="Arial Narrow" w:hAnsi="Arial Narrow" w:cs="Arial Narrow"/>
          <w:bCs/>
        </w:rPr>
        <w:t>de</w:t>
      </w:r>
      <w:r w:rsidR="00A83BDE" w:rsidRPr="00A83BDE">
        <w:rPr>
          <w:rFonts w:ascii="Arial Narrow" w:eastAsia="Arial Narrow" w:hAnsi="Arial Narrow" w:cs="Arial Narrow"/>
          <w:bCs/>
        </w:rPr>
        <w:t xml:space="preserve"> Seguros y Reaseguros S.A. </w:t>
      </w:r>
      <w:r w:rsidRPr="00A83BDE">
        <w:rPr>
          <w:rFonts w:ascii="Arial Narrow" w:hAnsi="Arial Narrow"/>
          <w:shd w:val="clear" w:color="auto" w:fill="FFFFFF"/>
        </w:rPr>
        <w:t xml:space="preserve">para que </w:t>
      </w:r>
      <w:r w:rsidRPr="00A83BD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bookmarkEnd w:id="22"/>
    <w:p ns2:paraId="23716787" ns2:textId="77777777" w:rsidR="00CA59A2" w:rsidRPr="0026598E" w:rsidRDefault="00CA59A2" w:rsidP="00424DFE">
      <w:pPr>
        <w:suppressAutoHyphens/>
        <w:spacing w:after="0" w:line="240" w:lineRule="auto"/>
        <w:jc w:val="both"/>
        <w:rPr>
          <w:rFonts w:ascii="Arial Narrow" w:hAnsi="Arial Narrow" w:cs="Arial"/>
        </w:rPr>
      </w:pPr>
    </w:p>
    <w:p ns2:paraId="418E1D52" ns2:textId="77777777" w:rsidR="00CA59A2" w:rsidRPr="0026598E" w:rsidRDefault="00CA59A2" w:rsidP="00424DFE">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A83BDE" w:rsidRDefault="00DE7477" w:rsidP="00424DFE">
      <w:pPr>
        <w:spacing w:after="0" w:line="240" w:lineRule="auto"/>
        <w:jc w:val="center"/>
        <w:rPr>
          <w:rFonts w:ascii="Arial Narrow" w:eastAsia="Arial Narrow" w:hAnsi="Arial Narrow" w:cs="Arial Narrow"/>
          <w:b/>
          <w:color w:val="000000"/>
          <w:kern w:val="0"/>
          <w:lang w:eastAsia="es-PE"/>
          <ns2:ligatures ns2:val="none"/>
        </w:rPr>
      </w:pPr>
      <w:r w:rsidRPr="00A83BDE">
        <w:rPr>
          <w:rFonts w:ascii="Arial Narrow" w:eastAsia="Arial Narrow" w:hAnsi="Arial Narrow" w:cs="Arial Narrow"/>
          <w:b/>
          <w:color w:val="000000"/>
          <w:kern w:val="0"/>
          <w:lang w:eastAsia="es-PE"/>
          <ns2:ligatures ns2:val="none"/>
        </w:rPr>
        <w:t>Firmado digitalmente por</w:t>
      </w:r>
    </w:p>
    <w:p ns2:paraId="564FA57C" ns2:textId="77777777" w:rsidR="00565126" w:rsidRDefault="00565126" w:rsidP="00424DF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488C71A5" ns2:textId="77777777" w:rsidR="00565126" w:rsidRDefault="00565126" w:rsidP="00424DF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7F637530" ns2:textId="2DDFCDC4" w:rsidR="00565126" w:rsidRPr="001F04DB" w:rsidRDefault="00565126" w:rsidP="00424DFE">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74AAB5F4" ns2:textId="7DE59916" w:rsidR="001B5674" w:rsidRPr="001F04DB" w:rsidRDefault="00565126" w:rsidP="00424DF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sectPr w:rsidR="001B5674" w:rsidRPr="001F04DB"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E5F0" w14:textId="77777777" w:rsidR="00BF479B" w:rsidRDefault="00BF479B" w:rsidP="00DA79A0">
      <w:pPr>
        <w:spacing w:after="0" w:line="240" w:lineRule="auto"/>
      </w:pPr>
      <w:r>
        <w:separator/>
      </w:r>
    </w:p>
  </w:endnote>
  <w:endnote w:type="continuationSeparator" w:id="0">
    <w:p w14:paraId="1FBF2958" w14:textId="77777777" w:rsidR="00BF479B" w:rsidRDefault="00BF479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2313F" w14:textId="77777777" w:rsidR="00BF479B" w:rsidRDefault="00BF479B" w:rsidP="00DA79A0">
      <w:pPr>
        <w:spacing w:after="0" w:line="240" w:lineRule="auto"/>
      </w:pPr>
      <w:r>
        <w:separator/>
      </w:r>
    </w:p>
  </w:footnote>
  <w:footnote w:type="continuationSeparator" w:id="0">
    <w:p w14:paraId="0E900B44" w14:textId="77777777" w:rsidR="00BF479B" w:rsidRDefault="00BF479B"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820B3D0"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699EDEFE"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0EDDAB77"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907AB00"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63816BC"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p>
    <w:p w14:paraId="10CD0E2E"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25A5B30F"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60D310B4"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C34A375" w14:textId="77777777" w:rsidR="00703D7E" w:rsidRPr="00B97AB5" w:rsidRDefault="00703D7E" w:rsidP="00703D7E">
      <w:pPr>
        <w:pStyle w:val="Textonotapie"/>
        <w:tabs>
          <w:tab w:val="left" w:pos="567"/>
        </w:tabs>
        <w:ind w:right="-1"/>
        <w:jc w:val="both"/>
        <w:rPr>
          <w:rFonts w:ascii="Arial Narrow" w:eastAsia="Arial Narrow" w:hAnsi="Arial Narrow" w:cs="Arial"/>
          <w:sz w:val="16"/>
          <w:szCs w:val="16"/>
        </w:rPr>
      </w:pPr>
    </w:p>
  </w:footnote>
  <w:footnote w:id="3">
    <w:p w14:paraId="2A6F7FB8"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128382E0" w14:textId="77777777" w:rsidR="00703D7E" w:rsidRPr="00B97AB5" w:rsidRDefault="00703D7E" w:rsidP="00703D7E">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5A40745C"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BCD4F8"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8432F58" w14:textId="77777777" w:rsidR="00703D7E" w:rsidRPr="00B97AB5" w:rsidRDefault="00703D7E" w:rsidP="00703D7E">
      <w:pPr>
        <w:pStyle w:val="Textonotapie"/>
        <w:ind w:left="567" w:right="-1"/>
        <w:jc w:val="both"/>
        <w:rPr>
          <w:rFonts w:ascii="Arial Narrow" w:eastAsia="Arial Narrow" w:hAnsi="Arial Narrow" w:cs="Arial Narrow"/>
          <w:sz w:val="16"/>
          <w:szCs w:val="16"/>
        </w:rPr>
      </w:pPr>
    </w:p>
    <w:p w14:paraId="747C298B"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5A52ACE2"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0BF4FD1" w14:textId="77777777" w:rsidR="00703D7E" w:rsidRPr="00B97AB5" w:rsidRDefault="00703D7E" w:rsidP="00703D7E">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83BDE"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83BD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83BDE" w:rsidRDefault="00CA59A2" w:rsidP="000153EC">
      <w:pPr>
        <w:pStyle w:val="Textonotapie"/>
        <w:ind w:left="1134" w:hanging="567"/>
        <w:jc w:val="both"/>
        <w:rPr>
          <w:rFonts w:ascii="Arial Narrow" w:hAnsi="Arial Narrow" w:cs="Arial"/>
          <w:b/>
          <w:bCs/>
          <w:sz w:val="16"/>
          <w:szCs w:val="16"/>
        </w:rPr>
      </w:pPr>
      <w:r w:rsidRPr="00A83BDE">
        <w:rPr>
          <w:rFonts w:ascii="Arial Narrow" w:hAnsi="Arial Narrow" w:cs="Arial"/>
          <w:b/>
          <w:bCs/>
          <w:sz w:val="16"/>
          <w:szCs w:val="16"/>
        </w:rPr>
        <w:t>Artículo 20.- Modalidades de notificación</w:t>
      </w:r>
    </w:p>
    <w:p w14:paraId="078AE407" w14:textId="77777777" w:rsidR="00B97AB5" w:rsidRPr="00A83BDE" w:rsidRDefault="00772A00" w:rsidP="00772A00">
      <w:pPr>
        <w:pStyle w:val="Textonotapie"/>
        <w:ind w:left="567"/>
        <w:jc w:val="both"/>
        <w:rPr>
          <w:rFonts w:ascii="Arial Narrow" w:hAnsi="Arial Narrow" w:cs="Arial"/>
          <w:sz w:val="16"/>
          <w:szCs w:val="16"/>
          <w:lang w:val="es-ES"/>
        </w:rPr>
      </w:pPr>
      <w:r w:rsidRPr="00A83BD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A83BDE">
        <w:rPr>
          <w:rFonts w:ascii="Arial Narrow" w:hAnsi="Arial Narrow" w:cs="Arial"/>
          <w:sz w:val="16"/>
          <w:szCs w:val="16"/>
          <w:lang w:val="es-ES"/>
        </w:rPr>
        <w:t>La notificación dirigida a la</w:t>
      </w:r>
      <w:r w:rsidRPr="00B97AB5">
        <w:rPr>
          <w:rFonts w:ascii="Arial Narrow" w:hAnsi="Arial Narrow" w:cs="Arial"/>
          <w:sz w:val="16"/>
          <w:szCs w:val="16"/>
          <w:lang w:val="es-ES"/>
        </w:rPr>
        <w:t xml:space="preserve">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6DF"/>
    <w:rsid w:val="00014D19"/>
    <w:rsid w:val="000153EC"/>
    <w:rsid w:val="000313B8"/>
    <w:rsid w:val="00043A1C"/>
    <w:rsid w:val="000615C8"/>
    <w:rsid w:val="00080193"/>
    <w:rsid w:val="0008134D"/>
    <w:rsid w:val="000A1CD5"/>
    <w:rsid w:val="000A2C5A"/>
    <w:rsid w:val="000C03E0"/>
    <w:rsid w:val="000C186B"/>
    <w:rsid w:val="000C4DDA"/>
    <w:rsid w:val="000D0811"/>
    <w:rsid w:val="000E04C3"/>
    <w:rsid w:val="000E5C8E"/>
    <w:rsid w:val="00107A1A"/>
    <w:rsid w:val="00121544"/>
    <w:rsid w:val="00131702"/>
    <w:rsid w:val="00164BA4"/>
    <w:rsid w:val="00166964"/>
    <w:rsid w:val="001817A1"/>
    <w:rsid w:val="001B51BB"/>
    <w:rsid w:val="001B5674"/>
    <w:rsid w:val="001B56A2"/>
    <w:rsid w:val="001B6FB2"/>
    <w:rsid w:val="001B6FF8"/>
    <w:rsid w:val="001D3F79"/>
    <w:rsid w:val="001F04DB"/>
    <w:rsid w:val="001F344A"/>
    <w:rsid w:val="001F4A5E"/>
    <w:rsid w:val="002024D8"/>
    <w:rsid w:val="00215307"/>
    <w:rsid w:val="00247559"/>
    <w:rsid w:val="00251562"/>
    <w:rsid w:val="0028624B"/>
    <w:rsid w:val="00290C55"/>
    <w:rsid w:val="002919C1"/>
    <w:rsid w:val="00293267"/>
    <w:rsid w:val="00293F2F"/>
    <w:rsid w:val="002A0A1A"/>
    <w:rsid w:val="002A10BA"/>
    <w:rsid w:val="002B0771"/>
    <w:rsid w:val="002B2DF7"/>
    <w:rsid w:val="002B76D3"/>
    <w:rsid w:val="002C265E"/>
    <w:rsid w:val="002E5997"/>
    <w:rsid w:val="002E5B3A"/>
    <w:rsid w:val="002E7E76"/>
    <w:rsid w:val="002F36CE"/>
    <w:rsid w:val="00317868"/>
    <w:rsid w:val="00327F5B"/>
    <w:rsid w:val="003416D0"/>
    <w:rsid w:val="00345437"/>
    <w:rsid w:val="00353D90"/>
    <w:rsid w:val="003719B7"/>
    <w:rsid w:val="003748FB"/>
    <w:rsid w:val="00397936"/>
    <w:rsid w:val="003C22C4"/>
    <w:rsid w:val="003C6685"/>
    <w:rsid w:val="00424DFE"/>
    <w:rsid w:val="004251B6"/>
    <w:rsid w:val="00426323"/>
    <w:rsid w:val="00445D99"/>
    <w:rsid w:val="00453840"/>
    <w:rsid w:val="0047310F"/>
    <w:rsid w:val="00487837"/>
    <w:rsid w:val="004B0B44"/>
    <w:rsid w:val="004B1E5F"/>
    <w:rsid w:val="004C4BF2"/>
    <w:rsid w:val="004D0925"/>
    <w:rsid w:val="004D7945"/>
    <w:rsid w:val="004F1116"/>
    <w:rsid w:val="00515328"/>
    <w:rsid w:val="00537A7E"/>
    <w:rsid w:val="00537BD7"/>
    <w:rsid w:val="00544EBE"/>
    <w:rsid w:val="00547BF9"/>
    <w:rsid w:val="005505B7"/>
    <w:rsid w:val="0055183F"/>
    <w:rsid w:val="005636EE"/>
    <w:rsid w:val="00565126"/>
    <w:rsid w:val="0058044E"/>
    <w:rsid w:val="005D7A26"/>
    <w:rsid w:val="005E2E88"/>
    <w:rsid w:val="005E6ED9"/>
    <w:rsid w:val="005F38F3"/>
    <w:rsid w:val="00601F77"/>
    <w:rsid w:val="00626395"/>
    <w:rsid w:val="00631ECC"/>
    <w:rsid w:val="00654034"/>
    <w:rsid w:val="00654587"/>
    <w:rsid w:val="00657D0C"/>
    <w:rsid w:val="006E20FA"/>
    <w:rsid w:val="006F0D03"/>
    <w:rsid w:val="00703D7E"/>
    <w:rsid w:val="00711750"/>
    <w:rsid w:val="00714623"/>
    <w:rsid w:val="00735F8D"/>
    <w:rsid w:val="0074378D"/>
    <w:rsid w:val="0074704C"/>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34938"/>
    <w:rsid w:val="00845B79"/>
    <w:rsid w:val="00851689"/>
    <w:rsid w:val="00872A80"/>
    <w:rsid w:val="00877B92"/>
    <w:rsid w:val="008819A6"/>
    <w:rsid w:val="008834B0"/>
    <w:rsid w:val="00890B1F"/>
    <w:rsid w:val="0089579A"/>
    <w:rsid w:val="00895AB6"/>
    <w:rsid w:val="00896A8E"/>
    <w:rsid w:val="008A199E"/>
    <w:rsid w:val="008A211A"/>
    <w:rsid w:val="008A2912"/>
    <w:rsid w:val="008C6BCC"/>
    <w:rsid w:val="008C7DBE"/>
    <w:rsid w:val="008E28B8"/>
    <w:rsid w:val="008E2E5A"/>
    <w:rsid w:val="008E497C"/>
    <w:rsid w:val="008E6BA0"/>
    <w:rsid w:val="008E746F"/>
    <w:rsid w:val="00947FE2"/>
    <w:rsid w:val="00985114"/>
    <w:rsid w:val="00987623"/>
    <w:rsid w:val="00996DC2"/>
    <w:rsid w:val="009B2027"/>
    <w:rsid w:val="009D2900"/>
    <w:rsid w:val="009D7D45"/>
    <w:rsid w:val="00A23703"/>
    <w:rsid w:val="00A3478B"/>
    <w:rsid w:val="00A37879"/>
    <w:rsid w:val="00A41506"/>
    <w:rsid w:val="00A50683"/>
    <w:rsid w:val="00A54BBE"/>
    <w:rsid w:val="00A66DE0"/>
    <w:rsid w:val="00A760AA"/>
    <w:rsid w:val="00A819F0"/>
    <w:rsid w:val="00A83BDE"/>
    <w:rsid w:val="00A84194"/>
    <w:rsid w:val="00A87B9B"/>
    <w:rsid w:val="00A91613"/>
    <w:rsid w:val="00AA1996"/>
    <w:rsid w:val="00AA61D3"/>
    <w:rsid w:val="00AC5DF4"/>
    <w:rsid w:val="00AC634C"/>
    <w:rsid w:val="00AE2D20"/>
    <w:rsid w:val="00B01292"/>
    <w:rsid w:val="00B20DDF"/>
    <w:rsid w:val="00B22753"/>
    <w:rsid w:val="00B27062"/>
    <w:rsid w:val="00B45EBC"/>
    <w:rsid w:val="00B71A7D"/>
    <w:rsid w:val="00B739FB"/>
    <w:rsid w:val="00B906B1"/>
    <w:rsid w:val="00B91E42"/>
    <w:rsid w:val="00B97AB5"/>
    <w:rsid w:val="00BA461D"/>
    <w:rsid w:val="00BB47E5"/>
    <w:rsid w:val="00BC42BA"/>
    <w:rsid w:val="00BD2086"/>
    <w:rsid w:val="00BD470D"/>
    <w:rsid w:val="00BD7737"/>
    <w:rsid w:val="00BF1B59"/>
    <w:rsid w:val="00BF479B"/>
    <w:rsid w:val="00C2093C"/>
    <w:rsid w:val="00C45C91"/>
    <w:rsid w:val="00C56FC4"/>
    <w:rsid w:val="00C72EFF"/>
    <w:rsid w:val="00C77DFA"/>
    <w:rsid w:val="00C93C33"/>
    <w:rsid w:val="00C95E59"/>
    <w:rsid w:val="00CA59A2"/>
    <w:rsid w:val="00CD0C8E"/>
    <w:rsid w:val="00CD118F"/>
    <w:rsid w:val="00CD1878"/>
    <w:rsid w:val="00CD245D"/>
    <w:rsid w:val="00CD62B5"/>
    <w:rsid w:val="00CE01D5"/>
    <w:rsid w:val="00CE5A30"/>
    <w:rsid w:val="00CF40EB"/>
    <w:rsid w:val="00D0172A"/>
    <w:rsid w:val="00D46CD3"/>
    <w:rsid w:val="00D53538"/>
    <w:rsid w:val="00D56261"/>
    <w:rsid w:val="00D6254A"/>
    <w:rsid w:val="00D66B2A"/>
    <w:rsid w:val="00D95607"/>
    <w:rsid w:val="00DA02A5"/>
    <w:rsid w:val="00DA79A0"/>
    <w:rsid w:val="00DB05E2"/>
    <w:rsid w:val="00DB5CCB"/>
    <w:rsid w:val="00DB6197"/>
    <w:rsid w:val="00DC00FF"/>
    <w:rsid w:val="00DD0EE7"/>
    <w:rsid w:val="00DE7477"/>
    <w:rsid w:val="00E142DD"/>
    <w:rsid w:val="00E2142A"/>
    <w:rsid w:val="00E2296F"/>
    <w:rsid w:val="00E500B6"/>
    <w:rsid w:val="00E52EFE"/>
    <w:rsid w:val="00E55AB3"/>
    <w:rsid w:val="00E6140E"/>
    <w:rsid w:val="00E63E5F"/>
    <w:rsid w:val="00E67D34"/>
    <w:rsid w:val="00E72085"/>
    <w:rsid w:val="00E73169"/>
    <w:rsid w:val="00E94117"/>
    <w:rsid w:val="00EB33CF"/>
    <w:rsid w:val="00ED4B2D"/>
    <w:rsid w:val="00ED5D86"/>
    <w:rsid w:val="00EE3204"/>
    <w:rsid w:val="00F01410"/>
    <w:rsid w:val="00F10B3A"/>
    <w:rsid w:val="00F14BCC"/>
    <w:rsid w:val="00F71384"/>
    <w:rsid w:val="00F754DE"/>
    <w:rsid w:val="00F85C52"/>
    <w:rsid w:val="00F954C6"/>
    <w:rsid w:val="00FB44B8"/>
    <w:rsid w:val="00FB6AAD"/>
    <w:rsid w:val="00FE1FBD"/>
    <w:rsid w:val="00FE2BD2"/>
    <w:rsid w:val="00FF28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7</Pages>
  <Words>1883</Words>
  <Characters>9944</Characters>
  <Application>Microsoft Office Word</Application>
  <DocSecurity>0</DocSecurity>
  <Lines>174</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95</cp:revision>
  <dcterms:created xsi:type="dcterms:W3CDTF">2024-06-18T08:44:00Z</dcterms:created>
  <dcterms:modified xsi:type="dcterms:W3CDTF">2026-01-28T20:42:00Z</dcterms:modified>
</cp:coreProperties>
</file>