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395F">
        <w:rPr>
          <w:rFonts w:ascii="Arial Narrow" w:eastAsia="Arial Narrow" w:hAnsi="Arial Narrow" w:cs="Arial Narrow"/>
          <w:b/>
          <w:color w:val="000000"/>
          <w:kern w:val="0"/>
          <w:lang w:eastAsia="es-PE"/>
          <ns2:ligatures ns2:val="none"/>
        </w:rPr>
        <w:t>0</w:t>
      </w:r>
      <w:r w:rsidR="001A4599" w:rsidRPr="001A4599">
        <w:rPr>
          <w:rFonts w:ascii="Arial Narrow" w:eastAsia="Times New Roman" w:hAnsi="Arial Narrow" w:cs="Times New Roman"/>
          <w:b/>
          <w:bCs/>
          <w:color w:val="000000"/>
          <w:kern w:val="0"/>
          <w:shd w:val="clear" w:color="auto" w:fill="FFFFFF"/>
          <w:lang w:eastAsia="es-PE"/>
          <ns2:ligatures ns2:val="none"/>
        </w:rPr>
        <w:t>171-2026/CC1</w:t>
      </w:r>
    </w:p>
    <w:p ns2:paraId="7E5DC22B" ns2: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A4599" w:rsidRPr="00876B93">
        <w:rPr>
          <w:rFonts w:ascii="Arial Narrow" w:eastAsia="Arial Narrow" w:hAnsi="Arial Narrow" w:cs="Arial Narrow"/>
          <w:b/>
          <w:color w:val="000000"/>
          <w:kern w:val="0"/>
          <w:lang w:eastAsia="es-PE"/>
          <ns2:ligatures ns2:val="none"/>
        </w:rPr>
        <w:t xml:space="preserve"/>
      </w:r>
      <w:r w:rsidRPr="00876B93">
        <w:rPr>
          <w:rFonts w:ascii="Arial Narrow" w:eastAsia="Arial Narrow" w:hAnsi="Arial Narrow" w:cs="Arial Narrow"/>
          <w:b/>
          <w:color w:val="000000"/>
          <w:kern w:val="0"/>
          <w:lang w:eastAsia="es-PE"/>
          <ns2:ligatures ns2:val="none"/>
        </w:rPr>
        <w:t xml:space="preserve"/>
      </w:r>
      <w:r w:rsidR="001A4599" w:rsidRPr="00876B93">
        <w:rPr>
          <w:rFonts w:ascii="Arial Narrow" w:eastAsia="Arial Narrow" w:hAnsi="Arial Narrow" w:cs="Arial Narrow"/>
          <w:b/>
          <w:color w:val="000000"/>
          <w:kern w:val="0"/>
          <w:lang w:eastAsia="es-PE"/>
          <ns2:ligatures ns2:val="none"/>
        </w:rPr>
        <w:t/>
      </w:r>
      <w:r w:rsidRPr="00876B93">
        <w:rPr>
          <w:rFonts w:ascii="Arial Narrow" w:eastAsia="Arial Narrow" w:hAnsi="Arial Narrow" w:cs="Arial Narrow"/>
          <w:b/>
          <w:color w:val="000000"/>
          <w:kern w:val="0"/>
          <w:lang w:eastAsia="es-PE"/>
          <ns2:ligatures ns2:val="none"/>
        </w:rPr>
        <w:t/>
      </w:r>
    </w:p>
    <w:p ns2:paraId="6DEEEDFE" ns2: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DENUNCIADO</w:t>
      </w:r>
      <w:r w:rsidRPr="00876B93">
        <w:rPr>
          <w:rFonts w:ascii="Arial Narrow" w:eastAsia="Arial Narrow" w:hAnsi="Arial Narrow" w:cs="Arial Narrow"/>
          <w:b/>
          <w:color w:val="000000"/>
          <w:kern w:val="0"/>
          <w:lang w:eastAsia="es-PE"/>
          <ns2:ligatures ns2:val="none"/>
        </w:rPr>
        <w:tab/>
        <w:t>:</w:t>
      </w:r>
      <w:r w:rsidRPr="00876B93">
        <w:rPr>
          <w:rFonts w:ascii="Arial Narrow" w:eastAsia="Arial Narrow" w:hAnsi="Arial Narrow" w:cs="Arial Narrow"/>
          <w:b/>
          <w:color w:val="000000"/>
          <w:kern w:val="0"/>
          <w:lang w:eastAsia="es-PE"/>
          <ns2:ligatures ns2:val="none"/>
        </w:rPr>
        <w:tab/>
      </w:r>
      <w:r w:rsidR="001A4599" w:rsidRPr="00876B93">
        <w:rPr>
          <w:rFonts w:ascii="Arial Narrow" w:eastAsia="Arial Narrow" w:hAnsi="Arial Narrow" w:cs="Arial Narrow"/>
          <w:b/>
          <w:color w:val="000000"/>
          <w:kern w:val="0"/>
          <w:lang w:eastAsia="es-PE"/>
          <ns2:ligatures ns2:val="none"/>
        </w:rPr>
        <w:t xml:space="preserve">PACÍFICO COMPAÑÍA DE SEGUROS Y REASEGUROS S.A. </w:t>
      </w:r>
      <w:r w:rsidRPr="00876B93">
        <w:rPr>
          <w:rFonts w:ascii="Arial Narrow" w:eastAsia="Arial Narrow" w:hAnsi="Arial Narrow" w:cs="Arial Narrow"/>
          <w:b/>
          <w:color w:val="000000"/>
          <w:kern w:val="0"/>
          <w:lang w:eastAsia="es-PE"/>
          <ns2:ligatures ns2:val="none"/>
        </w:rPr>
        <w:t>(</w:t>
      </w:r>
      <w:r w:rsidR="001A4599" w:rsidRPr="00876B93">
        <w:rPr>
          <w:rFonts w:ascii="Arial Narrow" w:eastAsia="Arial Narrow" w:hAnsi="Arial Narrow" w:cs="Arial Narrow"/>
          <w:b/>
          <w:color w:val="000000"/>
          <w:kern w:val="0"/>
          <w:lang w:eastAsia="es-PE"/>
          <ns2:ligatures ns2:val="none"/>
        </w:rPr>
        <w:t>PACÍFICO</w:t>
      </w:r>
      <w:r w:rsidRPr="00876B93">
        <w:rPr>
          <w:rFonts w:ascii="Arial Narrow" w:eastAsia="Arial Narrow" w:hAnsi="Arial Narrow" w:cs="Arial Narrow"/>
          <w:b/>
          <w:color w:val="000000"/>
          <w:kern w:val="0"/>
          <w:lang w:eastAsia="es-PE"/>
          <ns2:ligatures ns2:val="none"/>
        </w:rPr>
        <w:t>)</w:t>
      </w:r>
    </w:p>
    <w:p ns2:paraId="022D2B94" ns2: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MATERIAS</w:t>
      </w:r>
      <w:r w:rsidRPr="00876B93">
        <w:rPr>
          <w:rFonts w:ascii="Arial Narrow" w:eastAsia="Arial Narrow" w:hAnsi="Arial Narrow" w:cs="Arial Narrow"/>
          <w:b/>
          <w:color w:val="000000"/>
          <w:kern w:val="0"/>
          <w:lang w:eastAsia="es-PE"/>
          <ns2:ligatures ns2:val="none"/>
        </w:rPr>
        <w:tab/>
        <w:t xml:space="preserve">: </w:t>
      </w:r>
      <w:r w:rsidRPr="00876B93">
        <w:rPr>
          <w:rFonts w:ascii="Arial Narrow" w:eastAsia="Arial Narrow" w:hAnsi="Arial Narrow" w:cs="Arial Narrow"/>
          <w:b/>
          <w:color w:val="000000"/>
          <w:kern w:val="0"/>
          <w:lang w:eastAsia="es-PE"/>
          <ns2:ligatures ns2:val="none"/>
        </w:rPr>
        <w:tab/>
        <w:t>ADMISIÓN A TRÁMITE</w:t>
      </w:r>
    </w:p>
    <w:p ns2:paraId="19ED7B73" ns2: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 xml:space="preserve">REQUERIMIENTO DE INFORMACIÓN </w:t>
      </w:r>
    </w:p>
    <w:p ns2:paraId="46A5A479" ns2: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6B93">
        <w:rPr>
          <w:rFonts w:ascii="Arial Narrow" w:eastAsia="Arial Narrow" w:hAnsi="Arial Narrow" w:cs="Arial Narrow"/>
          <w:b/>
          <w:color w:val="000000"/>
          <w:kern w:val="0"/>
          <w:lang w:eastAsia="es-PE"/>
          <ns2:ligatures ns2:val="none"/>
        </w:rPr>
        <w:t xml:space="preserve">RESOLUCIÓN </w:t>
      </w:r>
      <w:r w:rsidRPr="00876B93">
        <w:rPr>
          <w:rFonts w:ascii="Arial Narrow" w:eastAsia="Arial Narrow" w:hAnsi="Arial Narrow" w:cs="Arial Narrow"/>
          <w:b/>
          <w:color w:val="000000"/>
          <w:kern w:val="0"/>
          <w:lang w:eastAsia="es-PE"/>
          <ns2:ligatures ns2:val="none"/>
        </w:rPr>
        <w:tab/>
        <w:t>:</w:t>
      </w:r>
      <w:r w:rsidRPr="00876B93">
        <w:rPr>
          <w:rFonts w:ascii="Arial Narrow" w:eastAsia="Arial Narrow" w:hAnsi="Arial Narrow" w:cs="Arial Narrow"/>
          <w:b/>
          <w:color w:val="000000"/>
          <w:kern w:val="0"/>
          <w:lang w:eastAsia="es-PE"/>
          <ns2:ligatures ns2:val="none"/>
        </w:rPr>
        <w:tab/>
      </w:r>
      <w:r w:rsidR="001A4599" w:rsidRPr="00876B93">
        <w:rPr>
          <w:rFonts w:ascii="Arial Narrow" w:eastAsia="Arial Narrow" w:hAnsi="Arial Narrow" w:cs="Arial Narrow"/>
          <w:b/>
          <w:color w:val="000000"/>
          <w:kern w:val="0"/>
          <w:lang w:eastAsia="es-PE"/>
          <ns2:ligatures ns2:val="none"/>
        </w:rPr>
        <w:t>1</w:t>
      </w:r>
    </w:p>
    <w:p ns2:paraId="5BA3A18D" ns2: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6B93">
        <w:rPr>
          <w:rFonts w:ascii="Arial Narrow" w:eastAsia="Times New Roman" w:hAnsi="Arial Narrow" w:cs="Times New Roman"/>
          <w:color w:val="000000"/>
          <w:kern w:val="0"/>
          <w:shd w:val="clear" w:color="auto" w:fill="FFFFFF"/>
          <w:lang w:eastAsia="es-PE"/>
          <ns2:ligatures ns2:val="none"/>
        </w:rPr>
        <w:t xml:space="preserve">Lima, </w:t>
      </w:r>
      <w:r w:rsidR="000223E4">
        <w:rPr>
          <w:rFonts w:ascii="Arial Narrow" w:eastAsia="Times New Roman" w:hAnsi="Arial Narrow" w:cs="Times New Roman"/>
          <w:color w:val="000000"/>
          <w:kern w:val="0"/>
          <w:shd w:val="clear" w:color="auto" w:fill="FFFFFF"/>
          <w:lang w:eastAsia="es-PE"/>
          <ns2:ligatures ns2:val="none"/>
        </w:rPr>
        <w:t xml:space="preserve">13 de febrero de 2026</w:t>
      </w:r>
      <w:r w:rsidRPr="00876B93">
        <w:rPr>
          <w:rFonts w:ascii="Arial Narrow" w:eastAsia="Times New Roman" w:hAnsi="Arial Narrow" w:cs="Times New Roman"/>
          <w:color w:val="000000"/>
          <w:kern w:val="0"/>
          <w:shd w:val="clear" w:color="auto" w:fill="FFFFFF"/>
          <w:lang w:eastAsia="es-PE"/>
          <ns2:ligatures ns2:val="none"/>
        </w:rPr>
        <w:t xml:space="preserve"/>
      </w:r>
      <w:r w:rsidR="00E55D8D" w:rsidRPr="00876B93">
        <w:rPr>
          <w:rFonts w:ascii="Arial Narrow" w:eastAsia="Times New Roman" w:hAnsi="Arial Narrow" w:cs="Times New Roman"/>
          <w:color w:val="000000"/>
          <w:kern w:val="0"/>
          <w:shd w:val="clear" w:color="auto" w:fill="FFFFFF"/>
          <w:lang w:eastAsia="es-PE"/>
          <ns2:ligatures ns2:val="none"/>
        </w:rPr>
        <w:t xml:space="preserve"/>
      </w:r>
      <w:r w:rsidR="00985114" w:rsidRPr="00876B9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76B93">
        <w:rPr>
          <w:rFonts w:ascii="Arial Narrow" w:eastAsia="Arial Narrow" w:hAnsi="Arial Narrow" w:cs="Arial Narrow"/>
          <w:b/>
          <w:color w:val="000000"/>
          <w:kern w:val="0"/>
          <w:lang w:eastAsia="es-PE"/>
          <ns2:ligatures ns2:val="none"/>
        </w:rPr>
        <w:t xml:space="preserve">HECHOS </w:t>
      </w:r>
    </w:p>
    <w:p ns2:paraId="621F2AB2" ns2: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6B93">
        <w:rPr>
          <w:rFonts w:ascii="Arial Narrow" w:eastAsia="Times New Roman" w:hAnsi="Arial Narrow" w:cs="Arial"/>
          <w:color w:val="000000"/>
          <w:kern w:val="0"/>
          <w:lang w:val="es-ES" w:eastAsia="es-ES"/>
          <ns2:ligatures ns2:val="none"/>
        </w:rPr>
        <w:t xml:space="preserve">Mediante el escrito del 17 de enero de 2026, la señora [APELLIDO] denunció a Pacífico por presuntas infracciones a la Ley 29571, Código de Protección y Defensa del Consumidor (en adelante, Código), señalando lo siguiente:</w:t>
      </w:r>
      <w:r w:rsidR="001744C2" w:rsidRPr="00876B93">
        <w:rPr>
          <w:rFonts w:ascii="Arial Narrow" w:eastAsia="Times New Roman" w:hAnsi="Arial Narrow" w:cs="Arial"/>
          <w:color w:val="000000"/>
          <w:kern w:val="0"/>
          <w:lang w:val="es-ES" w:eastAsia="es-ES"/>
          <ns2:ligatures ns2:val="none"/>
        </w:rPr>
        <w:t/>
      </w:r>
      <w:r w:rsidR="00996DC2" w:rsidRPr="00876B93">
        <w:rPr>
          <w:rFonts w:ascii="Arial Narrow" w:eastAsia="Calibri" w:hAnsi="Arial Narrow" w:cs="Arial"/>
          <w:kern w:val="0"/>
          <ns2:ligatures ns2:val="none"/>
        </w:rPr>
        <w:t/>
      </w:r>
      <w:r w:rsidRPr="00876B93">
        <w:rPr>
          <w:rFonts w:ascii="Arial Narrow" w:eastAsia="Calibri" w:hAnsi="Arial Narrow" w:cs="Arial"/>
          <w:kern w:val="0"/>
          <ns2:ligatures ns2:val="none"/>
        </w:rPr>
        <w:t xml:space="preserve"/>
      </w:r>
      <w:r w:rsidR="001744C2" w:rsidRPr="00876B93">
        <w:rPr>
          <w:rFonts w:ascii="Arial Narrow" w:eastAsia="Calibri" w:hAnsi="Arial Narrow" w:cs="Arial"/>
          <w:kern w:val="0"/>
          <ns2:ligatures ns2:val="none"/>
        </w:rPr>
        <w:t xml:space="preserve"/>
      </w:r>
      <w:r w:rsidRPr="00876B93">
        <w:rPr>
          <w:rFonts w:ascii="Arial Narrow" w:eastAsia="Calibri" w:hAnsi="Arial Narrow" w:cs="Arial"/>
          <w:kern w:val="0"/>
          <ns2:ligatures ns2:val="none"/>
        </w:rPr>
        <w:t/>
      </w:r>
      <w:r w:rsidRPr="00876B93">
        <w:rPr>
          <w:rFonts w:ascii="Arial Narrow" w:eastAsia="Times New Roman" w:hAnsi="Arial Narrow" w:cs="Arial"/>
          <w:color w:val="000000"/>
          <w:kern w:val="0"/>
          <w:lang w:val="es-ES" w:eastAsia="es-ES"/>
          <ns2:ligatures ns2:val="none"/>
        </w:rPr>
        <w:t xml:space="preserve"/>
      </w:r>
      <w:r w:rsidR="001744C2" w:rsidRPr="00876B93">
        <w:rPr>
          <w:rFonts w:ascii="Arial Narrow" w:eastAsia="Times New Roman" w:hAnsi="Arial Narrow" w:cs="Arial"/>
          <w:color w:val="000000"/>
          <w:kern w:val="0"/>
          <w:lang w:val="es-ES" w:eastAsia="es-ES"/>
          <ns2:ligatures ns2:val="none"/>
        </w:rPr>
        <w:t xml:space="preserve"/>
      </w:r>
      <w:r w:rsidRPr="00876B93">
        <w:rPr>
          <w:rFonts w:ascii="Arial Narrow" w:eastAsia="Times New Roman" w:hAnsi="Arial Narrow" w:cs="Arial"/>
          <w:color w:val="000000"/>
          <w:kern w:val="0"/>
          <w:lang w:val="es-ES" w:eastAsia="es-ES"/>
          <ns2:ligatures ns2:val="none"/>
        </w:rPr>
        <w:t/>
      </w:r>
      <w:r w:rsidRPr="00876B93">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6B93">
        <w:rPr>
          <w:rFonts w:ascii="Arial Narrow" w:eastAsia="Times New Roman" w:hAnsi="Arial Narrow" w:cs="Arial"/>
          <w:color w:val="000000"/>
          <w:kern w:val="0"/>
          <w:lang w:val="es-ES" w:eastAsia="es-ES"/>
          <ns2:ligatures ns2:val="none"/>
        </w:rPr>
        <w:t xml:space="preserve"/>
      </w:r>
      <w:r w:rsidRPr="00876B93">
        <w:rPr>
          <w:rFonts w:ascii="Arial Narrow" w:eastAsia="Times New Roman" w:hAnsi="Arial Narrow" w:cs="Arial"/>
          <w:bCs/>
          <w:color w:val="000000"/>
          <w:kern w:val="0"/>
          <w:lang w:val="es-ES" w:eastAsia="es-ES"/>
          <ns2:ligatures ns2:val="none"/>
        </w:rPr>
        <w:t/>
      </w:r>
    </w:p>
    <w:p ns2:paraId="3AD3B7C6" ns2: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43B5EB" ns2: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6B93">
        <w:rPr>
          <w:rFonts w:ascii="Arial Narrow" w:eastAsia="Times New Roman" w:hAnsi="Arial Narrow" w:cs="Arial"/>
          <w:color w:val="000000"/>
          <w:kern w:val="0"/>
          <w:lang w:val="es-ES" w:eastAsia="es-ES"/>
          <ns2:ligatures ns2:val="none"/>
        </w:rPr>
        <w:t>A</w:t>
      </w:r>
      <w:proofErr w:type="spellStart"/>
      <w:r w:rsidR="007179B4" w:rsidRPr="00876B93">
        <w:rPr>
          <w:rFonts w:ascii="Arial Narrow" w:eastAsia="Times New Roman" w:hAnsi="Arial Narrow" w:cs="Arial"/>
          <w:color w:val="000000"/>
          <w:kern w:val="0"/>
          <w:lang w:eastAsia="es-ES"/>
          <ns2:ligatures ns2:val="none"/>
        </w:rPr>
        <w:t>dquirió</w:t>
      </w:r>
      <w:proofErr w:type="spellEnd"/>
      <w:r w:rsidR="007179B4" w:rsidRPr="00876B93">
        <w:rPr>
          <w:rFonts w:ascii="Arial Narrow" w:eastAsia="Times New Roman" w:hAnsi="Arial Narrow" w:cs="Arial"/>
          <w:color w:val="000000"/>
          <w:kern w:val="0"/>
          <w:lang w:eastAsia="es-ES"/>
          <ns2:ligatures ns2:val="none"/>
        </w:rPr>
        <w:t xml:space="preserve"> el Seguro Protección de Tarjetas Plus - Código de Registro SBS RG200410022 (en adelante, Seguro Protección de Tarjetas)</w:t>
      </w:r>
      <w:r w:rsidR="001C6615" w:rsidRPr="00876B93">
        <w:rPr>
          <w:rFonts w:ascii="Arial Narrow" w:eastAsia="Times New Roman" w:hAnsi="Arial Narrow" w:cs="Arial"/>
          <w:color w:val="000000"/>
          <w:kern w:val="0"/>
          <w:lang w:eastAsia="es-ES"/>
          <ns2:ligatures ns2:val="none"/>
        </w:rPr>
        <w:t xml:space="preserve"> </w:t>
      </w:r>
      <w:r w:rsidR="007179B4" w:rsidRPr="00876B93">
        <w:rPr>
          <w:rFonts w:ascii="Arial Narrow" w:eastAsia="Times New Roman" w:hAnsi="Arial Narrow" w:cs="Arial"/>
          <w:color w:val="000000"/>
          <w:kern w:val="0"/>
          <w:lang w:eastAsia="es-ES"/>
          <ns2:ligatures ns2:val="none"/>
        </w:rPr>
        <w:t>emitido por</w:t>
      </w:r>
      <w:r w:rsidR="001C6615" w:rsidRPr="00876B93">
        <w:rPr>
          <w:rFonts w:ascii="Arial Narrow" w:eastAsia="Times New Roman" w:hAnsi="Arial Narrow" w:cs="Arial"/>
          <w:color w:val="000000"/>
          <w:kern w:val="0"/>
          <w:lang w:eastAsia="es-ES"/>
          <ns2:ligatures ns2:val="none"/>
        </w:rPr>
        <w:t xml:space="preserve"> Pacífico</w:t>
      </w:r>
      <w:r w:rsidR="007179B4" w:rsidRPr="00876B93">
        <w:rPr>
          <w:rFonts w:ascii="Arial Narrow" w:eastAsia="Times New Roman" w:hAnsi="Arial Narrow" w:cs="Arial"/>
          <w:color w:val="000000"/>
          <w:kern w:val="0"/>
          <w:lang w:eastAsia="es-ES"/>
          <ns2:ligatures ns2:val="none"/>
        </w:rPr>
        <w:t xml:space="preserve">, </w:t>
      </w:r>
      <w:r w:rsidR="001C6615" w:rsidRPr="00876B93">
        <w:rPr>
          <w:rFonts w:ascii="Arial Narrow" w:eastAsia="Times New Roman" w:hAnsi="Arial Narrow" w:cs="Arial"/>
          <w:color w:val="000000"/>
          <w:kern w:val="0"/>
          <w:lang w:eastAsia="es-ES"/>
          <ns2:ligatures ns2: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ns2:paraId="4BA69B23" ns2: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DBE910A" ns2: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6B93">
        <w:rPr>
          <w:rFonts w:ascii="Arial Narrow" w:eastAsia="Times New Roman" w:hAnsi="Arial Narrow" w:cs="Arial"/>
          <w:color w:val="000000"/>
          <w:kern w:val="0"/>
          <w:lang w:eastAsia="es-ES"/>
          <ns2:ligatures ns2:val="none"/>
        </w:rPr>
        <w:t xml:space="preserve">El 2 de febrero de 2024, fue </w:t>
      </w:r>
      <w:r w:rsidR="00816772" w:rsidRPr="00876B93">
        <w:rPr>
          <w:rFonts w:ascii="Arial Narrow" w:eastAsia="Times New Roman" w:hAnsi="Arial Narrow" w:cs="Arial"/>
          <w:color w:val="000000"/>
          <w:kern w:val="0"/>
          <w:lang w:eastAsia="es-ES"/>
          <ns2:ligatures ns2:val="none"/>
        </w:rPr>
        <w:t>interceptada</w:t>
      </w:r>
      <w:r w:rsidRPr="00876B93">
        <w:rPr>
          <w:rFonts w:ascii="Arial Narrow" w:eastAsia="Times New Roman" w:hAnsi="Arial Narrow" w:cs="Arial"/>
          <w:color w:val="000000"/>
          <w:kern w:val="0"/>
          <w:lang w:eastAsia="es-ES"/>
          <ns2:ligatures ns2: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ns2:ligatures ns2:val="none"/>
        </w:rPr>
        <w:t xml:space="preserve">Banco de Crédito del Perú </w:t>
      </w:r>
      <w:r w:rsidR="00C53BAB" w:rsidRPr="00876B93">
        <w:rPr>
          <w:rFonts w:ascii="Arial Narrow" w:eastAsia="Times New Roman" w:hAnsi="Arial Narrow" w:cs="Arial"/>
          <w:color w:val="000000"/>
          <w:kern w:val="0"/>
          <w:lang w:eastAsia="es-ES"/>
          <ns2:ligatures ns2:val="none"/>
        </w:rPr>
        <w:t>S.A.</w:t>
      </w:r>
      <w:r w:rsidR="002A5007" w:rsidRPr="00876B93">
        <w:rPr>
          <w:rFonts w:ascii="Arial Narrow" w:eastAsia="Times New Roman" w:hAnsi="Arial Narrow" w:cs="Arial"/>
          <w:color w:val="000000"/>
          <w:kern w:val="0"/>
          <w:lang w:eastAsia="es-ES"/>
          <ns2:ligatures ns2:val="none"/>
        </w:rPr>
        <w:t xml:space="preserve"> (en adelante, Banco)</w:t>
      </w:r>
      <w:r w:rsidR="00B278C5" w:rsidRPr="00876B93">
        <w:rPr>
          <w:rFonts w:ascii="Arial Narrow" w:eastAsia="Times New Roman" w:hAnsi="Arial Narrow" w:cs="Arial"/>
          <w:color w:val="000000"/>
          <w:kern w:val="0"/>
          <w:lang w:eastAsia="es-ES"/>
          <ns2:ligatures ns2:val="none"/>
        </w:rPr>
        <w:t>, c</w:t>
      </w:r>
      <w:r w:rsidRPr="00876B93">
        <w:rPr>
          <w:rFonts w:ascii="Arial Narrow" w:eastAsia="Times New Roman" w:hAnsi="Arial Narrow" w:cs="Arial"/>
          <w:color w:val="000000"/>
          <w:kern w:val="0"/>
          <w:lang w:eastAsia="es-ES"/>
          <ns2:ligatures ns2: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ns2:ligatures ns2:val="none"/>
        </w:rPr>
        <w:t xml:space="preserve"> </w:t>
      </w:r>
      <w:r w:rsidRPr="00876B93">
        <w:rPr>
          <w:rFonts w:ascii="Arial Narrow" w:eastAsia="Times New Roman" w:hAnsi="Arial Narrow" w:cs="Arial"/>
          <w:color w:val="000000"/>
          <w:kern w:val="0"/>
          <w:lang w:eastAsia="es-ES"/>
          <ns2:ligatures ns2:val="none"/>
        </w:rPr>
        <w:t>000,00 desde la Tarjeta Credimás 455xxxxxx545 hacia la cuenta de un tercero no identificado, sin su autorización.</w:t>
      </w:r>
      <w:r w:rsidR="00E6319D" w:rsidRPr="00876B93">
        <w:rPr>
          <w:rFonts w:ascii="Arial Narrow" w:eastAsia="Times New Roman" w:hAnsi="Arial Narrow" w:cs="Arial"/>
          <w:color w:val="000000"/>
          <w:kern w:val="0"/>
          <w:lang w:eastAsia="es-ES"/>
          <ns2:ligatures ns2:val="none"/>
        </w:rPr>
        <w:t xml:space="preserve"> </w:t>
      </w:r>
    </w:p>
    <w:p ns2:paraId="42CF0E31" ns2:textId="77777777" w:rsidR="0084729B" w:rsidRPr="00876B93" w:rsidRDefault="0084729B" w:rsidP="0084729B">
      <w:pPr>
        <w:pStyle w:val="Prrafodelista"/>
        <w:rPr>
          <w:rFonts w:ascii="Arial Narrow" w:eastAsia="Times New Roman" w:hAnsi="Arial Narrow" w:cs="Arial"/>
          <w:color w:val="000000"/>
          <w:kern w:val="0"/>
          <w:lang w:eastAsia="es-ES"/>
          <ns2:ligatures ns2:val="none"/>
        </w:rPr>
      </w:pPr>
    </w:p>
    <w:p ns2:paraId="224620C4" ns2: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6B93">
        <w:rPr>
          <w:rFonts w:ascii="Arial Narrow" w:eastAsia="Times New Roman" w:hAnsi="Arial Narrow" w:cs="Arial"/>
          <w:color w:val="000000"/>
          <w:kern w:val="0"/>
          <w:lang w:eastAsia="es-ES"/>
          <ns2:ligatures ns2:val="none"/>
        </w:rPr>
        <w:t>El mismo día</w:t>
      </w:r>
      <w:r w:rsidR="001C6615" w:rsidRPr="00876B93">
        <w:rPr>
          <w:rFonts w:ascii="Arial Narrow" w:eastAsia="Times New Roman" w:hAnsi="Arial Narrow" w:cs="Arial"/>
          <w:color w:val="000000"/>
          <w:kern w:val="0"/>
          <w:lang w:eastAsia="es-ES"/>
          <ns2:ligatures ns2:val="none"/>
        </w:rPr>
        <w:t>, se realizó</w:t>
      </w:r>
      <w:r w:rsidR="001C6615" w:rsidRPr="0084729B">
        <w:rPr>
          <w:rFonts w:ascii="Arial Narrow" w:eastAsia="Times New Roman" w:hAnsi="Arial Narrow" w:cs="Arial"/>
          <w:color w:val="000000"/>
          <w:kern w:val="0"/>
          <w:lang w:eastAsia="es-ES"/>
          <ns2:ligatures ns2:val="none"/>
        </w:rPr>
        <w:t xml:space="preserve"> un retiro en efectivo por US$ 800,00 mediante el uso de la tarjeta física 455xxxxxx545, operación efectuada por el tercero que la mantuvo retenida.</w:t>
      </w:r>
      <w:r>
        <w:rPr>
          <w:rFonts w:ascii="Arial Narrow" w:eastAsia="Times New Roman" w:hAnsi="Arial Narrow" w:cs="Arial"/>
          <w:color w:val="000000"/>
          <w:kern w:val="0"/>
          <w:lang w:eastAsia="es-ES"/>
          <ns2:ligatures ns2:val="none"/>
        </w:rPr>
        <w:t xml:space="preserve"> Posteriormente, en el mismo día, reportó a Pacífico lo ocurrido</w:t>
      </w:r>
      <w:r w:rsidR="0060004B">
        <w:rPr>
          <w:rFonts w:ascii="Arial Narrow" w:eastAsia="Times New Roman" w:hAnsi="Arial Narrow" w:cs="Arial"/>
          <w:color w:val="000000"/>
          <w:kern w:val="0"/>
          <w:lang w:eastAsia="es-ES"/>
          <ns2:ligatures ns2:val="none"/>
        </w:rPr>
        <w:t xml:space="preserve"> para el trámite de otorgamiento de cobertura del </w:t>
      </w:r>
      <w:r w:rsidR="0060004B" w:rsidRPr="007179B4">
        <w:rPr>
          <w:rFonts w:ascii="Arial Narrow" w:eastAsia="Times New Roman" w:hAnsi="Arial Narrow" w:cs="Arial"/>
          <w:color w:val="000000"/>
          <w:kern w:val="0"/>
          <w:lang w:eastAsia="es-ES"/>
          <ns2:ligatures ns2:val="none"/>
        </w:rPr>
        <w:t>Seguro Protección de Tarjetas</w:t>
      </w:r>
      <w:r w:rsidR="0060004B">
        <w:rPr>
          <w:rFonts w:ascii="Arial Narrow" w:eastAsia="Times New Roman" w:hAnsi="Arial Narrow" w:cs="Arial"/>
          <w:color w:val="000000"/>
          <w:kern w:val="0"/>
          <w:lang w:eastAsia="es-ES"/>
          <ns2:ligatures ns2:val="none"/>
        </w:rPr>
        <w:t>.</w:t>
      </w:r>
    </w:p>
    <w:p ns2:paraId="7763BE11" ns2: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7F7B3A" ns2: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6615">
        <w:rPr>
          <w:rFonts w:ascii="Arial Narrow" w:eastAsia="Times New Roman" w:hAnsi="Arial Narrow" w:cs="Arial"/>
          <w:color w:val="000000"/>
          <w:kern w:val="0"/>
          <w:lang w:eastAsia="es-ES"/>
          <ns2:ligatures ns2: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Times New Roman" w:hAnsi="Arial Narrow" w:cs="Arial"/>
          <w:color w:val="000000"/>
          <w:kern w:val="0"/>
          <w:lang w:eastAsia="es-ES"/>
          <ns2:ligatures ns2:val="none"/>
        </w:rPr>
        <w:t xml:space="preserve"> de sustracción de sus</w:t>
      </w:r>
      <w:r w:rsidR="00B278C5" w:rsidRPr="001C6615">
        <w:rPr>
          <w:rFonts w:ascii="Arial Narrow" w:eastAsia="Times New Roman" w:hAnsi="Arial Narrow" w:cs="Arial"/>
          <w:color w:val="000000"/>
          <w:kern w:val="0"/>
          <w:lang w:eastAsia="es-ES"/>
          <ns2:ligatures ns2:val="none"/>
        </w:rPr>
        <w:t xml:space="preserve"> tarjetas de crédito</w:t>
      </w:r>
      <w:r w:rsidRPr="001C6615">
        <w:rPr>
          <w:rFonts w:ascii="Arial Narrow" w:eastAsia="Times New Roman" w:hAnsi="Arial Narrow" w:cs="Arial"/>
          <w:color w:val="000000"/>
          <w:kern w:val="0"/>
          <w:lang w:eastAsia="es-ES"/>
          <ns2:ligatures ns2:val="none"/>
        </w:rPr>
        <w:t>.</w:t>
      </w:r>
    </w:p>
    <w:p ns2:paraId="5DA72D05" ns2: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B98165" ns2: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6A2A92">
        <w:rPr>
          <w:rFonts w:ascii="Arial Narrow" w:eastAsia="Times New Roman" w:hAnsi="Arial Narrow" w:cs="Arial"/>
          <w:color w:val="000000"/>
          <w:kern w:val="0"/>
          <w:lang w:eastAsia="es-ES"/>
          <ns2:ligatures ns2:val="none"/>
        </w:rPr>
        <w:t>, Pacífico le</w:t>
      </w:r>
      <w:r>
        <w:rPr>
          <w:rFonts w:ascii="Arial Narrow" w:eastAsia="Times New Roman" w:hAnsi="Arial Narrow" w:cs="Arial"/>
          <w:color w:val="000000"/>
          <w:kern w:val="0"/>
          <w:lang w:eastAsia="es-ES"/>
          <ns2:ligatures ns2:val="none"/>
        </w:rPr>
        <w:t xml:space="preserve"> </w:t>
      </w:r>
      <w:r w:rsidR="006A2A92">
        <w:rPr>
          <w:rFonts w:ascii="Arial Narrow" w:eastAsia="Times New Roman" w:hAnsi="Arial Narrow" w:cs="Arial"/>
          <w:color w:val="000000"/>
          <w:kern w:val="0"/>
          <w:lang w:eastAsia="es-ES"/>
          <ns2:ligatures ns2:val="none"/>
        </w:rPr>
        <w:t>solicitó realizarse</w:t>
      </w:r>
      <w:r w:rsidR="006A2A92" w:rsidRPr="006A2A92">
        <w:rPr>
          <w:rFonts w:ascii="Arial Narrow" w:eastAsia="Times New Roman" w:hAnsi="Arial Narrow" w:cs="Arial"/>
          <w:color w:val="000000"/>
          <w:kern w:val="0"/>
          <w:lang w:eastAsia="es-ES"/>
          <ns2:ligatures ns2:val="none"/>
        </w:rPr>
        <w:t xml:space="preserve"> la prueba del polígrafo de forma extemporánea</w:t>
      </w:r>
      <w:r w:rsidR="001F4083">
        <w:rPr>
          <w:rFonts w:ascii="Arial Narrow" w:eastAsia="Times New Roman" w:hAnsi="Arial Narrow" w:cs="Arial"/>
          <w:color w:val="000000"/>
          <w:kern w:val="0"/>
          <w:lang w:eastAsia="es-ES"/>
          <ns2:ligatures ns2:val="none"/>
        </w:rPr>
        <w:t xml:space="preserve"> </w:t>
      </w:r>
      <w:r w:rsidR="001F4083" w:rsidRPr="001F4083">
        <w:rPr>
          <w:rFonts w:ascii="Arial Narrow" w:eastAsia="Times New Roman" w:hAnsi="Arial Narrow" w:cs="Arial"/>
          <w:color w:val="000000"/>
          <w:kern w:val="0"/>
          <w:lang w:eastAsia="es-ES"/>
          <ns2:ligatures ns2:val="none"/>
        </w:rPr>
        <w:t>sin sustento o justificación</w:t>
      </w:r>
      <w:r w:rsidR="006A2A92" w:rsidRPr="006A2A92">
        <w:rPr>
          <w:rFonts w:ascii="Arial Narrow" w:eastAsia="Times New Roman" w:hAnsi="Arial Narrow" w:cs="Arial"/>
          <w:color w:val="000000"/>
          <w:kern w:val="0"/>
          <w:lang w:eastAsia="es-ES"/>
          <ns2:ligatures ns2:val="none"/>
        </w:rPr>
        <w:t xml:space="preserve">, es decir, </w:t>
      </w:r>
      <w:r w:rsidR="00731B63" w:rsidRPr="00731B63">
        <w:rPr>
          <w:rFonts w:ascii="Arial Narrow" w:eastAsia="Times New Roman" w:hAnsi="Arial Narrow" w:cs="Arial"/>
          <w:color w:val="000000"/>
          <w:kern w:val="0"/>
          <w:lang w:eastAsia="es-ES"/>
          <ns2:ligatures ns2:val="none"/>
        </w:rPr>
        <w:t xml:space="preserve">excediendo de forma injustificada los </w:t>
      </w:r>
      <w:r w:rsidR="00731B63">
        <w:rPr>
          <w:rFonts w:ascii="Arial Narrow" w:eastAsia="Times New Roman" w:hAnsi="Arial Narrow" w:cs="Arial"/>
          <w:color w:val="000000"/>
          <w:kern w:val="0"/>
          <w:lang w:eastAsia="es-ES"/>
          <ns2:ligatures ns2:val="none"/>
        </w:rPr>
        <w:t>veinte (</w:t>
      </w:r>
      <w:r w:rsidR="00731B63" w:rsidRPr="00731B63">
        <w:rPr>
          <w:rFonts w:ascii="Arial Narrow" w:eastAsia="Times New Roman" w:hAnsi="Arial Narrow" w:cs="Arial"/>
          <w:color w:val="000000"/>
          <w:kern w:val="0"/>
          <w:lang w:eastAsia="es-ES"/>
          <ns2:ligatures ns2:val="none"/>
        </w:rPr>
        <w:t>20</w:t>
      </w:r>
      <w:r w:rsidR="00731B63">
        <w:rPr>
          <w:rFonts w:ascii="Arial Narrow" w:eastAsia="Times New Roman" w:hAnsi="Arial Narrow" w:cs="Arial"/>
          <w:color w:val="000000"/>
          <w:kern w:val="0"/>
          <w:lang w:eastAsia="es-ES"/>
          <ns2:ligatures ns2:val="none"/>
        </w:rPr>
        <w:t>)</w:t>
      </w:r>
      <w:r w:rsidR="00731B63" w:rsidRPr="00731B63">
        <w:rPr>
          <w:rFonts w:ascii="Arial Narrow" w:eastAsia="Times New Roman" w:hAnsi="Arial Narrow" w:cs="Arial"/>
          <w:color w:val="000000"/>
          <w:kern w:val="0"/>
          <w:lang w:eastAsia="es-ES"/>
          <ns2:ligatures ns2:val="none"/>
        </w:rPr>
        <w:t xml:space="preserve"> días </w:t>
      </w:r>
      <w:r w:rsidR="00731B63">
        <w:rPr>
          <w:rFonts w:ascii="Arial Narrow" w:eastAsia="Times New Roman" w:hAnsi="Arial Narrow" w:cs="Arial"/>
          <w:color w:val="000000"/>
          <w:kern w:val="0"/>
          <w:lang w:eastAsia="es-ES"/>
          <ns2:ligatures ns2:val="none"/>
        </w:rPr>
        <w:t xml:space="preserve">establecidos </w:t>
      </w:r>
      <w:r w:rsidR="00731B63" w:rsidRPr="00731B63">
        <w:rPr>
          <w:rFonts w:ascii="Arial Narrow" w:eastAsia="Times New Roman" w:hAnsi="Arial Narrow" w:cs="Arial"/>
          <w:color w:val="000000"/>
          <w:kern w:val="0"/>
          <w:lang w:eastAsia="es-ES"/>
          <ns2:ligatures ns2:val="none"/>
        </w:rPr>
        <w:t>para solicitar información adicional</w:t>
      </w:r>
      <w:r w:rsidR="006A2A92" w:rsidRPr="006A2A92">
        <w:rPr>
          <w:rFonts w:ascii="Arial Narrow" w:eastAsia="Times New Roman" w:hAnsi="Arial Narrow" w:cs="Arial"/>
          <w:color w:val="000000"/>
          <w:kern w:val="0"/>
          <w:lang w:eastAsia="es-ES"/>
          <ns2:ligatures ns2:val="none"/>
        </w:rPr>
        <w:t xml:space="preserve"> </w:t>
      </w:r>
      <w:r w:rsidR="008218A7">
        <w:rPr>
          <w:rFonts w:ascii="Arial Narrow" w:eastAsia="Times New Roman" w:hAnsi="Arial Narrow" w:cs="Arial"/>
          <w:color w:val="000000"/>
          <w:kern w:val="0"/>
          <w:lang w:eastAsia="es-ES"/>
          <ns2:ligatures ns2:val="none"/>
        </w:rPr>
        <w:t xml:space="preserve">para el </w:t>
      </w:r>
      <w:r w:rsidR="008218A7" w:rsidRPr="008218A7">
        <w:rPr>
          <w:rFonts w:ascii="Arial Narrow" w:eastAsia="Times New Roman" w:hAnsi="Arial Narrow" w:cs="Arial"/>
          <w:color w:val="000000"/>
          <w:kern w:val="0"/>
          <w:lang w:eastAsia="es-ES"/>
          <ns2:ligatures ns2:val="none"/>
        </w:rPr>
        <w:t>proceso de liquidación del siniestro</w:t>
      </w:r>
      <w:r w:rsidR="006A2A92" w:rsidRPr="006A2A92">
        <w:rPr>
          <w:rFonts w:ascii="Arial Narrow" w:eastAsia="Times New Roman" w:hAnsi="Arial Narrow" w:cs="Arial"/>
          <w:color w:val="000000"/>
          <w:kern w:val="0"/>
          <w:lang w:eastAsia="es-ES"/>
          <ns2:ligatures ns2:val="none"/>
        </w:rPr>
        <w:t>.</w:t>
      </w:r>
    </w:p>
    <w:p ns2:paraId="0043F536" ns2:textId="77777777" w:rsidR="00590731" w:rsidRPr="00590731" w:rsidRDefault="00590731" w:rsidP="00590731">
      <w:pPr>
        <w:spacing w:after="0" w:line="240" w:lineRule="auto"/>
        <w:jc w:val="both"/>
        <w:rPr>
          <w:rFonts w:ascii="Arial Narrow" w:eastAsia="Times New Roman" w:hAnsi="Arial Narrow" w:cs="Arial"/>
          <w:color w:val="000000"/>
          <w:kern w:val="0"/>
          <w:lang w:eastAsia="es-ES"/>
          <ns2:ligatures ns2:val="none"/>
        </w:rPr>
      </w:pPr>
    </w:p>
    <w:p ns2:paraId="2EA60391" ns2: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6615">
        <w:rPr>
          <w:rFonts w:ascii="Arial Narrow" w:eastAsia="Times New Roman" w:hAnsi="Arial Narrow" w:cs="Arial"/>
          <w:color w:val="000000"/>
          <w:kern w:val="0"/>
          <w:lang w:eastAsia="es-ES"/>
          <ns2:ligatures ns2:val="none"/>
        </w:rPr>
        <w:t>Con posterioridad, se sometió a la evaluación poligráfica</w:t>
      </w:r>
      <w:r w:rsidR="00B70976">
        <w:rPr>
          <w:rFonts w:ascii="Arial Narrow" w:eastAsia="Times New Roman" w:hAnsi="Arial Narrow" w:cs="Arial"/>
          <w:color w:val="000000"/>
          <w:kern w:val="0"/>
          <w:lang w:eastAsia="es-ES"/>
          <ns2:ligatures ns2:val="none"/>
        </w:rPr>
        <w:t xml:space="preserve">, </w:t>
      </w:r>
      <w:r w:rsidRPr="001C6615">
        <w:rPr>
          <w:rFonts w:ascii="Arial Narrow" w:eastAsia="Times New Roman" w:hAnsi="Arial Narrow" w:cs="Arial"/>
          <w:color w:val="000000"/>
          <w:kern w:val="0"/>
          <w:lang w:eastAsia="es-ES"/>
          <ns2:ligatures ns2: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ns2:paraId="31E39F87" ns2: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6BCD52" ns2: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Posteriormente</w:t>
      </w:r>
      <w:r w:rsidR="001C6615" w:rsidRPr="001C6615">
        <w:rPr>
          <w:rFonts w:ascii="Arial Narrow" w:eastAsia="Times New Roman" w:hAnsi="Arial Narrow" w:cs="Arial"/>
          <w:color w:val="000000"/>
          <w:kern w:val="0"/>
          <w:lang w:eastAsia="es-ES"/>
          <ns2:ligatures ns2:val="none"/>
        </w:rPr>
        <w:t xml:space="preserve">, </w:t>
      </w:r>
      <w:r w:rsidRPr="001C6615">
        <w:rPr>
          <w:rFonts w:ascii="Arial Narrow" w:eastAsia="Times New Roman" w:hAnsi="Arial Narrow" w:cs="Arial"/>
          <w:color w:val="000000"/>
          <w:kern w:val="0"/>
          <w:lang w:eastAsia="es-ES"/>
          <ns2:ligatures ns2:val="none"/>
        </w:rPr>
        <w:t xml:space="preserve">Pacífico </w:t>
      </w:r>
      <w:r w:rsidR="001C6615" w:rsidRPr="001C6615">
        <w:rPr>
          <w:rFonts w:ascii="Arial Narrow" w:eastAsia="Times New Roman" w:hAnsi="Arial Narrow" w:cs="Arial"/>
          <w:color w:val="000000"/>
          <w:kern w:val="0"/>
          <w:lang w:eastAsia="es-ES"/>
          <ns2:ligatures ns2:val="none"/>
        </w:rPr>
        <w:t xml:space="preserve">comunicó el rechazo de </w:t>
      </w:r>
      <w:r w:rsidR="00F86E85">
        <w:rPr>
          <w:rFonts w:ascii="Arial Narrow" w:eastAsia="Times New Roman" w:hAnsi="Arial Narrow" w:cs="Arial"/>
          <w:color w:val="000000"/>
          <w:kern w:val="0"/>
          <w:lang w:eastAsia="es-ES"/>
          <ns2:ligatures ns2:val="none"/>
        </w:rPr>
        <w:t>su solicitud de otorgamiento de cobertura</w:t>
      </w:r>
      <w:r w:rsidR="001C6615" w:rsidRPr="001C6615">
        <w:rPr>
          <w:rFonts w:ascii="Arial Narrow" w:eastAsia="Times New Roman" w:hAnsi="Arial Narrow" w:cs="Arial"/>
          <w:color w:val="000000"/>
          <w:kern w:val="0"/>
          <w:lang w:eastAsia="es-ES"/>
          <ns2:ligatures ns2: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ns2:ligatures ns2:val="none"/>
        </w:rPr>
        <w:t xml:space="preserve"> </w:t>
      </w:r>
    </w:p>
    <w:p ns2:paraId="6505EF6C" ns2:textId="77777777" w:rsidR="001C6615" w:rsidRPr="002A5007" w:rsidRDefault="001C6615" w:rsidP="002A5007">
      <w:pPr>
        <w:spacing w:after="0" w:line="240" w:lineRule="auto"/>
        <w:jc w:val="both"/>
        <w:rPr>
          <w:rFonts w:ascii="Arial Narrow" w:eastAsia="Times New Roman" w:hAnsi="Arial Narrow" w:cs="Arial"/>
          <w:color w:val="000000"/>
          <w:kern w:val="0"/>
          <w:lang w:eastAsia="es-ES"/>
          <ns2:ligatures ns2:val="none"/>
        </w:rPr>
      </w:pPr>
    </w:p>
    <w:p ns2:paraId="2FBEE78A" ns2: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86E85">
        <w:rPr>
          <w:rFonts w:ascii="Arial Narrow" w:eastAsia="Times New Roman" w:hAnsi="Arial Narrow" w:cs="Arial"/>
          <w:color w:val="000000"/>
          <w:kern w:val="0"/>
          <w:lang w:eastAsia="es-ES"/>
          <ns2:ligatures ns2:val="none"/>
        </w:rPr>
        <w:t xml:space="preserve">El 17 de octubre de 2025, solicitó a </w:t>
      </w:r>
      <w:r w:rsidR="002A5007" w:rsidRPr="00F86E85">
        <w:rPr>
          <w:rFonts w:ascii="Arial Narrow" w:eastAsia="Times New Roman" w:hAnsi="Arial Narrow" w:cs="Arial"/>
          <w:color w:val="000000"/>
          <w:kern w:val="0"/>
          <w:lang w:eastAsia="es-ES"/>
          <ns2:ligatures ns2:val="none"/>
        </w:rPr>
        <w:t xml:space="preserve">Pacífico </w:t>
      </w:r>
      <w:r w:rsidRPr="00F86E85">
        <w:rPr>
          <w:rFonts w:ascii="Arial Narrow" w:eastAsia="Times New Roman" w:hAnsi="Arial Narrow" w:cs="Arial"/>
          <w:color w:val="000000"/>
          <w:kern w:val="0"/>
          <w:lang w:eastAsia="es-ES"/>
          <ns2:ligatures ns2: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ns2:ligatures ns2:val="none"/>
        </w:rPr>
        <w:t xml:space="preserve"> </w:t>
      </w:r>
    </w:p>
    <w:p ns2:paraId="49C562C9" ns2: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6BA810" ns2: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86E85">
        <w:rPr>
          <w:rFonts w:ascii="Arial Narrow" w:eastAsia="Times New Roman" w:hAnsi="Arial Narrow" w:cs="Arial"/>
          <w:color w:val="000000"/>
          <w:kern w:val="0"/>
          <w:lang w:eastAsia="es-ES"/>
          <ns2:ligatures ns2:val="none"/>
        </w:rPr>
        <w:t xml:space="preserve">El 31 de octubre de 2025, </w:t>
      </w:r>
      <w:r w:rsidR="00CD6C3B" w:rsidRPr="00F86E85">
        <w:rPr>
          <w:rFonts w:ascii="Arial Narrow" w:eastAsia="Times New Roman" w:hAnsi="Arial Narrow" w:cs="Arial"/>
          <w:color w:val="000000"/>
          <w:kern w:val="0"/>
          <w:lang w:eastAsia="es-ES"/>
          <ns2:ligatures ns2:val="none"/>
        </w:rPr>
        <w:t xml:space="preserve">Pacífico </w:t>
      </w:r>
      <w:r w:rsidRPr="00F86E85">
        <w:rPr>
          <w:rFonts w:ascii="Arial Narrow" w:eastAsia="Times New Roman" w:hAnsi="Arial Narrow" w:cs="Arial"/>
          <w:color w:val="000000"/>
          <w:kern w:val="0"/>
          <w:lang w:eastAsia="es-ES"/>
          <ns2:ligatures ns2:val="none"/>
        </w:rPr>
        <w:t>respondió que la empresa que practicó la prueba</w:t>
      </w:r>
      <w:r w:rsidR="00CD6C3B" w:rsidRPr="00F86E85">
        <w:rPr>
          <w:rFonts w:ascii="Arial Narrow" w:eastAsia="Times New Roman" w:hAnsi="Arial Narrow" w:cs="Arial"/>
          <w:color w:val="000000"/>
          <w:kern w:val="0"/>
          <w:lang w:eastAsia="es-ES"/>
          <ns2:ligatures ns2:val="none"/>
        </w:rPr>
        <w:t xml:space="preserve"> poligráfica</w:t>
      </w:r>
      <w:r w:rsidRPr="00F86E85">
        <w:rPr>
          <w:rFonts w:ascii="Arial Narrow" w:eastAsia="Times New Roman" w:hAnsi="Arial Narrow" w:cs="Arial"/>
          <w:color w:val="000000"/>
          <w:kern w:val="0"/>
          <w:lang w:eastAsia="es-ES"/>
          <ns2:ligatures ns2: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ns2:ligatures ns2:val="none"/>
        </w:rPr>
        <w:t xml:space="preserve">le </w:t>
      </w:r>
      <w:r w:rsidRPr="00F86E85">
        <w:rPr>
          <w:rFonts w:ascii="Arial Narrow" w:eastAsia="Times New Roman" w:hAnsi="Arial Narrow" w:cs="Arial"/>
          <w:color w:val="000000"/>
          <w:kern w:val="0"/>
          <w:lang w:eastAsia="es-ES"/>
          <ns2:ligatures ns2:val="none"/>
        </w:rPr>
        <w:t>propuso la realización de una nueva evaluación poligráfica.</w:t>
      </w:r>
      <w:r w:rsidR="00CD6C3B" w:rsidRPr="00F86E85">
        <w:rPr>
          <w:rFonts w:ascii="Arial Narrow" w:eastAsia="Times New Roman" w:hAnsi="Arial Narrow" w:cs="Arial"/>
          <w:color w:val="000000"/>
          <w:kern w:val="0"/>
          <w:lang w:eastAsia="es-ES"/>
          <ns2:ligatures ns2:val="none"/>
        </w:rPr>
        <w:t xml:space="preserve"> </w:t>
      </w:r>
    </w:p>
    <w:p ns2:paraId="33E14FF7" ns2: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86E8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Calibri" w:hAnsi="Arial Narrow" w:cs="Arial"/>
          <w:kern w:val="0"/>
          <ns2:ligatures ns2:val="none"/>
        </w:rPr>
        <w:t xml:space="preserve"/>
      </w:r>
      <w:r w:rsidRPr="00F86E85">
        <w:rPr>
          <w:rFonts w:ascii="Arial Narrow" w:eastAsia="Times New Roman" w:hAnsi="Arial Narrow" w:cs="Arial"/>
          <w:color w:val="000000"/>
          <w:kern w:val="0"/>
          <w:lang w:val="es-ES" w:eastAsia="es-ES"/>
          <ns2:ligatures ns2:val="none"/>
        </w:rPr>
        <w:t xml:space="preserve"/>
      </w:r>
      <w:r w:rsidR="001744C2" w:rsidRPr="00F86E85">
        <w:rPr>
          <w:rFonts w:ascii="Arial Narrow" w:eastAsia="Times New Roman" w:hAnsi="Arial Narrow" w:cs="Arial"/>
          <w:color w:val="000000"/>
          <w:kern w:val="0"/>
          <w:lang w:val="es-ES" w:eastAsia="es-ES"/>
          <ns2:ligatures ns2:val="none"/>
        </w:rPr>
        <w:t xml:space="preserve"/>
      </w:r>
      <w:r w:rsidRPr="00F86E85">
        <w:rPr>
          <w:rFonts w:ascii="Arial Narrow" w:eastAsia="Times New Roman" w:hAnsi="Arial Narrow" w:cs="Arial"/>
          <w:color w:val="000000"/>
          <w:kern w:val="0"/>
          <w:lang w:val="es-ES" w:eastAsia="es-ES"/>
          <ns2:ligatures ns2:val="none"/>
        </w:rPr>
        <w:t xml:space="preserve"/>
      </w:r>
      <w:r w:rsidR="00F86E85">
        <w:rPr>
          <w:rFonts w:ascii="Arial Narrow" w:eastAsia="Times New Roman" w:hAnsi="Arial Narrow" w:cs="Arial"/>
          <w:color w:val="000000"/>
          <w:kern w:val="0"/>
          <w:lang w:val="es-ES" w:eastAsia="es-ES"/>
          <ns2:ligatures ns2:val="none"/>
        </w:rPr>
        <w:t xml:space="preserve"/>
      </w:r>
      <w:r w:rsidR="00876B93">
        <w:rPr>
          <w:rFonts w:ascii="Arial Narrow" w:eastAsia="Times New Roman" w:hAnsi="Arial Narrow" w:cs="Arial"/>
          <w:color w:val="000000"/>
          <w:kern w:val="0"/>
          <w:lang w:val="es-ES" w:eastAsia="es-ES"/>
          <ns2:ligatures ns2:val="none"/>
        </w:rPr>
        <w:t xml:space="preserve"/>
      </w:r>
      <w:r w:rsidR="00876B93" w:rsidRPr="007179B4">
        <w:rPr>
          <w:rFonts w:ascii="Arial Narrow" w:eastAsia="Times New Roman" w:hAnsi="Arial Narrow" w:cs="Arial"/>
          <w:color w:val="000000"/>
          <w:kern w:val="0"/>
          <w:lang w:eastAsia="es-ES"/>
          <ns2:ligatures ns2:val="none"/>
        </w:rPr>
        <w:t/>
      </w:r>
      <w:r w:rsidR="00876B93">
        <w:rPr>
          <w:rFonts w:ascii="Arial Narrow" w:eastAsia="Times New Roman" w:hAnsi="Arial Narrow" w:cs="Arial"/>
          <w:color w:val="000000"/>
          <w:kern w:val="0"/>
          <w:lang w:val="es-ES" w:eastAsia="es-ES"/>
          <ns2:ligatures ns2:val="none"/>
        </w:rPr>
        <w:t xml:space="preserve"/>
      </w:r>
      <w:r w:rsidR="00F86E85">
        <w:rPr>
          <w:rFonts w:ascii="Arial Narrow" w:eastAsia="Times New Roman" w:hAnsi="Arial Narrow" w:cs="Arial"/>
          <w:color w:val="000000"/>
          <w:kern w:val="0"/>
          <w:lang w:val="es-ES" w:eastAsia="es-ES"/>
          <ns2:ligatures ns2:val="none"/>
        </w:rPr>
        <w:t xml:space="preserve"/>
      </w:r>
      <w:r w:rsidR="003442B8" w:rsidRPr="00F86E85">
        <w:rPr>
          <w:rFonts w:ascii="Arial Narrow" w:eastAsia="Times New Roman" w:hAnsi="Arial Narrow" w:cs="Arial"/>
          <w:color w:val="000000"/>
          <w:kern w:val="0"/>
          <w:lang w:val="es-ES" w:eastAsia="es-ES"/>
          <ns2:ligatures ns2:val="none"/>
        </w:rPr>
        <w:t/>
      </w:r>
      <w:r w:rsidR="0040403C" w:rsidRPr="00F86E85">
        <w:rPr>
          <w:rFonts w:ascii="Arial Narrow" w:eastAsia="Times New Roman" w:hAnsi="Arial Narrow" w:cs="Arial"/>
          <w:color w:val="000000"/>
          <w:kern w:val="0"/>
          <w:lang w:val="es-ES" w:eastAsia="es-ES"/>
          <ns2:ligatures ns2:val="none"/>
        </w:rPr>
        <w:t xml:space="preserve"/>
      </w:r>
      <w:r w:rsidR="00CD6C3B" w:rsidRPr="00F86E85">
        <w:rPr>
          <w:rFonts w:ascii="Arial Narrow" w:eastAsia="Times New Roman" w:hAnsi="Arial Narrow" w:cs="Arial"/>
          <w:color w:val="000000"/>
          <w:kern w:val="0"/>
          <w:lang w:eastAsia="es-ES"/>
          <ns2:ligatures ns2:val="none"/>
        </w:rPr>
        <w:t/>
      </w:r>
      <w:r w:rsidR="00CD6C3B" w:rsidRPr="005178CC">
        <w:rPr>
          <w:rFonts w:ascii="Arial Narrow" w:eastAsia="Times New Roman" w:hAnsi="Arial Narrow" w:cs="Arial"/>
          <w:color w:val="000000"/>
          <w:kern w:val="0"/>
          <w:lang w:eastAsia="es-ES"/>
          <ns2:ligatures ns2:val="none"/>
        </w:rPr>
        <w:t/>
      </w:r>
      <w:r w:rsidRPr="005178CC">
        <w:rPr>
          <w:rFonts w:ascii="Arial Narrow" w:eastAsia="Times New Roman" w:hAnsi="Arial Narrow" w:cs="Arial"/>
          <w:color w:val="000000"/>
          <w:kern w:val="0"/>
          <w:lang w:val="es-ES" w:eastAsia="es-ES"/>
          <ns2:ligatures ns2:val="none"/>
        </w:rPr>
        <w:t/>
      </w:r>
    </w:p>
    <w:p ns2:paraId="66005174" ns2: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78C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vertAlign w:val="superscript"/>
          <ns2:ligatures ns2:val="none"/>
        </w:rPr>
        <w:footnoteReference w:id="2"/>
      </w:r>
      <w:r w:rsidRPr="005178CC">
        <w:rPr>
          <w:rFonts w:ascii="Arial Narrow" w:eastAsia="Times New Roman" w:hAnsi="Arial Narrow" w:cs="Segoe UI"/>
          <w:color w:val="000000"/>
          <w:kern w:val="0"/>
          <w:lang w:eastAsia="es-PE"/>
          <ns2:ligatures ns2:val="none"/>
        </w:rPr>
        <w:t xml:space="preserve">, </w:t>
      </w:r>
      <w:r w:rsidR="00121544" w:rsidRPr="005178CC">
        <w:rPr>
          <w:rFonts w:ascii="Arial Narrow" w:eastAsia="Times New Roman" w:hAnsi="Arial Narrow" w:cs="Segoe UI"/>
          <w:color w:val="000000"/>
          <w:kern w:val="0"/>
          <w:lang w:eastAsia="es-PE"/>
          <ns2:ligatures ns2:val="none"/>
        </w:rPr>
        <w:t xml:space="preserve">considera </w:t>
      </w:r>
      <w:r w:rsidR="00121544" w:rsidRPr="005178CC">
        <w:rPr>
          <w:rFonts w:ascii="Arial Narrow" w:eastAsia="Arial Narrow" w:hAnsi="Arial Narrow" w:cs="Arial Narrow"/>
          <w:kern w:val="0"/>
          <ns2:ligatures ns2:val="none"/>
        </w:rPr>
        <w:t xml:space="preserve">que el hecho denunciado, </w:t>
      </w:r>
      <w:bookmarkStart w:id="6" w:name="_Hlk211591623"/>
      <w:r w:rsidR="00121544" w:rsidRPr="005178C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ns2:ligatures ns2:val="none"/>
        </w:rPr>
        <w:t/>
      </w:r>
      <w:r w:rsidR="00711750" w:rsidRPr="005178CC">
        <w:rPr>
          <w:rFonts w:ascii="Arial Narrow" w:eastAsia="Arial Narrow" w:hAnsi="Arial Narrow" w:cs="Arial Narrow"/>
          <w:kern w:val="0"/>
          <ns2:ligatures ns2:val="none"/>
        </w:rPr>
        <w:t xml:space="preserve"> y 19</w:t>
      </w:r>
      <w:r w:rsidR="00711750" w:rsidRPr="005178CC">
        <w:rPr>
          <w:rFonts w:ascii="Arial Narrow" w:eastAsia="Times New Roman" w:hAnsi="Arial Narrow" w:cs="Segoe UI"/>
          <w:color w:val="000000"/>
          <w:kern w:val="0"/>
          <w:lang w:eastAsia="es-PE"/>
          <ns2:ligatures ns2:val="none"/>
        </w:rPr>
        <w:t/>
      </w:r>
      <w:r w:rsidR="00711750" w:rsidRPr="005178CC">
        <w:rPr>
          <w:rFonts w:ascii="Arial Narrow" w:eastAsia="Arial Narrow" w:hAnsi="Arial Narrow" w:cs="Arial Narrow"/>
          <w:kern w:val="0"/>
          <ns2:ligatures ns2:val="none"/>
        </w:rPr>
        <w:t xml:space="preserve"> del Código</w:t>
      </w:r>
      <w:bookmarkStart w:id="10" w:name="_Hlk213160896"/>
      <w:bookmarkEnd w:id="7"/>
      <w:r w:rsidR="00711750" w:rsidRPr="005178CC">
        <w:rPr>
          <w:rStyle w:val="Refdenotaalpie"/>
          <w:rFonts w:ascii="Arial Narrow" w:eastAsia="Arial Narrow" w:hAnsi="Arial Narrow" w:cs="Arial"/>
          <w:kern w:val="0"/>
          <w:vertAlign w:val="superscript"/>
          <ns2:ligatures ns2:val="none"/>
        </w:rPr>
        <w:footnoteReference w:id="3"/>
      </w:r>
      <w:bookmarkEnd w:id="10"/>
      <w:r w:rsidR="00711750" w:rsidRPr="005178CC">
        <w:rPr>
          <w:rFonts w:ascii="Arial Narrow" w:eastAsia="Arial Narrow" w:hAnsi="Arial Narrow" w:cs="Arial Narrow"/>
          <w:kern w:val="0"/>
          <ns2:ligatures ns2:val="none"/>
        </w:rPr>
        <w:t>.</w:t>
      </w:r>
      <w:bookmarkEnd w:id="8"/>
    </w:p>
    <w:p ns2:paraId="116891C0" ns2: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178CC">
        <w:rPr>
          <w:rFonts w:ascii="Arial Narrow" w:eastAsia="Arial Narrow" w:hAnsi="Arial Narrow" w:cs="Arial Narrow"/>
          <w:kern w:val="0"/>
          <ns2:ligatures ns2:val="none"/>
        </w:rPr>
        <w:t xml:space="preserve">Así también, la Secretaría Técnica, en ejercicio de sus facultades, </w:t>
      </w:r>
      <w:r w:rsidRPr="005178CC">
        <w:rPr>
          <w:rFonts w:ascii="Arial Narrow" w:eastAsia="Times New Roman" w:hAnsi="Arial Narrow" w:cs="Segoe UI"/>
          <w:color w:val="000000"/>
          <w:kern w:val="0"/>
          <w:lang w:eastAsia="es-PE"/>
          <ns2:ligatures ns2:val="none"/>
        </w:rPr>
        <w:t xml:space="preserve">considera </w:t>
      </w:r>
      <w:r w:rsidRPr="005178CC">
        <w:rPr>
          <w:rFonts w:ascii="Arial Narrow" w:eastAsia="Arial Narrow" w:hAnsi="Arial Narrow" w:cs="Arial Narrow"/>
          <w:kern w:val="0"/>
          <ns2:ligatures ns2: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ns2:ligatures ns2: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ns2:ligatures ns2: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ns2:ligatures ns2:val="none"/>
        </w:rPr>
        <w:t/>
      </w:r>
      <w:r w:rsidR="008C4BF1" w:rsidRPr="005178CC">
        <w:rPr>
          <w:rFonts w:ascii="Arial Narrow" w:eastAsia="Arial Narrow" w:hAnsi="Arial Narrow" w:cs="Arial Narrow"/>
          <w:kern w:val="0"/>
          <ns2:ligatures ns2:val="none"/>
        </w:rPr>
        <w:t xml:space="preserve"> y 19</w:t>
      </w:r>
      <w:r w:rsidR="008C4BF1" w:rsidRPr="005178CC">
        <w:rPr>
          <w:rFonts w:ascii="Arial Narrow" w:eastAsia="Times New Roman" w:hAnsi="Arial Narrow" w:cs="Segoe UI"/>
          <w:color w:val="000000"/>
          <w:kern w:val="0"/>
          <w:lang w:eastAsia="es-PE"/>
          <ns2:ligatures ns2:val="none"/>
        </w:rPr>
        <w:t/>
      </w:r>
      <w:r w:rsidR="008C4BF1" w:rsidRPr="005178CC">
        <w:rPr>
          <w:rFonts w:ascii="Arial Narrow" w:eastAsia="Arial Narrow" w:hAnsi="Arial Narrow" w:cs="Arial Narrow"/>
          <w:kern w:val="0"/>
          <ns2:ligatures ns2:val="none"/>
        </w:rPr>
        <w:t xml:space="preserve"> del Código</w:t>
      </w:r>
      <w:r w:rsidR="00711750" w:rsidRPr="005178CC">
        <w:rPr>
          <w:rFonts w:ascii="Arial Narrow" w:eastAsia="Arial Narrow" w:hAnsi="Arial Narrow" w:cs="Arial"/>
          <w:bCs/>
          <w:color w:val="000000"/>
          <w:kern w:val="0"/>
          <w:lang w:eastAsia="es-PE"/>
          <ns2:ligatures ns2:val="none"/>
        </w:rPr>
        <w:t xml:space="preserve">. </w:t>
      </w:r>
    </w:p>
    <w:p ns2:paraId="47E4CF22" ns2:textId="77777777" w:rsidR="005178CC" w:rsidRPr="005178CC" w:rsidRDefault="005178CC" w:rsidP="005178CC">
      <w:pPr>
        <w:pStyle w:val="Prrafodelista"/>
        <w:rPr>
          <w:rFonts w:ascii="Arial Narrow" w:eastAsia="Arial Narrow" w:hAnsi="Arial Narrow" w:cs="Arial Narrow"/>
          <w:kern w:val="0"/>
          <ns2:ligatures ns2:val="none"/>
        </w:rPr>
      </w:pPr>
    </w:p>
    <w:p ns2:paraId="04C06AE1" ns2: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Además, la Secretaría Técnica, en ejercicio de sus facultades, </w:t>
      </w:r>
      <w:r w:rsidRPr="005178CC">
        <w:rPr>
          <w:rFonts w:ascii="Arial Narrow" w:eastAsia="Times New Roman" w:hAnsi="Arial Narrow" w:cs="Segoe UI"/>
          <w:color w:val="000000"/>
          <w:kern w:val="0"/>
          <w:lang w:eastAsia="es-PE"/>
          <ns2:ligatures ns2:val="none"/>
        </w:rPr>
        <w:t xml:space="preserve">considera </w:t>
      </w:r>
      <w:r w:rsidRPr="005178CC">
        <w:rPr>
          <w:rFonts w:ascii="Arial Narrow" w:eastAsia="Arial Narrow" w:hAnsi="Arial Narrow" w:cs="Arial Narrow"/>
          <w:kern w:val="0"/>
          <ns2:ligatures ns2: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ns2:ligatures ns2: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ns2:ligatures ns2:val="none"/>
        </w:rPr>
        <w:t/>
      </w:r>
      <w:r w:rsidRPr="005178CC">
        <w:rPr>
          <w:rFonts w:ascii="Arial Narrow" w:eastAsia="Arial Narrow" w:hAnsi="Arial Narrow" w:cs="Arial Narrow"/>
          <w:kern w:val="0"/>
          <ns2:ligatures ns2:val="none"/>
        </w:rPr>
        <w:t xml:space="preserve"> y 19</w:t>
      </w:r>
      <w:r w:rsidRPr="005178CC">
        <w:rPr>
          <w:rFonts w:ascii="Arial Narrow" w:eastAsia="Times New Roman" w:hAnsi="Arial Narrow" w:cs="Segoe UI"/>
          <w:color w:val="000000"/>
          <w:kern w:val="0"/>
          <w:lang w:eastAsia="es-PE"/>
          <ns2:ligatures ns2:val="none"/>
        </w:rPr>
        <w:t/>
      </w:r>
      <w:r w:rsidRPr="005178CC">
        <w:rPr>
          <w:rFonts w:ascii="Arial Narrow" w:eastAsia="Arial Narrow" w:hAnsi="Arial Narrow" w:cs="Arial Narrow"/>
          <w:kern w:val="0"/>
          <ns2:ligatures ns2:val="none"/>
        </w:rPr>
        <w:t xml:space="preserve"> del Código</w:t>
      </w:r>
      <w:r w:rsidRPr="005178CC">
        <w:rPr>
          <w:rFonts w:ascii="Arial Narrow" w:eastAsia="Arial Narrow" w:hAnsi="Arial Narrow" w:cs="Arial"/>
          <w:bCs/>
          <w:color w:val="000000"/>
          <w:kern w:val="0"/>
          <w:lang w:eastAsia="es-PE"/>
          <ns2:ligatures ns2:val="none"/>
        </w:rPr>
        <w:t xml:space="preserve">. </w:t>
      </w:r>
    </w:p>
    <w:bookmarkEnd w:id="1"/>
    <w:p ns2:paraId="2DC7B64E" ns2:textId="77777777" w:rsidR="00121544" w:rsidRPr="005178CC" w:rsidRDefault="00121544" w:rsidP="00327F5B">
      <w:pPr>
        <w:spacing w:after="0" w:line="240" w:lineRule="auto"/>
        <w:jc w:val="both"/>
        <w:rPr>
          <w:rFonts w:ascii="Arial Narrow" w:eastAsia="Arial Narrow" w:hAnsi="Arial Narrow" w:cs="Arial Narrow"/>
          <w:kern w:val="0"/>
          <ns2:ligatures ns2:val="none"/>
        </w:rPr>
      </w:pPr>
    </w:p>
    <w:p ns2:paraId="61A99930" ns2: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Asimismo, </w:t>
      </w:r>
      <w:r w:rsidRPr="005178CC">
        <w:rPr>
          <w:rFonts w:ascii="Arial Narrow" w:eastAsia="Times New Roman" w:hAnsi="Arial Narrow" w:cs="Arial"/>
          <w:color w:val="000000"/>
          <w:kern w:val="0"/>
          <w:lang w:eastAsia="es-PE"/>
          <ns2:ligatures ns2:val="none"/>
        </w:rPr>
        <w:t xml:space="preserve">la Secretaría Técnica, en ejercicio de sus facultades, considera </w:t>
      </w:r>
      <w:r w:rsidRPr="005178CC">
        <w:rPr>
          <w:rFonts w:ascii="Arial Narrow" w:eastAsia="Arial Narrow" w:hAnsi="Arial Narrow" w:cs="Arial"/>
          <w:kern w:val="0"/>
          <ns2:ligatures ns2:val="none"/>
        </w:rPr>
        <w:t xml:space="preserve">que el hecho denunciado, consistente en que </w:t>
      </w:r>
      <w:r w:rsidR="00D26CA1" w:rsidRPr="00D26CA1">
        <w:rPr>
          <w:rFonts w:ascii="Arial Narrow" w:eastAsia="Arial Narrow" w:hAnsi="Arial Narrow" w:cs="Arial Narrow"/>
          <w:kern w:val="0"/>
          <ns2:ligatures ns2:val="none"/>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ns2:ligatures ns2:val="none"/>
        </w:rPr>
        <w:t xml:space="preserve">. </w:t>
      </w:r>
      <w:bookmarkStart w:id="12" w:name="_Hlk213173539"/>
      <w:r w:rsidRPr="005178CC">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w:kern w:val="0"/>
          <w:vertAlign w:val="superscript"/>
          <ns2:ligatures ns2:val="none"/>
        </w:rPr>
        <w:footnoteReference w:id="4"/>
      </w:r>
      <w:r w:rsidRPr="005178CC">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5178C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178C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178CC">
        <w:rPr>
          <w:rStyle w:val="Refdenotaalpie"/>
          <w:rFonts w:ascii="Arial Narrow" w:eastAsia="Arial Narrow" w:hAnsi="Arial Narrow" w:cs="Arial Narrow"/>
          <w:kern w:val="0"/>
          <w:vertAlign w:val="superscript"/>
          <ns2:ligatures ns2:val="none"/>
        </w:rPr>
        <w:footnoteReference w:id="5"/>
      </w:r>
      <w:r w:rsidRPr="005178CC">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ns2:ligatures ns2:val="none"/>
        </w:rPr>
        <w:t>conviene requerir a</w:t>
      </w:r>
      <w:r w:rsidR="00BA7C44" w:rsidRPr="00BA7C44">
        <w:rPr>
          <w:rFonts w:ascii="Arial Narrow" w:eastAsia="Times New Roman" w:hAnsi="Arial Narrow" w:cs="Arial"/>
          <w:color w:val="000000"/>
          <w:kern w:val="0"/>
          <w:lang w:val="es-ES" w:eastAsia="es-ES"/>
          <ns2:ligatures ns2:val="none"/>
        </w:rPr>
        <w:t xml:space="preserve"> la compañía aseguradora </w:t>
      </w:r>
      <w:r w:rsidRPr="00BA7C44">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ns2:ligatures ns2:val="none"/>
        </w:rPr>
        <w:t>siguiente: (i) presentar una copia completa, legible y debidamente suscrita de</w:t>
      </w:r>
      <w:r w:rsidR="00400F54" w:rsidRPr="0001237C">
        <w:rPr>
          <w:rFonts w:ascii="Arial Narrow" w:eastAsia="Times New Roman" w:hAnsi="Arial Narrow" w:cs="Arial"/>
          <w:color w:val="000000"/>
          <w:kern w:val="0"/>
          <w:lang w:val="es-ES" w:eastAsia="es-ES"/>
          <ns2:ligatures ns2:val="none"/>
        </w:rPr>
        <w:t>l Seguro Protección de Tarjetas Plus - Código de Registro SBS RG200410022</w:t>
      </w:r>
      <w:r w:rsidRPr="0001237C">
        <w:rPr>
          <w:rFonts w:ascii="Arial Narrow" w:eastAsia="Times New Roman" w:hAnsi="Arial Narrow" w:cs="Arial"/>
          <w:color w:val="000000"/>
          <w:kern w:val="0"/>
          <w:lang w:val="es-ES" w:eastAsia="es-ES"/>
          <ns2:ligatures ns2:val="none"/>
        </w:rPr>
        <w:t xml:space="preserve">, </w:t>
      </w:r>
      <w:bookmarkStart w:id="16" w:name="_Hlk211877008"/>
      <w:r w:rsidRPr="0001237C">
        <w:rPr>
          <w:rFonts w:ascii="Arial Narrow" w:eastAsia="Times New Roman" w:hAnsi="Arial Narrow" w:cs="Arial"/>
          <w:color w:val="000000"/>
          <w:kern w:val="0"/>
          <w:lang w:val="es-ES" w:eastAsia="es-ES"/>
          <ns2:ligatures ns2:val="none"/>
        </w:rPr>
        <w:t>así como el cargo de remisión de la póliza</w:t>
      </w:r>
      <w:bookmarkEnd w:id="16"/>
      <w:r w:rsidRPr="0001237C">
        <w:rPr>
          <w:rFonts w:ascii="Arial Narrow" w:eastAsia="Times New Roman" w:hAnsi="Arial Narrow" w:cs="Arial"/>
          <w:color w:val="000000"/>
          <w:kern w:val="0"/>
          <w:lang w:val="es-ES" w:eastAsia="es-ES"/>
          <ns2:ligatures ns2:val="none"/>
        </w:rPr>
        <w:t>; (</w:t>
      </w:r>
      <w:proofErr w:type="spellStart"/>
      <w:r w:rsidRPr="0001237C">
        <w:rPr>
          <w:rFonts w:ascii="Arial Narrow" w:eastAsia="Times New Roman" w:hAnsi="Arial Narrow" w:cs="Arial"/>
          <w:color w:val="000000"/>
          <w:kern w:val="0"/>
          <w:lang w:val="es-ES" w:eastAsia="es-ES"/>
          <ns2:ligatures ns2:val="none"/>
        </w:rPr>
        <w:t>ii</w:t>
      </w:r>
      <w:proofErr w:type="spellEnd"/>
      <w:r w:rsidRPr="0001237C">
        <w:rPr>
          <w:rFonts w:ascii="Arial Narrow" w:eastAsia="Times New Roman" w:hAnsi="Arial Narrow" w:cs="Arial"/>
          <w:color w:val="000000"/>
          <w:kern w:val="0"/>
          <w:lang w:val="es-ES" w:eastAsia="es-ES"/>
          <ns2:ligatures ns2:val="none"/>
        </w:rPr>
        <w:t xml:space="preserve">) presentar los medios probatorios que acrediten </w:t>
      </w:r>
      <w:r w:rsidR="00400F54" w:rsidRPr="0001237C">
        <w:rPr>
          <w:rFonts w:ascii="Arial Narrow" w:eastAsia="Times New Roman" w:hAnsi="Arial Narrow" w:cs="Arial"/>
          <w:color w:val="000000"/>
          <w:kern w:val="0"/>
          <w:lang w:val="es-ES" w:eastAsia="es-ES"/>
          <ns2:ligatures ns2:val="none"/>
        </w:rPr>
        <w:t>que la negativa de otorgamiento de cobertura fue justificada</w:t>
      </w:r>
      <w:r w:rsidRPr="0001237C">
        <w:rPr>
          <w:rFonts w:ascii="Arial Narrow" w:eastAsia="Times New Roman" w:hAnsi="Arial Narrow" w:cs="Arial"/>
          <w:color w:val="000000"/>
          <w:kern w:val="0"/>
          <w:lang w:val="es-ES" w:eastAsia="es-ES"/>
          <ns2:ligatures ns2:val="none"/>
        </w:rPr>
        <w:t>; y, (</w:t>
      </w:r>
      <w:proofErr w:type="spellStart"/>
      <w:r w:rsidRPr="0001237C">
        <w:rPr>
          <w:rFonts w:ascii="Arial Narrow" w:eastAsia="Times New Roman" w:hAnsi="Arial Narrow" w:cs="Arial"/>
          <w:color w:val="000000"/>
          <w:kern w:val="0"/>
          <w:lang w:val="es-ES" w:eastAsia="es-ES"/>
          <ns2:ligatures ns2:val="none"/>
        </w:rPr>
        <w:t>iii</w:t>
      </w:r>
      <w:proofErr w:type="spellEnd"/>
      <w:r w:rsidRPr="0001237C">
        <w:rPr>
          <w:rFonts w:ascii="Arial Narrow" w:eastAsia="Times New Roman" w:hAnsi="Arial Narrow" w:cs="Arial"/>
          <w:color w:val="000000"/>
          <w:kern w:val="0"/>
          <w:lang w:val="es-ES" w:eastAsia="es-ES"/>
          <ns2:ligatures ns2:val="none"/>
        </w:rPr>
        <w:t xml:space="preserve">) presentar todas las comunicaciones cursadas </w:t>
      </w:r>
      <w:r w:rsidR="00A87B9B" w:rsidRPr="0001237C">
        <w:rPr>
          <w:rFonts w:ascii="Arial Narrow" w:eastAsia="Times New Roman" w:hAnsi="Arial Narrow" w:cs="Arial"/>
          <w:color w:val="000000"/>
          <w:kern w:val="0"/>
          <w:lang w:val="es-ES" w:eastAsia="es-ES"/>
          <ns2:ligatures ns2:val="none"/>
        </w:rPr>
        <w:t xml:space="preserve">con la parte denunciante </w:t>
      </w:r>
      <w:r w:rsidRPr="0001237C">
        <w:rPr>
          <w:rFonts w:ascii="Arial Narrow" w:eastAsia="Times New Roman" w:hAnsi="Arial Narrow" w:cs="Arial"/>
          <w:color w:val="000000"/>
          <w:kern w:val="0"/>
          <w:lang w:val="es-ES" w:eastAsia="es-ES"/>
          <ns2:ligatures ns2:val="none"/>
        </w:rPr>
        <w:t xml:space="preserve">en virtud </w:t>
      </w:r>
      <w:r w:rsidR="00F01410" w:rsidRPr="0001237C">
        <w:rPr>
          <w:rFonts w:ascii="Arial Narrow" w:eastAsia="Times New Roman" w:hAnsi="Arial Narrow" w:cs="Arial"/>
          <w:color w:val="000000"/>
          <w:kern w:val="0"/>
          <w:lang w:val="es-ES" w:eastAsia="es-ES"/>
          <ns2:ligatures ns2:val="none"/>
        </w:rPr>
        <w:t xml:space="preserve">de los hechos materia </w:t>
      </w:r>
      <w:r w:rsidRPr="0001237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2BB8E1D" ns2:textId="13311F13" w:rsidR="0001237C" w:rsidRPr="005178CC" w:rsidRDefault="00CA59A2" w:rsidP="00EF61C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744C2" w:rsidRPr="001744C2">
        <w:rPr>
          <w:rFonts w:ascii="Arial Narrow" w:eastAsia="Times New Roman" w:hAnsi="Arial Narrow" w:cs="Arial"/>
          <w:color w:val="000000"/>
          <w:kern w:val="0"/>
          <w:lang w:val="es-ES" w:eastAsia="es-ES"/>
          <ns2:ligatures ns2:val="none"/>
        </w:rPr>
        <w:t/>
      </w:r>
      <w:r w:rsidR="001744C2">
        <w:rPr>
          <w:rFonts w:ascii="Arial Narrow" w:eastAsia="Times New Roman" w:hAnsi="Arial Narrow" w:cs="Arial"/>
          <w:color w:val="000000"/>
          <w:kern w:val="0"/>
          <w:lang w:val="es-ES" w:eastAsia="es-ES"/>
          <ns2:ligatures ns2:val="none"/>
        </w:rPr>
        <w:t xml:space="preserve"/>
      </w:r>
      <w:r w:rsidRPr="00BA7C44">
        <w:rPr>
          <w:rFonts w:ascii="Arial Narrow" w:eastAsia="Times New Roman" w:hAnsi="Arial Narrow" w:cs="Times New Roman"/>
          <w:color w:val="000000"/>
          <w:kern w:val="0"/>
          <w:shd w:val="clear" w:color="auto" w:fill="FFFFFF"/>
          <w:lang w:eastAsia="es-PE"/>
          <ns2:ligatures ns2:val="none"/>
        </w:rPr>
        <w:t xml:space="preserve"/>
      </w:r>
      <w:r w:rsidR="00BA7C44" w:rsidRPr="00BA7C44">
        <w:rPr>
          <w:rFonts w:ascii="Arial Narrow" w:eastAsia="Times New Roman" w:hAnsi="Arial Narrow" w:cs="Times New Roman"/>
          <w:color w:val="000000"/>
          <w:kern w:val="0"/>
          <w:shd w:val="clear" w:color="auto" w:fill="FFFFFF"/>
          <w:lang w:eastAsia="es-PE"/>
          <ns2:ligatures ns2:val="none"/>
        </w:rPr>
        <w:t xml:space="preserve"/>
      </w:r>
      <w:r w:rsidR="00BA7C44" w:rsidRPr="00BA7C44">
        <w:rPr>
          <w:rFonts w:ascii="Arial Narrow" w:hAnsi="Arial Narrow" w:cs="Arial"/>
          <w:bCs/>
          <w:spacing w:val="-3"/>
          <w:kern w:val="0"/>
          <ns2:ligatures ns2:val="none"/>
        </w:rPr>
        <w:t xml:space="preserve"/>
      </w:r>
      <w:r w:rsidR="00BA7C44" w:rsidRPr="00BA7C44">
        <w:rPr>
          <w:rFonts w:ascii="Arial Narrow" w:eastAsia="Times New Roman" w:hAnsi="Arial Narrow" w:cs="Times New Roman"/>
          <w:color w:val="000000"/>
          <w:kern w:val="0"/>
          <w:shd w:val="clear" w:color="auto" w:fill="FFFFFF"/>
          <w:lang w:eastAsia="es-PE"/>
          <ns2:ligatures ns2:val="none"/>
        </w:rPr>
        <w:t xml:space="preserve"/>
      </w:r>
      <w:r w:rsidRPr="00BA7C44">
        <w:rPr>
          <w:rFonts w:ascii="Arial Narrow" w:eastAsia="Times New Roman" w:hAnsi="Arial Narrow" w:cs="Times New Roman"/>
          <w:color w:val="000000"/>
          <w:kern w:val="0"/>
          <w:shd w:val="clear" w:color="auto" w:fill="FFFFFF"/>
          <w:lang w:eastAsia="es-PE"/>
          <ns2:ligatures ns2:val="none"/>
        </w:rPr>
        <w:t xml:space="preserve"/>
      </w:r>
      <w:r w:rsidR="00BA7C44" w:rsidRPr="00BA7C44">
        <w:rPr>
          <w:rFonts w:ascii="Arial Narrow" w:eastAsia="Arial Narrow" w:hAnsi="Arial Narrow" w:cs="Arial Narrow"/>
          <w:bCs/>
        </w:rPr>
        <w:t xml:space="preserve"/>
      </w:r>
      <w:r w:rsidR="00BA7C44" w:rsidRPr="005178CC">
        <w:rPr>
          <w:rFonts w:ascii="Arial Narrow" w:eastAsia="Arial Narrow" w:hAnsi="Arial Narrow" w:cs="Arial Narrow"/>
          <w:bCs/>
        </w:rPr>
        <w:t/>
      </w:r>
      <w:r w:rsidRPr="005178CC">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5178CC">
        <w:rPr>
          <w:rFonts w:ascii="Arial Narrow" w:eastAsia="Times New Roman" w:hAnsi="Arial Narrow" w:cs="Times New Roman"/>
          <w:color w:val="000000"/>
          <w:kern w:val="0"/>
          <w:shd w:val="clear" w:color="auto" w:fill="FFFFFF"/>
          <w:lang w:eastAsia="es-PE"/>
          <ns2:ligatures ns2:val="none"/>
        </w:rPr>
        <w:t/>
      </w:r>
      <w:bookmarkStart w:id="18" w:name="_Hlk215162047"/>
    </w:p>
    <w:p ns2:paraId="38DA616C" ns2: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ns2:ligatures ns2:val="none"/>
        </w:rPr>
      </w:pPr>
    </w:p>
    <w:p ns2:paraId="6194EBB0" ns2: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Presunta </w:t>
      </w:r>
      <w:r w:rsidR="00313472" w:rsidRPr="005178CC">
        <w:rPr>
          <w:rFonts w:ascii="Arial Narrow" w:eastAsia="Arial Narrow" w:hAnsi="Arial Narrow" w:cs="Arial Narrow"/>
          <w:kern w:val="0"/>
          <ns2:ligatures ns2:val="none"/>
        </w:rPr>
        <w:t xml:space="preserve">infracción a los artículos 18 y 19 de la Ley </w:t>
      </w:r>
      <w:proofErr w:type="spellStart"/>
      <w:r w:rsidR="005C276E">
        <w:rPr>
          <w:rFonts w:ascii="Arial Narrow" w:eastAsia="Arial Narrow" w:hAnsi="Arial Narrow" w:cs="Arial Narrow"/>
          <w:kern w:val="0"/>
          <ns2:ligatures ns2:val="none"/>
        </w:rPr>
        <w:t/>
      </w:r>
      <w:proofErr w:type="spellEnd"/>
      <w:r w:rsidR="005C276E">
        <w:rPr>
          <w:rFonts w:ascii="Arial Narrow" w:eastAsia="Arial Narrow" w:hAnsi="Arial Narrow" w:cs="Arial Narrow"/>
          <w:kern w:val="0"/>
          <ns2:ligatures ns2:val="none"/>
        </w:rPr>
        <w:t xml:space="preserve"> </w:t>
      </w:r>
      <w:r w:rsidR="00313472" w:rsidRPr="005178CC">
        <w:rPr>
          <w:rFonts w:ascii="Arial Narrow" w:eastAsia="Arial Narrow" w:hAnsi="Arial Narrow" w:cs="Arial Narrow"/>
          <w:kern w:val="0"/>
          <ns2:ligatures ns2:val="none"/>
        </w:rPr>
        <w:t>29571, Código de Protección y Defensa del Consumidor</w:t>
      </w:r>
      <w:r w:rsidRPr="005178CC">
        <w:rPr>
          <w:rFonts w:ascii="Arial Narrow" w:eastAsia="Arial Narrow" w:hAnsi="Arial Narrow" w:cs="Arial Narrow"/>
          <w:kern w:val="0"/>
          <ns2:ligatures ns2:val="none"/>
        </w:rPr>
        <w:t xml:space="preserve">,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habría negado injustificadamente a</w:t>
      </w:r>
      <w:r w:rsidR="00EF61CD" w:rsidRPr="00D26CA1">
        <w:rPr>
          <w:rFonts w:ascii="Arial Narrow" w:eastAsia="Arial Narrow" w:hAnsi="Arial Narrow" w:cs="Arial Narrow"/>
          <w:kern w:val="0"/>
          <ns2:ligatures ns2:val="none"/>
        </w:rPr>
        <w:t xml:space="preserve"> la</w:t>
      </w:r>
      <w:r w:rsidRPr="00D26CA1">
        <w:rPr>
          <w:rFonts w:ascii="Arial Narrow" w:eastAsia="Arial Narrow" w:hAnsi="Arial Narrow" w:cs="Arial Narrow"/>
          <w:kern w:val="0"/>
          <ns2:ligatures ns2:val="none"/>
        </w:rPr>
        <w:t xml:space="preserve"> denunciante la cobertura del </w:t>
      </w:r>
      <w:r w:rsidR="003E2863" w:rsidRPr="00D26CA1">
        <w:rPr>
          <w:rFonts w:ascii="Arial Narrow" w:eastAsia="Times New Roman" w:hAnsi="Arial Narrow" w:cs="Arial"/>
          <w:color w:val="000000"/>
          <w:kern w:val="0"/>
          <w:lang w:val="es-ES" w:eastAsia="es-ES"/>
          <ns2:ligatures ns2:val="none"/>
        </w:rPr>
        <w:t>Seguro Protección de Tarjetas Plus - Código de Registro SBS RG200410022</w:t>
      </w:r>
      <w:r w:rsidR="005178CC" w:rsidRPr="00D26CA1">
        <w:rPr>
          <w:rFonts w:ascii="Arial Narrow" w:eastAsia="Times New Roman" w:hAnsi="Arial Narrow" w:cs="Arial"/>
          <w:color w:val="000000"/>
          <w:kern w:val="0"/>
          <w:lang w:val="es-ES" w:eastAsia="es-ES"/>
          <ns2:ligatures ns2:val="none"/>
        </w:rPr>
        <w:t xml:space="preserve"> </w:t>
      </w:r>
      <w:r w:rsidRPr="00D26CA1">
        <w:rPr>
          <w:rFonts w:ascii="Arial Narrow" w:eastAsia="Arial Narrow" w:hAnsi="Arial Narrow" w:cs="Arial Narrow"/>
          <w:kern w:val="0"/>
          <ns2:ligatures ns2:val="none"/>
        </w:rPr>
        <w:t xml:space="preserve">por </w:t>
      </w:r>
      <w:r w:rsidR="005178CC" w:rsidRPr="00D26CA1">
        <w:rPr>
          <w:rFonts w:ascii="Arial Narrow" w:eastAsia="Arial Narrow" w:hAnsi="Arial Narrow" w:cs="Arial Narrow"/>
          <w:kern w:val="0"/>
          <ns2:ligatures ns2:val="none"/>
        </w:rPr>
        <w:t xml:space="preserve">la sustracción de sus tarjetas el </w:t>
      </w:r>
      <w:r w:rsidR="005178CC" w:rsidRPr="00D26CA1">
        <w:rPr>
          <w:rFonts w:ascii="Arial Narrow" w:eastAsia="Times New Roman" w:hAnsi="Arial Narrow" w:cs="Arial"/>
          <w:color w:val="000000"/>
          <w:kern w:val="0"/>
          <w:lang w:eastAsia="es-ES"/>
          <ns2:ligatures ns2:val="none"/>
        </w:rPr>
        <w:t>2 de febrero de 2024</w:t>
      </w:r>
      <w:r w:rsidR="00477C69" w:rsidRPr="00D26CA1">
        <w:rPr>
          <w:rFonts w:ascii="Arial Narrow" w:eastAsia="Arial Narrow" w:hAnsi="Arial Narrow" w:cs="Arial Narrow"/>
          <w:kern w:val="0"/>
          <ns2:ligatures ns2: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ns2:ligatures ns2:val="none"/>
        </w:rPr>
        <w:t>.</w:t>
      </w:r>
    </w:p>
    <w:p ns2:paraId="2922B0D5" ns2:textId="77777777" w:rsidR="000B543F" w:rsidRPr="005178CC" w:rsidRDefault="000B543F" w:rsidP="000B543F">
      <w:pPr>
        <w:pStyle w:val="Prrafodelista"/>
        <w:rPr>
          <w:rFonts w:ascii="Arial Narrow" w:eastAsia="Arial Narrow" w:hAnsi="Arial Narrow" w:cs="Arial Narrow"/>
          <w:kern w:val="0"/>
          <ns2:ligatures ns2:val="none"/>
        </w:rPr>
      </w:pPr>
    </w:p>
    <w:p ns2:paraId="7DD5A88B" ns2: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Presunta </w:t>
      </w:r>
      <w:r w:rsidR="00313472" w:rsidRPr="005178CC">
        <w:rPr>
          <w:rFonts w:ascii="Arial Narrow" w:eastAsia="Arial Narrow" w:hAnsi="Arial Narrow" w:cs="Arial Narrow"/>
          <w:kern w:val="0"/>
          <ns2:ligatures ns2:val="none"/>
        </w:rPr>
        <w:t xml:space="preserve">infracción a los artículos 18 y 19 de la Ley </w:t>
      </w:r>
      <w:proofErr w:type="spellStart"/>
      <w:r w:rsidR="005C276E">
        <w:rPr>
          <w:rFonts w:ascii="Arial Narrow" w:eastAsia="Arial Narrow" w:hAnsi="Arial Narrow" w:cs="Arial Narrow"/>
          <w:kern w:val="0"/>
          <ns2:ligatures ns2:val="none"/>
        </w:rPr>
        <w:t/>
      </w:r>
      <w:proofErr w:type="spellEnd"/>
      <w:r w:rsidR="005C276E">
        <w:rPr>
          <w:rFonts w:ascii="Arial Narrow" w:eastAsia="Arial Narrow" w:hAnsi="Arial Narrow" w:cs="Arial Narrow"/>
          <w:kern w:val="0"/>
          <ns2:ligatures ns2:val="none"/>
        </w:rPr>
        <w:t xml:space="preserve"> </w:t>
      </w:r>
      <w:r w:rsidR="00313472" w:rsidRPr="005178CC">
        <w:rPr>
          <w:rFonts w:ascii="Arial Narrow" w:eastAsia="Arial Narrow" w:hAnsi="Arial Narrow" w:cs="Arial Narrow"/>
          <w:kern w:val="0"/>
          <ns2:ligatures ns2:val="none"/>
        </w:rPr>
        <w:t>29571, Código de Protección y Defensa del Consumidor</w:t>
      </w:r>
      <w:r w:rsidRPr="005178CC">
        <w:rPr>
          <w:rFonts w:ascii="Arial Narrow" w:eastAsia="Arial Narrow" w:hAnsi="Arial Narrow" w:cs="Arial Narrow"/>
          <w:kern w:val="0"/>
          <ns2:ligatures ns2:val="none"/>
        </w:rPr>
        <w:t xml:space="preserve">,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 xml:space="preserve">habría requerido </w:t>
      </w:r>
      <w:r w:rsidR="0055738A">
        <w:rPr>
          <w:rFonts w:ascii="Arial Narrow" w:eastAsia="Arial Narrow" w:hAnsi="Arial Narrow" w:cs="Arial Narrow"/>
          <w:kern w:val="0"/>
          <ns2:ligatures ns2:val="none"/>
        </w:rPr>
        <w:t>de forma extemporánea</w:t>
      </w:r>
      <w:r w:rsidRPr="00D26CA1">
        <w:rPr>
          <w:rFonts w:ascii="Arial Narrow" w:eastAsia="Arial Narrow" w:hAnsi="Arial Narrow" w:cs="Arial Narrow"/>
          <w:kern w:val="0"/>
          <ns2:ligatures ns2:val="none"/>
        </w:rPr>
        <w:t xml:space="preserve"> que l</w:t>
      </w:r>
      <w:r w:rsidR="0055738A">
        <w:rPr>
          <w:rFonts w:ascii="Arial Narrow" w:eastAsia="Arial Narrow" w:hAnsi="Arial Narrow" w:cs="Arial Narrow"/>
          <w:kern w:val="0"/>
          <ns2:ligatures ns2:val="none"/>
        </w:rPr>
        <w:t>a</w:t>
      </w:r>
      <w:r w:rsidRPr="00D26CA1">
        <w:rPr>
          <w:rFonts w:ascii="Arial Narrow" w:eastAsia="Arial Narrow" w:hAnsi="Arial Narrow" w:cs="Arial Narrow"/>
          <w:kern w:val="0"/>
          <ns2:ligatures ns2:val="none"/>
        </w:rPr>
        <w:t xml:space="preserve"> denunciante </w:t>
      </w:r>
      <w:r w:rsidR="004D5981">
        <w:rPr>
          <w:rFonts w:ascii="Arial Narrow" w:eastAsia="Arial Narrow" w:hAnsi="Arial Narrow" w:cs="Arial Narrow"/>
          <w:kern w:val="0"/>
          <ns2:ligatures ns2:val="none"/>
        </w:rPr>
        <w:t>se someta a una prueba poligráfica</w:t>
      </w:r>
      <w:r w:rsidRPr="00D26CA1">
        <w:rPr>
          <w:rFonts w:ascii="Arial Narrow" w:eastAsia="Arial Narrow" w:hAnsi="Arial Narrow" w:cs="Arial Narrow"/>
          <w:kern w:val="0"/>
          <ns2:ligatures ns2:val="none"/>
        </w:rPr>
        <w:t xml:space="preserve"> para evaluar la cobertura del </w:t>
      </w:r>
      <w:r w:rsidR="003E2863" w:rsidRPr="00D26CA1">
        <w:rPr>
          <w:rFonts w:ascii="Arial Narrow" w:eastAsia="Times New Roman" w:hAnsi="Arial Narrow" w:cs="Arial"/>
          <w:color w:val="000000"/>
          <w:kern w:val="0"/>
          <w:lang w:val="es-ES" w:eastAsia="es-ES"/>
          <ns2:ligatures ns2:val="none"/>
        </w:rPr>
        <w:t>Seguro Protección de Tarjetas Plus - Código de Registro SBS RG200410022</w:t>
      </w:r>
      <w:r w:rsidR="008272BB" w:rsidRPr="00D26CA1">
        <w:rPr>
          <w:rFonts w:ascii="Arial Narrow" w:eastAsia="Arial Narrow" w:hAnsi="Arial Narrow" w:cs="Arial Narrow"/>
          <w:kern w:val="0"/>
          <ns2:ligatures ns2:val="none"/>
        </w:rPr>
        <w:t xml:space="preserve">, </w:t>
      </w:r>
      <w:r w:rsidR="004D5981">
        <w:rPr>
          <w:rFonts w:ascii="Arial Narrow" w:eastAsia="Times New Roman" w:hAnsi="Arial Narrow" w:cs="Arial"/>
          <w:color w:val="000000"/>
          <w:kern w:val="0"/>
          <w:lang w:eastAsia="es-ES"/>
          <ns2:ligatures ns2:val="none"/>
        </w:rPr>
        <w:t xml:space="preserve">al </w:t>
      </w:r>
      <w:r w:rsidR="00CC1AD5">
        <w:rPr>
          <w:rFonts w:ascii="Arial Narrow" w:eastAsia="Times New Roman" w:hAnsi="Arial Narrow" w:cs="Arial"/>
          <w:color w:val="000000"/>
          <w:kern w:val="0"/>
          <w:lang w:eastAsia="es-ES"/>
          <ns2:ligatures ns2:val="none"/>
        </w:rPr>
        <w:t xml:space="preserve">haber </w:t>
      </w:r>
      <w:r w:rsidR="004D5981">
        <w:rPr>
          <w:rFonts w:ascii="Arial Narrow" w:eastAsia="Times New Roman" w:hAnsi="Arial Narrow" w:cs="Arial"/>
          <w:color w:val="000000"/>
          <w:kern w:val="0"/>
          <w:lang w:eastAsia="es-ES"/>
          <ns2:ligatures ns2:val="none"/>
        </w:rPr>
        <w:t>operado el consentimiento del siniestro</w:t>
      </w:r>
      <w:r w:rsidR="008272BB" w:rsidRPr="005178CC">
        <w:rPr>
          <w:rFonts w:ascii="Arial Narrow" w:eastAsia="Times New Roman" w:hAnsi="Arial Narrow" w:cs="Arial"/>
          <w:color w:val="000000"/>
          <w:kern w:val="0"/>
          <w:lang w:eastAsia="es-ES"/>
          <ns2:ligatures ns2:val="none"/>
        </w:rPr>
        <w:t>.</w:t>
      </w:r>
    </w:p>
    <w:p ns2:paraId="08A17441" ns2:textId="77777777" w:rsidR="00313472" w:rsidRPr="005178CC" w:rsidRDefault="00313472" w:rsidP="00313472">
      <w:pPr>
        <w:pStyle w:val="Prrafodelista"/>
        <w:rPr>
          <w:rFonts w:ascii="Arial Narrow" w:eastAsia="Arial Narrow" w:hAnsi="Arial Narrow" w:cs="Arial Narrow"/>
          <w:kern w:val="0"/>
          <ns2:ligatures ns2:val="none"/>
        </w:rPr>
      </w:pPr>
    </w:p>
    <w:p ns2:paraId="6C836AB4" ns2: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Presunta infracción a los artículos 18 y 19 de la Ley</w:t>
      </w:r>
      <w:r w:rsidR="005C276E">
        <w:rPr>
          <w:rFonts w:ascii="Arial Narrow" w:eastAsia="Arial Narrow" w:hAnsi="Arial Narrow" w:cs="Arial Narrow"/>
          <w:kern w:val="0"/>
          <ns2:ligatures ns2:val="none"/>
        </w:rPr>
        <w:t xml:space="preserve"> </w:t>
      </w:r>
      <w:proofErr w:type="spellStart"/>
      <w:r w:rsidR="005C276E">
        <w:rPr>
          <w:rFonts w:ascii="Arial Narrow" w:eastAsia="Arial Narrow" w:hAnsi="Arial Narrow" w:cs="Arial Narrow"/>
          <w:kern w:val="0"/>
          <ns2:ligatures ns2:val="none"/>
        </w:rPr>
        <w:t/>
      </w:r>
      <w:proofErr w:type="spellEnd"/>
      <w:r w:rsidRPr="005178CC">
        <w:rPr>
          <w:rFonts w:ascii="Arial Narrow" w:eastAsia="Arial Narrow" w:hAnsi="Arial Narrow" w:cs="Arial Narrow"/>
          <w:kern w:val="0"/>
          <ns2:ligatures ns2:val="none"/>
        </w:rPr>
        <w:t xml:space="preserve"> 29571, Código de Protección y Defensa del Consumidor,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ns2:ligatures ns2:val="none"/>
        </w:rPr>
        <w:t xml:space="preserve">a su solicitud del </w:t>
      </w:r>
      <w:r w:rsidRPr="00D26CA1">
        <w:rPr>
          <w:rFonts w:ascii="Arial Narrow" w:eastAsia="Arial Narrow" w:hAnsi="Arial Narrow" w:cs="Arial Narrow"/>
          <w:kern w:val="0"/>
          <ns2:ligatures ns2:val="none"/>
        </w:rPr>
        <w:t>17 de octubre de 2025</w:t>
      </w:r>
      <w:r w:rsidRPr="005178CC">
        <w:rPr>
          <w:rFonts w:ascii="Arial Narrow" w:eastAsia="Times New Roman" w:hAnsi="Arial Narrow" w:cs="Arial"/>
          <w:color w:val="000000"/>
          <w:kern w:val="0"/>
          <w:lang w:eastAsia="es-ES"/>
          <ns2:ligatures ns2:val="none"/>
        </w:rPr>
        <w:t>.</w:t>
      </w:r>
    </w:p>
    <w:p ns2:paraId="2134DD97" ns2:textId="77777777" w:rsidR="00477C69" w:rsidRPr="005178CC" w:rsidRDefault="00477C69" w:rsidP="00477C69">
      <w:pPr>
        <w:spacing w:after="0" w:line="240" w:lineRule="auto"/>
        <w:jc w:val="both"/>
        <w:rPr>
          <w:rFonts w:ascii="Arial Narrow" w:eastAsia="Arial Narrow" w:hAnsi="Arial Narrow" w:cs="Arial Narrow"/>
          <w:kern w:val="0"/>
          <ns2:ligatures ns2:val="none"/>
        </w:rPr>
      </w:pPr>
    </w:p>
    <w:p ns2:paraId="57BFD85E" ns2: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178CC">
        <w:rPr>
          <w:rFonts w:ascii="Arial Narrow" w:eastAsia="Arial Narrow" w:hAnsi="Arial Narrow" w:cs="Arial Narrow"/>
          <w:kern w:val="0"/>
          <ns2:ligatures ns2:val="none"/>
        </w:rPr>
        <w:t xml:space="preserve">Presunta </w:t>
      </w:r>
      <w:r w:rsidR="00313472" w:rsidRPr="005178CC">
        <w:rPr>
          <w:rFonts w:ascii="Arial Narrow" w:eastAsia="Arial Narrow" w:hAnsi="Arial Narrow" w:cs="Arial Narrow"/>
          <w:kern w:val="0"/>
          <ns2:ligatures ns2:val="none"/>
        </w:rPr>
        <w:t>infracción al literal e) del artículo 47 de la Ley</w:t>
      </w:r>
      <w:r w:rsidR="005C276E">
        <w:rPr>
          <w:rFonts w:ascii="Arial Narrow" w:eastAsia="Arial Narrow" w:hAnsi="Arial Narrow" w:cs="Arial Narrow"/>
          <w:kern w:val="0"/>
          <ns2:ligatures ns2:val="none"/>
        </w:rPr>
        <w:t xml:space="preserve"> </w:t>
      </w:r>
      <w:proofErr w:type="spellStart"/>
      <w:r w:rsidR="005C276E">
        <w:rPr>
          <w:rFonts w:ascii="Arial Narrow" w:eastAsia="Arial Narrow" w:hAnsi="Arial Narrow" w:cs="Arial Narrow"/>
          <w:kern w:val="0"/>
          <ns2:ligatures ns2:val="none"/>
        </w:rPr>
        <w:t/>
      </w:r>
      <w:proofErr w:type="spellEnd"/>
      <w:r w:rsidR="00313472" w:rsidRPr="005178CC">
        <w:rPr>
          <w:rFonts w:ascii="Arial Narrow" w:eastAsia="Arial Narrow" w:hAnsi="Arial Narrow" w:cs="Arial Narrow"/>
          <w:kern w:val="0"/>
          <ns2:ligatures ns2:val="none"/>
        </w:rPr>
        <w:t xml:space="preserve"> 29571, Código de Protección y Defensa del Consumidor</w:t>
      </w:r>
      <w:r w:rsidRPr="005178CC">
        <w:rPr>
          <w:rFonts w:ascii="Arial Narrow" w:eastAsia="Arial Narrow" w:hAnsi="Arial Narrow" w:cs="Arial Narrow"/>
          <w:kern w:val="0"/>
          <ns2:ligatures ns2:val="none"/>
        </w:rPr>
        <w:t xml:space="preserve">, en tanto </w:t>
      </w:r>
      <w:r w:rsidR="00EF61CD" w:rsidRPr="00D26CA1">
        <w:rPr>
          <w:rFonts w:ascii="Arial Narrow" w:eastAsia="Arial Narrow" w:hAnsi="Arial Narrow" w:cs="Arial Narrow"/>
          <w:kern w:val="0"/>
          <ns2:ligatures ns2:val="none"/>
        </w:rPr>
        <w:t xml:space="preserve">la compañía aseguradora </w:t>
      </w:r>
      <w:r w:rsidRPr="00D26CA1">
        <w:rPr>
          <w:rFonts w:ascii="Arial Narrow" w:eastAsia="Arial Narrow" w:hAnsi="Arial Narrow" w:cs="Arial Narrow"/>
          <w:kern w:val="0"/>
          <ns2:ligatures ns2:val="none"/>
        </w:rPr>
        <w:t xml:space="preserve">no habría cumplido con entregar a la </w:t>
      </w:r>
      <w:r w:rsidR="0002098F" w:rsidRPr="00D26CA1">
        <w:rPr>
          <w:rFonts w:ascii="Arial Narrow" w:eastAsia="Arial Narrow" w:hAnsi="Arial Narrow" w:cs="Arial Narrow"/>
          <w:kern w:val="0"/>
          <ns2:ligatures ns2:val="none"/>
        </w:rPr>
        <w:t>denunciante</w:t>
      </w:r>
      <w:r w:rsidRPr="00D26CA1">
        <w:rPr>
          <w:rFonts w:ascii="Arial Narrow" w:eastAsia="Arial Narrow" w:hAnsi="Arial Narrow" w:cs="Arial Narrow"/>
          <w:kern w:val="0"/>
          <ns2:ligatures ns2:val="none"/>
        </w:rPr>
        <w:t xml:space="preserve">, al momento de la contratación del </w:t>
      </w:r>
      <w:r w:rsidR="003E2863" w:rsidRPr="00D26CA1">
        <w:rPr>
          <w:rFonts w:ascii="Arial Narrow" w:eastAsia="Times New Roman" w:hAnsi="Arial Narrow" w:cs="Arial"/>
          <w:color w:val="000000"/>
          <w:kern w:val="0"/>
          <w:lang w:val="es-ES" w:eastAsia="es-ES"/>
          <ns2:ligatures ns2:val="none"/>
        </w:rPr>
        <w:t>Seguro Protección de Tarjetas Plus - Código de Registro SBS RG200410022</w:t>
      </w:r>
      <w:r w:rsidRPr="00D26CA1">
        <w:rPr>
          <w:rFonts w:ascii="Arial Narrow" w:eastAsia="Arial Narrow" w:hAnsi="Arial Narrow" w:cs="Arial Narrow"/>
          <w:kern w:val="0"/>
          <ns2:ligatures ns2:val="none"/>
        </w:rPr>
        <w:t>, la documentación contractual completa en la que se detallaran todas las condiciones</w:t>
      </w:r>
      <w:r w:rsidR="00EF61CD" w:rsidRPr="00D26CA1">
        <w:rPr>
          <w:rFonts w:ascii="Arial Narrow" w:eastAsia="Arial Narrow" w:hAnsi="Arial Narrow" w:cs="Arial Narrow"/>
          <w:kern w:val="0"/>
          <ns2:ligatures ns2:val="none"/>
        </w:rPr>
        <w:t xml:space="preserve"> contractuales</w:t>
      </w:r>
      <w:r w:rsidRPr="00D26CA1">
        <w:rPr>
          <w:rFonts w:ascii="Arial Narrow" w:eastAsia="Arial Narrow" w:hAnsi="Arial Narrow" w:cs="Arial Narrow"/>
          <w:kern w:val="0"/>
          <ns2:ligatures ns2:val="none"/>
        </w:rPr>
        <w:t xml:space="preserve"> y requisitos aplicables para la atención de siniestros</w:t>
      </w:r>
      <w:r w:rsidRPr="005178CC">
        <w:rPr>
          <w:rFonts w:ascii="Arial Narrow" w:eastAsia="Arial Narrow" w:hAnsi="Arial Narrow" w:cs="Arial Narrow"/>
          <w:kern w:val="0"/>
          <ns2:ligatures ns2:val="none"/>
        </w:rPr>
        <w:t>.</w:t>
      </w:r>
    </w:p>
    <w:bookmarkEnd w:id="17"/>
    <w:bookmarkEnd w:id="18"/>
    <w:p ns2:paraId="042B3F54" ns2:textId="777BBF33" w:rsidR="00CA59A2" w:rsidRPr="005178CC" w:rsidRDefault="00CA59A2" w:rsidP="00327F5B">
      <w:pPr>
        <w:spacing w:after="0" w:line="240" w:lineRule="auto"/>
        <w:jc w:val="both"/>
        <w:rPr>
          <w:rFonts w:ascii="Arial Narrow" w:eastAsia="Arial Narrow" w:hAnsi="Arial Narrow" w:cs="Arial Narrow"/>
          <w:kern w:val="0"/>
          <ns2:ligatures ns2:val="none"/>
        </w:rPr>
      </w:pPr>
    </w:p>
    <w:p ns2:paraId="0A292C9F" ns2:textId="31613B95" w:rsidR="00CA59A2" w:rsidRPr="005178CC" w:rsidRDefault="00CA59A2" w:rsidP="00327F5B">
      <w:pPr>
        <w:spacing w:line="240" w:lineRule="auto"/>
        <w:contextualSpacing/>
        <w:jc w:val="both"/>
        <w:rPr>
          <w:rFonts w:ascii="Arial Narrow" w:eastAsia="Calibri" w:hAnsi="Arial Narrow" w:cs="Arial"/>
          <w:kern w:val="0"/>
          <ns2:ligatures ns2:val="none"/>
        </w:rPr>
      </w:pPr>
      <w:r w:rsidRPr="005178CC">
        <w:rPr>
          <w:rFonts w:ascii="Arial Narrow" w:eastAsia="Arial Narrow" w:hAnsi="Arial Narrow" w:cs="Arial Narrow"/>
          <w:b/>
          <w:color w:val="000000"/>
          <w:kern w:val="0"/>
          <w:lang w:eastAsia="es-PE"/>
          <ns2:ligatures ns2:val="none"/>
        </w:rPr>
        <w:t>SEGUNDO:</w:t>
      </w:r>
      <w:r w:rsidRPr="005178C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ns2:ligatures ns2:val="none"/>
        </w:rPr>
        <w:t xml:space="preserve">del </w:t>
      </w:r>
      <w:r w:rsidR="001744C2" w:rsidRPr="005178CC">
        <w:rPr>
          <w:rFonts w:ascii="Arial Narrow" w:eastAsia="Times New Roman" w:hAnsi="Arial Narrow" w:cs="Arial"/>
          <w:color w:val="000000"/>
          <w:kern w:val="0"/>
          <w:lang w:val="es-ES" w:eastAsia="es-ES"/>
          <ns2:ligatures ns2:val="none"/>
        </w:rPr>
        <w:t>17 de enero de 2026</w:t>
      </w:r>
      <w:r w:rsidRPr="005178CC">
        <w:rPr>
          <w:rFonts w:ascii="Arial Narrow" w:eastAsia="Calibri" w:hAnsi="Arial Narrow" w:cs="Arial"/>
          <w:kern w:val="0"/>
          <ns2:ligatures ns2:val="none"/>
        </w:rPr>
        <w:t>.</w:t>
      </w:r>
    </w:p>
    <w:p ns2:paraId="68A17E97" ns2: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5178CC">
        <w:rPr>
          <w:rFonts w:ascii="Arial Narrow" w:eastAsia="Arial Narrow" w:hAnsi="Arial Narrow" w:cs="Arial Narrow"/>
          <w:b/>
          <w:color w:val="000000"/>
          <w:kern w:val="0"/>
          <w:lang w:eastAsia="es-PE"/>
          <ns2:ligatures ns2:val="none"/>
        </w:rPr>
        <w:t xml:space="preserve">TERCERO: </w:t>
      </w:r>
      <w:r w:rsidRPr="005178CC">
        <w:rPr>
          <w:rFonts w:ascii="Arial Narrow" w:eastAsia="Arial Narrow" w:hAnsi="Arial Narrow" w:cs="Arial Narrow"/>
          <w:color w:val="000000"/>
          <w:kern w:val="0"/>
          <w:lang w:eastAsia="es-PE"/>
          <ns2:ligatures ns2: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8C4BF1" w:rsidRPr="0001237C">
        <w:rPr>
          <w:rFonts w:ascii="Arial Narrow" w:eastAsia="Times New Roman" w:hAnsi="Arial Narrow" w:cs="Arial"/>
          <w:color w:val="000000"/>
          <w:kern w:val="0"/>
          <w:lang w:val="es-ES" w:eastAsia="es-ES"/>
          <ns2:ligatures ns2: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Times New Roman" w:hAnsi="Arial Narrow" w:cs="Arial"/>
          <w:color w:val="000000"/>
          <w:kern w:val="0"/>
          <w:lang w:val="es-ES" w:eastAsia="es-ES"/>
          <ns2:ligatures ns2:val="none"/>
        </w:rPr>
        <w:t>ii</w:t>
      </w:r>
      <w:proofErr w:type="spellEnd"/>
      <w:r w:rsidR="008C4BF1" w:rsidRPr="0001237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ns2:ligatures ns2:val="none"/>
        </w:rPr>
        <w:t>iii</w:t>
      </w:r>
      <w:proofErr w:type="spellEnd"/>
      <w:r w:rsidR="008C4BF1" w:rsidRPr="000123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proofErr w:type="spellStart"/>
      <w:r w:rsidR="005C276E">
        <w:rPr>
          <w:rFonts w:ascii="Arial Narrow" w:eastAsia="Arial Narrow" w:hAnsi="Arial Narrow" w:cs="Arial Narrow"/>
          <w:color w:val="000000"/>
          <w:kern w:val="0"/>
          <w:lang w:eastAsia="es-PE"/>
          <ns2:ligatures ns2:val="none"/>
        </w:rPr>
        <w:t/>
      </w:r>
      <w:proofErr w:type="spellEnd"/>
      <w:r w:rsidR="005C276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A7C44">
        <w:rPr>
          <w:rFonts w:ascii="Arial Narrow" w:hAnsi="Arial Narrow" w:cs="Arial"/>
          <w:bCs/>
          <w:spacing w:val="-3"/>
          <w:kern w:val="0"/>
          <ns2:ligatures ns2:val="none"/>
        </w:rPr>
        <w:t xml:space="preserve"/>
      </w:r>
      <w:r w:rsidR="00BA7C44" w:rsidRPr="00BA7C44">
        <w:rPr>
          <w:rFonts w:ascii="Arial Narrow" w:eastAsia="Times New Roman" w:hAnsi="Arial Narrow" w:cs="Times New Roman"/>
          <w:color w:val="000000"/>
          <w:kern w:val="0"/>
          <w:shd w:val="clear" w:color="auto" w:fill="FFFFFF"/>
          <w:lang w:eastAsia="es-PE"/>
          <ns2:ligatures ns2:val="none"/>
        </w:rPr>
        <w:t xml:space="preserve"/>
      </w:r>
      <w:r w:rsidRPr="00BA7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