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6FC23555" w14:textId="77777777" w:rsidR="002A69F2" w:rsidRPr="00287E9B" w:rsidRDefault="002A69F2" w:rsidP="00D41F26">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87E9B">
        <w:rPr>
          <w:rFonts w:ascii="Arial Narrow" w:eastAsia="Arial Narrow" w:hAnsi="Arial Narrow" w:cs="Arial Narrow"/>
          <w:b/>
          <w:color w:val="000000"/>
          <w:kern w:val="0"/>
          <w:sz w:val="22"/>
          <w:szCs w:val="22"/>
          <w:lang w:eastAsia="es-PE"/>
          <w14:ligatures w14:val="none"/>
        </w:rPr>
        <w:t xml:space="preserve">EXPEDIENTE </w:t>
      </w:r>
      <w:r w:rsidRPr="00287E9B">
        <w:rPr>
          <w:rFonts w:ascii="Arial Narrow" w:eastAsia="Arial Narrow" w:hAnsi="Arial Narrow" w:cs="Arial Narrow"/>
          <w:b/>
          <w:color w:val="000000"/>
          <w:kern w:val="0"/>
          <w:sz w:val="22"/>
          <w:szCs w:val="22"/>
          <w:lang w:eastAsia="es-PE"/>
          <w14:ligatures w14:val="none"/>
        </w:rPr>
        <w:tab/>
        <w:t>:</w:t>
      </w:r>
      <w:r w:rsidRPr="00287E9B">
        <w:rPr>
          <w:rFonts w:ascii="Arial Narrow" w:eastAsia="Arial Narrow" w:hAnsi="Arial Narrow" w:cs="Arial Narrow"/>
          <w:b/>
          <w:color w:val="000000"/>
          <w:kern w:val="0"/>
          <w:sz w:val="22"/>
          <w:szCs w:val="22"/>
          <w:lang w:eastAsia="es-PE"/>
          <w14:ligatures w14:val="none"/>
        </w:rPr>
        <w:tab/>
      </w:r>
      <w:r w:rsidRPr="00287E9B">
        <w:rPr>
          <w:rFonts w:ascii="Arial Narrow" w:eastAsia="Arial Narrow" w:hAnsi="Arial Narrow" w:cs="Arial Narrow"/>
          <w:b/>
          <w:bCs/>
          <w:color w:val="000000"/>
          <w:kern w:val="0"/>
          <w:sz w:val="22"/>
          <w:szCs w:val="22"/>
          <w:shd w:val="clear" w:color="auto" w:fill="FFFFFF"/>
          <w:lang w:eastAsia="es-PE"/>
          <w14:ligatures w14:val="none"/>
        </w:rPr>
        <w:t>1287-2025/CC1</w:t>
      </w:r>
    </w:p>
    <w:p w14:paraId="0884FD8F" w14:textId="77777777" w:rsidR="002A69F2" w:rsidRPr="00287E9B" w:rsidRDefault="002A69F2" w:rsidP="00D41F26">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87E9B">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71001E34" w14:textId="77777777" w:rsidR="002A69F2" w:rsidRPr="00287E9B" w:rsidRDefault="002A69F2" w:rsidP="00D41F26">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87E9B">
        <w:rPr>
          <w:rFonts w:ascii="Arial Narrow" w:eastAsia="Arial Narrow" w:hAnsi="Arial Narrow" w:cs="Arial Narrow"/>
          <w:b/>
          <w:color w:val="000000"/>
          <w:kern w:val="0"/>
          <w:sz w:val="22"/>
          <w:szCs w:val="22"/>
          <w:lang w:eastAsia="es-PE"/>
          <w14:ligatures w14:val="none"/>
        </w:rPr>
        <w:t>DENUNCIADOS</w:t>
      </w:r>
      <w:r w:rsidRPr="00287E9B">
        <w:rPr>
          <w:rFonts w:ascii="Arial Narrow" w:eastAsia="Arial Narrow" w:hAnsi="Arial Narrow" w:cs="Arial Narrow"/>
          <w:b/>
          <w:color w:val="000000"/>
          <w:kern w:val="0"/>
          <w:sz w:val="22"/>
          <w:szCs w:val="22"/>
          <w:lang w:eastAsia="es-PE"/>
          <w14:ligatures w14:val="none"/>
        </w:rPr>
        <w:tab/>
        <w:t>:</w:t>
      </w:r>
      <w:r w:rsidRPr="00287E9B">
        <w:rPr>
          <w:rFonts w:ascii="Arial Narrow" w:eastAsia="Arial Narrow" w:hAnsi="Arial Narrow" w:cs="Arial Narrow"/>
          <w:b/>
          <w:color w:val="000000"/>
          <w:kern w:val="0"/>
          <w:sz w:val="22"/>
          <w:szCs w:val="22"/>
          <w:lang w:eastAsia="es-PE"/>
          <w14:ligatures w14:val="none"/>
        </w:rPr>
        <w:tab/>
        <w:t>BANCO DE C</w:t>
      </w:r>
      <w:r>
        <w:rPr>
          <w:rFonts w:ascii="Arial Narrow" w:eastAsia="Arial Narrow" w:hAnsi="Arial Narrow" w:cs="Arial Narrow"/>
          <w:b/>
          <w:color w:val="000000"/>
          <w:kern w:val="0"/>
          <w:sz w:val="22"/>
          <w:szCs w:val="22"/>
          <w:lang w:eastAsia="es-PE"/>
          <w14:ligatures w14:val="none"/>
        </w:rPr>
        <w:t>RÉ</w:t>
      </w:r>
      <w:r w:rsidRPr="00287E9B">
        <w:rPr>
          <w:rFonts w:ascii="Arial Narrow" w:eastAsia="Arial Narrow" w:hAnsi="Arial Narrow" w:cs="Arial Narrow"/>
          <w:b/>
          <w:color w:val="000000"/>
          <w:kern w:val="0"/>
          <w:sz w:val="22"/>
          <w:szCs w:val="22"/>
          <w:lang w:eastAsia="es-PE"/>
          <w14:ligatures w14:val="none"/>
        </w:rPr>
        <w:t xml:space="preserve">DITO DEL PERÚ S.A. (BANCO) </w:t>
      </w:r>
    </w:p>
    <w:p w14:paraId="2C93A721" w14:textId="77777777" w:rsidR="002A69F2" w:rsidRPr="00287E9B" w:rsidRDefault="002A69F2" w:rsidP="00D41F26">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87E9B">
        <w:rPr>
          <w:rFonts w:ascii="Arial Narrow" w:eastAsia="Arial Narrow" w:hAnsi="Arial Narrow" w:cs="Arial Narrow"/>
          <w:b/>
          <w:color w:val="000000"/>
          <w:kern w:val="0"/>
          <w:sz w:val="22"/>
          <w:szCs w:val="22"/>
          <w:lang w:eastAsia="es-PE"/>
          <w14:ligatures w14:val="none"/>
        </w:rPr>
        <w:tab/>
      </w:r>
      <w:r w:rsidRPr="00287E9B">
        <w:rPr>
          <w:rFonts w:ascii="Arial Narrow" w:eastAsia="Arial Narrow" w:hAnsi="Arial Narrow" w:cs="Arial Narrow"/>
          <w:b/>
          <w:color w:val="000000"/>
          <w:kern w:val="0"/>
          <w:sz w:val="22"/>
          <w:szCs w:val="22"/>
          <w:lang w:eastAsia="es-PE"/>
          <w14:ligatures w14:val="none"/>
        </w:rPr>
        <w:tab/>
        <w:t>PACÍFICO COMPAÑÍA DE SEGUROS Y REASEGUROS S.A. (PACÍFICO)</w:t>
      </w:r>
    </w:p>
    <w:p w14:paraId="377F68BE" w14:textId="77777777" w:rsidR="002A69F2" w:rsidRPr="00287E9B" w:rsidRDefault="002A69F2" w:rsidP="00D41F26">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87E9B">
        <w:rPr>
          <w:rFonts w:ascii="Arial Narrow" w:eastAsia="Arial Narrow" w:hAnsi="Arial Narrow" w:cs="Arial Narrow"/>
          <w:b/>
          <w:color w:val="000000"/>
          <w:kern w:val="0"/>
          <w:sz w:val="22"/>
          <w:szCs w:val="22"/>
          <w:lang w:eastAsia="es-PE"/>
          <w14:ligatures w14:val="none"/>
        </w:rPr>
        <w:tab/>
      </w:r>
      <w:r w:rsidRPr="00287E9B">
        <w:rPr>
          <w:rFonts w:ascii="Arial Narrow" w:eastAsia="Arial Narrow" w:hAnsi="Arial Narrow" w:cs="Arial Narrow"/>
          <w:b/>
          <w:color w:val="000000"/>
          <w:kern w:val="0"/>
          <w:sz w:val="22"/>
          <w:szCs w:val="22"/>
          <w:lang w:eastAsia="es-PE"/>
          <w14:ligatures w14:val="none"/>
        </w:rPr>
        <w:tab/>
        <w:t>HONESTY S.A.C. (HONESTY)</w:t>
      </w:r>
    </w:p>
    <w:p w14:paraId="2DE20D01" w14:textId="77777777" w:rsidR="002A69F2" w:rsidRPr="00287E9B" w:rsidRDefault="002A69F2" w:rsidP="00D41F26">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87E9B">
        <w:rPr>
          <w:rFonts w:ascii="Arial Narrow" w:eastAsia="Arial Narrow" w:hAnsi="Arial Narrow" w:cs="Arial Narrow"/>
          <w:b/>
          <w:color w:val="000000"/>
          <w:kern w:val="0"/>
          <w:sz w:val="22"/>
          <w:szCs w:val="22"/>
          <w:lang w:eastAsia="es-PE"/>
          <w14:ligatures w14:val="none"/>
        </w:rPr>
        <w:t>MATERIAS</w:t>
      </w:r>
      <w:r w:rsidRPr="00287E9B">
        <w:rPr>
          <w:rFonts w:ascii="Arial Narrow" w:eastAsia="Arial Narrow" w:hAnsi="Arial Narrow" w:cs="Arial Narrow"/>
          <w:b/>
          <w:color w:val="000000"/>
          <w:kern w:val="0"/>
          <w:sz w:val="22"/>
          <w:szCs w:val="22"/>
          <w:lang w:eastAsia="es-PE"/>
          <w14:ligatures w14:val="none"/>
        </w:rPr>
        <w:tab/>
        <w:t xml:space="preserve">: </w:t>
      </w:r>
      <w:r w:rsidRPr="00287E9B">
        <w:rPr>
          <w:rFonts w:ascii="Arial Narrow" w:eastAsia="Arial Narrow" w:hAnsi="Arial Narrow" w:cs="Arial Narrow"/>
          <w:b/>
          <w:color w:val="000000"/>
          <w:kern w:val="0"/>
          <w:sz w:val="22"/>
          <w:szCs w:val="22"/>
          <w:lang w:eastAsia="es-PE"/>
          <w14:ligatures w14:val="none"/>
        </w:rPr>
        <w:tab/>
        <w:t>ADMISIÓN A TRÁMITE</w:t>
      </w:r>
    </w:p>
    <w:p w14:paraId="541999E2" w14:textId="77777777" w:rsidR="002A69F2" w:rsidRPr="00287E9B" w:rsidRDefault="002A69F2" w:rsidP="00D41F26">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287E9B">
        <w:rPr>
          <w:rFonts w:ascii="Arial Narrow" w:eastAsia="Arial Narrow" w:hAnsi="Arial Narrow" w:cs="Arial Narrow"/>
          <w:b/>
          <w:color w:val="000000"/>
          <w:kern w:val="0"/>
          <w:sz w:val="22"/>
          <w:szCs w:val="22"/>
          <w:lang w:eastAsia="es-PE"/>
          <w14:ligatures w14:val="none"/>
        </w:rPr>
        <w:t xml:space="preserve">REQUERIMIENTO DE INFORMACIÓN </w:t>
      </w:r>
    </w:p>
    <w:p w14:paraId="7531479E" w14:textId="77777777" w:rsidR="002A69F2" w:rsidRPr="00287E9B" w:rsidRDefault="002A69F2" w:rsidP="00D41F26">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287E9B">
        <w:rPr>
          <w:rFonts w:ascii="Arial Narrow" w:eastAsia="Arial Narrow" w:hAnsi="Arial Narrow" w:cs="Arial Narrow"/>
          <w:b/>
          <w:color w:val="000000"/>
          <w:kern w:val="0"/>
          <w:sz w:val="22"/>
          <w:szCs w:val="22"/>
          <w:lang w:eastAsia="es-PE"/>
          <w14:ligatures w14:val="none"/>
        </w:rPr>
        <w:t xml:space="preserve">RESOLUCIÓN </w:t>
      </w:r>
      <w:r w:rsidRPr="00287E9B">
        <w:rPr>
          <w:rFonts w:ascii="Arial Narrow" w:eastAsia="Arial Narrow" w:hAnsi="Arial Narrow" w:cs="Arial Narrow"/>
          <w:b/>
          <w:color w:val="000000"/>
          <w:kern w:val="0"/>
          <w:sz w:val="22"/>
          <w:szCs w:val="22"/>
          <w:lang w:eastAsia="es-PE"/>
          <w14:ligatures w14:val="none"/>
        </w:rPr>
        <w:tab/>
        <w:t>:</w:t>
      </w:r>
      <w:r w:rsidRPr="00287E9B">
        <w:rPr>
          <w:rFonts w:ascii="Arial Narrow" w:eastAsia="Arial Narrow" w:hAnsi="Arial Narrow" w:cs="Arial Narrow"/>
          <w:b/>
          <w:color w:val="000000"/>
          <w:kern w:val="0"/>
          <w:sz w:val="22"/>
          <w:szCs w:val="22"/>
          <w:lang w:eastAsia="es-PE"/>
          <w14:ligatures w14:val="none"/>
        </w:rPr>
        <w:tab/>
        <w:t>2</w:t>
      </w:r>
    </w:p>
    <w:p w14:paraId="7E957467" w14:textId="77777777" w:rsidR="002A69F2" w:rsidRPr="00287E9B" w:rsidRDefault="002A69F2" w:rsidP="00D41F26">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469F84EF" w14:textId="4B1EFD45" w:rsidR="002A69F2" w:rsidRPr="0026598E" w:rsidRDefault="002A69F2" w:rsidP="00D41F26">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287E9B">
        <w:rPr>
          <w:rFonts w:ascii="Arial Narrow" w:eastAsia="Arial Narrow" w:hAnsi="Arial Narrow" w:cs="Arial Narrow"/>
          <w:color w:val="000000"/>
          <w:kern w:val="0"/>
          <w:sz w:val="22"/>
          <w:szCs w:val="22"/>
          <w:shd w:val="clear" w:color="auto" w:fill="FFFFFF"/>
          <w:lang w:eastAsia="es-PE"/>
          <w14:ligatures w14:val="none"/>
        </w:rPr>
        <w:t xml:space="preserve">Lima, </w:t>
      </w:r>
      <w:r w:rsidR="00BB23B3">
        <w:rPr>
          <w:rFonts w:ascii="Arial Narrow" w:eastAsia="Arial Narrow" w:hAnsi="Arial Narrow" w:cs="Arial Narrow"/>
          <w:color w:val="000000"/>
          <w:kern w:val="0"/>
          <w:sz w:val="22"/>
          <w:szCs w:val="22"/>
          <w:shd w:val="clear" w:color="auto" w:fill="FFFFFF"/>
          <w:lang w:eastAsia="es-PE"/>
          <w14:ligatures w14:val="none"/>
        </w:rPr>
        <w:t xml:space="preserve">11 de julio de 2025</w:t>
      </w:r>
      <w:r w:rsidRPr="00287E9B">
        <w:rPr>
          <w:rFonts w:ascii="Arial Narrow" w:eastAsia="Arial Narrow" w:hAnsi="Arial Narrow" w:cs="Arial Narrow"/>
          <w:color w:val="000000"/>
          <w:kern w:val="0"/>
          <w:sz w:val="22"/>
          <w:szCs w:val="22"/>
          <w:shd w:val="clear" w:color="auto" w:fill="FFFFFF"/>
          <w:lang w:eastAsia="es-PE"/>
          <w14:ligatures w14:val="none"/>
        </w:rPr>
        <w:t xml:space="preserve"/>
      </w:r>
    </w:p>
    <w:p w14:paraId="70BBA5DB" w14:textId="77777777" w:rsidR="002A69F2" w:rsidRPr="0026598E" w:rsidRDefault="002A69F2" w:rsidP="00D41F26">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69D6A503" w14:textId="77777777" w:rsidR="002A69F2" w:rsidRPr="0026598E" w:rsidRDefault="002A69F2" w:rsidP="00D41F26">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A855800" w14:textId="77777777" w:rsidR="002A69F2" w:rsidRPr="0026598E" w:rsidRDefault="002A69F2" w:rsidP="00D41F26">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188DF821" w14:textId="77777777" w:rsidR="002A69F2" w:rsidRPr="003E1448" w:rsidRDefault="002A69F2" w:rsidP="00D41F26">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727275">
        <w:rPr>
          <w:rFonts w:ascii="Arial Narrow" w:eastAsia="Arial Narrow" w:hAnsi="Arial Narrow" w:cs="Arial Narrow"/>
          <w:color w:val="000000"/>
          <w:kern w:val="0"/>
          <w:sz w:val="22"/>
          <w:szCs w:val="22"/>
          <w:lang w:val="es-ES" w:eastAsia="es-ES"/>
          <w14:ligatures w14:val="none"/>
        </w:rPr>
        <w:t xml:space="preserve">Mediante el escrito del 2 de junio de 2025, subsanado con el escrito del 25 de junio de 2025, el señor [APELLIDO] denunció al Banco, a Pacífico y a Honesty por presuntas infracciones a la Ley 29571, Código de Protección y Defensa del Consumidor</w:t>
      </w:r>
      <w:r w:rsidRPr="003E1448">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727275">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Pr="004E760C">
        <w:rPr>
          <w:rFonts w:ascii="Arial Narrow" w:eastAsia="Arial Narrow" w:hAnsi="Arial Narrow" w:cs="Arial Narrow"/>
          <w:color w:val="000000"/>
          <w:kern w:val="0"/>
          <w:sz w:val="22"/>
          <w:szCs w:val="22"/>
          <w:lang w:val="es-ES" w:eastAsia="es-ES"/>
          <w14:ligatures w14:val="none"/>
        </w:rPr>
        <w:t xml:space="preserve"/>
      </w:r>
      <w:r w:rsidRPr="004E760C">
        <w:rPr>
          <w:rFonts w:ascii="Arial Narrow" w:eastAsia="Arial Narrow" w:hAnsi="Arial Narrow" w:cs="Arial Narrow"/>
          <w:kern w:val="0"/>
          <w14:ligatures w14:val="none"/>
          <w:sz w:val="22"/>
          <w:szCs w:val="22"/>
        </w:rPr>
        <w:t/>
      </w:r>
      <w:r w:rsidRPr="004E760C">
        <w:rPr>
          <w:rFonts w:ascii="Arial Narrow" w:eastAsia="Arial Narrow" w:hAnsi="Arial Narrow" w:cs="Arial Narrow"/>
          <w:color w:val="000000"/>
          <w:kern w:val="0"/>
          <w:sz w:val="22"/>
          <w:szCs w:val="22"/>
          <w:lang w:val="es-ES" w:eastAsia="es-ES"/>
          <w14:ligatures w14:val="none"/>
        </w:rPr>
        <w:t/>
      </w:r>
      <w:r w:rsidRPr="00E53246">
        <w:rPr>
          <w:rFonts w:ascii="Arial Narrow" w:eastAsia="Arial Narrow" w:hAnsi="Arial Narrow" w:cs="Arial Narrow"/>
          <w:color w:val="000000"/>
          <w:kern w:val="0"/>
          <w:sz w:val="22"/>
          <w:szCs w:val="22"/>
          <w:lang w:val="es-ES" w:eastAsia="es-ES"/>
          <w14:ligatures w14:val="none"/>
        </w:rPr>
        <w:t xml:space="preserve"/>
      </w:r>
      <w:r>
        <w:rPr>
          <w:rFonts w:ascii="Arial Narrow" w:eastAsia="Arial Narrow" w:hAnsi="Arial Narrow" w:cs="Arial Narrow"/>
          <w:color w:val="000000"/>
          <w:kern w:val="0"/>
          <w:sz w:val="22"/>
          <w:szCs w:val="22"/>
          <w:lang w:val="es-ES" w:eastAsia="es-ES"/>
          <w14:ligatures w14:val="none"/>
        </w:rPr>
        <w:t xml:space="preserve"/>
      </w:r>
      <w:proofErr w:type="spellStart"/>
      <w:r>
        <w:rPr>
          <w:rFonts w:ascii="Arial Narrow" w:eastAsia="Arial Narrow" w:hAnsi="Arial Narrow" w:cs="Arial Narrow"/>
          <w:color w:val="000000"/>
          <w:kern w:val="0"/>
          <w:sz w:val="22"/>
          <w:szCs w:val="22"/>
          <w:lang w:val="es-ES" w:eastAsia="es-ES"/>
          <w14:ligatures w14:val="none"/>
        </w:rPr>
        <w:t/>
      </w:r>
      <w:proofErr w:type="spellEnd"/>
      <w:r>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color w:val="000000"/>
          <w:kern w:val="0"/>
          <w:sz w:val="22"/>
          <w:szCs w:val="22"/>
          <w:lang w:val="es-ES" w:eastAsia="es-ES"/>
          <w14:ligatures w14:val="none"/>
        </w:rPr>
        <w:t xml:space="preserve"/>
      </w:r>
      <w:r w:rsidRPr="003E1448">
        <w:rPr>
          <w:rFonts w:ascii="Arial Narrow" w:eastAsia="Arial Narrow" w:hAnsi="Arial Narrow" w:cs="Arial Narrow"/>
          <w:color w:val="000000"/>
          <w:kern w:val="0"/>
          <w:sz w:val="22"/>
          <w:szCs w:val="22"/>
          <w:lang w:val="es-ES" w:eastAsia="es-ES"/>
          <w14:ligatures w14:val="none"/>
        </w:rPr>
        <w:t/>
      </w:r>
      <w:r w:rsidRPr="003E1448">
        <w:rPr>
          <w:rFonts w:ascii="Arial Narrow" w:eastAsia="Arial Narrow" w:hAnsi="Arial Narrow" w:cs="Arial Narrow"/>
          <w:color w:val="000000"/>
          <w:kern w:val="0"/>
          <w:sz w:val="22"/>
          <w:szCs w:val="22"/>
          <w:lang w:val="es-ES" w:eastAsia="es-ES"/>
          <w14:ligatures w14:val="none"/>
        </w:rPr>
        <w:t xml:space="preserve"/>
      </w:r>
      <w:r w:rsidRPr="003E1448">
        <w:rPr>
          <w:rFonts w:ascii="Arial Narrow" w:eastAsia="Arial Narrow" w:hAnsi="Arial Narrow" w:cs="Arial Narrow"/>
          <w:bCs/>
          <w:color w:val="000000"/>
          <w:kern w:val="0"/>
          <w:sz w:val="22"/>
          <w:szCs w:val="22"/>
          <w:lang w:val="es-ES" w:eastAsia="es-ES"/>
          <w14:ligatures w14:val="none"/>
        </w:rPr>
        <w:t/>
      </w:r>
    </w:p>
    <w:p w14:paraId="1974D4B2" w14:textId="77777777" w:rsidR="002A69F2" w:rsidRPr="003E1448" w:rsidRDefault="002A69F2" w:rsidP="00D41F26">
      <w:pPr>
        <w:spacing w:before="0" w:after="0" w:line="240" w:lineRule="auto"/>
        <w:tabs>
          <w:tab w:val="left" w:pos="1134"/>
        </w:tabs>
        <w:jc w:val="both"/>
        <w:rPr>
          <w:rFonts w:ascii="Arial Narrow" w:eastAsia="Arial Narrow" w:hAnsi="Arial Narrow" w:cs="Arial Narrow"/>
          <w:color w:val="000000"/>
          <w:kern w:val="0"/>
          <w:sz w:val="22"/>
          <w:szCs w:val="22"/>
          <w:lang w:val="es-ES" w:eastAsia="es-ES"/>
          <w14:ligatures w14:val="none"/>
        </w:rPr>
      </w:pPr>
    </w:p>
    <w:p w14:paraId="321067D0" w14:textId="163A16FD" w:rsidR="002A69F2" w:rsidRDefault="002A69F2" w:rsidP="00D41F26">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 xml:space="preserve">El </w:t>
      </w:r>
      <w:r w:rsidRPr="00C83F16">
        <w:rPr>
          <w:rFonts w:ascii="Arial Narrow" w:eastAsia="Arial Narrow" w:hAnsi="Arial Narrow" w:cs="Arial Narrow"/>
          <w:color w:val="000000"/>
          <w:kern w:val="0"/>
          <w:sz w:val="22"/>
          <w:szCs w:val="22"/>
          <w:lang w:eastAsia="es-ES"/>
          <w14:ligatures w14:val="none"/>
        </w:rPr>
        <w:t xml:space="preserve">30 de setiembre de 2024</w:t>
      </w:r>
      <w:r>
        <w:rPr>
          <w:rFonts w:ascii="Arial Narrow" w:eastAsia="Arial Narrow" w:hAnsi="Arial Narrow" w:cs="Arial Narrow"/>
          <w:color w:val="000000"/>
          <w:kern w:val="0"/>
          <w:sz w:val="22"/>
          <w:szCs w:val="22"/>
          <w:lang w:eastAsia="es-ES"/>
          <w14:ligatures w14:val="none"/>
        </w:rPr>
        <w:t xml:space="preserve"/>
      </w:r>
      <w:r w:rsidRPr="00C83F16">
        <w:rPr>
          <w:rFonts w:ascii="Arial Narrow" w:eastAsia="Arial Narrow" w:hAnsi="Arial Narrow" w:cs="Arial Narrow"/>
          <w:color w:val="000000"/>
          <w:kern w:val="0"/>
          <w:sz w:val="22"/>
          <w:szCs w:val="22"/>
          <w:lang w:eastAsia="es-ES"/>
          <w14:ligatures w14:val="none"/>
        </w:rPr>
        <w:t xml:space="preserve"/>
      </w:r>
      <w:r>
        <w:rPr>
          <w:rFonts w:ascii="Arial Narrow" w:eastAsia="Arial Narrow" w:hAnsi="Arial Narrow" w:cs="Arial Narrow"/>
          <w:color w:val="000000"/>
          <w:kern w:val="0"/>
          <w:sz w:val="22"/>
          <w:szCs w:val="22"/>
          <w:lang w:eastAsia="es-ES"/>
          <w14:ligatures w14:val="none"/>
        </w:rPr>
        <w:t xml:space="preserve"> inició la vigencia del </w:t>
      </w:r>
      <w:r w:rsidRPr="00922506">
        <w:rPr>
          <w:rFonts w:ascii="Arial Narrow" w:eastAsia="Arial Narrow" w:hAnsi="Arial Narrow" w:cs="Arial Narrow"/>
          <w:color w:val="000000"/>
          <w:kern w:val="0"/>
          <w:sz w:val="22"/>
          <w:szCs w:val="22"/>
          <w:lang w:eastAsia="es-ES"/>
          <w14:ligatures w14:val="none"/>
        </w:rPr>
        <w:t xml:space="preserve">Seguro de Protección de Tarjetas Plus </w:t>
      </w:r>
      <w:r>
        <w:rPr>
          <w:rFonts w:ascii="Arial Narrow" w:eastAsia="Arial Narrow" w:hAnsi="Arial Narrow" w:cs="Arial Narrow"/>
          <w:color w:val="000000"/>
          <w:kern w:val="0"/>
          <w:sz w:val="22"/>
          <w:szCs w:val="22"/>
          <w:lang w:eastAsia="es-ES"/>
          <w14:ligatures w14:val="none"/>
        </w:rPr>
        <w:t xml:space="preserve">– Póliza </w:t>
      </w:r>
      <w:r w:rsidRPr="00901A9C">
        <w:rPr>
          <w:rFonts w:ascii="Arial Narrow" w:eastAsia="Arial Narrow" w:hAnsi="Arial Narrow" w:cs="Arial Narrow"/>
          <w:color w:val="000000"/>
          <w:kern w:val="0"/>
          <w:sz w:val="22"/>
          <w:szCs w:val="22"/>
          <w:lang w:eastAsia="es-ES"/>
          <w14:ligatures w14:val="none"/>
        </w:rPr>
        <w:t xml:space="preserve">1000001429 </w:t>
      </w:r>
      <w:r>
        <w:rPr>
          <w:rFonts w:ascii="Arial Narrow" w:eastAsia="Arial Narrow" w:hAnsi="Arial Narrow" w:cs="Arial Narrow"/>
          <w:color w:val="000000"/>
          <w:kern w:val="0"/>
          <w:sz w:val="22"/>
          <w:szCs w:val="22"/>
          <w:lang w:eastAsia="es-ES"/>
          <w14:ligatures w14:val="none"/>
        </w:rPr>
        <w:t xml:space="preserve">que suscribió con Pacífico </w:t>
      </w:r>
      <w:r w:rsidRPr="00922506">
        <w:rPr>
          <w:rFonts w:ascii="Arial Narrow" w:eastAsia="Arial Narrow" w:hAnsi="Arial Narrow" w:cs="Arial Narrow"/>
          <w:color w:val="000000"/>
          <w:kern w:val="0"/>
          <w:sz w:val="22"/>
          <w:szCs w:val="22"/>
          <w:lang w:eastAsia="es-ES"/>
          <w14:ligatures w14:val="none"/>
        </w:rPr>
        <w:t>(en adelante, “Seguro de Protección de Tarjetas”)</w:t>
      </w:r>
      <w:r>
        <w:rPr>
          <w:rFonts w:ascii="Arial Narrow" w:eastAsia="Arial Narrow" w:hAnsi="Arial Narrow" w:cs="Arial Narrow"/>
          <w:color w:val="000000"/>
          <w:kern w:val="0"/>
          <w:sz w:val="22"/>
          <w:szCs w:val="22"/>
          <w:lang w:eastAsia="es-ES"/>
          <w14:ligatures w14:val="none"/>
        </w:rPr>
        <w:t xml:space="preserve"> para su tarjeta con el Banco.</w:t>
      </w:r>
    </w:p>
    <w:p w14:paraId="3A6B646A" w14:textId="77777777" w:rsidR="002A69F2" w:rsidRDefault="002A69F2" w:rsidP="00D41F26">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44F805C8" w14:textId="77777777" w:rsidR="002A69F2" w:rsidRDefault="002A69F2" w:rsidP="00D41F26">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922506">
        <w:rPr>
          <w:rFonts w:ascii="Arial Narrow" w:eastAsia="Arial Narrow" w:hAnsi="Arial Narrow" w:cs="Arial Narrow"/>
          <w:color w:val="000000"/>
          <w:kern w:val="0"/>
          <w:sz w:val="22"/>
          <w:szCs w:val="22"/>
          <w:lang w:eastAsia="es-ES"/>
          <w14:ligatures w14:val="none"/>
        </w:rPr>
        <w:t xml:space="preserve">El 18 de noviembre de 2024, </w:t>
      </w:r>
      <w:r>
        <w:rPr>
          <w:rFonts w:ascii="Arial Narrow" w:eastAsia="Arial Narrow" w:hAnsi="Arial Narrow" w:cs="Arial Narrow"/>
          <w:color w:val="000000"/>
          <w:kern w:val="0"/>
          <w:sz w:val="22"/>
          <w:szCs w:val="22"/>
          <w:lang w:eastAsia="es-ES"/>
          <w14:ligatures w14:val="none"/>
        </w:rPr>
        <w:t>luego de</w:t>
      </w:r>
      <w:r w:rsidRPr="000A6FC3">
        <w:rPr>
          <w:rFonts w:ascii="Arial Narrow" w:eastAsia="Arial Narrow" w:hAnsi="Arial Narrow" w:cs="Arial Narrow"/>
          <w:color w:val="000000"/>
          <w:kern w:val="0"/>
          <w:sz w:val="22"/>
          <w:szCs w:val="22"/>
          <w:lang w:eastAsia="es-ES"/>
          <w14:ligatures w14:val="none"/>
        </w:rPr>
        <w:t xml:space="preserve"> retirar S/ 5 000</w:t>
      </w:r>
      <w:r>
        <w:rPr>
          <w:rFonts w:ascii="Arial Narrow" w:eastAsia="Arial Narrow" w:hAnsi="Arial Narrow" w:cs="Arial Narrow"/>
          <w:color w:val="000000"/>
          <w:kern w:val="0"/>
          <w:sz w:val="22"/>
          <w:szCs w:val="22"/>
          <w:lang w:eastAsia="es-ES"/>
          <w14:ligatures w14:val="none"/>
        </w:rPr>
        <w:t>,00</w:t>
      </w:r>
      <w:r w:rsidRPr="000A6FC3">
        <w:rPr>
          <w:rFonts w:ascii="Arial Narrow" w:eastAsia="Arial Narrow" w:hAnsi="Arial Narrow" w:cs="Arial Narrow"/>
          <w:color w:val="000000"/>
          <w:kern w:val="0"/>
          <w:sz w:val="22"/>
          <w:szCs w:val="22"/>
          <w:lang w:eastAsia="es-ES"/>
          <w14:ligatures w14:val="none"/>
        </w:rPr>
        <w:t xml:space="preserve"> de un agente bancario, fue asaltad</w:t>
      </w:r>
      <w:r>
        <w:rPr>
          <w:rFonts w:ascii="Arial Narrow" w:eastAsia="Arial Narrow" w:hAnsi="Arial Narrow" w:cs="Arial Narrow"/>
          <w:color w:val="000000"/>
          <w:kern w:val="0"/>
          <w:sz w:val="22"/>
          <w:szCs w:val="22"/>
          <w:lang w:eastAsia="es-ES"/>
          <w14:ligatures w14:val="none"/>
        </w:rPr>
        <w:t>o</w:t>
      </w:r>
      <w:r w:rsidRPr="000A6FC3">
        <w:rPr>
          <w:rFonts w:ascii="Arial Narrow" w:eastAsia="Arial Narrow" w:hAnsi="Arial Narrow" w:cs="Arial Narrow"/>
          <w:color w:val="000000"/>
          <w:kern w:val="0"/>
          <w:sz w:val="22"/>
          <w:szCs w:val="22"/>
          <w:lang w:eastAsia="es-ES"/>
          <w14:ligatures w14:val="none"/>
        </w:rPr>
        <w:t xml:space="preserve"> por dos sujetos armados</w:t>
      </w:r>
      <w:r>
        <w:rPr>
          <w:rFonts w:ascii="Arial Narrow" w:eastAsia="Arial Narrow" w:hAnsi="Arial Narrow" w:cs="Arial Narrow"/>
          <w:color w:val="000000"/>
          <w:kern w:val="0"/>
          <w:sz w:val="22"/>
          <w:szCs w:val="22"/>
          <w:lang w:eastAsia="es-ES"/>
          <w14:ligatures w14:val="none"/>
        </w:rPr>
        <w:t>; l</w:t>
      </w:r>
      <w:r w:rsidRPr="000A6FC3">
        <w:rPr>
          <w:rFonts w:ascii="Arial Narrow" w:eastAsia="Arial Narrow" w:hAnsi="Arial Narrow" w:cs="Arial Narrow"/>
          <w:color w:val="000000"/>
          <w:kern w:val="0"/>
          <w:sz w:val="22"/>
          <w:szCs w:val="22"/>
          <w:lang w:eastAsia="es-ES"/>
          <w14:ligatures w14:val="none"/>
        </w:rPr>
        <w:t>e robaron su celular, billetera con documentos, dinero y lo forzaron a entregar las claves de su teléfono. Luego, se realizó una transferencia no autorizada de S/ 14 978</w:t>
      </w:r>
      <w:r>
        <w:rPr>
          <w:rFonts w:ascii="Arial Narrow" w:eastAsia="Arial Narrow" w:hAnsi="Arial Narrow" w:cs="Arial Narrow"/>
          <w:color w:val="000000"/>
          <w:kern w:val="0"/>
          <w:sz w:val="22"/>
          <w:szCs w:val="22"/>
          <w:lang w:eastAsia="es-ES"/>
          <w14:ligatures w14:val="none"/>
        </w:rPr>
        <w:t>,00</w:t>
      </w:r>
      <w:r w:rsidRPr="000A6FC3">
        <w:rPr>
          <w:rFonts w:ascii="Arial Narrow" w:eastAsia="Arial Narrow" w:hAnsi="Arial Narrow" w:cs="Arial Narrow"/>
          <w:color w:val="000000"/>
          <w:kern w:val="0"/>
          <w:sz w:val="22"/>
          <w:szCs w:val="22"/>
          <w:lang w:eastAsia="es-ES"/>
          <w14:ligatures w14:val="none"/>
        </w:rPr>
        <w:t xml:space="preserve"> desde su cuenta, lo que llevó al </w:t>
      </w:r>
      <w:r>
        <w:rPr>
          <w:rFonts w:ascii="Arial Narrow" w:eastAsia="Arial Narrow" w:hAnsi="Arial Narrow" w:cs="Arial Narrow"/>
          <w:color w:val="000000"/>
          <w:kern w:val="0"/>
          <w:sz w:val="22"/>
          <w:szCs w:val="22"/>
          <w:lang w:eastAsia="es-ES"/>
          <w14:ligatures w14:val="none"/>
        </w:rPr>
        <w:t>B</w:t>
      </w:r>
      <w:r w:rsidRPr="000A6FC3">
        <w:rPr>
          <w:rFonts w:ascii="Arial Narrow" w:eastAsia="Arial Narrow" w:hAnsi="Arial Narrow" w:cs="Arial Narrow"/>
          <w:color w:val="000000"/>
          <w:kern w:val="0"/>
          <w:sz w:val="22"/>
          <w:szCs w:val="22"/>
          <w:lang w:eastAsia="es-ES"/>
          <w14:ligatures w14:val="none"/>
        </w:rPr>
        <w:t>anco a bloquear su tarjeta.</w:t>
      </w:r>
    </w:p>
    <w:p w14:paraId="7A02AA3C" w14:textId="77777777" w:rsidR="002A69F2" w:rsidRDefault="002A69F2" w:rsidP="00D41F26">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2676D755" w14:textId="487045FF" w:rsidR="002A69F2" w:rsidRPr="00D41F26" w:rsidRDefault="002A69F2" w:rsidP="00D41F26">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922506">
        <w:rPr>
          <w:rFonts w:ascii="Arial Narrow" w:eastAsia="Arial Narrow" w:hAnsi="Arial Narrow" w:cs="Arial Narrow"/>
          <w:color w:val="000000"/>
          <w:kern w:val="0"/>
          <w:sz w:val="22"/>
          <w:szCs w:val="22"/>
          <w:lang w:eastAsia="es-ES"/>
          <w14:ligatures w14:val="none"/>
        </w:rPr>
        <w:t xml:space="preserve">El 19 de noviembre de 2024, </w:t>
      </w:r>
      <w:r>
        <w:rPr>
          <w:rFonts w:ascii="Arial Narrow" w:eastAsia="Arial Narrow" w:hAnsi="Arial Narrow" w:cs="Arial Narrow"/>
          <w:color w:val="000000"/>
          <w:kern w:val="0"/>
          <w:sz w:val="22"/>
          <w:szCs w:val="22"/>
          <w:lang w:eastAsia="es-ES"/>
          <w14:ligatures w14:val="none"/>
        </w:rPr>
        <w:t>presentó la</w:t>
      </w:r>
      <w:r w:rsidRPr="00922506">
        <w:rPr>
          <w:rFonts w:ascii="Arial Narrow" w:eastAsia="Arial Narrow" w:hAnsi="Arial Narrow" w:cs="Arial Narrow"/>
          <w:color w:val="000000"/>
          <w:kern w:val="0"/>
          <w:sz w:val="22"/>
          <w:szCs w:val="22"/>
          <w:lang w:eastAsia="es-ES"/>
          <w14:ligatures w14:val="none"/>
        </w:rPr>
        <w:t xml:space="preserve"> denuncia policial dando cuenta del robo sufrido. </w:t>
      </w:r>
      <w:r w:rsidRPr="00D41F26">
        <w:rPr>
          <w:rFonts w:ascii="Arial Narrow" w:eastAsia="Arial Narrow" w:hAnsi="Arial Narrow" w:cs="Arial Narrow"/>
          <w:color w:val="000000"/>
          <w:kern w:val="0"/>
          <w:sz w:val="22"/>
          <w:szCs w:val="22"/>
          <w:lang w:eastAsia="es-ES"/>
          <w14:ligatures w14:val="none"/>
        </w:rPr>
        <w:t xml:space="preserve">El 21 de noviembre de 2024, presentó una solicitud de atención al Banco, informando la sustracción de S/ 5 000,00 en efectivo y la transferencia no reconocida por S/ 14 978,00, y solicitó la activación del Seguro de Protección de Tarjetas. </w:t>
      </w:r>
    </w:p>
    <w:p w14:paraId="382F9998" w14:textId="77777777" w:rsidR="002A69F2" w:rsidRPr="00A1057B" w:rsidRDefault="002A69F2" w:rsidP="00D41F26">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15241B29" w14:textId="77777777" w:rsidR="002A69F2" w:rsidRDefault="002A69F2" w:rsidP="00D41F26">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922506">
        <w:rPr>
          <w:rFonts w:ascii="Arial Narrow" w:eastAsia="Arial Narrow" w:hAnsi="Arial Narrow" w:cs="Arial Narrow"/>
          <w:color w:val="000000"/>
          <w:kern w:val="0"/>
          <w:sz w:val="22"/>
          <w:szCs w:val="22"/>
          <w:lang w:eastAsia="es-ES"/>
          <w14:ligatures w14:val="none"/>
        </w:rPr>
        <w:t>El 3 de diciembre de 2024, Pacífico</w:t>
      </w:r>
      <w:r>
        <w:rPr>
          <w:rFonts w:ascii="Arial Narrow" w:eastAsia="Arial Narrow" w:hAnsi="Arial Narrow" w:cs="Arial Narrow"/>
          <w:color w:val="000000"/>
          <w:kern w:val="0"/>
          <w:sz w:val="22"/>
          <w:szCs w:val="22"/>
          <w:lang w:eastAsia="es-ES"/>
          <w14:ligatures w14:val="none"/>
        </w:rPr>
        <w:t xml:space="preserve"> </w:t>
      </w:r>
      <w:r w:rsidRPr="00922506">
        <w:rPr>
          <w:rFonts w:ascii="Arial Narrow" w:eastAsia="Arial Narrow" w:hAnsi="Arial Narrow" w:cs="Arial Narrow"/>
          <w:color w:val="000000"/>
          <w:kern w:val="0"/>
          <w:sz w:val="22"/>
          <w:szCs w:val="22"/>
          <w:lang w:eastAsia="es-ES"/>
          <w14:ligatures w14:val="none"/>
        </w:rPr>
        <w:t xml:space="preserve">le remitió un correo electrónico solicitando que se comunique con </w:t>
      </w:r>
      <w:proofErr w:type="spellStart"/>
      <w:r w:rsidRPr="00922506">
        <w:rPr>
          <w:rFonts w:ascii="Arial Narrow" w:eastAsia="Arial Narrow" w:hAnsi="Arial Narrow" w:cs="Arial Narrow"/>
          <w:color w:val="000000"/>
          <w:kern w:val="0"/>
          <w:sz w:val="22"/>
          <w:szCs w:val="22"/>
          <w:lang w:eastAsia="es-ES"/>
          <w14:ligatures w14:val="none"/>
        </w:rPr>
        <w:t>Honesty</w:t>
      </w:r>
      <w:proofErr w:type="spellEnd"/>
      <w:r w:rsidRPr="00922506">
        <w:rPr>
          <w:rFonts w:ascii="Arial Narrow" w:eastAsia="Arial Narrow" w:hAnsi="Arial Narrow" w:cs="Arial Narrow"/>
          <w:color w:val="000000"/>
          <w:kern w:val="0"/>
          <w:sz w:val="22"/>
          <w:szCs w:val="22"/>
          <w:lang w:eastAsia="es-ES"/>
          <w14:ligatures w14:val="none"/>
        </w:rPr>
        <w:t xml:space="preserve"> S.A.C. para coordinar la realización de una prueba poligráfica en el marco de la investigación del siniestro. </w:t>
      </w:r>
    </w:p>
    <w:p w14:paraId="2532BD8D" w14:textId="77777777" w:rsidR="002A69F2" w:rsidRPr="00A1057B" w:rsidRDefault="002A69F2" w:rsidP="00D41F26">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269E92E8" w14:textId="77777777" w:rsidR="002A69F2" w:rsidRPr="00C46FD6" w:rsidRDefault="002A69F2" w:rsidP="00D41F26">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922506">
        <w:rPr>
          <w:rFonts w:ascii="Arial Narrow" w:eastAsia="Arial Narrow" w:hAnsi="Arial Narrow" w:cs="Arial Narrow"/>
          <w:color w:val="000000"/>
          <w:kern w:val="0"/>
          <w:sz w:val="22"/>
          <w:szCs w:val="22"/>
          <w:lang w:eastAsia="es-ES"/>
          <w14:ligatures w14:val="none"/>
        </w:rPr>
        <w:t xml:space="preserve">El 6 de diciembre de 2024, se comunicó con </w:t>
      </w:r>
      <w:proofErr w:type="spellStart"/>
      <w:r w:rsidRPr="00922506">
        <w:rPr>
          <w:rFonts w:ascii="Arial Narrow" w:eastAsia="Arial Narrow" w:hAnsi="Arial Narrow" w:cs="Arial Narrow"/>
          <w:color w:val="000000"/>
          <w:kern w:val="0"/>
          <w:sz w:val="22"/>
          <w:szCs w:val="22"/>
          <w:lang w:eastAsia="es-ES"/>
          <w14:ligatures w14:val="none"/>
        </w:rPr>
        <w:t>Honesty</w:t>
      </w:r>
      <w:proofErr w:type="spellEnd"/>
      <w:r w:rsidRPr="00922506">
        <w:rPr>
          <w:rFonts w:ascii="Arial Narrow" w:eastAsia="Arial Narrow" w:hAnsi="Arial Narrow" w:cs="Arial Narrow"/>
          <w:color w:val="000000"/>
          <w:kern w:val="0"/>
          <w:sz w:val="22"/>
          <w:szCs w:val="22"/>
          <w:lang w:eastAsia="es-ES"/>
          <w14:ligatures w14:val="none"/>
        </w:rPr>
        <w:t xml:space="preserve">, proporcionó sus datos y agendó </w:t>
      </w:r>
      <w:r>
        <w:rPr>
          <w:rFonts w:ascii="Arial Narrow" w:eastAsia="Arial Narrow" w:hAnsi="Arial Narrow" w:cs="Arial Narrow"/>
          <w:color w:val="000000"/>
          <w:kern w:val="0"/>
          <w:sz w:val="22"/>
          <w:szCs w:val="22"/>
          <w:lang w:eastAsia="es-ES"/>
          <w14:ligatures w14:val="none"/>
        </w:rPr>
        <w:t xml:space="preserve">la realización de la prueba poligráfica </w:t>
      </w:r>
      <w:r w:rsidRPr="00922506">
        <w:rPr>
          <w:rFonts w:ascii="Arial Narrow" w:eastAsia="Arial Narrow" w:hAnsi="Arial Narrow" w:cs="Arial Narrow"/>
          <w:color w:val="000000"/>
          <w:kern w:val="0"/>
          <w:sz w:val="22"/>
          <w:szCs w:val="22"/>
          <w:lang w:eastAsia="es-ES"/>
          <w14:ligatures w14:val="none"/>
        </w:rPr>
        <w:t xml:space="preserve">para el </w:t>
      </w:r>
      <w:r w:rsidRPr="00A1057B">
        <w:rPr>
          <w:rFonts w:ascii="Arial Narrow" w:eastAsia="Arial Narrow" w:hAnsi="Arial Narrow" w:cs="Arial Narrow"/>
          <w:color w:val="000000"/>
          <w:kern w:val="0"/>
          <w:sz w:val="22"/>
          <w:szCs w:val="22"/>
          <w:lang w:eastAsia="es-ES"/>
          <w14:ligatures w14:val="none"/>
        </w:rPr>
        <w:t xml:space="preserve">18 de marzo de 2025</w:t>
      </w:r>
      <w:r>
        <w:rPr>
          <w:rFonts w:ascii="Arial Narrow" w:eastAsia="Arial Narrow" w:hAnsi="Arial Narrow" w:cs="Arial Narrow"/>
          <w:color w:val="000000"/>
          <w:kern w:val="0"/>
          <w:sz w:val="22"/>
          <w:szCs w:val="22"/>
          <w:lang w:eastAsia="es-ES"/>
          <w14:ligatures w14:val="none"/>
        </w:rPr>
        <w:t xml:space="preserve">, la cual fue realizada </w:t>
      </w:r>
      <w:r w:rsidRPr="00C46FD6">
        <w:rPr>
          <w:rFonts w:ascii="Arial Narrow" w:eastAsia="Arial Narrow" w:hAnsi="Arial Narrow" w:cs="Arial Narrow"/>
          <w:color w:val="000000"/>
          <w:kern w:val="0"/>
          <w:sz w:val="22"/>
          <w:szCs w:val="22"/>
          <w:lang w:eastAsia="es-ES"/>
          <w14:ligatures w14:val="none"/>
        </w:rPr>
        <w:t xml:space="preserve">en la fecha, lugar y condiciones coordinadas. </w:t>
      </w:r>
    </w:p>
    <w:p w14:paraId="2C76891A" w14:textId="77777777" w:rsidR="002A69F2" w:rsidRPr="00A1057B" w:rsidRDefault="002A69F2" w:rsidP="00D41F26">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5A767479" w14:textId="77777777" w:rsidR="002A69F2" w:rsidRPr="00A1057B" w:rsidRDefault="002A69F2" w:rsidP="00D41F26">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1057B">
        <w:rPr>
          <w:rFonts w:ascii="Arial Narrow" w:eastAsia="Arial Narrow" w:hAnsi="Arial Narrow" w:cs="Arial Narrow"/>
          <w:color w:val="000000"/>
          <w:kern w:val="0"/>
          <w:sz w:val="22"/>
          <w:szCs w:val="22"/>
          <w:lang w:eastAsia="es-ES"/>
          <w14:ligatures w14:val="none"/>
        </w:rPr>
        <w:t xml:space="preserve">El 28 de marzo de 2025, recibió una carta notarial </w:t>
      </w:r>
      <w:r>
        <w:rPr>
          <w:rFonts w:ascii="Arial Narrow" w:eastAsia="Arial Narrow" w:hAnsi="Arial Narrow" w:cs="Arial Narrow"/>
          <w:color w:val="000000"/>
          <w:kern w:val="0"/>
          <w:sz w:val="22"/>
          <w:szCs w:val="22"/>
          <w:lang w:eastAsia="es-ES"/>
          <w14:ligatures w14:val="none"/>
        </w:rPr>
        <w:t xml:space="preserve">de </w:t>
      </w:r>
      <w:r w:rsidRPr="00A1057B">
        <w:rPr>
          <w:rFonts w:ascii="Arial Narrow" w:eastAsia="Arial Narrow" w:hAnsi="Arial Narrow" w:cs="Arial Narrow"/>
          <w:color w:val="000000"/>
          <w:kern w:val="0"/>
          <w:sz w:val="22"/>
          <w:szCs w:val="22"/>
          <w:lang w:eastAsia="es-ES"/>
          <w14:ligatures w14:val="none"/>
        </w:rPr>
        <w:t xml:space="preserve">Pacífico en la que se le comunicó que la </w:t>
      </w:r>
      <w:proofErr w:type="spellStart"/>
      <w:r w:rsidRPr="00922506">
        <w:rPr>
          <w:rFonts w:ascii="Arial Narrow" w:eastAsia="Arial Narrow" w:hAnsi="Arial Narrow" w:cs="Arial Narrow"/>
          <w:color w:val="000000"/>
          <w:kern w:val="0"/>
          <w:sz w:val="22"/>
          <w:szCs w:val="22"/>
          <w:lang w:eastAsia="es-ES"/>
          <w14:ligatures w14:val="none"/>
        </w:rPr>
        <w:t>Honesty</w:t>
      </w:r>
      <w:proofErr w:type="spellEnd"/>
      <w:r w:rsidRPr="00922506">
        <w:rPr>
          <w:rFonts w:ascii="Arial Narrow" w:eastAsia="Arial Narrow" w:hAnsi="Arial Narrow" w:cs="Arial Narrow"/>
          <w:color w:val="000000"/>
          <w:kern w:val="0"/>
          <w:sz w:val="22"/>
          <w:szCs w:val="22"/>
          <w:lang w:eastAsia="es-ES"/>
          <w14:ligatures w14:val="none"/>
        </w:rPr>
        <w:t xml:space="preserve"> </w:t>
      </w:r>
      <w:r w:rsidRPr="00A1057B">
        <w:rPr>
          <w:rFonts w:ascii="Arial Narrow" w:eastAsia="Arial Narrow" w:hAnsi="Arial Narrow" w:cs="Arial Narrow"/>
          <w:color w:val="000000"/>
          <w:kern w:val="0"/>
          <w:sz w:val="22"/>
          <w:szCs w:val="22"/>
          <w:lang w:eastAsia="es-ES"/>
          <w14:ligatures w14:val="none"/>
        </w:rPr>
        <w:t xml:space="preserve">concluyó que presentó reacciones indicativas de engaño frente a preguntas relacionadas con la planificación del fraude, </w:t>
      </w:r>
      <w:r w:rsidRPr="00305C08">
        <w:rPr>
          <w:rFonts w:ascii="Arial Narrow" w:eastAsia="Arial Narrow" w:hAnsi="Arial Narrow" w:cs="Arial Narrow"/>
          <w:color w:val="000000"/>
          <w:kern w:val="0"/>
          <w:sz w:val="22"/>
          <w:szCs w:val="22"/>
          <w:lang w:eastAsia="es-ES"/>
          <w14:ligatures w14:val="none"/>
        </w:rPr>
        <w:t>motivo por el cual Pacífico decidió rechazar su solicitud de indemnización y cerrar el expediente.</w:t>
      </w:r>
      <w:r w:rsidRPr="00305C08">
        <w:rPr>
          <w:rFonts w:ascii="Arial Narrow" w:eastAsia="Arial Narrow" w:hAnsi="Arial Narrow" w:cs="Arial Narrow"/>
          <w:sz w:val="22"/>
          <w:szCs w:val="22"/>
        </w:rPr>
        <w:t xml:space="preserve"> No obstante, no se tomó en consideración que </w:t>
      </w:r>
      <w:r w:rsidRPr="00305C08">
        <w:rPr>
          <w:rFonts w:ascii="Arial Narrow" w:eastAsia="Arial Narrow" w:hAnsi="Arial Narrow" w:cs="Arial Narrow"/>
          <w:color w:val="000000"/>
          <w:kern w:val="0"/>
          <w:sz w:val="22"/>
          <w:szCs w:val="22"/>
          <w:lang w:eastAsia="es-ES"/>
          <w14:ligatures w14:val="none"/>
        </w:rPr>
        <w:t>padecía de parálisis facial, condición médica que afecta sus respuestas fisiológicas, lo cual debía ser analizado durante el</w:t>
      </w:r>
      <w:r w:rsidRPr="007033D6">
        <w:rPr>
          <w:rFonts w:ascii="Arial Narrow" w:eastAsia="Arial Narrow" w:hAnsi="Arial Narrow" w:cs="Arial Narrow"/>
          <w:color w:val="000000"/>
          <w:kern w:val="0"/>
          <w:sz w:val="22"/>
          <w:szCs w:val="22"/>
          <w:lang w:eastAsia="es-ES"/>
          <w14:ligatures w14:val="none"/>
        </w:rPr>
        <w:t xml:space="preserve"> proceso de evaluación</w:t>
      </w:r>
      <w:r>
        <w:rPr>
          <w:rFonts w:ascii="Arial Narrow" w:eastAsia="Arial Narrow" w:hAnsi="Arial Narrow" w:cs="Arial Narrow"/>
          <w:color w:val="000000"/>
          <w:kern w:val="0"/>
          <w:sz w:val="22"/>
          <w:szCs w:val="22"/>
          <w:lang w:eastAsia="es-ES"/>
          <w14:ligatures w14:val="none"/>
        </w:rPr>
        <w:t>.</w:t>
      </w:r>
    </w:p>
    <w:p w14:paraId="0D5F317C" w14:textId="77777777" w:rsidR="002A69F2" w:rsidRPr="003E1448" w:rsidRDefault="002A69F2" w:rsidP="00D41F26">
      <w:pPr>
        <w:spacing w:before="0" w:after="0" w:line="240" w:lineRule="auto"/>
        <w:tabs>
          <w:tab w:val="left" w:pos="1134"/>
        </w:tabs>
        <w:jc w:val="both"/>
        <w:rPr>
          <w:rFonts w:ascii="Arial Narrow" w:eastAsia="Arial Narrow" w:hAnsi="Arial Narrow" w:cs="Arial Narrow"/>
          <w:color w:val="000000"/>
          <w:kern w:val="0"/>
          <w:sz w:val="22"/>
          <w:szCs w:val="22"/>
          <w:lang w:eastAsia="es-ES"/>
          <w14:ligatures w14:val="none"/>
        </w:rPr>
      </w:pPr>
    </w:p>
    <w:p w14:paraId="17FA0843" w14:textId="77777777" w:rsidR="002A69F2" w:rsidRPr="00FA1B02" w:rsidRDefault="002A69F2" w:rsidP="00D41F26">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Pr>
          <w:rFonts w:ascii="Arial Narrow" w:eastAsia="Arial Narrow" w:hAnsi="Arial Narrow" w:cs="Arial Narrow"/>
          <w:kern w:val="0"/>
          <w14:ligatures w14:val="none"/>
          <w:sz w:val="22"/>
          <w:szCs w:val="22"/>
        </w:rPr>
        <w:t xml:space="preserve">El señor [APELLIDO] solicitó, en calidad de medida correctiva, que el Banco, Pacífico y Honesty cumplan con otorgar la cobertura del Seguro de Protección de Tarjetas por el importe total de S/ 19 978,50, con la correspondiente reevaluación del caso conforme a las cláusulas contractuales. Asimismo, requirió el reembolso de costos y costas del presente procedimiento.</w:t>
      </w:r>
      <w:r w:rsidRPr="004E760C">
        <w:rPr>
          <w:rFonts w:ascii="Arial Narrow" w:eastAsia="Arial Narrow" w:hAnsi="Arial Narrow" w:cs="Arial Narrow"/>
          <w:kern w:val="0"/>
          <w14:ligatures w14:val="none"/>
          <w:sz w:val="22"/>
          <w:szCs w:val="22"/>
        </w:rPr>
        <w:t xml:space="preserve"/>
      </w:r>
      <w:r w:rsidRPr="00A1057B">
        <w:rPr>
          <w:rFonts w:ascii="Arial Narrow" w:eastAsia="Arial Narrow" w:hAnsi="Arial Narrow" w:cs="Arial Narrow"/>
          <w:kern w:val="0"/>
          <w14:ligatures w14:val="none"/>
          <w:sz w:val="22"/>
          <w:szCs w:val="22"/>
        </w:rPr>
        <w:t xml:space="preserve"/>
      </w:r>
      <w:r w:rsidRPr="00A1057B">
        <w:rPr>
          <w:rFonts w:ascii="Arial Narrow" w:eastAsia="Arial Narrow" w:hAnsi="Arial Narrow" w:cs="Arial Narrow"/>
          <w:color w:val="000000"/>
          <w:kern w:val="0"/>
          <w:sz w:val="22"/>
          <w:szCs w:val="22"/>
          <w:lang w:val="es-ES" w:eastAsia="es-ES"/>
          <w14:ligatures w14:val="none"/>
        </w:rPr>
        <w:t xml:space="preserve"/>
      </w:r>
      <w:r w:rsidRPr="00911888">
        <w:rPr>
          <w:rFonts w:ascii="Arial Narrow" w:eastAsia="Arial Narrow" w:hAnsi="Arial Narrow" w:cs="Arial Narrow"/>
          <w:color w:val="000000"/>
          <w:kern w:val="0"/>
          <w:sz w:val="22"/>
          <w:szCs w:val="22"/>
          <w:lang w:val="es-ES" w:eastAsia="es-ES"/>
          <w14:ligatures w14:val="none"/>
        </w:rPr>
        <w:t xml:space="preserve"/>
      </w:r>
      <w:proofErr w:type="spellStart"/>
      <w:r w:rsidRPr="00911888">
        <w:rPr>
          <w:rFonts w:ascii="Arial Narrow" w:eastAsia="Arial Narrow" w:hAnsi="Arial Narrow" w:cs="Arial Narrow"/>
          <w:color w:val="000000"/>
          <w:kern w:val="0"/>
          <w:sz w:val="22"/>
          <w:szCs w:val="22"/>
          <w:lang w:val="es-ES" w:eastAsia="es-ES"/>
          <w14:ligatures w14:val="none"/>
        </w:rPr>
        <w:t/>
      </w:r>
      <w:proofErr w:type="spellEnd"/>
      <w:r w:rsidRPr="00911888">
        <w:rPr>
          <w:rFonts w:ascii="Arial Narrow" w:eastAsia="Arial Narrow" w:hAnsi="Arial Narrow" w:cs="Arial Narrow"/>
          <w:color w:val="000000"/>
          <w:kern w:val="0"/>
          <w:sz w:val="22"/>
          <w:szCs w:val="22"/>
          <w:lang w:val="es-ES" w:eastAsia="es-ES"/>
          <w14:ligatures w14:val="none"/>
        </w:rPr>
        <w:t xml:space="preserve"/>
      </w:r>
      <w:r w:rsidRPr="00911888">
        <w:rPr>
          <w:rFonts w:ascii="Arial Narrow" w:eastAsia="Arial Narrow" w:hAnsi="Arial Narrow" w:cs="Arial Narrow"/>
          <w:color w:val="000000"/>
          <w:kern w:val="0"/>
          <w:sz w:val="22"/>
          <w:szCs w:val="22"/>
          <w:lang w:eastAsia="es-ES"/>
          <w14:ligatures w14:val="none"/>
        </w:rPr>
        <w:t xml:space="preserve"/>
      </w:r>
      <w:r w:rsidRPr="00911888">
        <w:rPr>
          <w:rFonts w:ascii="Arial Narrow" w:eastAsia="Arial Narrow" w:hAnsi="Arial Narrow" w:cs="Arial Narrow"/>
          <w:color w:val="000000"/>
          <w:kern w:val="0"/>
          <w:sz w:val="22"/>
          <w:szCs w:val="22"/>
          <w:lang w:eastAsia="es-ES"/>
          <w14:ligatures w14:val="none"/>
        </w:rPr>
        <w:lastRenderedPageBreak/>
        <w:t/>
      </w:r>
      <w:r>
        <w:rPr>
          <w:rFonts w:ascii="Arial Narrow" w:eastAsia="Arial Narrow" w:hAnsi="Arial Narrow" w:cs="Arial Narrow"/>
          <w:color w:val="000000"/>
          <w:kern w:val="0"/>
          <w:sz w:val="22"/>
          <w:szCs w:val="22"/>
          <w:lang w:eastAsia="es-ES"/>
          <w14:ligatures w14:val="none"/>
        </w:rPr>
        <w:t/>
      </w:r>
      <w:r w:rsidRPr="003E1448">
        <w:rPr>
          <w:rFonts w:ascii="Arial Narrow" w:eastAsia="Arial Narrow" w:hAnsi="Arial Narrow" w:cs="Arial Narrow"/>
          <w:color w:val="000000"/>
          <w:kern w:val="0"/>
          <w:sz w:val="22"/>
          <w:szCs w:val="22"/>
          <w:lang w:val="es-ES" w:eastAsia="es-ES"/>
          <w14:ligatures w14:val="none"/>
        </w:rPr>
        <w:t xml:space="preserve"/>
      </w:r>
      <w:r w:rsidRPr="000C1FC4">
        <w:rPr>
          <w:rFonts w:ascii="Arial Narrow" w:eastAsia="Arial Narrow" w:hAnsi="Arial Narrow" w:cs="Arial Narrow"/>
          <w:color w:val="000000"/>
          <w:kern w:val="0"/>
          <w:sz w:val="22"/>
          <w:szCs w:val="22"/>
          <w:lang w:val="es-ES" w:eastAsia="es-ES"/>
          <w14:ligatures w14:val="none"/>
        </w:rPr>
        <w:t/>
      </w:r>
    </w:p>
    <w:p w14:paraId="6E1BBE3D" w14:textId="77777777" w:rsidR="002A69F2" w:rsidRPr="0026598E" w:rsidRDefault="002A69F2" w:rsidP="00D41F26">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95E2A70" w14:textId="77777777" w:rsidR="002A69F2" w:rsidRPr="00D76110" w:rsidRDefault="002A69F2" w:rsidP="00D41F2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D76110">
        <w:rPr>
          <w:rFonts w:ascii="Arial Narrow" w:eastAsia="Arial Narrow" w:hAnsi="Arial Narrow" w:cs="Arial Narrow"/>
          <w:b/>
          <w:color w:val="000000"/>
          <w:kern w:val="0"/>
          <w:sz w:val="22"/>
          <w:szCs w:val="22"/>
          <w:lang w:eastAsia="es-PE"/>
          <w14:ligatures w14:val="none"/>
        </w:rPr>
        <w:t xml:space="preserve">DE LA SOLICITUD DE CONFIDENCIALIDAD PRESENTADA </w:t>
      </w:r>
    </w:p>
    <w:p w14:paraId="6C8EE353" w14:textId="77777777" w:rsidR="002A69F2" w:rsidRPr="0026598E" w:rsidRDefault="002A69F2" w:rsidP="00D41F26">
      <w:pPr>
        <w:spacing w:before="0"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40B3E2C9" w14:textId="77777777" w:rsidR="002A69F2" w:rsidRPr="00C532B2" w:rsidRDefault="002A69F2" w:rsidP="00D41F26">
      <w:pPr>
        <w:pStyle w:val="Prrafodelista"/>
        <w:numPr>
          <w:ilvl w:val="0"/>
          <w:numId w:val="9"/>
        </w:numPr>
        <w:spacing w:after="0" w:line="240" w:lineRule="auto"/>
        <w:ind w:left="567" w:hanging="567"/>
        <w:jc w:val="both"/>
        <w:rPr>
          <w:rStyle w:val="eop"/>
          <w:rFonts w:ascii="Arial Narrow" w:eastAsia="Arial Narrow" w:hAnsi="Arial Narrow" w:cs="Arial Narrow"/>
          <w:kern w:val="0"/>
          <w14:ligatures w14:val="none"/>
          <w:sz w:val="22"/>
          <w:szCs w:val="22"/>
        </w:rPr>
      </w:pPr>
      <w:r w:rsidRPr="00C532B2">
        <w:rPr>
          <w:rStyle w:val="normaltextrun"/>
          <w:rFonts w:ascii="Arial Narrow" w:eastAsia="Arial Narrow" w:hAnsi="Arial Narrow" w:cs="Arial Narrow"/>
          <w:sz w:val="22"/>
          <w:szCs w:val="22"/>
        </w:rPr>
        <w:t>El artículo 124 del Texto Único Ordenado de la Ley de Procedimiento Administrativo General, establece los requisitos que deberán contener los escritos</w:t>
      </w:r>
      <w:r w:rsidRPr="006924A5">
        <w:rPr>
          <w:rStyle w:val="Refdenotaalpie"/>
          <w:rFonts w:ascii="Arial Narrow" w:eastAsia="Arial Narrow" w:hAnsi="Arial Narrow" w:cs="Arial Narrow"/>
          <w:sz w:val="22"/>
          <w:szCs w:val="22"/>
          <w:vertAlign w:val="superscript"/>
        </w:rPr>
        <w:footnoteReference w:id="2"/>
      </w:r>
      <w:r>
        <w:rPr>
          <w:rStyle w:val="normaltextrun"/>
          <w:rFonts w:ascii="Arial Narrow" w:eastAsia="Arial Narrow" w:hAnsi="Arial Narrow" w:cs="Arial Narrow"/>
          <w:sz w:val="22"/>
          <w:szCs w:val="22"/>
        </w:rPr>
        <w:t>.</w:t>
      </w:r>
    </w:p>
    <w:p w14:paraId="501007C5" w14:textId="77777777" w:rsidR="002A69F2" w:rsidRPr="00C532B2" w:rsidRDefault="002A69F2" w:rsidP="00D41F26">
      <w:pPr>
        <w:pStyle w:val="Prrafodelista"/>
        <w:spacing w:before="0" w:after="0" w:line="240" w:lineRule="auto"/>
        <w:ind w:left="567"/>
        <w:jc w:val="both"/>
        <w:rPr>
          <w:rStyle w:val="eop"/>
          <w:rFonts w:ascii="Arial Narrow" w:eastAsia="Arial Narrow" w:hAnsi="Arial Narrow" w:cs="Arial Narrow"/>
          <w:kern w:val="0"/>
          <w14:ligatures w14:val="none"/>
          <w:sz w:val="22"/>
          <w:szCs w:val="22"/>
        </w:rPr>
      </w:pPr>
    </w:p>
    <w:p w14:paraId="1206E6BD" w14:textId="77777777" w:rsidR="002A69F2" w:rsidRPr="00274AB6" w:rsidRDefault="002A69F2" w:rsidP="00D41F26">
      <w:pPr>
        <w:pStyle w:val="Prrafodelista"/>
        <w:numPr>
          <w:ilvl w:val="0"/>
          <w:numId w:val="9"/>
        </w:numPr>
        <w:spacing w:after="0" w:line="240" w:lineRule="auto"/>
        <w:ind w:left="567" w:hanging="567"/>
        <w:jc w:val="both"/>
        <w:rPr>
          <w:rStyle w:val="normaltextrun"/>
          <w:rFonts w:ascii="Arial Narrow" w:eastAsia="Arial Narrow" w:hAnsi="Arial Narrow" w:cs="Arial Narrow"/>
          <w:kern w:val="0"/>
          <w14:ligatures w14:val="none"/>
          <w:sz w:val="22"/>
          <w:szCs w:val="22"/>
        </w:rPr>
      </w:pPr>
      <w:r>
        <w:rPr>
          <w:rStyle w:val="normaltextrun"/>
          <w:rFonts w:ascii="Arial Narrow" w:eastAsia="Arial Narrow" w:hAnsi="Arial Narrow" w:cs="Arial Narrow"/>
          <w:color w:val="000000"/>
          <w:sz w:val="22"/>
          <w:szCs w:val="22"/>
        </w:rPr>
        <w:t>D</w:t>
      </w:r>
      <w:r w:rsidRPr="00C532B2">
        <w:rPr>
          <w:rStyle w:val="normaltextrun"/>
          <w:rFonts w:ascii="Arial Narrow" w:eastAsia="Arial Narrow" w:hAnsi="Arial Narrow" w:cs="Arial Narrow"/>
          <w:color w:val="000000"/>
          <w:sz w:val="22"/>
          <w:szCs w:val="22"/>
        </w:rPr>
        <w:t>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5A316A">
        <w:rPr>
          <w:rStyle w:val="Refdenotaalpie"/>
          <w:rFonts w:ascii="Arial Narrow" w:eastAsia="Arial Narrow" w:hAnsi="Arial Narrow" w:cs="Arial Narrow"/>
          <w:color w:val="000000"/>
          <w:sz w:val="22"/>
          <w:szCs w:val="22"/>
          <w:vertAlign w:val="superscript"/>
        </w:rPr>
        <w:footnoteReference w:id="3"/>
      </w:r>
      <w:r>
        <w:rPr>
          <w:rStyle w:val="normaltextrun"/>
          <w:rFonts w:ascii="Arial Narrow" w:eastAsia="Arial Narrow" w:hAnsi="Arial Narrow" w:cs="Arial Narrow"/>
          <w:color w:val="000000"/>
          <w:sz w:val="22"/>
          <w:szCs w:val="22"/>
        </w:rPr>
        <w:t>.</w:t>
      </w:r>
    </w:p>
    <w:p w14:paraId="2DCE8FCB" w14:textId="77777777" w:rsidR="002A69F2" w:rsidRPr="00274AB6" w:rsidRDefault="002A69F2" w:rsidP="00D41F26">
      <w:pPr>
        <w:pStyle w:val="Prrafodelista"/>
        <w:spacing w:before="0" w:after="0" w:line="240" w:lineRule="auto"/>
        <w:rPr>
          <w:rFonts w:ascii="Arial Narrow" w:eastAsia="Arial Narrow" w:hAnsi="Arial Narrow" w:cs="Arial Narrow"/>
          <w:spacing w:val="-3"/>
          <w:sz w:val="22"/>
          <w:szCs w:val="22"/>
          <w:lang w:val="es-ES"/>
        </w:rPr>
      </w:pPr>
    </w:p>
    <w:p w14:paraId="686F1BE3" w14:textId="77777777" w:rsidR="002A69F2" w:rsidRPr="00274AB6" w:rsidRDefault="002A69F2" w:rsidP="00D41F26">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spacing w:val="-3"/>
          <w:sz w:val="22"/>
          <w:szCs w:val="22"/>
          <w:lang w:val="es-ES"/>
        </w:rPr>
        <w:t xml:space="preserve">Con fecha 2 de junio de 2025, el señor [APELLIDO] presentó un escrito mediante el cual consignó como confidencial –a través de la opción que otorga la Mesa de Partes virtual ante la presentación de escritos– el anexo denominado “ANEXOS DE DENUNCIA.PDF”.</w:t>
      </w:r>
      <w:r w:rsidRPr="00274AB6">
        <w:rPr>
          <w:rFonts w:ascii="Arial Narrow" w:eastAsia="Arial Narrow" w:hAnsi="Arial Narrow" w:cs="Arial Narrow"/>
          <w:spacing w:val="-3"/>
          <w:sz w:val="22"/>
          <w:szCs w:val="22"/>
          <w:lang w:val="es-ES"/>
        </w:rPr>
        <w:t xml:space="preserve"/>
      </w:r>
      <w:r w:rsidRPr="00141957">
        <w:rPr>
          <w:rFonts w:ascii="Arial Narrow" w:eastAsia="Arial Narrow" w:hAnsi="Arial Narrow" w:cs="Arial Narrow"/>
          <w:color w:val="000000"/>
          <w:sz w:val="22"/>
          <w:szCs w:val="22"/>
          <w:lang w:val="es-ES" w:eastAsia="es-ES"/>
        </w:rPr>
        <w:t/>
      </w:r>
      <w:r w:rsidRPr="00274AB6">
        <w:rPr>
          <w:rFonts w:ascii="Arial Narrow" w:eastAsia="Arial Narrow" w:hAnsi="Arial Narrow" w:cs="Arial Narrow"/>
          <w:spacing w:val="-3"/>
          <w:sz w:val="22"/>
          <w:szCs w:val="22"/>
          <w:lang w:val="es-ES"/>
        </w:rPr>
        <w:t xml:space="preserve"/>
      </w:r>
      <w:r w:rsidRPr="004E760C">
        <w:rPr>
          <w:rFonts w:ascii="Arial Narrow" w:eastAsia="Arial Narrow" w:hAnsi="Arial Narrow" w:cs="Arial Narrow"/>
          <w:kern w:val="0"/>
          <w14:ligatures w14:val="none"/>
          <w:sz w:val="22"/>
          <w:szCs w:val="22"/>
        </w:rPr>
        <w:t/>
      </w:r>
      <w:r w:rsidRPr="00274AB6">
        <w:rPr>
          <w:rFonts w:ascii="Arial Narrow" w:eastAsia="Arial Narrow" w:hAnsi="Arial Narrow" w:cs="Arial Narrow"/>
          <w:spacing w:val="-3"/>
          <w:sz w:val="22"/>
          <w:szCs w:val="22"/>
          <w:lang w:val="es-ES"/>
        </w:rPr>
        <w:t xml:space="preserve"/>
      </w:r>
      <w:r w:rsidRPr="00587399">
        <w:rPr>
          <w:rFonts w:ascii="Arial Narrow" w:eastAsia="Arial Narrow" w:hAnsi="Arial Narrow" w:cs="Arial Narrow"/>
          <w:i/>
          <w:iCs/>
          <w:spacing w:val="-3"/>
          <w:sz w:val="22"/>
          <w:szCs w:val="22"/>
        </w:rPr>
        <w:t/>
      </w:r>
      <w:r w:rsidRPr="00274AB6">
        <w:rPr>
          <w:rFonts w:ascii="Arial Narrow" w:eastAsia="Arial Narrow" w:hAnsi="Arial Narrow" w:cs="Arial Narrow"/>
          <w:i/>
          <w:iCs/>
          <w:spacing w:val="-3"/>
          <w:sz w:val="22"/>
          <w:szCs w:val="22"/>
        </w:rPr>
        <w:t/>
      </w:r>
    </w:p>
    <w:p w14:paraId="098DB5B3" w14:textId="77777777" w:rsidR="002A69F2" w:rsidRPr="00274AB6" w:rsidRDefault="002A69F2" w:rsidP="00D41F26">
      <w:pPr>
        <w:pStyle w:val="Prrafodelista"/>
        <w:spacing w:before="0" w:after="0" w:line="240" w:lineRule="auto"/>
        <w:rPr>
          <w:rFonts w:ascii="Arial Narrow" w:eastAsia="Arial Narrow" w:hAnsi="Arial Narrow" w:cs="Arial Narrow"/>
          <w:spacing w:val="-3"/>
          <w:sz w:val="22"/>
          <w:szCs w:val="22"/>
        </w:rPr>
      </w:pPr>
    </w:p>
    <w:p w14:paraId="1C804C87" w14:textId="77777777" w:rsidR="002A69F2" w:rsidRPr="001F0578" w:rsidRDefault="002A69F2" w:rsidP="00D41F26">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proofErr w:type="gramStart"/>
      <w:r>
        <w:rPr>
          <w:rFonts w:ascii="Arial Narrow" w:eastAsia="Arial Narrow" w:hAnsi="Arial Narrow" w:cs="Arial Narrow"/>
          <w:spacing w:val="-3"/>
          <w:sz w:val="22"/>
          <w:szCs w:val="22"/>
        </w:rPr>
        <w:t>D</w:t>
      </w:r>
      <w:r w:rsidRPr="00274AB6">
        <w:rPr>
          <w:rFonts w:ascii="Arial Narrow" w:eastAsia="Arial Narrow" w:hAnsi="Arial Narrow" w:cs="Arial Narrow"/>
          <w:sz w:val="22"/>
          <w:szCs w:val="22"/>
        </w:rPr>
        <w:t>e acuerdo al</w:t>
      </w:r>
      <w:proofErr w:type="gramEnd"/>
      <w:r w:rsidRPr="00274AB6">
        <w:rPr>
          <w:rFonts w:ascii="Arial Narrow" w:eastAsia="Arial Narrow" w:hAnsi="Arial Narrow" w:cs="Arial Narrow"/>
          <w:sz w:val="22"/>
          <w:szCs w:val="22"/>
        </w:rPr>
        <w:t xml:space="preserve"> inciso 3.2 del numeral 3 Directiva </w:t>
      </w:r>
      <w:proofErr w:type="spellStart"/>
      <w:r w:rsidRPr="00274AB6">
        <w:rPr>
          <w:rFonts w:ascii="Arial Narrow" w:eastAsia="Arial Narrow" w:hAnsi="Arial Narrow" w:cs="Arial Narrow"/>
          <w:sz w:val="22"/>
          <w:szCs w:val="22"/>
        </w:rPr>
        <w:t/>
      </w:r>
      <w:proofErr w:type="spellEnd"/>
      <w:r w:rsidRPr="00274AB6">
        <w:rPr>
          <w:rFonts w:ascii="Arial Narrow" w:eastAsia="Arial Narrow" w:hAnsi="Arial Narrow" w:cs="Arial Narrow"/>
          <w:sz w:val="22"/>
          <w:szCs w:val="22"/>
        </w:rPr>
        <w:t xml:space="preserve"> 001-2008/TRI-INDECOPI, Directiva sobre confidencialidad de la información en los Procedimientos seguidos por los Órganos Funcionales del Indecopi; el solicitante de la confidencialidad de la información deberá cumplir, entre otros, con lo siguiente: (a) justificar su solicitud; (b) presentar un “resumen no confidencial”; y, (c) señalar el plazo por el cual se solicita el tratamiento confidencial de la información presentada</w:t>
      </w:r>
      <w:r w:rsidRPr="006924A5">
        <w:rPr>
          <w:rStyle w:val="Refdenotaalpie"/>
          <w:rFonts w:ascii="Arial Narrow" w:eastAsia="Arial Narrow" w:hAnsi="Arial Narrow" w:cs="Arial Narrow"/>
          <w:sz w:val="22"/>
          <w:szCs w:val="22"/>
          <w:vertAlign w:val="superscript"/>
        </w:rPr>
        <w:footnoteReference w:id="4"/>
      </w:r>
      <w:r>
        <w:rPr>
          <w:rFonts w:ascii="Arial Narrow" w:eastAsia="Arial Narrow" w:hAnsi="Arial Narrow" w:cs="Arial Narrow"/>
          <w:sz w:val="22"/>
          <w:szCs w:val="22"/>
        </w:rPr>
        <w:t>.</w:t>
      </w:r>
    </w:p>
    <w:p w14:paraId="010488E0" w14:textId="77777777" w:rsidR="002A69F2" w:rsidRPr="001F0578" w:rsidRDefault="002A69F2" w:rsidP="00D41F26">
      <w:pPr>
        <w:pStyle w:val="Prrafodelista"/>
        <w:spacing w:before="0" w:after="0" w:line="240" w:lineRule="auto"/>
        <w:rPr>
          <w:rFonts w:ascii="Arial Narrow" w:eastAsia="Arial Narrow" w:hAnsi="Arial Narrow" w:cs="Arial Narrow"/>
          <w:spacing w:val="-3"/>
          <w:sz w:val="22"/>
          <w:szCs w:val="22"/>
        </w:rPr>
      </w:pPr>
    </w:p>
    <w:p w14:paraId="2603A4D6" w14:textId="77777777" w:rsidR="002A69F2" w:rsidRPr="00587399" w:rsidRDefault="002A69F2" w:rsidP="00D41F26">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spacing w:val="-3"/>
          <w:sz w:val="22"/>
          <w:szCs w:val="22"/>
        </w:rPr>
        <w:lastRenderedPageBreak/>
        <w:t>D</w:t>
      </w:r>
      <w:r w:rsidRPr="001F0578">
        <w:rPr>
          <w:rFonts w:ascii="Arial Narrow" w:eastAsia="Arial Narrow" w:hAnsi="Arial Narrow" w:cs="Arial Narrow"/>
          <w:sz w:val="22"/>
          <w:szCs w:val="22"/>
        </w:rPr>
        <w:t xml:space="preserve">e acuerdo con el inciso 7.1.3 del numeral 7.1 del acápite 7 Directiva </w:t>
      </w:r>
      <w:proofErr w:type="spellStart"/>
      <w:r w:rsidRPr="001F0578">
        <w:rPr>
          <w:rFonts w:ascii="Arial Narrow" w:eastAsia="Arial Narrow" w:hAnsi="Arial Narrow" w:cs="Arial Narrow"/>
          <w:sz w:val="22"/>
          <w:szCs w:val="22"/>
        </w:rPr>
        <w:t/>
      </w:r>
      <w:proofErr w:type="spellEnd"/>
      <w:r w:rsidRPr="001F0578">
        <w:rPr>
          <w:rFonts w:ascii="Arial Narrow" w:eastAsia="Arial Narrow" w:hAnsi="Arial Narrow" w:cs="Arial Narrow"/>
          <w:sz w:val="22"/>
          <w:szCs w:val="22"/>
        </w:rPr>
        <w:t xml:space="preserve"> 001-2025-GEG/INDECOPI, Directiva que regula la tramitación del expediente electrónico del Instituto Nacional de Defensa de la Competencia y de la Protección de la Propiedad Intelectual-Indecopi; el solicitante debe señalar de manera expresa la confidencialidad y adjuntar el archivo de manera independiente</w:t>
      </w:r>
      <w:r w:rsidRPr="006924A5">
        <w:rPr>
          <w:rStyle w:val="Refdenotaalpie"/>
          <w:rFonts w:ascii="Arial Narrow" w:eastAsia="Arial Narrow" w:hAnsi="Arial Narrow" w:cs="Arial Narrow"/>
          <w:sz w:val="22"/>
          <w:szCs w:val="22"/>
          <w:vertAlign w:val="superscript"/>
        </w:rPr>
        <w:footnoteReference w:id="5"/>
      </w:r>
      <w:r w:rsidRPr="001F0578">
        <w:rPr>
          <w:rFonts w:ascii="Arial Narrow" w:eastAsia="Arial Narrow" w:hAnsi="Arial Narrow" w:cs="Arial Narrow"/>
          <w:sz w:val="22"/>
          <w:szCs w:val="22"/>
        </w:rPr>
        <w:t xml:space="preserve">; siendo que en caso el </w:t>
      </w:r>
      <w:r w:rsidRPr="00B86C81">
        <w:rPr>
          <w:rFonts w:ascii="Arial Narrow" w:eastAsia="Arial Narrow" w:hAnsi="Arial Narrow" w:cs="Arial Narrow"/>
          <w:sz w:val="22"/>
          <w:szCs w:val="22"/>
        </w:rPr>
        <w:t xml:space="preserve">administrado no cumpla con </w:t>
      </w:r>
      <w:r w:rsidRPr="00587399">
        <w:rPr>
          <w:rFonts w:ascii="Arial Narrow" w:eastAsia="Arial Narrow" w:hAnsi="Arial Narrow" w:cs="Arial Narrow"/>
          <w:sz w:val="22"/>
          <w:szCs w:val="22"/>
        </w:rPr>
        <w:t>este último requisito el Órgano Resolutivo le solicitará que subsane dicha omisión o que indique si desea tener por no presentado su escrito, bajo apercibimiento de incorporarlo al expediente como documento de carácter público con el mismo tratamiento que cualquier pieza incluida en dicho expediente.</w:t>
      </w:r>
    </w:p>
    <w:p w14:paraId="74D766B4" w14:textId="77777777" w:rsidR="002A69F2" w:rsidRPr="00587399" w:rsidRDefault="002A69F2" w:rsidP="00D41F26">
      <w:pPr>
        <w:pStyle w:val="Prrafodelista"/>
        <w:spacing w:before="0" w:after="0" w:line="240" w:lineRule="auto"/>
        <w:rPr>
          <w:rStyle w:val="normaltextrun"/>
          <w:rFonts w:ascii="Arial Narrow" w:eastAsia="Arial Narrow" w:hAnsi="Arial Narrow" w:cs="Arial Narrow"/>
          <w:kern w:val="0"/>
          <w14:ligatures w14:val="none"/>
          <w:sz w:val="22"/>
          <w:szCs w:val="22"/>
        </w:rPr>
      </w:pPr>
    </w:p>
    <w:p w14:paraId="068BFF3E" w14:textId="77777777" w:rsidR="002A69F2" w:rsidRPr="00B86C81" w:rsidRDefault="002A69F2" w:rsidP="00D41F26">
      <w:pPr>
        <w:pStyle w:val="Prrafodelista"/>
        <w:numPr>
          <w:ilvl w:val="0"/>
          <w:numId w:val="9"/>
        </w:numPr>
        <w:spacing w:after="0" w:line="240" w:lineRule="auto"/>
        <w:ind w:left="567" w:hanging="567"/>
        <w:jc w:val="both"/>
        <w:rPr>
          <w:rFonts w:ascii="Arial Narrow" w:eastAsia="Arial Narrow" w:hAnsi="Arial Narrow" w:cs="Arial Narrow"/>
          <w:sz w:val="22"/>
          <w:szCs w:val="22"/>
          <w:lang w:val="es-ES"/>
        </w:rPr>
      </w:pPr>
      <w:r w:rsidRPr="00587399">
        <w:rPr>
          <w:rStyle w:val="normaltextrun"/>
          <w:rFonts w:ascii="Arial Narrow" w:eastAsia="Arial Narrow" w:hAnsi="Arial Narrow" w:cs="Arial Narrow"/>
          <w:kern w:val="0"/>
          <w14:ligatures w14:val="none"/>
          <w:sz w:val="22"/>
          <w:szCs w:val="22"/>
        </w:rPr>
        <w:t xml:space="preserve">Mediante Resolución 1 de fecha 18 de junio de 2025, se requirió al señor [APELLIDO], de acuerdo a la Directiva 001-2025-GEG/INDECOPI, que, en el plazo improrrogable de dos (2) días hábiles contado a partir del día siguiente de notificada la presente, cumpla con:</w:t>
      </w:r>
      <w:proofErr w:type="spellStart"/>
      <w:r w:rsidRPr="00587399">
        <w:rPr>
          <w:rStyle w:val="normaltextrun"/>
          <w:rFonts w:ascii="Arial Narrow" w:eastAsia="Arial Narrow" w:hAnsi="Arial Narrow" w:cs="Arial Narrow"/>
          <w:kern w:val="0"/>
          <w14:ligatures w14:val="none"/>
          <w:sz w:val="22"/>
          <w:szCs w:val="22"/>
        </w:rPr>
        <w:t/>
      </w:r>
      <w:proofErr w:type="spellEnd"/>
      <w:r w:rsidRPr="00587399">
        <w:rPr>
          <w:rStyle w:val="normaltextrun"/>
          <w:rFonts w:ascii="Arial Narrow" w:eastAsia="Arial Narrow" w:hAnsi="Arial Narrow" w:cs="Arial Narrow"/>
          <w:kern w:val="0"/>
          <w14:ligatures w14:val="none"/>
          <w:sz w:val="22"/>
          <w:szCs w:val="22"/>
        </w:rPr>
        <w:t xml:space="preserve"/>
      </w:r>
      <w:r w:rsidRPr="00743E14">
        <w:rPr>
          <w:rStyle w:val="normaltextrun"/>
          <w:rFonts w:ascii="Arial Narrow" w:eastAsia="Arial Narrow" w:hAnsi="Arial Narrow" w:cs="Arial Narrow"/>
          <w:kern w:val="0"/>
          <w14:ligatures w14:val="none"/>
          <w:sz w:val="22"/>
          <w:szCs w:val="22"/>
        </w:rPr>
        <w:t/>
      </w:r>
      <w:r w:rsidRPr="00743E14">
        <w:rPr>
          <w:rStyle w:val="normaltextrun"/>
          <w:rFonts w:ascii="Arial Narrow" w:eastAsia="Arial Narrow" w:hAnsi="Arial Narrow" w:cs="Arial Narrow"/>
          <w:sz w:val="22"/>
          <w:szCs w:val="22"/>
          <w:lang w:val="es-ES"/>
        </w:rPr>
        <w:t xml:space="preserve"/>
      </w:r>
      <w:r w:rsidRPr="00743E14">
        <w:rPr>
          <w:rFonts w:ascii="Arial Narrow" w:eastAsia="Arial Narrow" w:hAnsi="Arial Narrow" w:cs="Arial Narrow"/>
          <w:kern w:val="0"/>
          <w14:ligatures w14:val="none"/>
          <w:sz w:val="22"/>
          <w:szCs w:val="22"/>
        </w:rPr>
        <w:t/>
      </w:r>
      <w:r w:rsidRPr="00743E14">
        <w:rPr>
          <w:rStyle w:val="normaltextrun"/>
          <w:rFonts w:ascii="Arial Narrow" w:eastAsia="Arial Narrow" w:hAnsi="Arial Narrow" w:cs="Arial Narrow"/>
          <w:sz w:val="22"/>
          <w:szCs w:val="22"/>
          <w:lang w:val="es-ES"/>
        </w:rPr>
        <w:t xml:space="preserve"/>
      </w:r>
      <w:proofErr w:type="gramStart"/>
      <w:r w:rsidRPr="00743E14">
        <w:rPr>
          <w:rStyle w:val="normaltextrun"/>
          <w:rFonts w:ascii="Arial Narrow" w:eastAsia="Arial Narrow" w:hAnsi="Arial Narrow" w:cs="Arial Narrow"/>
          <w:sz w:val="22"/>
          <w:szCs w:val="22"/>
          <w:lang w:val="es-ES"/>
        </w:rPr>
        <w:t/>
      </w:r>
      <w:proofErr w:type="gramEnd"/>
      <w:r w:rsidRPr="00743E14">
        <w:rPr>
          <w:rStyle w:val="normaltextrun"/>
          <w:rFonts w:ascii="Arial Narrow" w:eastAsia="Arial Narrow" w:hAnsi="Arial Narrow" w:cs="Arial Narrow"/>
          <w:sz w:val="22"/>
          <w:szCs w:val="22"/>
          <w:lang w:val="es-ES"/>
        </w:rPr>
        <w:t xml:space="preserve"/>
      </w:r>
      <w:proofErr w:type="spellStart"/>
      <w:r w:rsidRPr="00743E14">
        <w:rPr>
          <w:rStyle w:val="normaltextrun"/>
          <w:rFonts w:ascii="Arial Narrow" w:eastAsia="Arial Narrow" w:hAnsi="Arial Narrow" w:cs="Arial Narrow"/>
          <w:sz w:val="22"/>
          <w:szCs w:val="22"/>
          <w:lang w:val="es-ES"/>
        </w:rPr>
        <w:t/>
      </w:r>
      <w:proofErr w:type="spellEnd"/>
      <w:r w:rsidRPr="00743E14">
        <w:rPr>
          <w:rStyle w:val="normaltextrun"/>
          <w:rFonts w:ascii="Arial Narrow" w:eastAsia="Arial Narrow" w:hAnsi="Arial Narrow" w:cs="Arial Narrow"/>
          <w:sz w:val="22"/>
          <w:szCs w:val="22"/>
          <w:lang w:val="es-ES"/>
        </w:rPr>
        <w:t xml:space="preserve"/>
      </w:r>
      <w:r w:rsidRPr="00743E14">
        <w:rPr>
          <w:rStyle w:val="normaltextrun"/>
          <w:rFonts w:ascii="Arial Narrow" w:eastAsia="Arial Narrow" w:hAnsi="Arial Narrow" w:cs="Arial Narrow"/>
          <w:b/>
          <w:bCs/>
          <w:sz w:val="22"/>
          <w:szCs w:val="22"/>
          <w:lang w:val="es-ES"/>
        </w:rPr>
        <w:t/>
      </w:r>
      <w:r w:rsidRPr="00743E14">
        <w:rPr>
          <w:rStyle w:val="normaltextrun"/>
          <w:rFonts w:ascii="Arial Narrow" w:eastAsia="Arial Narrow" w:hAnsi="Arial Narrow" w:cs="Arial Narrow"/>
          <w:sz w:val="22"/>
          <w:szCs w:val="22"/>
          <w:lang w:val="es-ES"/>
        </w:rPr>
        <w:t xml:space="preserve"/>
      </w:r>
      <w:r w:rsidRPr="00B86C81">
        <w:rPr>
          <w:rStyle w:val="normaltextrun"/>
          <w:rFonts w:ascii="Arial Narrow" w:eastAsia="Arial Narrow" w:hAnsi="Arial Narrow" w:cs="Arial Narrow"/>
          <w:sz w:val="22"/>
          <w:szCs w:val="22"/>
          <w:lang w:val="es-ES"/>
        </w:rPr>
        <w:t xml:space="preserve"/>
      </w:r>
      <w:r w:rsidRPr="00B86C81">
        <w:rPr>
          <w:rFonts w:ascii="Arial Narrow" w:eastAsia="Arial Narrow" w:hAnsi="Arial Narrow" w:cs="Arial Narrow"/>
          <w:sz w:val="22"/>
          <w:szCs w:val="22"/>
        </w:rPr>
        <w:t/>
      </w:r>
    </w:p>
    <w:p w14:paraId="43CBA259" w14:textId="77777777" w:rsidR="002A69F2" w:rsidRPr="00B86C81" w:rsidRDefault="002A69F2" w:rsidP="00D41F26">
      <w:pPr>
        <w:pStyle w:val="Prrafodelista"/>
        <w:spacing w:before="0" w:after="0" w:line="240" w:lineRule="auto"/>
        <w:rPr>
          <w:rFonts w:ascii="Arial Narrow" w:eastAsia="Arial Narrow" w:hAnsi="Arial Narrow" w:cs="Arial Narrow"/>
          <w:i/>
          <w:iCs/>
          <w:sz w:val="22"/>
          <w:szCs w:val="22"/>
          <w:lang w:val="es-ES"/>
        </w:rPr>
      </w:pPr>
    </w:p>
    <w:p w14:paraId="76200C57" w14:textId="77777777" w:rsidR="002A69F2" w:rsidRPr="00EB644B" w:rsidRDefault="002A69F2" w:rsidP="00D41F26">
      <w:pPr>
        <w:pStyle w:val="Prrafodelista"/>
        <w:numPr>
          <w:ilvl w:val="0"/>
          <w:numId w:val="11"/>
        </w:numPr>
        <w:spacing w:after="0" w:line="240" w:lineRule="auto"/>
        <w:ind w:left="1134" w:hanging="567"/>
        <w:jc w:val="both"/>
        <w:rPr>
          <w:rFonts w:ascii="Arial Narrow" w:eastAsia="Arial Narrow" w:hAnsi="Arial Narrow" w:cs="Arial Narrow"/>
          <w:i/>
          <w:iCs/>
          <w:sz w:val="22"/>
          <w:szCs w:val="22"/>
          <w:lang w:val="es-ES"/>
        </w:rPr>
      </w:pPr>
      <w:r w:rsidRPr="00EB644B">
        <w:rPr>
          <w:rFonts w:ascii="Arial Narrow" w:eastAsia="Arial Narrow" w:hAnsi="Arial Narrow" w:cs="Arial Narrow"/>
          <w:i/>
          <w:iCs/>
          <w:sz w:val="22"/>
          <w:szCs w:val="22"/>
          <w:lang w:eastAsia="es-ES"/>
        </w:rPr>
        <w:t>Indicar de forma expresa de qué documento solicita la confidencialidad, presentando dicho documento de forma independiente a los otros anexos de su escrito de denuncia; o, de ser el caso señalar que desea que no se tenga por presentado el documento “ANEXOS DE DENUNCIA.PDF”.</w:t>
      </w:r>
    </w:p>
    <w:p w14:paraId="468667E8" w14:textId="77777777" w:rsidR="002A69F2" w:rsidRPr="00B86C81" w:rsidRDefault="002A69F2" w:rsidP="00D41F26">
      <w:pPr>
        <w:pStyle w:val="Prrafodelista"/>
        <w:numPr>
          <w:ilvl w:val="0"/>
          <w:numId w:val="11"/>
        </w:numPr>
        <w:spacing w:after="0" w:line="240" w:lineRule="auto"/>
        <w:ind w:left="1134" w:hanging="567"/>
        <w:jc w:val="both"/>
        <w:rPr>
          <w:rStyle w:val="normaltextrun"/>
          <w:rFonts w:ascii="Arial Narrow" w:eastAsia="Arial Narrow" w:hAnsi="Arial Narrow" w:cs="Arial Narrow"/>
          <w:i/>
          <w:iCs/>
          <w:sz w:val="22"/>
          <w:szCs w:val="22"/>
          <w:lang w:val="es-ES"/>
        </w:rPr>
      </w:pPr>
      <w:r w:rsidRPr="00EB644B">
        <w:rPr>
          <w:rFonts w:ascii="Arial Narrow" w:eastAsia="Arial Narrow" w:hAnsi="Arial Narrow" w:cs="Arial Narrow"/>
          <w:i/>
          <w:iCs/>
          <w:sz w:val="22"/>
          <w:szCs w:val="22"/>
          <w:lang w:eastAsia="es-ES"/>
        </w:rPr>
        <w:t>Dicho requerimiento se realiza bajo apercibimiento de incorporar el documento “ANEXOS DE DENUNCIA.PDF” al expediente como documento de carácter público con el mismo tratamiento que cualquier otra pieza incluida en dicho expediente.</w:t>
      </w:r>
      <w:bookmarkStart w:id="1" w:name="_Hlk202444909"/>
    </w:p>
    <w:p w14:paraId="2D4D0454" w14:textId="77777777" w:rsidR="002A69F2" w:rsidRPr="00B86C81" w:rsidRDefault="002A69F2" w:rsidP="00D41F26">
      <w:pPr>
        <w:pStyle w:val="Prrafodelista"/>
        <w:spacing w:before="0" w:after="0" w:line="240" w:lineRule="auto"/>
        <w:rPr>
          <w:rFonts w:ascii="Arial Narrow" w:eastAsia="Arial Narrow" w:hAnsi="Arial Narrow" w:cs="Arial Narrow"/>
          <w:i/>
          <w:iCs/>
          <w:spacing w:val="-3"/>
          <w:sz w:val="22"/>
          <w:szCs w:val="22"/>
          <w:lang w:val="es-ES"/>
        </w:rPr>
      </w:pPr>
    </w:p>
    <w:p w14:paraId="7EABC435" w14:textId="77777777" w:rsidR="002A69F2" w:rsidRPr="00A30B8B" w:rsidRDefault="002A69F2" w:rsidP="00D41F26">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A30B8B">
        <w:rPr>
          <w:rFonts w:ascii="Arial Narrow" w:eastAsia="Arial Narrow" w:hAnsi="Arial Narrow" w:cs="Arial Narrow"/>
          <w:spacing w:val="-3"/>
          <w:sz w:val="22"/>
          <w:szCs w:val="22"/>
          <w:lang w:val="es-ES"/>
        </w:rPr>
        <w:t xml:space="preserve">La Resolución 1 fue debidamente notificada al señor [APELLIDO] el 23 de junio de 2025, al correo electrónico [CORREO].</w:t>
      </w:r>
      <w:r w:rsidRPr="00743E14">
        <w:rPr>
          <w:rFonts w:ascii="Arial Narrow" w:eastAsia="Arial Narrow" w:hAnsi="Arial Narrow" w:cs="Arial Narrow"/>
          <w:spacing w:val="-3"/>
          <w:sz w:val="22"/>
          <w:szCs w:val="22"/>
          <w:lang w:val="es-ES"/>
        </w:rPr>
        <w:t/>
      </w:r>
      <w:r w:rsidRPr="00743E14">
        <w:rPr>
          <w:rFonts w:ascii="Arial Narrow" w:eastAsia="Arial Narrow" w:hAnsi="Arial Narrow" w:cs="Arial Narrow"/>
          <w:kern w:val="0"/>
          <w14:ligatures w14:val="none"/>
          <w:sz w:val="22"/>
          <w:szCs w:val="22"/>
        </w:rPr>
        <w:t/>
      </w:r>
      <w:r w:rsidRPr="004E760C">
        <w:rPr>
          <w:rFonts w:ascii="Arial Narrow" w:eastAsia="Arial Narrow" w:hAnsi="Arial Narrow" w:cs="Arial Narrow"/>
          <w:kern w:val="0"/>
          <w14:ligatures w14:val="none"/>
          <w:sz w:val="22"/>
          <w:szCs w:val="22"/>
        </w:rPr>
        <w:t xml:space="preserve"/>
      </w:r>
      <w:r w:rsidRPr="00A30B8B">
        <w:rPr>
          <w:rFonts w:ascii="Arial Narrow" w:eastAsia="Arial Narrow" w:hAnsi="Arial Narrow" w:cs="Arial Narrow"/>
          <w:spacing w:val="-3"/>
          <w:sz w:val="22"/>
          <w:szCs w:val="22"/>
          <w:lang w:val="es-ES"/>
        </w:rPr>
        <w:t xml:space="preserve"/>
      </w:r>
      <w:r w:rsidRPr="00743E14">
        <w:rPr>
          <w:rFonts w:ascii="Arial Narrow" w:eastAsia="Arial Narrow" w:hAnsi="Arial Narrow" w:cs="Arial Narrow"/>
          <w:spacing w:val="-3"/>
          <w:sz w:val="22"/>
          <w:szCs w:val="22"/>
          <w:lang w:val="es-ES"/>
        </w:rPr>
        <w:t/>
      </w:r>
      <w:r w:rsidRPr="00A30B8B">
        <w:rPr>
          <w:rFonts w:ascii="Arial Narrow" w:eastAsia="Arial Narrow" w:hAnsi="Arial Narrow" w:cs="Arial Narrow"/>
          <w:spacing w:val="-3"/>
          <w:sz w:val="22"/>
          <w:szCs w:val="22"/>
          <w:lang w:val="es-ES"/>
        </w:rPr>
        <w:t xml:space="preserve"/>
      </w:r>
      <w:hyperlink r:id="rId8" w:history="1">
        <w:r w:rsidRPr="002A7BCD">
          <w:rPr>
            <w:rStyle w:val="Hipervnculo"/>
            <w:rFonts w:ascii="Arial Narrow" w:eastAsia="Arial Narrow" w:hAnsi="Arial Narrow" w:cs="Arial Narrow"/>
            <w:spacing w:val="-3"/>
            <w:sz w:val="22"/>
            <w:szCs w:val="22"/>
            <w:lang w:val="es-ES"/>
          </w:rPr>
          <w:t/>
        </w:r>
      </w:hyperlink>
      <w:r>
        <w:rPr>
          <w:rFonts w:ascii="Arial Narrow" w:eastAsia="Arial Narrow" w:hAnsi="Arial Narrow" w:cs="Arial Narrow"/>
          <w:spacing w:val="-3"/>
          <w:sz w:val="22"/>
          <w:szCs w:val="22"/>
          <w:lang w:val="es-ES"/>
        </w:rPr>
        <w:t/>
      </w:r>
    </w:p>
    <w:bookmarkEnd w:id="1"/>
    <w:p w14:paraId="1E932037" w14:textId="77777777" w:rsidR="002A69F2" w:rsidRPr="00A30B8B" w:rsidRDefault="002A69F2" w:rsidP="00D41F26">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06F2D166" w14:textId="15D298B0" w:rsidR="00D41F26" w:rsidRPr="00D41F26" w:rsidRDefault="002A69F2" w:rsidP="00D41F26">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B86C81">
        <w:rPr>
          <w:rFonts w:ascii="Arial Narrow" w:eastAsia="Arial Narrow" w:hAnsi="Arial Narrow" w:cs="Arial Narrow"/>
          <w:spacing w:val="-3"/>
          <w:sz w:val="22"/>
          <w:szCs w:val="22"/>
          <w:lang w:val="es-ES"/>
        </w:rPr>
        <w:t xml:space="preserve">Con fecha 25 de junio de 2025, el señor [APELLIDO] presentó un escrito mediante el cual consignó como confidencial –a través de la opción que otorga la Mesa de Partes virtual ante la presentación de escritos– el anexo denominado “ANEXOS CONFIDENCIALES.PDF”. Los documentos presentados en el referido anexo consisten en: (i) informe tomográfico; (ii) fotos de la terapia física; (iii) receta médica; (iv) carta notarial; y, (v) tasa de pago por concepto de denuncia administrativa.</w:t>
      </w:r>
      <w:r w:rsidRPr="00EB644B">
        <w:rPr>
          <w:rFonts w:ascii="Arial Narrow" w:eastAsia="Arial Narrow" w:hAnsi="Arial Narrow" w:cs="Arial Narrow"/>
          <w:spacing w:val="-3"/>
          <w:sz w:val="22"/>
          <w:szCs w:val="22"/>
          <w:lang w:val="es-ES"/>
        </w:rPr>
        <w:t xml:space="preserve"/>
      </w:r>
      <w:r w:rsidRPr="00EB644B">
        <w:rPr>
          <w:rFonts w:ascii="Arial Narrow" w:eastAsia="Arial Narrow" w:hAnsi="Arial Narrow" w:cs="Arial Narrow"/>
          <w:color w:val="000000"/>
          <w:sz w:val="22"/>
          <w:szCs w:val="22"/>
          <w:lang w:val="es-ES" w:eastAsia="es-ES"/>
        </w:rPr>
        <w:t/>
      </w:r>
      <w:r w:rsidRPr="00EB644B">
        <w:rPr>
          <w:rFonts w:ascii="Arial Narrow" w:eastAsia="Arial Narrow" w:hAnsi="Arial Narrow" w:cs="Arial Narrow"/>
          <w:spacing w:val="-3"/>
          <w:sz w:val="22"/>
          <w:szCs w:val="22"/>
          <w:lang w:val="es-ES"/>
        </w:rPr>
        <w:t xml:space="preserve"/>
      </w:r>
      <w:r w:rsidRPr="00EB644B">
        <w:rPr>
          <w:rFonts w:ascii="Arial Narrow" w:eastAsia="Arial Narrow" w:hAnsi="Arial Narrow" w:cs="Arial Narrow"/>
          <w:kern w:val="0"/>
          <w14:ligatures w14:val="none"/>
          <w:sz w:val="22"/>
          <w:szCs w:val="22"/>
        </w:rPr>
        <w:t/>
      </w:r>
      <w:r w:rsidRPr="004E760C">
        <w:rPr>
          <w:rFonts w:ascii="Arial Narrow" w:eastAsia="Arial Narrow" w:hAnsi="Arial Narrow" w:cs="Arial Narrow"/>
          <w:kern w:val="0"/>
          <w14:ligatures w14:val="none"/>
          <w:sz w:val="22"/>
          <w:szCs w:val="22"/>
        </w:rPr>
        <w:t xml:space="preserve"/>
      </w:r>
      <w:r w:rsidRPr="00B86C81">
        <w:rPr>
          <w:rFonts w:ascii="Arial Narrow" w:eastAsia="Arial Narrow" w:hAnsi="Arial Narrow" w:cs="Arial Narrow"/>
          <w:spacing w:val="-3"/>
          <w:sz w:val="22"/>
          <w:szCs w:val="22"/>
          <w:lang w:val="es-ES"/>
        </w:rPr>
        <w:t xml:space="preserve"/>
      </w:r>
      <w:r w:rsidRPr="00EB644B">
        <w:rPr>
          <w:rFonts w:ascii="Arial Narrow" w:eastAsia="Arial Narrow" w:hAnsi="Arial Narrow" w:cs="Arial Narrow"/>
          <w:spacing w:val="-3"/>
          <w:sz w:val="22"/>
          <w:szCs w:val="22"/>
        </w:rPr>
        <w:t/>
      </w:r>
      <w:r w:rsidRPr="00B86C81">
        <w:rPr>
          <w:rFonts w:ascii="Arial Narrow" w:eastAsia="Arial Narrow" w:hAnsi="Arial Narrow" w:cs="Arial Narrow"/>
          <w:spacing w:val="-3"/>
          <w:sz w:val="22"/>
          <w:szCs w:val="22"/>
        </w:rPr>
        <w:t xml:space="preserve"/>
      </w:r>
      <w:r w:rsidRPr="00B44360">
        <w:rPr>
          <w:rFonts w:ascii="Arial Narrow" w:eastAsia="Arial Narrow" w:hAnsi="Arial Narrow" w:cs="Arial Narrow"/>
          <w:spacing w:val="-3"/>
          <w:sz w:val="22"/>
          <w:szCs w:val="22"/>
        </w:rPr>
        <w:t/>
      </w:r>
      <w:proofErr w:type="spellStart"/>
      <w:r w:rsidRPr="00B44360">
        <w:rPr>
          <w:rFonts w:ascii="Arial Narrow" w:eastAsia="Arial Narrow" w:hAnsi="Arial Narrow" w:cs="Arial Narrow"/>
          <w:spacing w:val="-3"/>
          <w:sz w:val="22"/>
          <w:szCs w:val="22"/>
        </w:rPr>
        <w:t/>
      </w:r>
      <w:proofErr w:type="spellEnd"/>
      <w:r w:rsidRPr="00B44360">
        <w:rPr>
          <w:rFonts w:ascii="Arial Narrow" w:eastAsia="Arial Narrow" w:hAnsi="Arial Narrow" w:cs="Arial Narrow"/>
          <w:spacing w:val="-3"/>
          <w:sz w:val="22"/>
          <w:szCs w:val="22"/>
        </w:rPr>
        <w:t/>
      </w:r>
      <w:proofErr w:type="spellStart"/>
      <w:r w:rsidRPr="00B44360">
        <w:rPr>
          <w:rFonts w:ascii="Arial Narrow" w:eastAsia="Arial Narrow" w:hAnsi="Arial Narrow" w:cs="Arial Narrow"/>
          <w:spacing w:val="-3"/>
          <w:sz w:val="22"/>
          <w:szCs w:val="22"/>
        </w:rPr>
        <w:t/>
      </w:r>
      <w:proofErr w:type="spellEnd"/>
      <w:r w:rsidRPr="00B44360">
        <w:rPr>
          <w:rFonts w:ascii="Arial Narrow" w:eastAsia="Arial Narrow" w:hAnsi="Arial Narrow" w:cs="Arial Narrow"/>
          <w:spacing w:val="-3"/>
          <w:sz w:val="22"/>
          <w:szCs w:val="22"/>
        </w:rPr>
        <w:t/>
      </w:r>
      <w:proofErr w:type="spellStart"/>
      <w:r w:rsidRPr="00B44360">
        <w:rPr>
          <w:rFonts w:ascii="Arial Narrow" w:eastAsia="Arial Narrow" w:hAnsi="Arial Narrow" w:cs="Arial Narrow"/>
          <w:spacing w:val="-3"/>
          <w:sz w:val="22"/>
          <w:szCs w:val="22"/>
        </w:rPr>
        <w:t/>
      </w:r>
      <w:proofErr w:type="spellEnd"/>
      <w:r w:rsidRPr="00B44360">
        <w:rPr>
          <w:rFonts w:ascii="Arial Narrow" w:eastAsia="Arial Narrow" w:hAnsi="Arial Narrow" w:cs="Arial Narrow"/>
          <w:spacing w:val="-3"/>
          <w:sz w:val="22"/>
          <w:szCs w:val="22"/>
        </w:rPr>
        <w:t/>
      </w:r>
    </w:p>
    <w:p w14:paraId="49DB8E67" w14:textId="77777777" w:rsidR="00D41F26" w:rsidRPr="00D41F26" w:rsidRDefault="00D41F26" w:rsidP="00D41F26">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20481A3E" w14:textId="3A9FC837" w:rsidR="002A69F2" w:rsidRPr="00AC59FB" w:rsidRDefault="00D41F26" w:rsidP="00D41F26">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kern w:val="0"/>
          <w14:ligatures w14:val="none"/>
          <w:sz w:val="22"/>
          <w:szCs w:val="22"/>
        </w:rPr>
        <w:t xml:space="preserve">No obstante, el señor [APELLIDO] no cumplió con lo señalado en la con el inciso 7.1.3 del numeral 7.1 del acápite 7 Directiva 001-2025-GEG/INDECOPI, en tanto que no cumplió adjuntar los documentos del anexo “ANEXOS DE DENUNCIA.PDF” y el anexo “ANEXOS CONFIDENCIALES.PDF” de manera independiente. </w:t>
      </w:r>
      <w:r w:rsidR="002A69F2">
        <w:rPr>
          <w:rFonts w:ascii="Arial Narrow" w:eastAsia="Arial Narrow" w:hAnsi="Arial Narrow" w:cs="Arial Narrow"/>
          <w:kern w:val="0"/>
          <w14:ligatures w14:val="none"/>
          <w:sz w:val="22"/>
          <w:szCs w:val="22"/>
        </w:rPr>
        <w:t xml:space="preserve"/>
      </w:r>
      <w:r w:rsidR="002A69F2" w:rsidRPr="004E760C">
        <w:rPr>
          <w:rFonts w:ascii="Arial Narrow" w:eastAsia="Arial Narrow" w:hAnsi="Arial Narrow" w:cs="Arial Narrow"/>
          <w:kern w:val="0"/>
          <w14:ligatures w14:val="none"/>
          <w:sz w:val="22"/>
          <w:szCs w:val="22"/>
        </w:rPr>
        <w:t/>
      </w:r>
      <w:r w:rsidR="002A69F2">
        <w:rPr>
          <w:rFonts w:ascii="Arial Narrow" w:eastAsia="Arial Narrow" w:hAnsi="Arial Narrow" w:cs="Arial Narrow"/>
          <w:spacing w:val="-3"/>
          <w:sz w:val="22"/>
          <w:szCs w:val="22"/>
          <w:lang w:val="es-ES" w:eastAsia="es-ES"/>
        </w:rPr>
        <w:t xml:space="preserve"/>
      </w:r>
      <w:r w:rsidR="002A69F2" w:rsidRPr="001F0578">
        <w:rPr>
          <w:rFonts w:ascii="Arial Narrow" w:eastAsia="Arial Narrow" w:hAnsi="Arial Narrow" w:cs="Arial Narrow"/>
          <w:spacing w:val="-3"/>
          <w:sz w:val="22"/>
          <w:szCs w:val="22"/>
          <w:lang w:val="es-ES" w:eastAsia="es-ES"/>
        </w:rPr>
        <w:t xml:space="preserve"/>
      </w:r>
      <w:r w:rsidR="002A69F2" w:rsidRPr="001F0578">
        <w:rPr>
          <w:rFonts w:ascii="Arial Narrow" w:eastAsia="Arial Narrow" w:hAnsi="Arial Narrow" w:cs="Arial Narrow"/>
          <w:spacing w:val="-3"/>
          <w:sz w:val="22"/>
          <w:szCs w:val="22"/>
          <w:lang w:val="es-ES"/>
        </w:rPr>
        <w:t xml:space="preserve"/>
      </w:r>
      <w:r w:rsidR="002A69F2" w:rsidRPr="001F0578">
        <w:rPr>
          <w:rFonts w:ascii="Arial Narrow" w:eastAsia="Arial Narrow" w:hAnsi="Arial Narrow" w:cs="Arial Narrow"/>
          <w:sz w:val="22"/>
          <w:szCs w:val="22"/>
        </w:rPr>
        <w:t xml:space="preserve"/>
      </w:r>
      <w:proofErr w:type="spellStart"/>
      <w:r w:rsidR="002A69F2" w:rsidRPr="001F0578">
        <w:rPr>
          <w:rFonts w:ascii="Arial Narrow" w:eastAsia="Arial Narrow" w:hAnsi="Arial Narrow" w:cs="Arial Narrow"/>
          <w:sz w:val="22"/>
          <w:szCs w:val="22"/>
        </w:rPr>
        <w:t/>
      </w:r>
      <w:proofErr w:type="spellEnd"/>
      <w:r w:rsidR="002A69F2" w:rsidRPr="001F0578">
        <w:rPr>
          <w:rFonts w:ascii="Arial Narrow" w:eastAsia="Arial Narrow" w:hAnsi="Arial Narrow" w:cs="Arial Narrow"/>
          <w:sz w:val="22"/>
          <w:szCs w:val="22"/>
        </w:rPr>
        <w:t xml:space="preserve"/>
      </w:r>
      <w:r w:rsidR="002A69F2">
        <w:rPr>
          <w:rFonts w:ascii="Arial Narrow" w:eastAsia="Arial Narrow" w:hAnsi="Arial Narrow" w:cs="Arial Narrow"/>
          <w:sz w:val="22"/>
          <w:szCs w:val="22"/>
        </w:rPr>
        <w:t xml:space="preserve"/>
      </w:r>
      <w:r w:rsidR="002A69F2" w:rsidRPr="00DA40DA">
        <w:rPr>
          <w:rFonts w:ascii="Arial Narrow" w:eastAsia="Arial Narrow" w:hAnsi="Arial Narrow" w:cs="Arial Narrow"/>
          <w:sz w:val="22"/>
          <w:szCs w:val="22"/>
        </w:rPr>
        <w:t xml:space="preserve"/>
      </w:r>
      <w:r w:rsidR="002A69F2">
        <w:rPr>
          <w:rFonts w:ascii="Arial Narrow" w:eastAsia="Arial Narrow" w:hAnsi="Arial Narrow" w:cs="Arial Narrow"/>
          <w:sz w:val="22"/>
          <w:szCs w:val="22"/>
        </w:rPr>
        <w:t/>
      </w:r>
      <w:r w:rsidR="002A69F2" w:rsidRPr="00EB644B">
        <w:rPr>
          <w:rFonts w:ascii="Arial Narrow" w:eastAsia="Arial Narrow" w:hAnsi="Arial Narrow" w:cs="Arial Narrow"/>
          <w:i/>
          <w:iCs/>
          <w:sz w:val="22"/>
          <w:szCs w:val="22"/>
          <w:lang w:eastAsia="es-ES"/>
        </w:rPr>
        <w:t/>
      </w:r>
      <w:r w:rsidR="002A69F2" w:rsidRPr="00274AB6">
        <w:rPr>
          <w:rFonts w:ascii="Arial Narrow" w:eastAsia="Arial Narrow" w:hAnsi="Arial Narrow" w:cs="Arial Narrow"/>
          <w:i/>
          <w:iCs/>
          <w:spacing w:val="-3"/>
          <w:sz w:val="22"/>
          <w:szCs w:val="22"/>
        </w:rPr>
        <w:t/>
      </w:r>
      <w:r w:rsidR="002A69F2">
        <w:rPr>
          <w:rFonts w:ascii="Arial Narrow" w:eastAsia="Arial Narrow" w:hAnsi="Arial Narrow" w:cs="Arial Narrow"/>
          <w:i/>
          <w:iCs/>
          <w:spacing w:val="-3"/>
          <w:sz w:val="22"/>
          <w:szCs w:val="22"/>
        </w:rPr>
        <w:t xml:space="preserve"/>
      </w:r>
      <w:r w:rsidR="002A69F2" w:rsidRPr="001127C9">
        <w:rPr>
          <w:rFonts w:ascii="Arial Narrow" w:eastAsia="Arial Narrow" w:hAnsi="Arial Narrow" w:cs="Arial Narrow"/>
          <w:spacing w:val="-3"/>
          <w:sz w:val="22"/>
          <w:szCs w:val="22"/>
        </w:rPr>
        <w:t/>
      </w:r>
      <w:r w:rsidR="002A69F2">
        <w:rPr>
          <w:rFonts w:ascii="Arial Narrow" w:eastAsia="Arial Narrow" w:hAnsi="Arial Narrow" w:cs="Arial Narrow"/>
          <w:i/>
          <w:iCs/>
          <w:spacing w:val="-3"/>
          <w:sz w:val="22"/>
          <w:szCs w:val="22"/>
        </w:rPr>
        <w:t xml:space="preserve"/>
      </w:r>
      <w:r w:rsidR="002A69F2" w:rsidRPr="00EB644B">
        <w:rPr>
          <w:rFonts w:ascii="Arial Narrow" w:eastAsia="Arial Narrow" w:hAnsi="Arial Narrow" w:cs="Arial Narrow"/>
          <w:spacing w:val="-3"/>
          <w:sz w:val="22"/>
          <w:szCs w:val="22"/>
        </w:rPr>
        <w:t/>
      </w:r>
      <w:r w:rsidR="002A69F2" w:rsidRPr="00274AB6">
        <w:rPr>
          <w:rFonts w:ascii="Arial Narrow" w:eastAsia="Arial Narrow" w:hAnsi="Arial Narrow" w:cs="Arial Narrow"/>
          <w:i/>
          <w:iCs/>
          <w:spacing w:val="-3"/>
          <w:sz w:val="22"/>
          <w:szCs w:val="22"/>
        </w:rPr>
        <w:t/>
      </w:r>
      <w:r w:rsidR="002A69F2" w:rsidRPr="00DA40DA">
        <w:rPr>
          <w:rFonts w:ascii="Arial Narrow" w:eastAsia="Arial Narrow" w:hAnsi="Arial Narrow" w:cs="Arial Narrow"/>
          <w:sz w:val="22"/>
          <w:szCs w:val="22"/>
        </w:rPr>
        <w:t xml:space="preserve"/>
      </w:r>
      <w:r w:rsidR="002A69F2" w:rsidRPr="001F0578">
        <w:rPr>
          <w:rFonts w:ascii="Arial Narrow" w:eastAsia="Arial Narrow" w:hAnsi="Arial Narrow" w:cs="Arial Narrow"/>
          <w:sz w:val="22"/>
          <w:szCs w:val="22"/>
        </w:rPr>
        <w:t xml:space="preserve"/>
      </w:r>
    </w:p>
    <w:p w14:paraId="092378C5" w14:textId="77777777" w:rsidR="002A69F2" w:rsidRPr="0026598E" w:rsidRDefault="002A69F2" w:rsidP="00D41F26">
      <w:pPr>
        <w:pStyle w:val="Prrafodelista"/>
        <w:spacing w:before="0" w:after="0" w:line="240" w:lineRule="auto"/>
        <w:ind w:left="567"/>
        <w:jc w:val="both"/>
        <w:rPr>
          <w:rFonts w:ascii="Arial Narrow" w:eastAsia="Arial Narrow" w:hAnsi="Arial Narrow" w:cs="Arial Narrow"/>
          <w:kern w:val="0"/>
          <w:sz w:val="22"/>
          <w:szCs w:val="22"/>
          <w:lang w:eastAsia="es-PE"/>
          <w14:ligatures w14:val="none"/>
        </w:rPr>
      </w:pPr>
    </w:p>
    <w:p w14:paraId="30DCD28B" w14:textId="0B751675" w:rsidR="002A69F2" w:rsidRPr="00F97815" w:rsidRDefault="002A69F2" w:rsidP="00D41F26">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 xml:space="preserve">En tanto el señor [APELLIDO] no cumplió con lo señalado en la Directiva 001-2008/TRI-INDECOPI y la Directiva 001-2025-GEG/INDECOPI, corresponde incorporar el documento “ANEXOS DE DENUNCIA.PDF” y el documento “ANEXOS CONFIDENCIALES.PDF” al expediente como documento de carácter público con el mismo tratamiento que cualquier otra pieza incluida en dicho expediente. </w:t>
      </w:r>
      <w:r w:rsidR="00D41F26">
        <w:rPr>
          <w:rFonts w:ascii="Arial Narrow" w:eastAsia="Arial Narrow" w:hAnsi="Arial Narrow" w:cs="Arial Narrow"/>
          <w:color w:val="000000"/>
          <w:kern w:val="0"/>
          <w:sz w:val="22"/>
          <w:szCs w:val="22"/>
          <w:lang w:eastAsia="es-PE"/>
          <w14:ligatures w14:val="none"/>
        </w:rPr>
        <w:t xml:space="preserve"/>
      </w:r>
      <w:r w:rsidR="00D41F26" w:rsidRPr="004E760C">
        <w:rPr>
          <w:rFonts w:ascii="Arial Narrow" w:eastAsia="Arial Narrow" w:hAnsi="Arial Narrow" w:cs="Arial Narrow"/>
          <w:kern w:val="0"/>
          <w14:ligatures w14:val="none"/>
          <w:sz w:val="22"/>
          <w:szCs w:val="22"/>
        </w:rPr>
        <w:t/>
      </w:r>
      <w:r w:rsidR="00D41F26">
        <w:rPr>
          <w:rFonts w:ascii="Arial Narrow" w:eastAsia="Arial Narrow" w:hAnsi="Arial Narrow" w:cs="Arial Narrow"/>
          <w:spacing w:val="-3"/>
          <w:sz w:val="22"/>
          <w:szCs w:val="22"/>
          <w:lang w:val="es-ES" w:eastAsia="es-ES"/>
        </w:rPr>
        <w:t xml:space="preserve"/>
      </w:r>
      <w:r>
        <w:rPr>
          <w:rFonts w:ascii="Arial Narrow" w:eastAsia="Arial Narrow" w:hAnsi="Arial Narrow" w:cs="Arial Narrow"/>
          <w:spacing w:val="-3"/>
          <w:sz w:val="22"/>
          <w:szCs w:val="22"/>
          <w:lang w:val="es-ES" w:eastAsia="es-ES"/>
        </w:rPr>
        <w:t xml:space="preserve"/>
      </w:r>
      <w:r w:rsidRPr="001F0578">
        <w:rPr>
          <w:rFonts w:ascii="Arial Narrow" w:eastAsia="Arial Narrow" w:hAnsi="Arial Narrow" w:cs="Arial Narrow"/>
          <w:spacing w:val="-3"/>
          <w:sz w:val="22"/>
          <w:szCs w:val="22"/>
          <w:lang w:val="es-ES" w:eastAsia="es-ES"/>
        </w:rPr>
        <w:t/>
      </w:r>
      <w:r>
        <w:rPr>
          <w:rFonts w:ascii="Arial Narrow" w:eastAsia="Arial Narrow" w:hAnsi="Arial Narrow" w:cs="Arial Narrow"/>
          <w:spacing w:val="-3"/>
          <w:sz w:val="22"/>
          <w:szCs w:val="22"/>
          <w:lang w:val="es-ES" w:eastAsia="es-ES"/>
        </w:rPr>
        <w:t xml:space="preserve"/>
      </w:r>
      <w:r w:rsidRPr="001F0578">
        <w:rPr>
          <w:rFonts w:ascii="Arial Narrow" w:eastAsia="Arial Narrow" w:hAnsi="Arial Narrow" w:cs="Arial Narrow"/>
          <w:spacing w:val="-3"/>
          <w:sz w:val="22"/>
          <w:szCs w:val="22"/>
          <w:lang w:val="es-ES"/>
        </w:rPr>
        <w:t xml:space="preserve"/>
      </w:r>
      <w:r w:rsidRPr="009376E9">
        <w:rPr>
          <w:rFonts w:ascii="Arial Narrow" w:eastAsia="Arial Narrow" w:hAnsi="Arial Narrow" w:cs="Arial Narrow"/>
          <w:spacing w:val="-3"/>
          <w:sz w:val="22"/>
          <w:szCs w:val="22"/>
          <w:lang w:val="es-ES"/>
        </w:rPr>
        <w:t xml:space="preserve"/>
      </w:r>
      <w:r w:rsidRPr="009376E9">
        <w:rPr>
          <w:rFonts w:ascii="Arial Narrow" w:eastAsia="Arial Narrow" w:hAnsi="Arial Narrow" w:cs="Arial Narrow"/>
          <w:sz w:val="22"/>
          <w:szCs w:val="22"/>
        </w:rPr>
        <w:t xml:space="preserve"/>
      </w:r>
      <w:proofErr w:type="spellStart"/>
      <w:r w:rsidRPr="009376E9">
        <w:rPr>
          <w:rFonts w:ascii="Arial Narrow" w:eastAsia="Arial Narrow" w:hAnsi="Arial Narrow" w:cs="Arial Narrow"/>
          <w:sz w:val="22"/>
          <w:szCs w:val="22"/>
        </w:rPr>
        <w:t/>
      </w:r>
      <w:proofErr w:type="spellEnd"/>
      <w:r w:rsidRPr="009376E9">
        <w:rPr>
          <w:rFonts w:ascii="Arial Narrow" w:eastAsia="Arial Narrow" w:hAnsi="Arial Narrow" w:cs="Arial Narrow"/>
          <w:sz w:val="22"/>
          <w:szCs w:val="22"/>
        </w:rPr>
        <w:t xml:space="preserve"/>
      </w:r>
      <w:proofErr w:type="spellStart"/>
      <w:r w:rsidRPr="009376E9">
        <w:rPr>
          <w:rFonts w:ascii="Arial Narrow" w:eastAsia="Arial Narrow" w:hAnsi="Arial Narrow" w:cs="Arial Narrow"/>
          <w:sz w:val="22"/>
          <w:szCs w:val="22"/>
        </w:rPr>
        <w:t/>
      </w:r>
      <w:proofErr w:type="spellEnd"/>
      <w:r w:rsidRPr="009376E9">
        <w:rPr>
          <w:rFonts w:ascii="Arial Narrow" w:eastAsia="Arial Narrow" w:hAnsi="Arial Narrow" w:cs="Arial Narrow"/>
          <w:sz w:val="22"/>
          <w:szCs w:val="22"/>
        </w:rPr>
        <w:t xml:space="preserve"/>
      </w:r>
      <w:r w:rsidRPr="009376E9">
        <w:rPr>
          <w:rFonts w:ascii="Arial Narrow" w:eastAsia="Arial Narrow" w:hAnsi="Arial Narrow" w:cs="Arial Narrow"/>
          <w:color w:val="000000"/>
          <w:kern w:val="0"/>
          <w:sz w:val="22"/>
          <w:szCs w:val="22"/>
          <w:lang w:eastAsia="es-PE"/>
          <w14:ligatures w14:val="none"/>
        </w:rPr>
        <w:t/>
      </w:r>
      <w:r>
        <w:rPr>
          <w:rFonts w:ascii="Arial Narrow" w:eastAsia="Arial Narrow" w:hAnsi="Arial Narrow" w:cs="Arial Narrow"/>
          <w:color w:val="000000"/>
          <w:kern w:val="0"/>
          <w:sz w:val="22"/>
          <w:szCs w:val="22"/>
          <w:lang w:eastAsia="es-PE"/>
          <w14:ligatures w14:val="none"/>
        </w:rPr>
        <w:t xml:space="preserve"/>
      </w:r>
      <w:r w:rsidRPr="00381F9B">
        <w:rPr>
          <w:rFonts w:ascii="Arial Narrow" w:eastAsia="Arial Narrow" w:hAnsi="Arial Narrow" w:cs="Arial Narrow"/>
          <w:bCs/>
          <w:color w:val="000000"/>
          <w:kern w:val="0"/>
          <w:sz w:val="22"/>
          <w:szCs w:val="22"/>
          <w:lang w:eastAsia="es-PE"/>
          <w14:ligatures w14:val="none"/>
        </w:rPr>
        <w:t/>
      </w:r>
      <w:r w:rsidRPr="00EB644B">
        <w:rPr>
          <w:rFonts w:ascii="Arial Narrow" w:eastAsia="Arial Narrow" w:hAnsi="Arial Narrow" w:cs="Arial Narrow"/>
          <w:i/>
          <w:iCs/>
          <w:sz w:val="22"/>
          <w:szCs w:val="22"/>
          <w:lang w:eastAsia="es-ES"/>
        </w:rPr>
        <w:t/>
      </w:r>
      <w:r w:rsidRPr="00381F9B">
        <w:rPr>
          <w:rFonts w:ascii="Arial Narrow" w:eastAsia="Arial Narrow" w:hAnsi="Arial Narrow" w:cs="Arial Narrow"/>
          <w:bCs/>
          <w:color w:val="000000"/>
          <w:kern w:val="0"/>
          <w:sz w:val="22"/>
          <w:szCs w:val="22"/>
          <w:lang w:eastAsia="es-PE"/>
          <w14:ligatures w14:val="none"/>
        </w:rPr>
        <w:t xml:space="preserve"/>
      </w:r>
      <w:r w:rsidRPr="001127C9">
        <w:rPr>
          <w:rFonts w:ascii="Arial Narrow" w:eastAsia="Arial Narrow" w:hAnsi="Arial Narrow" w:cs="Arial Narrow"/>
          <w:spacing w:val="-3"/>
          <w:sz w:val="22"/>
          <w:szCs w:val="22"/>
        </w:rPr>
        <w:t xml:space="preserve"/>
      </w:r>
      <w:r w:rsidRPr="00381F9B">
        <w:rPr>
          <w:rFonts w:ascii="Arial Narrow" w:eastAsia="Arial Narrow" w:hAnsi="Arial Narrow" w:cs="Arial Narrow"/>
          <w:bCs/>
          <w:color w:val="000000"/>
          <w:kern w:val="0"/>
          <w:sz w:val="22"/>
          <w:szCs w:val="22"/>
          <w:lang w:eastAsia="es-PE"/>
          <w14:ligatures w14:val="none"/>
        </w:rPr>
        <w:t xml:space="preserve"/>
      </w:r>
      <w:r>
        <w:rPr>
          <w:rFonts w:ascii="Arial Narrow" w:eastAsia="Arial Narrow" w:hAnsi="Arial Narrow" w:cs="Arial Narrow"/>
          <w:i/>
          <w:iCs/>
          <w:spacing w:val="-3"/>
          <w:sz w:val="22"/>
          <w:szCs w:val="22"/>
        </w:rPr>
        <w:t/>
      </w:r>
      <w:r w:rsidRPr="00EB644B">
        <w:rPr>
          <w:rFonts w:ascii="Arial Narrow" w:eastAsia="Arial Narrow" w:hAnsi="Arial Narrow" w:cs="Arial Narrow"/>
          <w:spacing w:val="-3"/>
          <w:sz w:val="22"/>
          <w:szCs w:val="22"/>
        </w:rPr>
        <w:t/>
      </w:r>
      <w:r w:rsidRPr="00274AB6">
        <w:rPr>
          <w:rFonts w:ascii="Arial Narrow" w:eastAsia="Arial Narrow" w:hAnsi="Arial Narrow" w:cs="Arial Narrow"/>
          <w:i/>
          <w:iCs/>
          <w:spacing w:val="-3"/>
          <w:sz w:val="22"/>
          <w:szCs w:val="22"/>
        </w:rPr>
        <w:t/>
      </w:r>
      <w:r w:rsidRPr="00DA40DA">
        <w:rPr>
          <w:rFonts w:ascii="Arial Narrow" w:eastAsia="Arial Narrow" w:hAnsi="Arial Narrow" w:cs="Arial Narrow"/>
          <w:sz w:val="22"/>
          <w:szCs w:val="22"/>
        </w:rPr>
        <w:t xml:space="preserve"/>
      </w:r>
      <w:r w:rsidRPr="00381F9B">
        <w:rPr>
          <w:rFonts w:ascii="Arial Narrow" w:eastAsia="Arial Narrow" w:hAnsi="Arial Narrow" w:cs="Arial Narrow"/>
          <w:bCs/>
          <w:color w:val="000000"/>
          <w:kern w:val="0"/>
          <w:sz w:val="22"/>
          <w:szCs w:val="22"/>
          <w:lang w:eastAsia="es-PE"/>
          <w14:ligatures w14:val="none"/>
        </w:rPr>
        <w:t/>
      </w:r>
      <w:r>
        <w:rPr>
          <w:rFonts w:ascii="Arial Narrow" w:eastAsia="Arial Narrow" w:hAnsi="Arial Narrow" w:cs="Arial Narrow"/>
          <w:bCs/>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w:r>
      <w:bookmarkEnd w:id="0"/>
      <w:r>
        <w:rPr>
          <w:rFonts w:ascii="Arial Narrow" w:eastAsia="Arial Narrow" w:hAnsi="Arial Narrow" w:cs="Arial Narrow"/>
          <w:color w:val="000000"/>
          <w:kern w:val="0"/>
          <w:sz w:val="22"/>
          <w:szCs w:val="22"/>
          <w:lang w:eastAsia="es-PE"/>
          <w14:ligatures w14:val="none"/>
        </w:rPr>
        <w:t xml:space="preserve"/>
      </w:r>
    </w:p>
    <w:p w14:paraId="2285E215" w14:textId="77777777" w:rsidR="002A69F2" w:rsidRPr="00D5131F" w:rsidRDefault="002A69F2" w:rsidP="00D41F26">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053F1354" w14:textId="77777777" w:rsidR="002A69F2" w:rsidRPr="0058331A" w:rsidRDefault="002A69F2" w:rsidP="00D41F2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58331A">
        <w:rPr>
          <w:rFonts w:ascii="Arial Narrow" w:eastAsia="Arial Narrow" w:hAnsi="Arial Narrow" w:cs="Arial Narrow"/>
          <w:b/>
          <w:color w:val="000000"/>
          <w:kern w:val="0"/>
          <w:sz w:val="22"/>
          <w:szCs w:val="22"/>
          <w:lang w:eastAsia="es-PE"/>
          <w14:ligatures w14:val="none"/>
        </w:rPr>
        <w:t>DE LA ADMISIÓN A TRÁMITE DE LA DENUNCIA</w:t>
      </w:r>
    </w:p>
    <w:p w14:paraId="5FD52CDE" w14:textId="77777777" w:rsidR="002A69F2" w:rsidRPr="0058331A" w:rsidRDefault="002A69F2" w:rsidP="00D41F26">
      <w:pPr>
        <w:spacing w:before="0"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10273910" w14:textId="1DAB21C4" w:rsidR="002A69F2" w:rsidRPr="00FF3028" w:rsidRDefault="002A69F2" w:rsidP="00D41F26">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2" w:name="_Hlk140755208"/>
      <w:bookmarkStart w:id="3" w:name="_Hlk155945813"/>
      <w:bookmarkStart w:id="4" w:name="_Hlk155944687"/>
      <w:r w:rsidRPr="0058331A">
        <w:rPr>
          <w:rFonts w:ascii="Arial Narrow" w:eastAsia="Arial Narrow" w:hAnsi="Arial Narrow" w:cs="Arial Narrow"/>
          <w:color w:val="000000"/>
          <w:kern w:val="0"/>
          <w:sz w:val="22"/>
          <w:szCs w:val="22"/>
          <w:lang w:eastAsia="es-PE"/>
          <w14:ligatures w14:val="none"/>
        </w:rPr>
        <w:t xml:space="preserve">La Secretaría </w:t>
      </w:r>
      <w:bookmarkEnd w:id="2"/>
      <w:bookmarkEnd w:id="3"/>
      <w:bookmarkEnd w:id="4"/>
      <w:r w:rsidRPr="0058331A">
        <w:rPr>
          <w:rFonts w:ascii="Arial Narrow" w:eastAsia="Arial Narrow" w:hAnsi="Arial Narrow" w:cs="Arial Narrow"/>
          <w:color w:val="000000"/>
          <w:kern w:val="0"/>
          <w:sz w:val="22"/>
          <w:szCs w:val="22"/>
          <w:lang w:eastAsia="es-PE"/>
          <w14:ligatures w14:val="none"/>
        </w:rPr>
        <w:t>Técnica de la Comisión de Protección al Consumidor 1 (en adelante, la Secretaría Técnica), en ejercicio de sus facultades</w:t>
      </w:r>
      <w:r w:rsidRPr="0058331A">
        <w:rPr>
          <w:rStyle w:val="Refdenotaalpie"/>
          <w:rFonts w:ascii="Arial Narrow" w:eastAsia="Arial Narrow" w:hAnsi="Arial Narrow" w:cs="Arial Narrow"/>
          <w:kern w:val="0"/>
          <w:sz w:val="22"/>
          <w:szCs w:val="22"/>
          <w:vertAlign w:val="superscript"/>
          <w14:ligatures w14:val="none"/>
        </w:rPr>
        <w:footnoteReference w:id="6"/>
      </w:r>
      <w:r w:rsidRPr="0058331A">
        <w:rPr>
          <w:rFonts w:ascii="Arial Narrow" w:eastAsia="Arial Narrow" w:hAnsi="Arial Narrow" w:cs="Arial Narrow"/>
          <w:color w:val="000000"/>
          <w:kern w:val="0"/>
          <w:sz w:val="22"/>
          <w:szCs w:val="22"/>
          <w:lang w:eastAsia="es-PE"/>
          <w14:ligatures w14:val="none"/>
        </w:rPr>
        <w:t xml:space="preserve">, considera </w:t>
      </w:r>
      <w:r w:rsidRPr="0058331A">
        <w:rPr>
          <w:rFonts w:ascii="Arial Narrow" w:eastAsia="Arial Narrow" w:hAnsi="Arial Narrow" w:cs="Arial Narrow"/>
          <w:kern w:val="0"/>
          <w14:ligatures w14:val="none"/>
          <w:sz w:val="22"/>
          <w:szCs w:val="22"/>
        </w:rPr>
        <w:t xml:space="preserve">que el </w:t>
      </w:r>
      <w:r w:rsidRPr="00FF3028">
        <w:rPr>
          <w:rFonts w:ascii="Arial Narrow" w:eastAsia="Arial Narrow" w:hAnsi="Arial Narrow" w:cs="Arial Narrow"/>
          <w:kern w:val="0"/>
          <w14:ligatures w14:val="none"/>
          <w:sz w:val="22"/>
          <w:szCs w:val="22"/>
        </w:rPr>
        <w:t xml:space="preserve">hecho denunciado, consistente en que </w:t>
      </w:r>
      <w:r w:rsidR="00A41462" w:rsidRPr="00A41462">
        <w:rPr>
          <w:rFonts w:ascii="Arial Narrow" w:eastAsia="Arial Narrow" w:hAnsi="Arial Narrow" w:cs="Arial Narrow"/>
          <w:kern w:val="0"/>
          <w:sz w:val="22"/>
          <w:szCs w:val="22"/>
          <w:shd w:val="clear" w:color="auto" w:fill="FFFFFF"/>
          <w:lang w:eastAsia="es-PE"/>
          <w14:ligatures w14:val="none"/>
        </w:rPr>
        <w:t>el Banco de Crédito del Perú S.A. no habría cumplido con prevenir diligentemente las transferencias no autorizadas de la cuenta bancaria del denunciante ocurrido el 18 de noviembre de 2024</w:t>
      </w:r>
      <w:r w:rsidRPr="00FF3028">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FF3028">
        <w:rPr>
          <w:rFonts w:ascii="Arial Narrow" w:eastAsia="Arial Narrow" w:hAnsi="Arial Narrow" w:cs="Arial Narrow"/>
          <w:color w:val="000000"/>
          <w:kern w:val="0"/>
          <w:sz w:val="22"/>
          <w:szCs w:val="22"/>
          <w:lang w:eastAsia="es-PE"/>
          <w14:ligatures w14:val="none"/>
        </w:rPr>
        <w:t/>
      </w:r>
      <w:r w:rsidRPr="00FF3028">
        <w:rPr>
          <w:rFonts w:ascii="Arial Narrow" w:eastAsia="Arial Narrow" w:hAnsi="Arial Narrow" w:cs="Arial Narrow"/>
          <w:kern w:val="0"/>
          <w14:ligatures w14:val="none"/>
          <w:sz w:val="22"/>
          <w:szCs w:val="22"/>
        </w:rPr>
        <w:t xml:space="preserve"> y 19</w:t>
      </w:r>
      <w:r w:rsidRPr="00FF3028">
        <w:rPr>
          <w:rFonts w:ascii="Arial Narrow" w:eastAsia="Arial Narrow" w:hAnsi="Arial Narrow" w:cs="Arial Narrow"/>
          <w:color w:val="000000"/>
          <w:kern w:val="0"/>
          <w:sz w:val="22"/>
          <w:szCs w:val="22"/>
          <w:lang w:eastAsia="es-PE"/>
          <w14:ligatures w14:val="none"/>
        </w:rPr>
        <w:t/>
      </w:r>
      <w:r w:rsidRPr="00FF3028">
        <w:rPr>
          <w:rFonts w:ascii="Arial Narrow" w:eastAsia="Arial Narrow" w:hAnsi="Arial Narrow" w:cs="Arial Narrow"/>
          <w:kern w:val="0"/>
          <w14:ligatures w14:val="none"/>
          <w:sz w:val="22"/>
          <w:szCs w:val="22"/>
        </w:rPr>
        <w:t xml:space="preserve"> del Código</w:t>
      </w:r>
      <w:r w:rsidRPr="00FF3028">
        <w:rPr>
          <w:rStyle w:val="Refdenotaalpie"/>
          <w:rFonts w:ascii="Arial Narrow" w:eastAsia="Arial Narrow" w:hAnsi="Arial Narrow" w:cs="Arial Narrow"/>
          <w:kern w:val="0"/>
          <w:sz w:val="22"/>
          <w:szCs w:val="22"/>
          <w:vertAlign w:val="superscript"/>
          <w14:ligatures w14:val="none"/>
        </w:rPr>
        <w:footnoteReference w:id="7"/>
      </w:r>
      <w:r w:rsidRPr="00FF3028">
        <w:rPr>
          <w:rFonts w:ascii="Arial Narrow" w:eastAsia="Arial Narrow" w:hAnsi="Arial Narrow" w:cs="Arial Narrow"/>
          <w:kern w:val="0"/>
          <w14:ligatures w14:val="none"/>
          <w:sz w:val="22"/>
          <w:szCs w:val="22"/>
        </w:rPr>
        <w:t>.</w:t>
      </w:r>
    </w:p>
    <w:p w14:paraId="4BC4CA51" w14:textId="77777777" w:rsidR="002A69F2" w:rsidRPr="0058331A" w:rsidRDefault="002A69F2" w:rsidP="00D41F26">
      <w:pPr>
        <w:spacing w:before="0" w:after="0" w:line="240" w:lineRule="auto"/>
        <w:jc w:val="both"/>
        <w:rPr>
          <w:rFonts w:ascii="Arial Narrow" w:eastAsia="Arial Narrow" w:hAnsi="Arial Narrow" w:cs="Arial Narrow"/>
          <w:kern w:val="0"/>
          <w14:ligatures w14:val="none"/>
          <w:sz w:val="22"/>
          <w:szCs w:val="22"/>
        </w:rPr>
      </w:pPr>
    </w:p>
    <w:p w14:paraId="57926568" w14:textId="3A653B14" w:rsidR="002A69F2" w:rsidRPr="00953CC3" w:rsidRDefault="002A69F2" w:rsidP="00D41F26">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58331A">
        <w:rPr>
          <w:rFonts w:ascii="Arial Narrow" w:eastAsia="Arial Narrow" w:hAnsi="Arial Narrow" w:cs="Arial Narrow"/>
          <w:kern w:val="0"/>
          <w14:ligatures w14:val="none"/>
          <w:sz w:val="22"/>
          <w:szCs w:val="22"/>
        </w:rPr>
        <w:t xml:space="preserve">Así también, la Secretaría Técnica, en ejercicio de sus facultades, </w:t>
      </w:r>
      <w:r w:rsidRPr="0058331A">
        <w:rPr>
          <w:rFonts w:ascii="Arial Narrow" w:eastAsia="Arial Narrow" w:hAnsi="Arial Narrow" w:cs="Arial Narrow"/>
          <w:color w:val="000000"/>
          <w:kern w:val="0"/>
          <w:sz w:val="22"/>
          <w:szCs w:val="22"/>
          <w:lang w:eastAsia="es-PE"/>
          <w14:ligatures w14:val="none"/>
        </w:rPr>
        <w:t xml:space="preserve">considera </w:t>
      </w:r>
      <w:r w:rsidRPr="0058331A">
        <w:rPr>
          <w:rFonts w:ascii="Arial Narrow" w:eastAsia="Arial Narrow" w:hAnsi="Arial Narrow" w:cs="Arial Narrow"/>
          <w:kern w:val="0"/>
          <w14:ligatures w14:val="none"/>
          <w:sz w:val="22"/>
          <w:szCs w:val="22"/>
        </w:rPr>
        <w:t xml:space="preserve">que el hecho denunciado, consistente </w:t>
      </w:r>
      <w:r w:rsidRPr="00FF3028">
        <w:rPr>
          <w:rFonts w:ascii="Arial Narrow" w:eastAsia="Arial Narrow" w:hAnsi="Arial Narrow" w:cs="Arial Narrow"/>
          <w:kern w:val="0"/>
          <w14:ligatures w14:val="none"/>
          <w:sz w:val="22"/>
          <w:szCs w:val="22"/>
        </w:rPr>
        <w:t xml:space="preserve">en que </w:t>
      </w:r>
      <w:r w:rsidR="00536E0E" w:rsidRPr="00536E0E">
        <w:rPr>
          <w:rFonts w:ascii="Arial Narrow" w:eastAsia="Arial Narrow" w:hAnsi="Arial Narrow" w:cs="Arial Narrow"/>
          <w:kern w:val="0"/>
          <w14:ligatures w14:val="none"/>
          <w:sz w:val="22"/>
          <w:szCs w:val="22"/>
        </w:rPr>
        <w:t>Pacífico Compañía de Seguros y Reaseguros S.A. habría negado injustificadamente al denunciante la cobertura del Seguro de Protección de Tarjetas Plus – Póliza 1000001429 por el siniestro del 18 de noviembre de 2024, al basarse únicamente en la prueba de polígrafo</w:t>
      </w:r>
      <w:r w:rsidRPr="00FF3028">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FF3028">
        <w:rPr>
          <w:rFonts w:ascii="Arial Narrow" w:eastAsia="Arial Narrow" w:hAnsi="Arial Narrow" w:cs="Arial Narrow"/>
          <w:color w:val="000000"/>
          <w:kern w:val="0"/>
          <w:sz w:val="22"/>
          <w:szCs w:val="22"/>
          <w:lang w:eastAsia="es-PE"/>
          <w14:ligatures w14:val="none"/>
        </w:rPr>
        <w:t/>
      </w:r>
      <w:r w:rsidRPr="00FF3028">
        <w:rPr>
          <w:rFonts w:ascii="Arial Narrow" w:eastAsia="Arial Narrow" w:hAnsi="Arial Narrow" w:cs="Arial Narrow"/>
          <w:kern w:val="0"/>
          <w14:ligatures w14:val="none"/>
          <w:sz w:val="22"/>
          <w:szCs w:val="22"/>
        </w:rPr>
        <w:t xml:space="preserve"> y 19</w:t>
      </w:r>
      <w:r w:rsidRPr="00FF3028">
        <w:rPr>
          <w:rFonts w:ascii="Arial Narrow" w:eastAsia="Arial Narrow" w:hAnsi="Arial Narrow" w:cs="Arial Narrow"/>
          <w:color w:val="000000"/>
          <w:kern w:val="0"/>
          <w:sz w:val="22"/>
          <w:szCs w:val="22"/>
          <w:lang w:eastAsia="es-PE"/>
          <w14:ligatures w14:val="none"/>
        </w:rPr>
        <w:t/>
      </w:r>
      <w:r w:rsidRPr="00FF3028">
        <w:rPr>
          <w:rFonts w:ascii="Arial Narrow" w:eastAsia="Arial Narrow" w:hAnsi="Arial Narrow" w:cs="Arial Narrow"/>
          <w:kern w:val="0"/>
          <w14:ligatures w14:val="none"/>
          <w:sz w:val="22"/>
          <w:szCs w:val="22"/>
        </w:rPr>
        <w:t xml:space="preserve"> del Código.</w:t>
      </w:r>
    </w:p>
    <w:p w14:paraId="26493AC6" w14:textId="77777777" w:rsidR="002A69F2" w:rsidRPr="00953CC3" w:rsidRDefault="002A69F2" w:rsidP="00D41F26">
      <w:pPr>
        <w:spacing w:before="0" w:after="0" w:line="240" w:lineRule="auto"/>
        <w:jc w:val="both"/>
        <w:rPr>
          <w:rFonts w:ascii="Arial Narrow" w:eastAsia="Arial Narrow" w:hAnsi="Arial Narrow" w:cs="Arial Narrow"/>
          <w:kern w:val="0"/>
          <w14:ligatures w14:val="none"/>
          <w:sz w:val="22"/>
          <w:szCs w:val="22"/>
        </w:rPr>
      </w:pPr>
    </w:p>
    <w:p w14:paraId="6260784C" w14:textId="1F2DC0B8" w:rsidR="002A69F2" w:rsidRDefault="002A69F2" w:rsidP="00D41F26">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953CC3">
        <w:rPr>
          <w:rFonts w:ascii="Arial Narrow" w:eastAsia="Arial Narrow" w:hAnsi="Arial Narrow" w:cs="Arial Narrow"/>
          <w:color w:val="000000"/>
          <w:kern w:val="0"/>
          <w:sz w:val="22"/>
          <w:szCs w:val="22"/>
          <w:lang w:eastAsia="es-PE"/>
          <w14:ligatures w14:val="none"/>
        </w:rPr>
        <w:t xml:space="preserve">Además, la Secretaría Técnica, en ejercicio de sus facultades, considera </w:t>
      </w:r>
      <w:r w:rsidRPr="00953CC3">
        <w:rPr>
          <w:rFonts w:ascii="Arial Narrow" w:eastAsia="Arial Narrow" w:hAnsi="Arial Narrow" w:cs="Arial Narrow"/>
          <w:kern w:val="0"/>
          <w14:ligatures w14:val="none"/>
          <w:sz w:val="22"/>
          <w:szCs w:val="22"/>
        </w:rPr>
        <w:t xml:space="preserve">que el hecho denunciado, consistente </w:t>
      </w:r>
      <w:r w:rsidRPr="00FF3028">
        <w:rPr>
          <w:rFonts w:ascii="Arial Narrow" w:eastAsia="Arial Narrow" w:hAnsi="Arial Narrow" w:cs="Arial Narrow"/>
          <w:kern w:val="0"/>
          <w14:ligatures w14:val="none"/>
          <w:sz w:val="22"/>
          <w:szCs w:val="22"/>
        </w:rPr>
        <w:t xml:space="preserve">en que </w:t>
      </w:r>
      <w:r w:rsidR="00536E0E" w:rsidRPr="00536E0E">
        <w:rPr>
          <w:rFonts w:ascii="Arial Narrow" w:eastAsia="Arial Narrow" w:hAnsi="Arial Narrow" w:cs="Arial Narrow"/>
          <w:kern w:val="0"/>
          <w14:ligatures w14:val="none"/>
          <w:sz w:val="22"/>
          <w:szCs w:val="22"/>
        </w:rPr>
        <w:t xml:space="preserve">Pacífico Compañía de Seguros y Reaseguros S.A. habría permitido que </w:t>
      </w:r>
      <w:proofErr w:type="spellStart"/>
      <w:r w:rsidR="00536E0E" w:rsidRPr="00536E0E">
        <w:rPr>
          <w:rFonts w:ascii="Arial Narrow" w:eastAsia="Arial Narrow" w:hAnsi="Arial Narrow" w:cs="Arial Narrow"/>
          <w:kern w:val="0"/>
          <w14:ligatures w14:val="none"/>
          <w:sz w:val="22"/>
          <w:szCs w:val="22"/>
        </w:rPr>
        <w:t>Honesty</w:t>
      </w:r>
      <w:proofErr w:type="spellEnd"/>
      <w:r w:rsidR="00536E0E" w:rsidRPr="00536E0E">
        <w:rPr>
          <w:rFonts w:ascii="Arial Narrow" w:eastAsia="Arial Narrow" w:hAnsi="Arial Narrow" w:cs="Arial Narrow"/>
          <w:kern w:val="0"/>
          <w14:ligatures w14:val="none"/>
          <w:sz w:val="22"/>
          <w:szCs w:val="22"/>
        </w:rPr>
        <w:t xml:space="preserve"> S.A.C realice preguntas que presuponen la culpabilidad del denunciante, afectando la presunción de inocencia</w:t>
      </w:r>
      <w:r w:rsidRPr="00FF3028">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FF3028">
        <w:rPr>
          <w:rFonts w:ascii="Arial Narrow" w:eastAsia="Arial Narrow" w:hAnsi="Arial Narrow" w:cs="Arial Narrow"/>
          <w:color w:val="000000"/>
          <w:kern w:val="0"/>
          <w:sz w:val="22"/>
          <w:szCs w:val="22"/>
          <w:lang w:eastAsia="es-PE"/>
          <w14:ligatures w14:val="none"/>
        </w:rPr>
        <w:t/>
      </w:r>
      <w:r w:rsidRPr="00FF3028">
        <w:rPr>
          <w:rFonts w:ascii="Arial Narrow" w:eastAsia="Arial Narrow" w:hAnsi="Arial Narrow" w:cs="Arial Narrow"/>
          <w:kern w:val="0"/>
          <w14:ligatures w14:val="none"/>
          <w:sz w:val="22"/>
          <w:szCs w:val="22"/>
        </w:rPr>
        <w:t xml:space="preserve"> y 19</w:t>
      </w:r>
      <w:r w:rsidRPr="00FF3028">
        <w:rPr>
          <w:rFonts w:ascii="Arial Narrow" w:eastAsia="Arial Narrow" w:hAnsi="Arial Narrow" w:cs="Arial Narrow"/>
          <w:color w:val="000000"/>
          <w:kern w:val="0"/>
          <w:sz w:val="22"/>
          <w:szCs w:val="22"/>
          <w:lang w:eastAsia="es-PE"/>
          <w14:ligatures w14:val="none"/>
        </w:rPr>
        <w:t/>
      </w:r>
      <w:r w:rsidRPr="00FF3028">
        <w:rPr>
          <w:rFonts w:ascii="Arial Narrow" w:eastAsia="Arial Narrow" w:hAnsi="Arial Narrow" w:cs="Arial Narrow"/>
          <w:kern w:val="0"/>
          <w14:ligatures w14:val="none"/>
          <w:sz w:val="22"/>
          <w:szCs w:val="22"/>
        </w:rPr>
        <w:t xml:space="preserve"> del Código.</w:t>
      </w:r>
      <w:r>
        <w:rPr>
          <w:rFonts w:ascii="Arial Narrow" w:eastAsia="Arial Narrow" w:hAnsi="Arial Narrow" w:cs="Arial Narrow"/>
          <w:kern w:val="0"/>
          <w14:ligatures w14:val="none"/>
          <w:sz w:val="22"/>
          <w:szCs w:val="22"/>
        </w:rPr>
        <w:t xml:space="preserve"> </w:t>
      </w:r>
    </w:p>
    <w:p w14:paraId="2ECCA87D" w14:textId="77777777" w:rsidR="00F56921" w:rsidRPr="00F56921" w:rsidRDefault="00F56921" w:rsidP="00F56921">
      <w:pPr>
        <w:pStyle w:val="Prrafodelista"/>
        <w:spacing w:before="0" w:after="0" w:line="240" w:lineRule="auto"/>
        <w:rPr>
          <w:rFonts w:ascii="Arial Narrow" w:eastAsia="Arial Narrow" w:hAnsi="Arial Narrow" w:cs="Arial Narrow"/>
          <w:kern w:val="0"/>
          <w14:ligatures w14:val="none"/>
          <w:sz w:val="22"/>
          <w:szCs w:val="22"/>
        </w:rPr>
      </w:pPr>
    </w:p>
    <w:p w14:paraId="7D39D5D1" w14:textId="3A28A00E" w:rsidR="00F56921" w:rsidRDefault="00F56921" w:rsidP="00D41F26">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kern w:val="0"/>
          <w14:ligatures w14:val="none"/>
          <w:sz w:val="22"/>
          <w:szCs w:val="22"/>
        </w:rPr>
        <w:lastRenderedPageBreak/>
        <w:t xml:space="preserve">Asimismo, </w:t>
      </w:r>
      <w:r w:rsidRPr="00953CC3">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953CC3">
        <w:rPr>
          <w:rFonts w:ascii="Arial Narrow" w:eastAsia="Arial Narrow" w:hAnsi="Arial Narrow" w:cs="Arial Narrow"/>
          <w:kern w:val="0"/>
          <w14:ligatures w14:val="none"/>
          <w:sz w:val="22"/>
          <w:szCs w:val="22"/>
        </w:rPr>
        <w:t xml:space="preserve">que el hecho denunciado, consistente </w:t>
      </w:r>
      <w:r w:rsidRPr="00FF3028">
        <w:rPr>
          <w:rFonts w:ascii="Arial Narrow" w:eastAsia="Arial Narrow" w:hAnsi="Arial Narrow" w:cs="Arial Narrow"/>
          <w:kern w:val="0"/>
          <w14:ligatures w14:val="none"/>
          <w:sz w:val="22"/>
          <w:szCs w:val="22"/>
        </w:rPr>
        <w:t xml:space="preserve">en que </w:t>
      </w:r>
      <w:proofErr w:type="spellStart"/>
      <w:r w:rsidR="00536E0E" w:rsidRPr="00536E0E">
        <w:rPr>
          <w:rFonts w:ascii="Arial Narrow" w:eastAsia="Arial Narrow" w:hAnsi="Arial Narrow" w:cs="Arial Narrow"/>
          <w:kern w:val="0"/>
          <w14:ligatures w14:val="none"/>
          <w:sz w:val="22"/>
          <w:szCs w:val="22"/>
        </w:rPr>
        <w:t>Honesty</w:t>
      </w:r>
      <w:proofErr w:type="spellEnd"/>
      <w:r w:rsidR="00536E0E" w:rsidRPr="00536E0E">
        <w:rPr>
          <w:rFonts w:ascii="Arial Narrow" w:eastAsia="Arial Narrow" w:hAnsi="Arial Narrow" w:cs="Arial Narrow"/>
          <w:kern w:val="0"/>
          <w14:ligatures w14:val="none"/>
          <w:sz w:val="22"/>
          <w:szCs w:val="22"/>
        </w:rPr>
        <w:t xml:space="preserve"> S.A.C. no habría cumplido con adaptar el procedimiento del examen del polígrafo al denunciante debido a su condición médica, afectando el resultado</w:t>
      </w:r>
      <w:r w:rsidRPr="00FF3028">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FF3028">
        <w:rPr>
          <w:rFonts w:ascii="Arial Narrow" w:eastAsia="Arial Narrow" w:hAnsi="Arial Narrow" w:cs="Arial Narrow"/>
          <w:color w:val="000000"/>
          <w:kern w:val="0"/>
          <w:sz w:val="22"/>
          <w:szCs w:val="22"/>
          <w:lang w:eastAsia="es-PE"/>
          <w14:ligatures w14:val="none"/>
        </w:rPr>
        <w:t/>
      </w:r>
      <w:r w:rsidRPr="00FF3028">
        <w:rPr>
          <w:rFonts w:ascii="Arial Narrow" w:eastAsia="Arial Narrow" w:hAnsi="Arial Narrow" w:cs="Arial Narrow"/>
          <w:kern w:val="0"/>
          <w14:ligatures w14:val="none"/>
          <w:sz w:val="22"/>
          <w:szCs w:val="22"/>
        </w:rPr>
        <w:t xml:space="preserve"> y 19</w:t>
      </w:r>
      <w:r w:rsidRPr="00FF3028">
        <w:rPr>
          <w:rFonts w:ascii="Arial Narrow" w:eastAsia="Arial Narrow" w:hAnsi="Arial Narrow" w:cs="Arial Narrow"/>
          <w:color w:val="000000"/>
          <w:kern w:val="0"/>
          <w:sz w:val="22"/>
          <w:szCs w:val="22"/>
          <w:lang w:eastAsia="es-PE"/>
          <w14:ligatures w14:val="none"/>
        </w:rPr>
        <w:t/>
      </w:r>
      <w:r w:rsidRPr="00FF3028">
        <w:rPr>
          <w:rFonts w:ascii="Arial Narrow" w:eastAsia="Arial Narrow" w:hAnsi="Arial Narrow" w:cs="Arial Narrow"/>
          <w:kern w:val="0"/>
          <w14:ligatures w14:val="none"/>
          <w:sz w:val="22"/>
          <w:szCs w:val="22"/>
        </w:rPr>
        <w:t xml:space="preserve"> del Código.</w:t>
      </w:r>
    </w:p>
    <w:p w14:paraId="0F50070C" w14:textId="77777777" w:rsidR="00F56921" w:rsidRPr="00F56921" w:rsidRDefault="00F56921" w:rsidP="00F56921">
      <w:pPr>
        <w:pStyle w:val="Prrafodelista"/>
        <w:spacing w:before="0" w:after="0" w:line="240" w:lineRule="auto"/>
        <w:rPr>
          <w:rFonts w:ascii="Arial Narrow" w:eastAsia="Arial Narrow" w:hAnsi="Arial Narrow" w:cs="Arial Narrow"/>
          <w:kern w:val="0"/>
          <w14:ligatures w14:val="none"/>
          <w:sz w:val="22"/>
          <w:szCs w:val="22"/>
        </w:rPr>
      </w:pPr>
    </w:p>
    <w:p w14:paraId="0B247519" w14:textId="6BBAF82A" w:rsidR="00F56921" w:rsidRPr="00F56921" w:rsidRDefault="00F56921" w:rsidP="00F56921">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kern w:val="0"/>
          <w14:ligatures w14:val="none"/>
          <w:sz w:val="22"/>
          <w:szCs w:val="22"/>
        </w:rPr>
        <w:t xml:space="preserve">Además, </w:t>
      </w:r>
      <w:r w:rsidRPr="00953CC3">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953CC3">
        <w:rPr>
          <w:rFonts w:ascii="Arial Narrow" w:eastAsia="Arial Narrow" w:hAnsi="Arial Narrow" w:cs="Arial Narrow"/>
          <w:kern w:val="0"/>
          <w14:ligatures w14:val="none"/>
          <w:sz w:val="22"/>
          <w:szCs w:val="22"/>
        </w:rPr>
        <w:t xml:space="preserve">que el hecho denunciado, consistente </w:t>
      </w:r>
      <w:r w:rsidRPr="00FF3028">
        <w:rPr>
          <w:rFonts w:ascii="Arial Narrow" w:eastAsia="Arial Narrow" w:hAnsi="Arial Narrow" w:cs="Arial Narrow"/>
          <w:kern w:val="0"/>
          <w14:ligatures w14:val="none"/>
          <w:sz w:val="22"/>
          <w:szCs w:val="22"/>
        </w:rPr>
        <w:t xml:space="preserve">en que </w:t>
      </w:r>
      <w:proofErr w:type="spellStart"/>
      <w:r w:rsidR="00536E0E" w:rsidRPr="00536E0E">
        <w:rPr>
          <w:rFonts w:ascii="Arial Narrow" w:eastAsia="Arial Narrow" w:hAnsi="Arial Narrow" w:cs="Arial Narrow"/>
          <w:kern w:val="0"/>
          <w14:ligatures w14:val="none"/>
          <w:sz w:val="22"/>
          <w:szCs w:val="22"/>
        </w:rPr>
        <w:t>Honesty</w:t>
      </w:r>
      <w:proofErr w:type="spellEnd"/>
      <w:r w:rsidR="00536E0E" w:rsidRPr="00536E0E">
        <w:rPr>
          <w:rFonts w:ascii="Arial Narrow" w:eastAsia="Arial Narrow" w:hAnsi="Arial Narrow" w:cs="Arial Narrow"/>
          <w:kern w:val="0"/>
          <w14:ligatures w14:val="none"/>
          <w:sz w:val="22"/>
          <w:szCs w:val="22"/>
        </w:rPr>
        <w:t xml:space="preserve"> S.A.C. no habría cumplido con realizar una evaluación adecuada sobre el estado de salud del denunciante al momento de realizar la prueba poligráfica, pues padecía de una condición médica que afectaba sus respuestas fisiológicas</w:t>
      </w:r>
      <w:r w:rsidRPr="00FF3028">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FF3028">
        <w:rPr>
          <w:rFonts w:ascii="Arial Narrow" w:eastAsia="Arial Narrow" w:hAnsi="Arial Narrow" w:cs="Arial Narrow"/>
          <w:color w:val="000000"/>
          <w:kern w:val="0"/>
          <w:sz w:val="22"/>
          <w:szCs w:val="22"/>
          <w:lang w:eastAsia="es-PE"/>
          <w14:ligatures w14:val="none"/>
        </w:rPr>
        <w:t/>
      </w:r>
      <w:r w:rsidRPr="00FF3028">
        <w:rPr>
          <w:rFonts w:ascii="Arial Narrow" w:eastAsia="Arial Narrow" w:hAnsi="Arial Narrow" w:cs="Arial Narrow"/>
          <w:kern w:val="0"/>
          <w14:ligatures w14:val="none"/>
          <w:sz w:val="22"/>
          <w:szCs w:val="22"/>
        </w:rPr>
        <w:t xml:space="preserve"> y 19</w:t>
      </w:r>
      <w:r w:rsidRPr="00FF3028">
        <w:rPr>
          <w:rFonts w:ascii="Arial Narrow" w:eastAsia="Arial Narrow" w:hAnsi="Arial Narrow" w:cs="Arial Narrow"/>
          <w:color w:val="000000"/>
          <w:kern w:val="0"/>
          <w:sz w:val="22"/>
          <w:szCs w:val="22"/>
          <w:lang w:eastAsia="es-PE"/>
          <w14:ligatures w14:val="none"/>
        </w:rPr>
        <w:t/>
      </w:r>
      <w:r w:rsidRPr="00FF3028">
        <w:rPr>
          <w:rFonts w:ascii="Arial Narrow" w:eastAsia="Arial Narrow" w:hAnsi="Arial Narrow" w:cs="Arial Narrow"/>
          <w:kern w:val="0"/>
          <w14:ligatures w14:val="none"/>
          <w:sz w:val="22"/>
          <w:szCs w:val="22"/>
        </w:rPr>
        <w:t xml:space="preserve"> del Código.</w:t>
      </w:r>
    </w:p>
    <w:p w14:paraId="10ACECF8" w14:textId="77777777" w:rsidR="00F56921" w:rsidRPr="00953CC3" w:rsidRDefault="00F56921" w:rsidP="00F56921">
      <w:pPr>
        <w:spacing w:before="0" w:after="0" w:line="240" w:lineRule="auto"/>
        <w:jc w:val="both"/>
        <w:rPr>
          <w:rFonts w:ascii="Arial Narrow" w:eastAsia="Arial Narrow" w:hAnsi="Arial Narrow" w:cs="Arial Narrow"/>
          <w:kern w:val="0"/>
          <w14:ligatures w14:val="none"/>
          <w:sz w:val="22"/>
          <w:szCs w:val="22"/>
        </w:rPr>
      </w:pPr>
    </w:p>
    <w:p w14:paraId="2AF85D39" w14:textId="417297C8" w:rsidR="00F56921" w:rsidRPr="00F56921" w:rsidRDefault="00F56921" w:rsidP="00F56921">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953CC3">
        <w:rPr>
          <w:rFonts w:ascii="Arial Narrow" w:eastAsia="Arial Narrow" w:hAnsi="Arial Narrow" w:cs="Arial Narrow"/>
          <w:color w:val="000000"/>
          <w:kern w:val="0"/>
          <w:sz w:val="22"/>
          <w:szCs w:val="22"/>
          <w:lang w:eastAsia="es-PE"/>
          <w14:ligatures w14:val="none"/>
        </w:rPr>
        <w:t xml:space="preserve">Además, la Secretaría Técnica, en ejercicio de sus facultades, considera </w:t>
      </w:r>
      <w:r w:rsidRPr="00953CC3">
        <w:rPr>
          <w:rFonts w:ascii="Arial Narrow" w:eastAsia="Arial Narrow" w:hAnsi="Arial Narrow" w:cs="Arial Narrow"/>
          <w:kern w:val="0"/>
          <w14:ligatures w14:val="none"/>
          <w:sz w:val="22"/>
          <w:szCs w:val="22"/>
        </w:rPr>
        <w:t xml:space="preserve">que el hecho denunciado, consistente en </w:t>
      </w:r>
      <w:r w:rsidRPr="00F56921">
        <w:rPr>
          <w:rFonts w:ascii="Arial Narrow" w:eastAsia="Arial Narrow" w:hAnsi="Arial Narrow" w:cs="Arial Narrow"/>
          <w:kern w:val="0"/>
          <w14:ligatures w14:val="none"/>
          <w:sz w:val="22"/>
          <w:szCs w:val="22"/>
        </w:rPr>
        <w:t xml:space="preserve">que </w:t>
      </w:r>
      <w:proofErr w:type="spellStart"/>
      <w:r w:rsidR="00536E0E" w:rsidRPr="00536E0E">
        <w:rPr>
          <w:rFonts w:ascii="Arial Narrow" w:eastAsia="Arial Narrow" w:hAnsi="Arial Narrow" w:cs="Arial Narrow"/>
          <w:bCs/>
          <w:sz w:val="22"/>
          <w:szCs w:val="22"/>
        </w:rPr>
        <w:t xml:space="preserve">Honesty</w:t>
      </w:r>
      <w:proofErr w:type="spellEnd"/>
      <w:r w:rsidR="00536E0E" w:rsidRPr="00536E0E">
        <w:rPr>
          <w:rFonts w:ascii="Arial Narrow" w:eastAsia="Arial Narrow" w:hAnsi="Arial Narrow" w:cs="Arial Narrow"/>
          <w:bCs/>
          <w:sz w:val="22"/>
          <w:szCs w:val="22"/>
        </w:rPr>
        <w:t xml:space="preserve"> S.A.C. no habría cumplido con informar a Pacífico Compañía de Seguros y Reaseguros S.A. sobre el estado de salud del denunciante al momento de realizar la prueba poligráfica</w:t>
      </w:r>
      <w:r w:rsidRPr="00F56921">
        <w:rPr>
          <w:rFonts w:ascii="Arial Narrow" w:eastAsia="Arial Narrow" w:hAnsi="Arial Narrow" w:cs="Arial Narrow"/>
          <w:bCs/>
          <w:color w:val="000000"/>
          <w:kern w:val="0"/>
          <w:sz w:val="22"/>
          <w:szCs w:val="22"/>
          <w:lang w:eastAsia="es-PE"/>
          <w14:ligatures w14:val="none"/>
        </w:rPr>
        <w:t xml:space="preserve">; involucraría una presunta afectación al derecho de información de los consumidores. Por consiguiente, corresponde calificar el hecho materia de denuncia como una presunta infracción al deber de información, tipificado en el artículo 1, numeral 1, literal b) y al artículo 2 del Código</w:t>
      </w:r>
      <w:bookmarkStart w:id="5" w:name="_Hlk195611851"/>
      <w:r w:rsidRPr="00F56921">
        <w:rPr>
          <w:rFonts w:ascii="Arial Narrow" w:eastAsia="Arial Narrow" w:hAnsi="Arial Narrow" w:cs="Arial Narrow"/>
          <w:bCs/>
          <w:color w:val="000000"/>
          <w:kern w:val="0"/>
          <w:sz w:val="22"/>
          <w:szCs w:val="22"/>
          <w:lang w:eastAsia="es-PE"/>
          <w14:ligatures w14:val="none"/>
        </w:rPr>
        <w:t xml:space="preserve"/>
      </w:r>
      <w:bookmarkEnd w:id="5"/>
      <w:r w:rsidRPr="00F56921">
        <w:rPr>
          <w:rFonts w:ascii="Arial Narrow" w:eastAsia="Arial Narrow" w:hAnsi="Arial Narrow" w:cs="Arial Narrow"/>
          <w:bCs/>
          <w:color w:val="000000"/>
          <w:kern w:val="0"/>
          <w:sz w:val="22"/>
          <w:szCs w:val="22"/>
          <w:lang w:eastAsia="es-PE"/>
          <w14:ligatures w14:val="none"/>
        </w:rPr>
        <w:t xml:space="preserve"/>
      </w:r>
      <w:r w:rsidRPr="00F56921">
        <w:rPr>
          <w:rStyle w:val="Refdenotaalpie"/>
          <w:rFonts w:ascii="Arial Narrow" w:eastAsia="Arial Narrow" w:hAnsi="Arial Narrow" w:cs="Arial Narrow"/>
          <w:bCs/>
          <w:color w:val="000000"/>
          <w:kern w:val="0"/>
          <w:sz w:val="22"/>
          <w:szCs w:val="22"/>
          <w:vertAlign w:val="superscript"/>
          <w:lang w:eastAsia="es-PE"/>
          <w14:ligatures w14:val="none"/>
        </w:rPr>
        <w:footnoteReference w:id="8"/>
      </w:r>
      <w:r w:rsidRPr="00F56921">
        <w:rPr>
          <w:rFonts w:ascii="Arial Narrow" w:eastAsia="Arial Narrow" w:hAnsi="Arial Narrow" w:cs="Arial Narrow"/>
          <w:bCs/>
          <w:color w:val="000000"/>
          <w:kern w:val="0"/>
          <w:sz w:val="22"/>
          <w:szCs w:val="22"/>
          <w:lang w:eastAsia="es-PE"/>
          <w14:ligatures w14:val="none"/>
        </w:rPr>
        <w:t xml:space="preserve">.</w:t>
      </w:r>
      <w:r w:rsidRPr="00953CC3">
        <w:rPr>
          <w:rFonts w:ascii="Arial Narrow" w:eastAsia="Arial Narrow" w:hAnsi="Arial Narrow" w:cs="Arial Narrow"/>
          <w:bCs/>
          <w:color w:val="000000"/>
          <w:kern w:val="0"/>
          <w:sz w:val="22"/>
          <w:szCs w:val="22"/>
          <w:lang w:eastAsia="es-PE"/>
          <w14:ligatures w14:val="none"/>
        </w:rPr>
        <w:t xml:space="preserve"> </w:t>
      </w:r>
    </w:p>
    <w:p w14:paraId="07E3B298" w14:textId="77777777" w:rsidR="00F56921" w:rsidRPr="00F56921" w:rsidRDefault="00F56921" w:rsidP="00F56921">
      <w:pPr>
        <w:pStyle w:val="Prrafodelista"/>
        <w:spacing w:before="0" w:after="0" w:line="240" w:lineRule="auto"/>
        <w:rPr>
          <w:rFonts w:ascii="Arial Narrow" w:eastAsia="Arial Narrow" w:hAnsi="Arial Narrow" w:cs="Arial Narrow"/>
          <w:kern w:val="0"/>
          <w14:ligatures w14:val="none"/>
          <w:sz w:val="22"/>
          <w:szCs w:val="22"/>
        </w:rPr>
      </w:pPr>
    </w:p>
    <w:p w14:paraId="1D3EA8F0" w14:textId="3F7DE208" w:rsidR="00F56921" w:rsidRDefault="00F56921" w:rsidP="00D41F26">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kern w:val="0"/>
          <w14:ligatures w14:val="none"/>
          <w:sz w:val="22"/>
          <w:szCs w:val="22"/>
        </w:rPr>
        <w:t xml:space="preserve">Así también, </w:t>
      </w:r>
      <w:r w:rsidRPr="00953CC3">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953CC3">
        <w:rPr>
          <w:rFonts w:ascii="Arial Narrow" w:eastAsia="Arial Narrow" w:hAnsi="Arial Narrow" w:cs="Arial Narrow"/>
          <w:kern w:val="0"/>
          <w14:ligatures w14:val="none"/>
          <w:sz w:val="22"/>
          <w:szCs w:val="22"/>
        </w:rPr>
        <w:t xml:space="preserve">que el hecho denunciado, consistente </w:t>
      </w:r>
      <w:r w:rsidRPr="00FF3028">
        <w:rPr>
          <w:rFonts w:ascii="Arial Narrow" w:eastAsia="Arial Narrow" w:hAnsi="Arial Narrow" w:cs="Arial Narrow"/>
          <w:kern w:val="0"/>
          <w14:ligatures w14:val="none"/>
          <w:sz w:val="22"/>
          <w:szCs w:val="22"/>
        </w:rPr>
        <w:t xml:space="preserve">en que </w:t>
      </w:r>
      <w:proofErr w:type="spellStart"/>
      <w:r w:rsidR="00536E0E" w:rsidRPr="00536E0E">
        <w:rPr>
          <w:rFonts w:ascii="Arial Narrow" w:eastAsia="Arial Narrow" w:hAnsi="Arial Narrow" w:cs="Arial Narrow"/>
          <w:kern w:val="0"/>
          <w14:ligatures w14:val="none"/>
          <w:sz w:val="22"/>
          <w:szCs w:val="22"/>
        </w:rPr>
        <w:t>Honesty</w:t>
      </w:r>
      <w:proofErr w:type="spellEnd"/>
      <w:r w:rsidR="00536E0E" w:rsidRPr="00536E0E">
        <w:rPr>
          <w:rFonts w:ascii="Arial Narrow" w:eastAsia="Arial Narrow" w:hAnsi="Arial Narrow" w:cs="Arial Narrow"/>
          <w:kern w:val="0"/>
          <w14:ligatures w14:val="none"/>
          <w:sz w:val="22"/>
          <w:szCs w:val="22"/>
        </w:rPr>
        <w:t xml:space="preserve"> S.A.C. no habría cumplido con brindar información clara y suficiente al denunciante respecto a la naturaleza, el procedimiento, los efectos de la prueba poligráfica y sobre los resultados que podrían derivarse de la misma</w:t>
      </w:r>
      <w:r w:rsidRPr="00536E0E">
        <w:rPr>
          <w:rFonts w:ascii="Arial Narrow" w:eastAsia="Arial Narrow" w:hAnsi="Arial Narrow" w:cs="Arial Narrow"/>
          <w:kern w:val="0"/>
          <w14:ligatures w14:val="none"/>
          <w:sz w:val="22"/>
          <w:szCs w:val="22"/>
        </w:rPr>
        <w:t>s; involucraría una presunta afectación a sus expectativas, quien no habría encontrado una correspondencia</w:t>
      </w:r>
      <w:r w:rsidRPr="00FF3028">
        <w:rPr>
          <w:rFonts w:ascii="Arial Narrow" w:eastAsia="Arial Narrow" w:hAnsi="Arial Narrow" w:cs="Arial Narrow"/>
          <w:kern w:val="0"/>
          <w14:ligatures w14:val="none"/>
          <w:sz w:val="22"/>
          <w:szCs w:val="22"/>
        </w:rPr>
        <w:t xml:space="preserve"> entre lo que esperaba recibir de parte del proveedor y lo que realmente recibió. Por consiguiente, corresponde calificar el hecho materia de denuncia como una presunta infracción al deber de idoneidad, tipificado en los artículos 18</w:t>
      </w:r>
      <w:r w:rsidRPr="00FF3028">
        <w:rPr>
          <w:rFonts w:ascii="Arial Narrow" w:eastAsia="Arial Narrow" w:hAnsi="Arial Narrow" w:cs="Arial Narrow"/>
          <w:color w:val="000000"/>
          <w:kern w:val="0"/>
          <w:sz w:val="22"/>
          <w:szCs w:val="22"/>
          <w:lang w:eastAsia="es-PE"/>
          <w14:ligatures w14:val="none"/>
        </w:rPr>
        <w:t/>
      </w:r>
      <w:r w:rsidRPr="00FF3028">
        <w:rPr>
          <w:rFonts w:ascii="Arial Narrow" w:eastAsia="Arial Narrow" w:hAnsi="Arial Narrow" w:cs="Arial Narrow"/>
          <w:kern w:val="0"/>
          <w14:ligatures w14:val="none"/>
          <w:sz w:val="22"/>
          <w:szCs w:val="22"/>
        </w:rPr>
        <w:t xml:space="preserve"> y 19</w:t>
      </w:r>
      <w:r w:rsidRPr="00FF3028">
        <w:rPr>
          <w:rFonts w:ascii="Arial Narrow" w:eastAsia="Arial Narrow" w:hAnsi="Arial Narrow" w:cs="Arial Narrow"/>
          <w:color w:val="000000"/>
          <w:kern w:val="0"/>
          <w:sz w:val="22"/>
          <w:szCs w:val="22"/>
          <w:lang w:eastAsia="es-PE"/>
          <w14:ligatures w14:val="none"/>
        </w:rPr>
        <w:t/>
      </w:r>
      <w:r w:rsidRPr="00FF3028">
        <w:rPr>
          <w:rFonts w:ascii="Arial Narrow" w:eastAsia="Arial Narrow" w:hAnsi="Arial Narrow" w:cs="Arial Narrow"/>
          <w:kern w:val="0"/>
          <w14:ligatures w14:val="none"/>
          <w:sz w:val="22"/>
          <w:szCs w:val="22"/>
        </w:rPr>
        <w:t xml:space="preserve"> del Código.</w:t>
      </w:r>
    </w:p>
    <w:p w14:paraId="509927D6" w14:textId="77777777" w:rsidR="00F56921" w:rsidRPr="00F56921" w:rsidRDefault="00F56921" w:rsidP="00F56921">
      <w:pPr>
        <w:pStyle w:val="Prrafodelista"/>
        <w:spacing w:before="0" w:after="0" w:line="240" w:lineRule="auto"/>
        <w:rPr>
          <w:rFonts w:ascii="Arial Narrow" w:eastAsia="Arial Narrow" w:hAnsi="Arial Narrow" w:cs="Arial Narrow"/>
          <w:kern w:val="0"/>
          <w14:ligatures w14:val="none"/>
          <w:sz w:val="22"/>
          <w:szCs w:val="22"/>
        </w:rPr>
      </w:pPr>
    </w:p>
    <w:p w14:paraId="4CB4D696" w14:textId="483FFE9E" w:rsidR="00F56921" w:rsidRPr="00953CC3" w:rsidRDefault="00F56921" w:rsidP="00D41F26">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kern w:val="0"/>
          <w14:ligatures w14:val="none"/>
          <w:sz w:val="22"/>
          <w:szCs w:val="22"/>
        </w:rPr>
        <w:t xml:space="preserve">Adicionalmente, </w:t>
      </w:r>
      <w:r w:rsidRPr="00953CC3">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953CC3">
        <w:rPr>
          <w:rFonts w:ascii="Arial Narrow" w:eastAsia="Arial Narrow" w:hAnsi="Arial Narrow" w:cs="Arial Narrow"/>
          <w:kern w:val="0"/>
          <w14:ligatures w14:val="none"/>
          <w:sz w:val="22"/>
          <w:szCs w:val="22"/>
        </w:rPr>
        <w:t xml:space="preserve">que el hecho denunciado, consistente </w:t>
      </w:r>
      <w:r w:rsidRPr="00FF3028">
        <w:rPr>
          <w:rFonts w:ascii="Arial Narrow" w:eastAsia="Arial Narrow" w:hAnsi="Arial Narrow" w:cs="Arial Narrow"/>
          <w:kern w:val="0"/>
          <w14:ligatures w14:val="none"/>
          <w:sz w:val="22"/>
          <w:szCs w:val="22"/>
        </w:rPr>
        <w:t xml:space="preserve">en que </w:t>
      </w:r>
      <w:proofErr w:type="spellStart"/>
      <w:r w:rsidR="00536E0E" w:rsidRPr="00536E0E">
        <w:rPr>
          <w:rFonts w:ascii="Arial Narrow" w:eastAsia="Arial Narrow" w:hAnsi="Arial Narrow" w:cs="Arial Narrow"/>
          <w:kern w:val="0"/>
          <w14:ligatures w14:val="none"/>
          <w:sz w:val="22"/>
          <w:szCs w:val="22"/>
        </w:rPr>
        <w:t>Honesty</w:t>
      </w:r>
      <w:proofErr w:type="spellEnd"/>
      <w:r w:rsidR="00536E0E" w:rsidRPr="00536E0E">
        <w:rPr>
          <w:rFonts w:ascii="Arial Narrow" w:eastAsia="Arial Narrow" w:hAnsi="Arial Narrow" w:cs="Arial Narrow"/>
          <w:kern w:val="0"/>
          <w14:ligatures w14:val="none"/>
          <w:sz w:val="22"/>
          <w:szCs w:val="22"/>
        </w:rPr>
        <w:t xml:space="preserve"> S.A.C. no habría cumplido con proporcionar al denunciante un consentimiento informado adecuado</w:t>
      </w:r>
      <w:r w:rsidRPr="00FF3028">
        <w:rPr>
          <w:rFonts w:ascii="Arial Narrow" w:eastAsia="Arial Narrow" w:hAnsi="Arial Narrow" w:cs="Arial Narrow"/>
          <w:kern w:val="0"/>
          <w14:ligatures w14:val="none"/>
          <w:sz w:val="22"/>
          <w:szCs w:val="22"/>
        </w:rPr>
        <w:t xml:space="preserve">; involucraría una presunta afectación a sus expectativas, </w:t>
      </w:r>
      <w:r w:rsidRPr="00FF3028">
        <w:rPr>
          <w:rFonts w:ascii="Arial Narrow" w:eastAsia="Arial Narrow" w:hAnsi="Arial Narrow" w:cs="Arial Narrow"/>
          <w:kern w:val="0"/>
          <w14:ligatures w14:val="none"/>
          <w:sz w:val="22"/>
          <w:szCs w:val="22"/>
        </w:rPr>
        <w:lastRenderedPageBreak/>
        <w:t>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FF3028">
        <w:rPr>
          <w:rFonts w:ascii="Arial Narrow" w:eastAsia="Arial Narrow" w:hAnsi="Arial Narrow" w:cs="Arial Narrow"/>
          <w:color w:val="000000"/>
          <w:kern w:val="0"/>
          <w:sz w:val="22"/>
          <w:szCs w:val="22"/>
          <w:lang w:eastAsia="es-PE"/>
          <w14:ligatures w14:val="none"/>
        </w:rPr>
        <w:t/>
      </w:r>
      <w:r w:rsidRPr="00FF3028">
        <w:rPr>
          <w:rFonts w:ascii="Arial Narrow" w:eastAsia="Arial Narrow" w:hAnsi="Arial Narrow" w:cs="Arial Narrow"/>
          <w:kern w:val="0"/>
          <w14:ligatures w14:val="none"/>
          <w:sz w:val="22"/>
          <w:szCs w:val="22"/>
        </w:rPr>
        <w:t xml:space="preserve"> y 19</w:t>
      </w:r>
      <w:r w:rsidRPr="00FF3028">
        <w:rPr>
          <w:rFonts w:ascii="Arial Narrow" w:eastAsia="Arial Narrow" w:hAnsi="Arial Narrow" w:cs="Arial Narrow"/>
          <w:color w:val="000000"/>
          <w:kern w:val="0"/>
          <w:sz w:val="22"/>
          <w:szCs w:val="22"/>
          <w:lang w:eastAsia="es-PE"/>
          <w14:ligatures w14:val="none"/>
        </w:rPr>
        <w:t/>
      </w:r>
      <w:r w:rsidRPr="00FF3028">
        <w:rPr>
          <w:rFonts w:ascii="Arial Narrow" w:eastAsia="Arial Narrow" w:hAnsi="Arial Narrow" w:cs="Arial Narrow"/>
          <w:kern w:val="0"/>
          <w14:ligatures w14:val="none"/>
          <w:sz w:val="22"/>
          <w:szCs w:val="22"/>
        </w:rPr>
        <w:t xml:space="preserve"> del Código.</w:t>
      </w:r>
    </w:p>
    <w:p w14:paraId="29F3E88F" w14:textId="77777777" w:rsidR="002A69F2" w:rsidRPr="0026598E" w:rsidRDefault="002A69F2" w:rsidP="00D41F26">
      <w:pPr>
        <w:pStyle w:val="Prrafodelista"/>
        <w:spacing w:before="0" w:after="0" w:line="240" w:lineRule="auto"/>
        <w:ind w:left="567"/>
        <w:jc w:val="both"/>
        <w:rPr>
          <w:rFonts w:ascii="Arial Narrow" w:eastAsia="Arial Narrow" w:hAnsi="Arial Narrow" w:cs="Arial Narrow"/>
          <w:kern w:val="0"/>
          <w:sz w:val="22"/>
          <w:szCs w:val="22"/>
          <w:lang w:eastAsia="es-PE"/>
          <w14:ligatures w14:val="none"/>
        </w:rPr>
      </w:pPr>
    </w:p>
    <w:p w14:paraId="0D2D6D79" w14:textId="77777777" w:rsidR="002A69F2" w:rsidRPr="0026598E" w:rsidRDefault="002A69F2" w:rsidP="00D41F26">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26598E">
        <w:rPr>
          <w:rStyle w:val="Refdenotaalpie"/>
          <w:rFonts w:ascii="Arial Narrow" w:eastAsia="Arial Narrow" w:hAnsi="Arial Narrow" w:cs="Arial Narrow"/>
          <w:kern w:val="0"/>
          <w:sz w:val="22"/>
          <w:szCs w:val="22"/>
          <w:vertAlign w:val="superscript"/>
          <w14:ligatures w14:val="none"/>
        </w:rPr>
        <w:footnoteReference w:id="9"/>
      </w:r>
      <w:r w:rsidRPr="0026598E">
        <w:rPr>
          <w:rFonts w:ascii="Arial Narrow" w:eastAsia="Arial Narrow" w:hAnsi="Arial Narrow" w:cs="Arial Narrow"/>
          <w:color w:val="000000"/>
          <w:kern w:val="0"/>
          <w:sz w:val="22"/>
          <w:szCs w:val="22"/>
          <w:lang w:eastAsia="es-PE"/>
          <w14:ligatures w14:val="none"/>
        </w:rPr>
        <w:t>.</w:t>
      </w:r>
    </w:p>
    <w:p w14:paraId="22CD854A" w14:textId="77777777" w:rsidR="002A69F2" w:rsidRPr="0026598E" w:rsidRDefault="002A69F2" w:rsidP="00D41F26">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417F228D" w14:textId="77777777" w:rsidR="002A69F2" w:rsidRPr="0026598E" w:rsidRDefault="002A69F2" w:rsidP="00D41F2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INFORMACIÓN</w:t>
      </w:r>
    </w:p>
    <w:p w14:paraId="455D5DAE" w14:textId="77777777" w:rsidR="002A69F2" w:rsidRPr="0026598E" w:rsidRDefault="002A69F2" w:rsidP="00D41F26">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29DFA99D" w14:textId="77777777" w:rsidR="002A69F2" w:rsidRPr="00C46D73" w:rsidRDefault="002A69F2" w:rsidP="00D41F26">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w:t>
      </w:r>
      <w:r w:rsidRPr="006658F7">
        <w:rPr>
          <w:rFonts w:ascii="Arial Narrow" w:eastAsia="Arial Narrow" w:hAnsi="Arial Narrow" w:cs="Arial Narrow"/>
          <w:color w:val="000000"/>
          <w:kern w:val="0"/>
          <w:sz w:val="22"/>
          <w:szCs w:val="22"/>
          <w:lang w:val="es-ES" w:eastAsia="es-ES"/>
          <w14:ligatures w14:val="none"/>
        </w:rPr>
        <w:t xml:space="preserve">la Secretaría Técnica, </w:t>
      </w:r>
      <w:r w:rsidRPr="000077B4">
        <w:rPr>
          <w:rFonts w:ascii="Arial Narrow" w:eastAsia="Arial Narrow" w:hAnsi="Arial Narrow" w:cs="Arial Narrow"/>
          <w:color w:val="000000"/>
          <w:kern w:val="0"/>
          <w:sz w:val="22"/>
          <w:szCs w:val="22"/>
          <w:lang w:val="es-ES" w:eastAsia="es-ES"/>
          <w14:ligatures w14:val="none"/>
        </w:rPr>
        <w:t>en ejercicio de las facultades que la ley le confiere</w:t>
      </w:r>
      <w:r w:rsidRPr="001B0514">
        <w:rPr>
          <w:rFonts w:ascii="Arial Narrow" w:eastAsia="Arial Narrow" w:hAnsi="Arial Narrow" w:cs="Arial Narrow"/>
          <w:color w:val="000000"/>
          <w:kern w:val="0"/>
          <w:sz w:val="22"/>
          <w:szCs w:val="22"/>
          <w:lang w:val="es-ES" w:eastAsia="es-ES"/>
          <w14:ligatures w14:val="none"/>
        </w:rPr>
        <w:t xml:space="preserve">, conviene requerir a los proveedores denunciados que, en un plazo no mayor de cinco (5) días hábiles contado a partir del día siguiente de </w:t>
      </w:r>
      <w:r w:rsidRPr="00C46D73">
        <w:rPr>
          <w:rFonts w:ascii="Arial Narrow" w:eastAsia="Arial Narrow" w:hAnsi="Arial Narrow" w:cs="Arial Narrow"/>
          <w:color w:val="000000"/>
          <w:kern w:val="0"/>
          <w:sz w:val="22"/>
          <w:szCs w:val="22"/>
          <w:lang w:val="es-ES" w:eastAsia="es-ES"/>
          <w14:ligatures w14:val="none"/>
        </w:rPr>
        <w:t>la notificación de la presente resolución, cumplan con lo siguiente:</w:t>
      </w:r>
    </w:p>
    <w:p w14:paraId="047AB7DE" w14:textId="77777777" w:rsidR="002A69F2" w:rsidRPr="00C46D73" w:rsidRDefault="002A69F2" w:rsidP="00D41F26">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0E82529F" w14:textId="55444273" w:rsidR="005E2E22" w:rsidRDefault="002A69F2" w:rsidP="005E2E22">
      <w:pPr>
        <w:spacing w:after="0" w:line="240" w:lineRule="auto"/>
        <w:jc w:val="both"/>
        <w:rPr>
          <w:rFonts w:ascii="Arial Narrow" w:eastAsia="Arial Narrow" w:hAnsi="Arial Narrow" w:cs="Arial Narrow"/>
          <w:color w:val="000000"/>
          <w:kern w:val="0"/>
          <w:sz w:val="22"/>
          <w:szCs w:val="22"/>
          <w:lang w:val="es-ES" w:eastAsia="es-ES"/>
          <w14:ligatures w14:val="none"/>
        </w:rPr>
      </w:pPr>
      <w:r w:rsidRPr="00C46D73">
        <w:rPr>
          <w:rFonts w:ascii="Arial Narrow" w:eastAsia="Arial Narrow" w:hAnsi="Arial Narrow" w:cs="Arial Narrow"/>
          <w:color w:val="000000"/>
          <w:kern w:val="0"/>
          <w:sz w:val="22"/>
          <w:szCs w:val="22"/>
          <w:lang w:val="es-ES" w:eastAsia="es-ES"/>
          <w14:ligatures w14:val="none"/>
        </w:rPr>
        <w:t>Al Banco</w:t>
      </w:r>
      <w:r w:rsidRPr="00C46D73">
        <w:rPr>
          <w:rFonts w:ascii="Arial Narrow" w:eastAsia="Arial Narrow" w:hAnsi="Arial Narrow" w:cs="Arial Narrow"/>
          <w:color w:val="000000"/>
          <w:kern w:val="0"/>
          <w:sz w:val="22"/>
          <w:szCs w:val="22"/>
          <w:lang w:val="es-ES" w:eastAsia="es-ES"/>
          <w14:ligatures w14:val="none"/>
        </w:rPr>
        <w:t xml:space="preserve">: </w:t>
      </w:r>
    </w:p>
    <w:p w14:paraId="38A8555C" w14:textId="77777777" w:rsidR="005E2E22" w:rsidRDefault="005E2E22" w:rsidP="005E2E22">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2CDF7BB8" w14:textId="77777777" w:rsidR="005E2E22" w:rsidRDefault="005E2E22" w:rsidP="005E2E22">
      <w:pPr>
        <w:spacing w:after="0" w:line="240" w:lineRule="auto"/>
        <w:ind w:left="708"/>
        <w:jc w:val="both"/>
        <w:rPr>
          <w:rFonts w:ascii="Arial Narrow" w:eastAsia="Arial Narrow" w:hAnsi="Arial Narrow" w:cs="Arial Narrow"/>
          <w:kern w:val="0"/>
          <w:sz w:val="22"/>
          <w:szCs w:val="22"/>
          <w:lang w:val="es-ES" w:eastAsia="es-ES"/>
          <w14:ligatures w14:val="none"/>
        </w:rPr>
      </w:pPr>
      <w:r>
        <w:rPr>
          <w:rFonts w:ascii="Arial Narrow" w:eastAsia="Arial Narrow" w:hAnsi="Arial Narrow" w:cs="Arial Narrow"/>
          <w:color w:val="000000"/>
          <w:kern w:val="0"/>
          <w:sz w:val="22"/>
          <w:szCs w:val="22"/>
          <w:lang w:val="es-ES" w:eastAsia="es-ES"/>
          <w14:ligatures w14:val="none"/>
        </w:rPr>
        <w:t xml:space="preserve">(i) </w:t>
      </w:r>
      <w:r>
        <w:rPr>
          <w:rFonts w:ascii="Arial Narrow" w:eastAsia="Arial Narrow" w:hAnsi="Arial Narrow" w:cs="Arial Narrow"/>
          <w:kern w:val="0"/>
          <w:sz w:val="22"/>
          <w:szCs w:val="22"/>
          <w:lang w:val="es-ES" w:eastAsia="es-ES"/>
          <w14:ligatures w14:val="none"/>
        </w:rPr>
        <w:t>e</w:t>
      </w:r>
      <w:r w:rsidRPr="00870C2B">
        <w:rPr>
          <w:rFonts w:ascii="Arial Narrow" w:eastAsia="Arial Narrow" w:hAnsi="Arial Narrow" w:cs="Arial Narrow"/>
          <w:kern w:val="0"/>
          <w:sz w:val="22"/>
          <w:szCs w:val="22"/>
          <w:lang w:val="es-ES" w:eastAsia="es-ES"/>
          <w14:ligatures w14:val="none"/>
        </w:rPr>
        <w:t xml:space="preserve">xplicar de manera detallada el funcionamiento de sus sistemas de monitoreo para la detección de operaciones inusuales o que no corresponden al comportamiento habitual, debiendo adjuntar los medios probatorios que considere pertinentes para tal efecto; </w:t>
      </w:r>
    </w:p>
    <w:p w14:paraId="149A1EC2" w14:textId="77777777" w:rsidR="005E2E22" w:rsidRDefault="005E2E22" w:rsidP="005E2E22">
      <w:pPr>
        <w:spacing w:before="0" w:after="0" w:line="240" w:lineRule="auto"/>
        <w:ind w:left="708"/>
        <w:jc w:val="both"/>
        <w:rPr>
          <w:rFonts w:ascii="Arial Narrow" w:eastAsia="Arial Narrow" w:hAnsi="Arial Narrow" w:cs="Arial Narrow"/>
          <w:color w:val="000000"/>
          <w:kern w:val="0"/>
          <w:sz w:val="22"/>
          <w:szCs w:val="22"/>
          <w:lang w:val="es-ES" w:eastAsia="es-ES"/>
          <w14:ligatures w14:val="none"/>
        </w:rPr>
      </w:pPr>
    </w:p>
    <w:p w14:paraId="779AB4F1" w14:textId="77777777" w:rsidR="005E2E22" w:rsidRDefault="005E2E22" w:rsidP="005E2E22">
      <w:pPr>
        <w:spacing w:after="0" w:line="240" w:lineRule="auto"/>
        <w:ind w:left="708"/>
        <w:jc w:val="both"/>
        <w:rPr>
          <w:rFonts w:ascii="Arial Narrow" w:eastAsia="Arial Narrow" w:hAnsi="Arial Narrow" w:cs="Arial Narrow"/>
          <w:kern w:val="0"/>
          <w:sz w:val="22"/>
          <w:szCs w:val="22"/>
          <w:lang w:val="es-ES" w:eastAsia="es-ES"/>
          <w14:ligatures w14:val="none"/>
        </w:rPr>
      </w:pPr>
      <w:r>
        <w:rPr>
          <w:rFonts w:ascii="Arial Narrow" w:eastAsia="Arial Narrow" w:hAnsi="Arial Narrow" w:cs="Arial Narrow"/>
          <w:kern w:val="0"/>
          <w:sz w:val="22"/>
          <w:szCs w:val="22"/>
          <w:lang w:val="es-ES" w:eastAsia="es-ES"/>
          <w14:ligatures w14:val="none"/>
        </w:rPr>
        <w:t>(</w:t>
      </w:r>
      <w:proofErr w:type="spellStart"/>
      <w:r>
        <w:rPr>
          <w:rFonts w:ascii="Arial Narrow" w:eastAsia="Arial Narrow" w:hAnsi="Arial Narrow" w:cs="Arial Narrow"/>
          <w:kern w:val="0"/>
          <w:sz w:val="22"/>
          <w:szCs w:val="22"/>
          <w:lang w:val="es-ES" w:eastAsia="es-ES"/>
          <w14:ligatures w14:val="none"/>
        </w:rPr>
        <w:t>ii</w:t>
      </w:r>
      <w:proofErr w:type="spellEnd"/>
      <w:r>
        <w:rPr>
          <w:rFonts w:ascii="Arial Narrow" w:eastAsia="Arial Narrow" w:hAnsi="Arial Narrow" w:cs="Arial Narrow"/>
          <w:kern w:val="0"/>
          <w:sz w:val="22"/>
          <w:szCs w:val="22"/>
          <w:lang w:val="es-ES" w:eastAsia="es-ES"/>
          <w14:ligatures w14:val="none"/>
        </w:rPr>
        <w:t>) p</w:t>
      </w:r>
      <w:r w:rsidRPr="00870C2B">
        <w:rPr>
          <w:rFonts w:ascii="Arial Narrow" w:eastAsia="Arial Narrow" w:hAnsi="Arial Narrow" w:cs="Arial Narrow"/>
          <w:kern w:val="0"/>
          <w:sz w:val="22"/>
          <w:szCs w:val="22"/>
          <w:lang w:val="es-ES" w:eastAsia="es-ES"/>
          <w14:ligatures w14:val="none"/>
        </w:rPr>
        <w:t xml:space="preserve">recisar si su sistema de monitoreo generó alguna alerta al momento de la realización de las operaciones cuestionadas; y, de ser el caso, indicar cuales fueron las acciones tomadas (comunicación con el cliente, bloqueos preventivos, etc.), debiendo adjuntar los medios probatorios que considere pertinentes (audios, impresiones de pantalla, entre otros) para tal efecto; </w:t>
      </w:r>
    </w:p>
    <w:p w14:paraId="051C71CC" w14:textId="77777777" w:rsidR="005E2E22" w:rsidRDefault="005E2E22" w:rsidP="005E2E22">
      <w:pPr>
        <w:spacing w:before="0" w:after="0" w:line="240" w:lineRule="auto"/>
        <w:ind w:left="708"/>
        <w:jc w:val="both"/>
        <w:rPr>
          <w:rFonts w:ascii="Arial Narrow" w:eastAsia="Arial Narrow" w:hAnsi="Arial Narrow" w:cs="Arial Narrow"/>
          <w:kern w:val="0"/>
          <w:sz w:val="22"/>
          <w:szCs w:val="22"/>
          <w:lang w:val="es-ES" w:eastAsia="es-ES"/>
          <w14:ligatures w14:val="none"/>
        </w:rPr>
      </w:pPr>
    </w:p>
    <w:p w14:paraId="2F46567C" w14:textId="77777777" w:rsidR="005E2E22" w:rsidRDefault="005E2E22" w:rsidP="005E2E22">
      <w:pPr>
        <w:spacing w:after="0" w:line="240" w:lineRule="auto"/>
        <w:ind w:left="708"/>
        <w:jc w:val="both"/>
        <w:rPr>
          <w:rFonts w:ascii="Arial Narrow" w:eastAsia="Arial Narrow" w:hAnsi="Arial Narrow" w:cs="Arial Narrow"/>
          <w:kern w:val="0"/>
          <w:sz w:val="22"/>
          <w:szCs w:val="22"/>
          <w:lang w:val="es-ES" w:eastAsia="es-ES"/>
          <w14:ligatures w14:val="none"/>
        </w:rPr>
      </w:pPr>
      <w:r w:rsidRPr="00870C2B">
        <w:rPr>
          <w:rFonts w:ascii="Arial Narrow" w:eastAsia="Arial Narrow" w:hAnsi="Arial Narrow" w:cs="Arial Narrow"/>
          <w:kern w:val="0"/>
          <w:sz w:val="22"/>
          <w:szCs w:val="22"/>
          <w:lang w:val="es-ES" w:eastAsia="es-ES"/>
          <w14:ligatures w14:val="none"/>
        </w:rPr>
        <w:t>(</w:t>
      </w:r>
      <w:proofErr w:type="spellStart"/>
      <w:r w:rsidRPr="00870C2B">
        <w:rPr>
          <w:rFonts w:ascii="Arial Narrow" w:eastAsia="Arial Narrow" w:hAnsi="Arial Narrow" w:cs="Arial Narrow"/>
          <w:kern w:val="0"/>
          <w:sz w:val="22"/>
          <w:szCs w:val="22"/>
          <w:lang w:val="es-ES" w:eastAsia="es-ES"/>
          <w14:ligatures w14:val="none"/>
        </w:rPr>
        <w:t>iii</w:t>
      </w:r>
      <w:proofErr w:type="spellEnd"/>
      <w:r w:rsidRPr="00870C2B">
        <w:rPr>
          <w:rFonts w:ascii="Arial Narrow" w:eastAsia="Arial Narrow" w:hAnsi="Arial Narrow" w:cs="Arial Narrow"/>
          <w:kern w:val="0"/>
          <w:sz w:val="22"/>
          <w:szCs w:val="22"/>
          <w:lang w:val="es-ES" w:eastAsia="es-ES"/>
          <w14:ligatures w14:val="none"/>
        </w:rPr>
        <w:t>) En el caso que su sistema de monitoreo no haya generado alerta alguna o esta fue descartada, señalar qué factores, razones o circunstancias hubieran sido necesarios para que su sistema activara una alerta por las operaciones realizadas</w:t>
      </w:r>
      <w:r>
        <w:rPr>
          <w:rFonts w:ascii="Arial Narrow" w:eastAsia="Arial Narrow" w:hAnsi="Arial Narrow" w:cs="Arial Narrow"/>
          <w:kern w:val="0"/>
          <w:sz w:val="22"/>
          <w:szCs w:val="22"/>
          <w:lang w:val="es-ES" w:eastAsia="es-ES"/>
          <w14:ligatures w14:val="none"/>
        </w:rPr>
        <w:t>,</w:t>
      </w:r>
      <w:r w:rsidRPr="00870C2B">
        <w:rPr>
          <w:rFonts w:ascii="Arial Narrow" w:eastAsia="Arial Narrow" w:hAnsi="Arial Narrow" w:cs="Arial Narrow"/>
          <w:kern w:val="0"/>
          <w:sz w:val="22"/>
          <w:szCs w:val="22"/>
          <w:lang w:val="es-ES" w:eastAsia="es-ES"/>
          <w14:ligatures w14:val="none"/>
        </w:rPr>
        <w:t xml:space="preserve"> debiendo adjuntar los medios probatorios que considere pertinentes para tal efecto; </w:t>
      </w:r>
    </w:p>
    <w:p w14:paraId="38708F71" w14:textId="77777777" w:rsidR="005E2E22" w:rsidRDefault="005E2E22" w:rsidP="005E2E22">
      <w:pPr>
        <w:spacing w:before="0" w:after="0" w:line="240" w:lineRule="auto"/>
        <w:ind w:left="708"/>
        <w:jc w:val="both"/>
        <w:rPr>
          <w:rFonts w:ascii="Arial Narrow" w:eastAsia="Arial Narrow" w:hAnsi="Arial Narrow" w:cs="Arial Narrow"/>
          <w:kern w:val="0"/>
          <w:sz w:val="22"/>
          <w:szCs w:val="22"/>
          <w:lang w:val="es-ES" w:eastAsia="es-ES"/>
          <w14:ligatures w14:val="none"/>
        </w:rPr>
      </w:pPr>
    </w:p>
    <w:p w14:paraId="513BA4F6" w14:textId="77777777" w:rsidR="005E2E22" w:rsidRDefault="005E2E22" w:rsidP="005E2E22">
      <w:pPr>
        <w:spacing w:after="0" w:line="240" w:lineRule="auto"/>
        <w:ind w:left="708"/>
        <w:jc w:val="both"/>
        <w:rPr>
          <w:rFonts w:ascii="Arial Narrow" w:eastAsia="Arial Narrow" w:hAnsi="Arial Narrow" w:cs="Arial Narrow"/>
          <w:kern w:val="0"/>
          <w:sz w:val="22"/>
          <w:szCs w:val="22"/>
          <w:lang w:val="es-ES" w:eastAsia="es-ES"/>
          <w14:ligatures w14:val="none"/>
        </w:rPr>
      </w:pPr>
      <w:r w:rsidRPr="00870C2B">
        <w:rPr>
          <w:rFonts w:ascii="Arial Narrow" w:eastAsia="Arial Narrow" w:hAnsi="Arial Narrow" w:cs="Arial Narrow"/>
          <w:kern w:val="0"/>
          <w:sz w:val="22"/>
          <w:szCs w:val="22"/>
          <w:lang w:val="es-ES" w:eastAsia="es-ES"/>
          <w14:ligatures w14:val="none"/>
        </w:rPr>
        <w:t>(</w:t>
      </w:r>
      <w:proofErr w:type="spellStart"/>
      <w:r w:rsidRPr="00870C2B">
        <w:rPr>
          <w:rFonts w:ascii="Arial Narrow" w:eastAsia="Arial Narrow" w:hAnsi="Arial Narrow" w:cs="Arial Narrow"/>
          <w:kern w:val="0"/>
          <w:sz w:val="22"/>
          <w:szCs w:val="22"/>
          <w:lang w:val="es-ES" w:eastAsia="es-ES"/>
          <w14:ligatures w14:val="none"/>
        </w:rPr>
        <w:t>iv</w:t>
      </w:r>
      <w:proofErr w:type="spellEnd"/>
      <w:r w:rsidRPr="00870C2B">
        <w:rPr>
          <w:rFonts w:ascii="Arial Narrow" w:eastAsia="Arial Narrow" w:hAnsi="Arial Narrow" w:cs="Arial Narrow"/>
          <w:kern w:val="0"/>
          <w:sz w:val="22"/>
          <w:szCs w:val="22"/>
          <w:lang w:val="es-ES" w:eastAsia="es-ES"/>
          <w14:ligatures w14:val="none"/>
        </w:rPr>
        <w:t>)</w:t>
      </w:r>
      <w:r>
        <w:rPr>
          <w:rFonts w:ascii="Arial Narrow" w:eastAsia="Arial Narrow" w:hAnsi="Arial Narrow" w:cs="Arial Narrow"/>
          <w:kern w:val="0"/>
          <w:sz w:val="22"/>
          <w:szCs w:val="22"/>
          <w:lang w:val="es-ES" w:eastAsia="es-ES"/>
          <w14:ligatures w14:val="none"/>
        </w:rPr>
        <w:t xml:space="preserve"> p</w:t>
      </w:r>
      <w:r w:rsidRPr="00870C2B">
        <w:rPr>
          <w:rFonts w:ascii="Arial Narrow" w:eastAsia="Arial Narrow" w:hAnsi="Arial Narrow" w:cs="Arial Narrow"/>
          <w:kern w:val="0"/>
          <w:sz w:val="22"/>
          <w:szCs w:val="22"/>
          <w:lang w:val="es-ES" w:eastAsia="es-ES"/>
          <w14:ligatures w14:val="none"/>
        </w:rPr>
        <w:t>resentar los documentos y/o “</w:t>
      </w:r>
      <w:proofErr w:type="spellStart"/>
      <w:r w:rsidRPr="00870C2B">
        <w:rPr>
          <w:rFonts w:ascii="Arial Narrow" w:eastAsia="Arial Narrow" w:hAnsi="Arial Narrow" w:cs="Arial Narrow"/>
          <w:kern w:val="0"/>
          <w:sz w:val="22"/>
          <w:szCs w:val="22"/>
          <w:lang w:val="es-ES" w:eastAsia="es-ES"/>
          <w14:ligatures w14:val="none"/>
        </w:rPr>
        <w:t>prints</w:t>
      </w:r>
      <w:proofErr w:type="spellEnd"/>
      <w:r w:rsidRPr="00870C2B">
        <w:rPr>
          <w:rFonts w:ascii="Arial Narrow" w:eastAsia="Arial Narrow" w:hAnsi="Arial Narrow" w:cs="Arial Narrow"/>
          <w:kern w:val="0"/>
          <w:sz w:val="22"/>
          <w:szCs w:val="22"/>
          <w:lang w:val="es-ES" w:eastAsia="es-ES"/>
          <w14:ligatures w14:val="none"/>
        </w:rPr>
        <w:t xml:space="preserve">” de la pantalla del sistema que acredite que </w:t>
      </w:r>
      <w:r>
        <w:rPr>
          <w:rFonts w:ascii="Arial Narrow" w:eastAsia="Arial Narrow" w:hAnsi="Arial Narrow" w:cs="Arial Narrow"/>
          <w:kern w:val="0"/>
          <w:sz w:val="22"/>
          <w:szCs w:val="22"/>
          <w:lang w:val="es-ES" w:eastAsia="es-ES"/>
          <w14:ligatures w14:val="none"/>
        </w:rPr>
        <w:t>el</w:t>
      </w:r>
      <w:r w:rsidRPr="00870C2B">
        <w:rPr>
          <w:rFonts w:ascii="Arial Narrow" w:eastAsia="Arial Narrow" w:hAnsi="Arial Narrow" w:cs="Arial Narrow"/>
          <w:kern w:val="0"/>
          <w:sz w:val="22"/>
          <w:szCs w:val="22"/>
          <w:lang w:val="es-ES" w:eastAsia="es-ES"/>
          <w14:ligatures w14:val="none"/>
        </w:rPr>
        <w:t xml:space="preserve"> denunciante se encontraba afiliado a la Banca por Internet, Clave SMS y/o Clave Token Digital; así como sustentar el procedimiento seguido por </w:t>
      </w:r>
      <w:r>
        <w:rPr>
          <w:rFonts w:ascii="Arial Narrow" w:eastAsia="Arial Narrow" w:hAnsi="Arial Narrow" w:cs="Arial Narrow"/>
          <w:kern w:val="0"/>
          <w:sz w:val="22"/>
          <w:szCs w:val="22"/>
          <w:lang w:val="es-ES" w:eastAsia="es-ES"/>
          <w14:ligatures w14:val="none"/>
        </w:rPr>
        <w:t>el</w:t>
      </w:r>
      <w:r w:rsidRPr="00870C2B">
        <w:rPr>
          <w:rFonts w:ascii="Arial Narrow" w:eastAsia="Arial Narrow" w:hAnsi="Arial Narrow" w:cs="Arial Narrow"/>
          <w:kern w:val="0"/>
          <w:sz w:val="22"/>
          <w:szCs w:val="22"/>
          <w:lang w:val="es-ES" w:eastAsia="es-ES"/>
          <w14:ligatures w14:val="none"/>
        </w:rPr>
        <w:t xml:space="preserve"> denunciante para ello; </w:t>
      </w:r>
    </w:p>
    <w:p w14:paraId="78345312" w14:textId="77777777" w:rsidR="005E2E22" w:rsidRDefault="005E2E22" w:rsidP="005E2E22">
      <w:pPr>
        <w:spacing w:before="0" w:after="0" w:line="240" w:lineRule="auto"/>
        <w:ind w:left="708"/>
        <w:jc w:val="both"/>
        <w:rPr>
          <w:rFonts w:ascii="Arial Narrow" w:eastAsia="Arial Narrow" w:hAnsi="Arial Narrow" w:cs="Arial Narrow"/>
          <w:kern w:val="0"/>
          <w:sz w:val="22"/>
          <w:szCs w:val="22"/>
          <w:lang w:val="es-ES" w:eastAsia="es-ES"/>
          <w14:ligatures w14:val="none"/>
        </w:rPr>
      </w:pPr>
    </w:p>
    <w:p w14:paraId="0A63D45A" w14:textId="77777777" w:rsidR="005E2E22" w:rsidRDefault="005E2E22" w:rsidP="005E2E22">
      <w:pPr>
        <w:spacing w:after="0" w:line="240" w:lineRule="auto"/>
        <w:ind w:left="708"/>
        <w:jc w:val="both"/>
        <w:rPr>
          <w:rFonts w:ascii="Arial Narrow" w:eastAsia="Arial Narrow" w:hAnsi="Arial Narrow" w:cs="Arial Narrow"/>
          <w:kern w:val="0"/>
          <w:sz w:val="22"/>
          <w:szCs w:val="22"/>
          <w:lang w:val="es-ES" w:eastAsia="es-ES"/>
          <w14:ligatures w14:val="none"/>
        </w:rPr>
      </w:pPr>
      <w:r>
        <w:rPr>
          <w:rFonts w:ascii="Arial Narrow" w:eastAsia="Arial Narrow" w:hAnsi="Arial Narrow" w:cs="Arial Narrow"/>
          <w:kern w:val="0"/>
          <w:sz w:val="22"/>
          <w:szCs w:val="22"/>
          <w:lang w:val="es-ES" w:eastAsia="es-ES"/>
          <w14:ligatures w14:val="none"/>
        </w:rPr>
        <w:t xml:space="preserve">(v) </w:t>
      </w:r>
      <w:r w:rsidRPr="00870C2B">
        <w:rPr>
          <w:rFonts w:ascii="Arial Narrow" w:eastAsia="Arial Narrow" w:hAnsi="Arial Narrow" w:cs="Arial Narrow"/>
          <w:kern w:val="0"/>
          <w:sz w:val="22"/>
          <w:szCs w:val="22"/>
          <w:lang w:val="es-ES" w:eastAsia="es-ES"/>
          <w14:ligatures w14:val="none"/>
        </w:rPr>
        <w:t>presentar la copia de los documentos que acrediten que las operaciones no reconocidas se realizaron válidamente; así como los “</w:t>
      </w:r>
      <w:proofErr w:type="spellStart"/>
      <w:r w:rsidRPr="00870C2B">
        <w:rPr>
          <w:rFonts w:ascii="Arial Narrow" w:eastAsia="Arial Narrow" w:hAnsi="Arial Narrow" w:cs="Arial Narrow"/>
          <w:kern w:val="0"/>
          <w:sz w:val="22"/>
          <w:szCs w:val="22"/>
          <w:lang w:val="es-ES" w:eastAsia="es-ES"/>
          <w14:ligatures w14:val="none"/>
        </w:rPr>
        <w:t>prints</w:t>
      </w:r>
      <w:proofErr w:type="spellEnd"/>
      <w:r w:rsidRPr="00870C2B">
        <w:rPr>
          <w:rFonts w:ascii="Arial Narrow" w:eastAsia="Arial Narrow" w:hAnsi="Arial Narrow" w:cs="Arial Narrow"/>
          <w:kern w:val="0"/>
          <w:sz w:val="22"/>
          <w:szCs w:val="22"/>
          <w:lang w:val="es-ES" w:eastAsia="es-ES"/>
          <w14:ligatures w14:val="none"/>
        </w:rPr>
        <w:t>” de la pantalla del sistema que acrediten que dichas operaciones fueron autorizadas conforme a sus procedimientos, así como la explicación de las siglas y códigos que figuran en este, las mismas que deberán estar autorizadas y visadas</w:t>
      </w:r>
      <w:r w:rsidRPr="00870C2B">
        <w:rPr>
          <w:rFonts w:ascii="Arial Narrow" w:eastAsia="Arial Narrow" w:hAnsi="Arial Narrow" w:cs="Arial Narrow"/>
          <w:kern w:val="0"/>
          <w:sz w:val="22"/>
          <w:szCs w:val="22"/>
          <w:lang w:val="es-ES" w:eastAsia="es-ES"/>
          <w14:ligatures w14:val="none"/>
        </w:rPr>
        <w:t> </w:t>
      </w:r>
      <w:r w:rsidRPr="00870C2B">
        <w:rPr>
          <w:rFonts w:ascii="Arial Narrow" w:eastAsia="Arial Narrow" w:hAnsi="Arial Narrow" w:cs="Arial Narrow"/>
          <w:kern w:val="0"/>
          <w:sz w:val="22"/>
          <w:szCs w:val="22"/>
          <w:lang w:val="es-ES" w:eastAsia="es-ES"/>
          <w14:ligatures w14:val="none"/>
        </w:rPr>
        <w:t>por un funcionario debidamente acreditado de la entidad bancaria; bajo apercibimiento de tener por no presentado dicho documento ; y,</w:t>
      </w:r>
    </w:p>
    <w:p w14:paraId="32D62915" w14:textId="77777777" w:rsidR="005E2E22" w:rsidRDefault="005E2E22" w:rsidP="005E2E22">
      <w:pPr>
        <w:spacing w:before="0" w:after="0" w:line="240" w:lineRule="auto"/>
        <w:ind w:left="708"/>
        <w:jc w:val="both"/>
        <w:rPr>
          <w:rFonts w:ascii="Arial Narrow" w:eastAsia="Arial Narrow" w:hAnsi="Arial Narrow" w:cs="Arial Narrow"/>
          <w:kern w:val="0"/>
          <w:sz w:val="22"/>
          <w:szCs w:val="22"/>
          <w:lang w:val="es-ES" w:eastAsia="es-ES"/>
          <w14:ligatures w14:val="none"/>
        </w:rPr>
      </w:pPr>
    </w:p>
    <w:p w14:paraId="5CF2E0CC" w14:textId="77777777" w:rsidR="005E2E22" w:rsidRPr="00870C2B" w:rsidRDefault="005E2E22" w:rsidP="005E2E22">
      <w:pPr>
        <w:spacing w:after="0" w:line="240" w:lineRule="auto"/>
        <w:ind w:left="708"/>
        <w:jc w:val="both"/>
        <w:rPr>
          <w:rFonts w:ascii="Arial Narrow" w:eastAsia="Arial Narrow" w:hAnsi="Arial Narrow" w:cs="Arial Narrow"/>
          <w:kern w:val="0"/>
          <w:sz w:val="22"/>
          <w:szCs w:val="22"/>
          <w:lang w:val="es-ES" w:eastAsia="es-ES"/>
          <w14:ligatures w14:val="none"/>
        </w:rPr>
      </w:pPr>
      <w:r>
        <w:rPr>
          <w:rFonts w:ascii="Arial Narrow" w:eastAsia="Arial Narrow" w:hAnsi="Arial Narrow" w:cs="Arial Narrow"/>
          <w:kern w:val="0"/>
          <w:sz w:val="22"/>
          <w:szCs w:val="22"/>
          <w:lang w:val="es-ES" w:eastAsia="es-ES"/>
          <w14:ligatures w14:val="none"/>
        </w:rPr>
        <w:t xml:space="preserve">(vi) </w:t>
      </w:r>
      <w:r w:rsidRPr="00870C2B">
        <w:rPr>
          <w:rFonts w:ascii="Arial Narrow" w:eastAsia="Arial Narrow" w:hAnsi="Arial Narrow" w:cs="Arial Narrow"/>
          <w:kern w:val="0"/>
          <w:sz w:val="22"/>
          <w:szCs w:val="22"/>
          <w:lang w:val="es-ES" w:eastAsia="es-ES"/>
          <w14:ligatures w14:val="none"/>
        </w:rPr>
        <w:t>presentar todas las comunicaciones cursadas con la parte denunciante en virtud de los hechos materia de denuncia</w:t>
      </w:r>
      <w:r w:rsidRPr="00870C2B">
        <w:rPr>
          <w:rFonts w:ascii="Arial Narrow" w:eastAsia="Arial Narrow" w:hAnsi="Arial Narrow" w:cs="Arial Narrow"/>
          <w:color w:val="000000"/>
          <w:kern w:val="0"/>
          <w:sz w:val="22"/>
          <w:szCs w:val="22"/>
          <w:lang w:val="es-ES" w:eastAsia="es-ES"/>
          <w14:ligatures w14:val="none"/>
        </w:rPr>
        <w:t>.</w:t>
      </w:r>
    </w:p>
    <w:p w14:paraId="72EC6C3A" w14:textId="6CA6C79A" w:rsidR="002A69F2" w:rsidRPr="00C46D73" w:rsidRDefault="002A69F2" w:rsidP="00D41F26">
      <w:pPr>
        <w:pStyle w:val="Prrafodelista"/>
        <w:spacing w:before="0" w:after="0" w:line="240" w:lineRule="auto"/>
        <w:ind w:left="567"/>
        <w:jc w:val="both"/>
        <w:rPr>
          <w:rFonts w:ascii="Arial Narrow" w:eastAsia="Arial Narrow" w:hAnsi="Arial Narrow" w:cs="Arial Narrow"/>
          <w:kern w:val="0"/>
          <w:sz w:val="22"/>
          <w:szCs w:val="22"/>
          <w:lang w:val="es-ES" w:eastAsia="es-ES"/>
          <w14:ligatures w14:val="none"/>
        </w:rPr>
      </w:pPr>
    </w:p>
    <w:p w14:paraId="751EAE43" w14:textId="77777777" w:rsidR="008E167F" w:rsidRDefault="002A69F2" w:rsidP="00D41F26">
      <w:pPr>
        <w:pStyle w:val="Prrafodelista"/>
        <w:spacing w:after="0" w:line="240" w:lineRule="auto"/>
        <w:ind w:left="567"/>
        <w:jc w:val="both"/>
        <w:rPr>
          <w:rFonts w:ascii="Arial Narrow" w:eastAsia="Arial Narrow" w:hAnsi="Arial Narrow" w:cs="Arial Narrow"/>
          <w:kern w:val="0"/>
          <w:sz w:val="22"/>
          <w:szCs w:val="22"/>
          <w:lang w:eastAsia="es-ES"/>
          <w14:ligatures w14:val="none"/>
        </w:rPr>
      </w:pPr>
      <w:r w:rsidRPr="00CB33F6">
        <w:rPr>
          <w:rFonts w:ascii="Arial Narrow" w:eastAsia="Arial Narrow" w:hAnsi="Arial Narrow" w:cs="Arial Narrow"/>
          <w:kern w:val="0"/>
          <w:sz w:val="22"/>
          <w:szCs w:val="22"/>
          <w:lang w:val="es-ES" w:eastAsia="es-ES"/>
          <w14:ligatures w14:val="none"/>
        </w:rPr>
        <w:t>A Pacífico</w:t>
      </w:r>
      <w:r w:rsidRPr="00CB33F6">
        <w:rPr>
          <w:rFonts w:ascii="Arial Narrow" w:eastAsia="Arial Narrow" w:hAnsi="Arial Narrow" w:cs="Arial Narrow"/>
          <w:kern w:val="0"/>
          <w:sz w:val="22"/>
          <w:szCs w:val="22"/>
          <w:lang w:val="es-ES" w:eastAsia="es-ES"/>
          <w14:ligatures w14:val="none"/>
        </w:rPr>
        <w:t>:</w:t>
      </w:r>
      <w:r w:rsidRPr="00CB33F6">
        <w:rPr>
          <w:rFonts w:ascii="Arial Narrow" w:eastAsia="Arial Narrow" w:hAnsi="Arial Narrow" w:cs="Arial Narrow"/>
          <w:kern w:val="0"/>
          <w:sz w:val="22"/>
          <w:szCs w:val="22"/>
          <w:lang w:eastAsia="es-ES"/>
          <w14:ligatures w14:val="none"/>
        </w:rPr>
        <w:t xml:space="preserve"> </w:t>
      </w:r>
    </w:p>
    <w:p w14:paraId="199398FE" w14:textId="77777777" w:rsidR="00485327" w:rsidRDefault="00485327" w:rsidP="00485327">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4E61099C" w14:textId="77777777" w:rsidR="00485327" w:rsidRDefault="00485327" w:rsidP="00485327">
      <w:pPr>
        <w:spacing w:after="0" w:line="240" w:lineRule="auto"/>
        <w:ind w:left="708"/>
        <w:jc w:val="both"/>
        <w:rPr>
          <w:rFonts w:ascii="Arial Narrow" w:eastAsia="Arial Narrow" w:hAnsi="Arial Narrow" w:cs="Arial Narrow"/>
          <w:kern w:val="0"/>
          <w:sz w:val="22"/>
          <w:szCs w:val="22"/>
          <w:lang w:val="es-ES" w:eastAsia="es-ES"/>
          <w14:ligatures w14:val="none"/>
        </w:rPr>
      </w:pPr>
      <w:r w:rsidRPr="00CB33F6">
        <w:rPr>
          <w:rFonts w:ascii="Arial Narrow" w:eastAsia="Arial Narrow" w:hAnsi="Arial Narrow" w:cs="Arial Narrow"/>
          <w:kern w:val="0"/>
          <w:sz w:val="22"/>
          <w:szCs w:val="22"/>
          <w:lang w:val="es-ES" w:eastAsia="es-ES"/>
          <w14:ligatures w14:val="none"/>
        </w:rPr>
        <w:t xml:space="preserve">(i) presentar una copia completa, legible y debidamente suscrita de la Póliza </w:t>
      </w:r>
      <w:proofErr w:type="spellStart"/>
      <w:r w:rsidRPr="00CB33F6">
        <w:rPr>
          <w:rFonts w:ascii="Arial Narrow" w:eastAsia="Arial Narrow" w:hAnsi="Arial Narrow" w:cs="Arial Narrow"/>
          <w:kern w:val="0"/>
          <w:sz w:val="22"/>
          <w:szCs w:val="22"/>
          <w:lang w:val="es-ES" w:eastAsia="es-ES"/>
          <w14:ligatures w14:val="none"/>
        </w:rPr>
        <w:t/>
      </w:r>
      <w:proofErr w:type="spellEnd"/>
      <w:r w:rsidRPr="00CB33F6">
        <w:rPr>
          <w:rFonts w:ascii="Arial Narrow" w:eastAsia="Arial Narrow" w:hAnsi="Arial Narrow" w:cs="Arial Narrow"/>
          <w:kern w:val="0"/>
          <w:sz w:val="22"/>
          <w:szCs w:val="22"/>
          <w:lang w:val="es-ES" w:eastAsia="es-ES"/>
          <w14:ligatures w14:val="none"/>
        </w:rPr>
        <w:t xml:space="preserve"> </w:t>
      </w:r>
      <w:r w:rsidRPr="00CB33F6">
        <w:rPr>
          <w:rFonts w:ascii="Arial Narrow" w:eastAsia="Arial Narrow" w:hAnsi="Arial Narrow" w:cs="Arial Narrow"/>
          <w:color w:val="000000"/>
          <w:kern w:val="0"/>
          <w:sz w:val="22"/>
          <w:szCs w:val="22"/>
          <w:lang w:eastAsia="es-ES"/>
          <w14:ligatures w14:val="none"/>
        </w:rPr>
        <w:t xml:space="preserve">1000001429 </w:t>
      </w:r>
      <w:r w:rsidRPr="00CB33F6">
        <w:rPr>
          <w:rFonts w:ascii="Arial Narrow" w:eastAsia="Arial Narrow" w:hAnsi="Arial Narrow" w:cs="Arial Narrow"/>
          <w:kern w:val="0"/>
          <w:sz w:val="22"/>
          <w:szCs w:val="22"/>
          <w:lang w:val="es-ES" w:eastAsia="es-ES"/>
          <w14:ligatures w14:val="none"/>
        </w:rPr>
        <w:t xml:space="preserve">del </w:t>
      </w:r>
      <w:r w:rsidRPr="00CB33F6">
        <w:rPr>
          <w:rFonts w:ascii="Arial Narrow" w:eastAsia="Arial Narrow" w:hAnsi="Arial Narrow" w:cs="Arial Narrow"/>
          <w:color w:val="000000"/>
          <w:kern w:val="0"/>
          <w:sz w:val="22"/>
          <w:szCs w:val="22"/>
          <w:lang w:eastAsia="es-ES"/>
          <w14:ligatures w14:val="none"/>
        </w:rPr>
        <w:t>Seguro de Protección de Tarjetas</w:t>
      </w:r>
      <w:r w:rsidRPr="00CB33F6">
        <w:rPr>
          <w:rFonts w:ascii="Arial Narrow" w:eastAsia="Arial Narrow" w:hAnsi="Arial Narrow" w:cs="Arial Narrow"/>
          <w:kern w:val="0"/>
          <w:sz w:val="22"/>
          <w:szCs w:val="22"/>
          <w:lang w:val="es-ES" w:eastAsia="es-ES"/>
          <w14:ligatures w14:val="none"/>
        </w:rPr>
        <w:t xml:space="preserve">, así como el cargo de remisión de la póliza; </w:t>
      </w:r>
    </w:p>
    <w:p w14:paraId="7BBA8E7E" w14:textId="77777777" w:rsidR="00485327" w:rsidRDefault="00485327" w:rsidP="00485327">
      <w:pPr>
        <w:spacing w:before="0" w:after="0" w:line="240" w:lineRule="auto"/>
        <w:ind w:left="708"/>
        <w:jc w:val="both"/>
        <w:rPr>
          <w:rFonts w:ascii="Arial Narrow" w:eastAsia="Arial Narrow" w:hAnsi="Arial Narrow" w:cs="Arial Narrow"/>
          <w:kern w:val="0"/>
          <w:sz w:val="22"/>
          <w:szCs w:val="22"/>
          <w:lang w:val="es-ES" w:eastAsia="es-ES"/>
          <w14:ligatures w14:val="none"/>
        </w:rPr>
      </w:pPr>
    </w:p>
    <w:p w14:paraId="3EF97C66" w14:textId="77777777" w:rsidR="00485327" w:rsidRDefault="00485327" w:rsidP="00485327">
      <w:pPr>
        <w:spacing w:after="0" w:line="240" w:lineRule="auto"/>
        <w:ind w:firstLine="708"/>
        <w:jc w:val="both"/>
        <w:rPr>
          <w:rFonts w:ascii="Arial Narrow" w:eastAsia="Arial Narrow" w:hAnsi="Arial Narrow" w:cs="Arial Narrow"/>
          <w:color w:val="000000"/>
          <w:kern w:val="0"/>
          <w:sz w:val="22"/>
          <w:szCs w:val="22"/>
          <w:lang w:val="es-ES" w:eastAsia="es-ES"/>
          <w14:ligatures w14:val="none"/>
        </w:rPr>
      </w:pPr>
      <w:r w:rsidRPr="00CB33F6">
        <w:rPr>
          <w:rFonts w:ascii="Arial Narrow" w:eastAsia="Arial Narrow" w:hAnsi="Arial Narrow" w:cs="Arial Narrow"/>
          <w:kern w:val="0"/>
          <w:sz w:val="22"/>
          <w:szCs w:val="22"/>
          <w:lang w:val="es-ES" w:eastAsia="es-ES"/>
          <w14:ligatures w14:val="none"/>
        </w:rPr>
        <w:t>(</w:t>
      </w:r>
      <w:proofErr w:type="spellStart"/>
      <w:r w:rsidRPr="00CB33F6">
        <w:rPr>
          <w:rFonts w:ascii="Arial Narrow" w:eastAsia="Arial Narrow" w:hAnsi="Arial Narrow" w:cs="Arial Narrow"/>
          <w:kern w:val="0"/>
          <w:sz w:val="22"/>
          <w:szCs w:val="22"/>
          <w:lang w:val="es-ES" w:eastAsia="es-ES"/>
          <w14:ligatures w14:val="none"/>
        </w:rPr>
        <w:t>ii</w:t>
      </w:r>
      <w:proofErr w:type="spellEnd"/>
      <w:r w:rsidRPr="00CB33F6">
        <w:rPr>
          <w:rFonts w:ascii="Arial Narrow" w:eastAsia="Arial Narrow" w:hAnsi="Arial Narrow" w:cs="Arial Narrow"/>
          <w:kern w:val="0"/>
          <w:sz w:val="22"/>
          <w:szCs w:val="22"/>
          <w:lang w:val="es-ES" w:eastAsia="es-ES"/>
          <w14:ligatures w14:val="none"/>
        </w:rPr>
        <w:t>) presentar los medios probatorios que acred</w:t>
      </w:r>
      <w:r w:rsidRPr="00CB33F6">
        <w:rPr>
          <w:rFonts w:ascii="Arial Narrow" w:eastAsia="Arial Narrow" w:hAnsi="Arial Narrow" w:cs="Arial Narrow"/>
          <w:color w:val="000000"/>
          <w:kern w:val="0"/>
          <w:sz w:val="22"/>
          <w:szCs w:val="22"/>
          <w:lang w:val="es-ES" w:eastAsia="es-ES"/>
          <w14:ligatures w14:val="none"/>
        </w:rPr>
        <w:t>iten que el rechazo fue justificado; y,</w:t>
      </w:r>
    </w:p>
    <w:p w14:paraId="04261C04" w14:textId="77777777" w:rsidR="00485327" w:rsidRDefault="00485327" w:rsidP="00485327">
      <w:pPr>
        <w:spacing w:before="0" w:after="0" w:line="240" w:lineRule="auto"/>
        <w:ind w:firstLine="708"/>
        <w:jc w:val="both"/>
        <w:rPr>
          <w:rFonts w:ascii="Arial Narrow" w:eastAsia="Arial Narrow" w:hAnsi="Arial Narrow" w:cs="Arial Narrow"/>
          <w:color w:val="000000"/>
          <w:kern w:val="0"/>
          <w:sz w:val="22"/>
          <w:szCs w:val="22"/>
          <w:lang w:val="es-ES" w:eastAsia="es-ES"/>
          <w14:ligatures w14:val="none"/>
        </w:rPr>
      </w:pPr>
      <w:r w:rsidRPr="00CB33F6">
        <w:rPr>
          <w:rFonts w:ascii="Arial Narrow" w:eastAsia="Arial Narrow" w:hAnsi="Arial Narrow" w:cs="Arial Narrow"/>
          <w:color w:val="000000"/>
          <w:kern w:val="0"/>
          <w:sz w:val="22"/>
          <w:szCs w:val="22"/>
          <w:lang w:val="es-ES" w:eastAsia="es-ES"/>
          <w14:ligatures w14:val="none"/>
        </w:rPr>
        <w:t xml:space="preserve"> </w:t>
      </w:r>
    </w:p>
    <w:p w14:paraId="450D7974" w14:textId="77777777" w:rsidR="00485327" w:rsidRDefault="00485327" w:rsidP="00485327">
      <w:pPr>
        <w:spacing w:after="0" w:line="240" w:lineRule="auto"/>
        <w:ind w:left="708"/>
        <w:jc w:val="both"/>
        <w:rPr>
          <w:rFonts w:ascii="Arial Narrow" w:eastAsia="Arial Narrow" w:hAnsi="Arial Narrow" w:cs="Arial Narrow"/>
          <w:color w:val="000000"/>
          <w:kern w:val="0"/>
          <w:sz w:val="22"/>
          <w:szCs w:val="22"/>
          <w:lang w:val="es-ES" w:eastAsia="es-ES"/>
          <w14:ligatures w14:val="none"/>
        </w:rPr>
      </w:pPr>
      <w:r w:rsidRPr="00CB33F6">
        <w:rPr>
          <w:rFonts w:ascii="Arial Narrow" w:eastAsia="Arial Narrow" w:hAnsi="Arial Narrow" w:cs="Arial Narrow"/>
          <w:color w:val="000000"/>
          <w:kern w:val="0"/>
          <w:sz w:val="22"/>
          <w:szCs w:val="22"/>
          <w:lang w:val="es-ES" w:eastAsia="es-ES"/>
          <w14:ligatures w14:val="none"/>
        </w:rPr>
        <w:t>(</w:t>
      </w:r>
      <w:proofErr w:type="spellStart"/>
      <w:r w:rsidRPr="00CB33F6">
        <w:rPr>
          <w:rFonts w:ascii="Arial Narrow" w:eastAsia="Arial Narrow" w:hAnsi="Arial Narrow" w:cs="Arial Narrow"/>
          <w:color w:val="000000"/>
          <w:kern w:val="0"/>
          <w:sz w:val="22"/>
          <w:szCs w:val="22"/>
          <w:lang w:val="es-ES" w:eastAsia="es-ES"/>
          <w14:ligatures w14:val="none"/>
        </w:rPr>
        <w:t>iii</w:t>
      </w:r>
      <w:proofErr w:type="spellEnd"/>
      <w:r w:rsidRPr="00CB33F6">
        <w:rPr>
          <w:rFonts w:ascii="Arial Narrow" w:eastAsia="Arial Narrow" w:hAnsi="Arial Narrow" w:cs="Arial Narrow"/>
          <w:color w:val="000000"/>
          <w:kern w:val="0"/>
          <w:sz w:val="22"/>
          <w:szCs w:val="22"/>
          <w:lang w:val="es-ES" w:eastAsia="es-ES"/>
          <w14:ligatures w14:val="none"/>
        </w:rPr>
        <w:t>) presentar los medios probatorios que acrediten que brindó una respuesta oportuna a las comunicaciones del denunciante</w:t>
      </w:r>
      <w:r w:rsidRPr="00843FBB">
        <w:rPr>
          <w:rFonts w:ascii="Arial Narrow" w:eastAsia="Arial Narrow" w:hAnsi="Arial Narrow" w:cs="Arial Narrow"/>
          <w:color w:val="000000"/>
          <w:kern w:val="0"/>
          <w:sz w:val="22"/>
          <w:szCs w:val="22"/>
          <w:lang w:val="es-ES" w:eastAsia="es-ES"/>
          <w14:ligatures w14:val="none"/>
        </w:rPr>
        <w:t>.</w:t>
      </w:r>
    </w:p>
    <w:p w14:paraId="02B56864" w14:textId="77777777" w:rsidR="002A69F2" w:rsidRDefault="002A69F2" w:rsidP="00D41F26">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04727988" w14:textId="2894859D" w:rsidR="002A69F2" w:rsidRDefault="002A69F2" w:rsidP="00D41F26">
      <w:pPr>
        <w:pStyle w:val="Prrafodelista"/>
        <w:spacing w:after="0" w:line="240" w:lineRule="auto"/>
        <w:ind w:left="567"/>
        <w:jc w:val="both"/>
        <w:rPr>
          <w:rFonts w:ascii="Arial Narrow" w:eastAsia="Arial Narrow" w:hAnsi="Arial Narrow" w:cs="Arial Narrow"/>
          <w:color w:val="000000"/>
          <w:kern w:val="0"/>
          <w:sz w:val="22"/>
          <w:szCs w:val="22"/>
          <w:lang w:eastAsia="es-ES"/>
          <w14:ligatures w14:val="none"/>
        </w:rPr>
      </w:pPr>
      <w:r w:rsidRPr="00CB33F6">
        <w:rPr>
          <w:rFonts w:ascii="Arial Narrow" w:eastAsia="Arial Narrow" w:hAnsi="Arial Narrow" w:cs="Arial Narrow"/>
          <w:color w:val="000000"/>
          <w:kern w:val="0"/>
          <w:sz w:val="22"/>
          <w:szCs w:val="22"/>
          <w:lang w:val="es-ES" w:eastAsia="es-ES"/>
          <w14:ligatures w14:val="none"/>
        </w:rPr>
        <w:t xml:space="preserve">A </w:t>
      </w:r>
      <w:proofErr w:type="spellStart"/>
      <w:r w:rsidRPr="00CB33F6">
        <w:rPr>
          <w:rFonts w:ascii="Arial Narrow" w:eastAsia="Arial Narrow" w:hAnsi="Arial Narrow" w:cs="Arial Narrow"/>
          <w:color w:val="000000"/>
          <w:kern w:val="0"/>
          <w:sz w:val="22"/>
          <w:szCs w:val="22"/>
          <w:lang w:val="es-ES" w:eastAsia="es-ES"/>
          <w14:ligatures w14:val="none"/>
        </w:rPr>
        <w:t>Honesty</w:t>
      </w:r>
      <w:proofErr w:type="spellEnd"/>
      <w:r w:rsidRPr="00B64623">
        <w:rPr>
          <w:rFonts w:ascii="Arial Narrow" w:eastAsia="Arial Narrow" w:hAnsi="Arial Narrow" w:cs="Arial Narrow"/>
          <w:color w:val="000000"/>
          <w:kern w:val="0"/>
          <w:sz w:val="22"/>
          <w:szCs w:val="22"/>
          <w:lang w:val="es-ES" w:eastAsia="es-ES"/>
          <w14:ligatures w14:val="none"/>
        </w:rPr>
        <w:t>:</w:t>
      </w:r>
      <w:r w:rsidRPr="00B64623">
        <w:rPr>
          <w:rFonts w:ascii="Arial Narrow" w:eastAsia="Arial Narrow" w:hAnsi="Arial Narrow" w:cs="Arial Narrow"/>
          <w:color w:val="000000"/>
          <w:kern w:val="0"/>
          <w:sz w:val="22"/>
          <w:szCs w:val="22"/>
          <w:lang w:eastAsia="es-ES"/>
          <w14:ligatures w14:val="none"/>
        </w:rPr>
        <w:t xml:space="preserve"> </w:t>
      </w:r>
    </w:p>
    <w:p w14:paraId="4DD99D0C" w14:textId="77777777" w:rsidR="00485327" w:rsidRDefault="00485327" w:rsidP="00D41F26">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45E47ABD" w14:textId="77777777" w:rsidR="00485327" w:rsidRDefault="00485327" w:rsidP="00485327">
      <w:pPr>
        <w:spacing w:after="0" w:line="240" w:lineRule="auto"/>
        <w:ind w:left="708"/>
        <w:jc w:val="both"/>
        <w:rPr>
          <w:rFonts w:ascii="Arial Narrow" w:eastAsia="Arial Narrow" w:hAnsi="Arial Narrow" w:cs="Arial Narrow"/>
          <w:color w:val="000000"/>
          <w:kern w:val="0"/>
          <w:sz w:val="22"/>
          <w:szCs w:val="22"/>
          <w:lang w:val="es-ES" w:eastAsia="es-ES"/>
          <w14:ligatures w14:val="none"/>
        </w:rPr>
      </w:pPr>
      <w:r w:rsidRPr="00CB33F6">
        <w:rPr>
          <w:rFonts w:ascii="Arial Narrow" w:eastAsia="Arial Narrow" w:hAnsi="Arial Narrow" w:cs="Arial Narrow"/>
          <w:color w:val="000000"/>
          <w:kern w:val="0"/>
          <w:sz w:val="22"/>
          <w:szCs w:val="22"/>
          <w:lang w:val="es-ES" w:eastAsia="es-ES"/>
          <w14:ligatures w14:val="none"/>
        </w:rPr>
        <w:t xml:space="preserve">(i) presentar los medios probatorios que acrediten que cumplió con el protocolo para la realización del examen del polígrafo; </w:t>
      </w:r>
    </w:p>
    <w:p w14:paraId="694579DA" w14:textId="77777777" w:rsidR="00485327" w:rsidRDefault="00485327" w:rsidP="00485327">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29608E31" w14:textId="77777777" w:rsidR="00485327" w:rsidRDefault="00485327" w:rsidP="00485327">
      <w:pPr>
        <w:spacing w:after="0" w:line="240" w:lineRule="auto"/>
        <w:ind w:firstLine="708"/>
        <w:jc w:val="both"/>
        <w:rPr>
          <w:rFonts w:ascii="Arial Narrow" w:eastAsia="Arial Narrow" w:hAnsi="Arial Narrow" w:cs="Arial Narrow"/>
          <w:color w:val="000000"/>
          <w:kern w:val="0"/>
          <w:sz w:val="22"/>
          <w:szCs w:val="22"/>
          <w:lang w:val="es-ES" w:eastAsia="es-ES"/>
          <w14:ligatures w14:val="none"/>
        </w:rPr>
      </w:pPr>
      <w:r w:rsidRPr="00CB33F6">
        <w:rPr>
          <w:rFonts w:ascii="Arial Narrow" w:eastAsia="Arial Narrow" w:hAnsi="Arial Narrow" w:cs="Arial Narrow"/>
          <w:color w:val="000000"/>
          <w:kern w:val="0"/>
          <w:sz w:val="22"/>
          <w:szCs w:val="22"/>
          <w:lang w:val="es-ES" w:eastAsia="es-ES"/>
          <w14:ligatures w14:val="none"/>
        </w:rPr>
        <w:t>(</w:t>
      </w:r>
      <w:proofErr w:type="spellStart"/>
      <w:r w:rsidRPr="00CB33F6">
        <w:rPr>
          <w:rFonts w:ascii="Arial Narrow" w:eastAsia="Arial Narrow" w:hAnsi="Arial Narrow" w:cs="Arial Narrow"/>
          <w:color w:val="000000"/>
          <w:kern w:val="0"/>
          <w:sz w:val="22"/>
          <w:szCs w:val="22"/>
          <w:lang w:val="es-ES" w:eastAsia="es-ES"/>
          <w14:ligatures w14:val="none"/>
        </w:rPr>
        <w:t>ii</w:t>
      </w:r>
      <w:proofErr w:type="spellEnd"/>
      <w:r w:rsidRPr="00CB33F6">
        <w:rPr>
          <w:rFonts w:ascii="Arial Narrow" w:eastAsia="Arial Narrow" w:hAnsi="Arial Narrow" w:cs="Arial Narrow"/>
          <w:color w:val="000000"/>
          <w:kern w:val="0"/>
          <w:sz w:val="22"/>
          <w:szCs w:val="22"/>
          <w:lang w:val="es-ES" w:eastAsia="es-ES"/>
          <w14:ligatures w14:val="none"/>
        </w:rPr>
        <w:t xml:space="preserve">) presentar copia de la respuesta a las comunicaciones presentada por el denunciante; y, </w:t>
      </w:r>
    </w:p>
    <w:p w14:paraId="783BBA26" w14:textId="77777777" w:rsidR="00485327" w:rsidRDefault="00485327" w:rsidP="00485327">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26614788" w14:textId="77777777" w:rsidR="00485327" w:rsidRPr="0026598E" w:rsidRDefault="00485327" w:rsidP="00485327">
      <w:pPr>
        <w:spacing w:after="0" w:line="240" w:lineRule="auto"/>
        <w:ind w:firstLine="708"/>
        <w:jc w:val="both"/>
        <w:rPr>
          <w:rFonts w:ascii="Arial Narrow" w:eastAsia="Arial Narrow" w:hAnsi="Arial Narrow" w:cs="Arial Narrow"/>
          <w:color w:val="000000"/>
          <w:kern w:val="0"/>
          <w:sz w:val="22"/>
          <w:szCs w:val="22"/>
          <w:lang w:val="es-ES" w:eastAsia="es-ES"/>
          <w14:ligatures w14:val="none"/>
        </w:rPr>
      </w:pPr>
      <w:r w:rsidRPr="00CB33F6">
        <w:rPr>
          <w:rFonts w:ascii="Arial Narrow" w:eastAsia="Arial Narrow" w:hAnsi="Arial Narrow" w:cs="Arial Narrow"/>
          <w:color w:val="000000"/>
          <w:kern w:val="0"/>
          <w:sz w:val="22"/>
          <w:szCs w:val="22"/>
          <w:lang w:val="es-ES" w:eastAsia="es-ES"/>
          <w14:ligatures w14:val="none"/>
        </w:rPr>
        <w:t>(</w:t>
      </w:r>
      <w:proofErr w:type="spellStart"/>
      <w:r w:rsidRPr="00CB33F6">
        <w:rPr>
          <w:rFonts w:ascii="Arial Narrow" w:eastAsia="Arial Narrow" w:hAnsi="Arial Narrow" w:cs="Arial Narrow"/>
          <w:color w:val="000000"/>
          <w:kern w:val="0"/>
          <w:sz w:val="22"/>
          <w:szCs w:val="22"/>
          <w:lang w:val="es-ES" w:eastAsia="es-ES"/>
          <w14:ligatures w14:val="none"/>
        </w:rPr>
        <w:t>iii</w:t>
      </w:r>
      <w:proofErr w:type="spellEnd"/>
      <w:r w:rsidRPr="00CB33F6">
        <w:rPr>
          <w:rFonts w:ascii="Arial Narrow" w:eastAsia="Arial Narrow" w:hAnsi="Arial Narrow" w:cs="Arial Narrow"/>
          <w:color w:val="000000"/>
          <w:kern w:val="0"/>
          <w:sz w:val="22"/>
          <w:szCs w:val="22"/>
          <w:lang w:val="es-ES" w:eastAsia="es-ES"/>
          <w14:ligatures w14:val="none"/>
        </w:rPr>
        <w:t>)</w:t>
      </w:r>
      <w:r>
        <w:rPr>
          <w:rFonts w:ascii="Arial Narrow" w:eastAsia="Arial Narrow" w:hAnsi="Arial Narrow" w:cs="Arial Narrow"/>
          <w:color w:val="000000"/>
          <w:kern w:val="0"/>
          <w:sz w:val="22"/>
          <w:szCs w:val="22"/>
          <w:lang w:val="es-ES" w:eastAsia="es-ES"/>
          <w14:ligatures w14:val="none"/>
        </w:rPr>
        <w:t xml:space="preserve"> </w:t>
      </w:r>
      <w:r w:rsidRPr="00CB33F6">
        <w:rPr>
          <w:rFonts w:ascii="Arial Narrow" w:eastAsia="Arial Narrow" w:hAnsi="Arial Narrow" w:cs="Arial Narrow"/>
          <w:color w:val="000000"/>
          <w:kern w:val="0"/>
          <w:sz w:val="22"/>
          <w:szCs w:val="22"/>
          <w:lang w:val="es-ES" w:eastAsia="es-ES"/>
          <w14:ligatures w14:val="none"/>
        </w:rPr>
        <w:t>presentar la grabación de la prueba poligráfica realizada al denunciante</w:t>
      </w:r>
      <w:r w:rsidRPr="00843FBB">
        <w:rPr>
          <w:rFonts w:ascii="Arial Narrow" w:eastAsia="Arial Narrow" w:hAnsi="Arial Narrow" w:cs="Arial Narrow"/>
          <w:color w:val="000000"/>
          <w:kern w:val="0"/>
          <w:sz w:val="22"/>
          <w:szCs w:val="22"/>
          <w:lang w:val="es-ES" w:eastAsia="es-ES"/>
          <w14:ligatures w14:val="none"/>
        </w:rPr>
        <w:t>.</w:t>
      </w:r>
    </w:p>
    <w:p w14:paraId="36AD0889" w14:textId="77777777" w:rsidR="002A69F2" w:rsidRPr="005E3FEC" w:rsidRDefault="002A69F2" w:rsidP="00D41F26">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1019D393" w14:textId="77777777" w:rsidR="002A69F2" w:rsidRPr="0026598E" w:rsidRDefault="002A69F2" w:rsidP="00D41F2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49D6749C" w14:textId="77777777" w:rsidR="002A69F2" w:rsidRPr="0026598E" w:rsidRDefault="002A69F2" w:rsidP="00D41F26">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43446614" w14:textId="77777777" w:rsidR="002A69F2" w:rsidRPr="00903961" w:rsidRDefault="002A69F2" w:rsidP="00D41F26">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w:t>
      </w:r>
      <w:r w:rsidRPr="0026598E">
        <w:rPr>
          <w:rFonts w:ascii="Arial Narrow" w:eastAsia="Arial Narrow" w:hAnsi="Arial Narrow" w:cs="Arial Narrow"/>
          <w:color w:val="000000"/>
          <w:kern w:val="0"/>
          <w:sz w:val="22"/>
          <w:szCs w:val="22"/>
          <w:lang w:eastAsia="es-PE"/>
          <w14:ligatures w14:val="none"/>
        </w:rPr>
        <w:t xml:space="preserve"> admitir a trámite la denuncia del 2 de junio de 2025, subsanada con el escrito del 25 de junio de 2025, interpuesta por el señor [DENUNCIANTE] contra el Banco de Crédito del Perú S.A., Pacífico Compañía de Seguros y Reaseguros S.A. y Honesty S.A.C., por lo siguiente:</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Pr="004E760C">
        <w:rPr>
          <w:rFonts w:ascii="Arial Narrow" w:eastAsia="Arial Narrow" w:hAnsi="Arial Narrow" w:cs="Arial Narrow"/>
          <w:color w:val="000000"/>
          <w:kern w:val="0"/>
          <w:sz w:val="22"/>
          <w:szCs w:val="22"/>
          <w:lang w:val="es-ES" w:eastAsia="es-ES"/>
          <w14:ligatures w14:val="none"/>
        </w:rPr>
        <w:t/>
      </w:r>
      <w:r>
        <w:rPr>
          <w:rFonts w:ascii="Arial Narrow" w:eastAsia="Arial Narrow" w:hAnsi="Arial Narrow" w:cs="Arial Narrow"/>
          <w:color w:val="000000"/>
          <w:kern w:val="0"/>
          <w:sz w:val="22"/>
          <w:szCs w:val="22"/>
          <w:lang w:val="es-ES" w:eastAsia="es-ES"/>
          <w14:ligatures w14:val="none"/>
        </w:rPr>
        <w:t/>
      </w:r>
      <w:r w:rsidRPr="004E760C">
        <w:rPr>
          <w:rFonts w:ascii="Arial Narrow" w:eastAsia="Arial Narrow" w:hAnsi="Arial Narrow" w:cs="Arial Narrow"/>
          <w:color w:val="000000"/>
          <w:kern w:val="0"/>
          <w:sz w:val="22"/>
          <w:szCs w:val="22"/>
          <w:lang w:val="es-ES" w:eastAsia="es-ES"/>
          <w14:ligatures w14:val="none"/>
        </w:rPr>
        <w:t xml:space="preserve"/>
      </w:r>
      <w:r w:rsidRPr="00FD4E49">
        <w:rPr>
          <w:rFonts w:ascii="Arial Narrow" w:eastAsia="Arial Narrow" w:hAnsi="Arial Narrow" w:cs="Arial Narrow"/>
          <w:color w:val="000000"/>
          <w:kern w:val="0"/>
          <w:sz w:val="22"/>
          <w:szCs w:val="22"/>
          <w:lang w:val="es-ES" w:eastAsia="es-ES"/>
          <w14:ligatures w14:val="none"/>
        </w:rPr>
        <w:t xml:space="preserve"/>
      </w:r>
      <w:r w:rsidRPr="0058331A">
        <w:rPr>
          <w:rFonts w:ascii="Arial Narrow" w:eastAsia="Arial Narrow" w:hAnsi="Arial Narrow" w:cs="Arial Narrow"/>
          <w:color w:val="000000"/>
          <w:kern w:val="0"/>
          <w:sz w:val="22"/>
          <w:szCs w:val="22"/>
          <w:shd w:val="clear" w:color="auto" w:fill="FFFFFF"/>
          <w:lang w:eastAsia="es-PE"/>
          <w14:ligatures w14:val="none"/>
        </w:rPr>
        <w:t xml:space="preserve"/>
      </w:r>
      <w:r w:rsidRPr="008C5666">
        <w:rPr>
          <w:rFonts w:ascii="Arial Narrow" w:eastAsia="Arial Narrow" w:hAnsi="Arial Narrow" w:cs="Arial Narrow"/>
          <w:color w:val="000000"/>
          <w:kern w:val="0"/>
          <w:sz w:val="22"/>
          <w:szCs w:val="22"/>
          <w:shd w:val="clear" w:color="auto" w:fill="FFFFFF"/>
          <w:lang w:eastAsia="es-PE"/>
          <w14:ligatures w14:val="none"/>
        </w:rPr>
        <w:t xml:space="preserve"/>
      </w:r>
      <w:r w:rsidRPr="008C5666">
        <w:rPr>
          <w:rFonts w:ascii="Arial Narrow" w:eastAsia="Arial Narrow" w:hAnsi="Arial Narrow" w:cs="Arial Narrow"/>
          <w:spacing w:val="-3"/>
          <w:kern w:val="0"/>
          <w14:ligatures w14:val="none"/>
          <w:sz w:val="22"/>
          <w:szCs w:val="22"/>
        </w:rPr>
        <w:t/>
      </w:r>
      <w:r w:rsidRPr="00BD61E8">
        <w:rPr>
          <w:rFonts w:ascii="Arial Narrow" w:eastAsia="Arial Narrow" w:hAnsi="Arial Narrow" w:cs="Arial Narrow"/>
          <w:spacing w:val="-3"/>
          <w:kern w:val="0"/>
          <w14:ligatures w14:val="none"/>
          <w:sz w:val="22"/>
          <w:szCs w:val="22"/>
        </w:rPr>
        <w:t xml:space="preserve"/>
      </w:r>
      <w:proofErr w:type="spellStart"/>
      <w:r w:rsidRPr="00BD61E8">
        <w:rPr>
          <w:rFonts w:ascii="Arial Narrow" w:eastAsia="Arial Narrow" w:hAnsi="Arial Narrow" w:cs="Arial Narrow"/>
          <w:spacing w:val="-3"/>
          <w:kern w:val="0"/>
          <w14:ligatures w14:val="none"/>
          <w:sz w:val="22"/>
          <w:szCs w:val="22"/>
        </w:rPr>
        <w:t/>
      </w:r>
      <w:proofErr w:type="spellEnd"/>
      <w:r w:rsidRPr="00BD61E8">
        <w:rPr>
          <w:rFonts w:ascii="Arial Narrow" w:eastAsia="Arial Narrow" w:hAnsi="Arial Narrow" w:cs="Arial Narrow"/>
          <w:spacing w:val="-3"/>
          <w:kern w:val="0"/>
          <w14:ligatures w14:val="none"/>
          <w:sz w:val="22"/>
          <w:szCs w:val="22"/>
        </w:rPr>
        <w:t xml:space="preserve"/>
      </w:r>
      <w:r w:rsidRPr="0058331A">
        <w:rPr>
          <w:rFonts w:ascii="Arial Narrow" w:eastAsia="Arial Narrow" w:hAnsi="Arial Narrow" w:cs="Arial Narrow"/>
          <w:color w:val="000000"/>
          <w:kern w:val="0"/>
          <w:sz w:val="22"/>
          <w:szCs w:val="22"/>
          <w:shd w:val="clear" w:color="auto" w:fill="FFFFFF"/>
          <w:lang w:eastAsia="es-PE"/>
          <w14:ligatures w14:val="none"/>
        </w:rPr>
        <w:t xml:space="preserve"/>
      </w:r>
      <w:r>
        <w:rPr>
          <w:rFonts w:ascii="Arial Narrow" w:eastAsia="Arial Narrow" w:hAnsi="Arial Narrow" w:cs="Arial Narrow"/>
          <w:color w:val="000000"/>
          <w:kern w:val="0"/>
          <w:sz w:val="22"/>
          <w:szCs w:val="22"/>
          <w:shd w:val="clear" w:color="auto" w:fill="FFFFFF"/>
          <w:lang w:eastAsia="es-PE"/>
          <w14:ligatures w14:val="none"/>
        </w:rPr>
        <w:t xml:space="preserve"/>
      </w:r>
      <w:r w:rsidRPr="00025C35">
        <w:rPr>
          <w:rFonts w:ascii="Arial Narrow" w:eastAsia="Arial Narrow" w:hAnsi="Arial Narrow" w:cs="Arial Narrow"/>
          <w:sz w:val="22"/>
          <w:szCs w:val="22"/>
        </w:rPr>
        <w:t xml:space="preserve"/>
      </w:r>
      <w:r w:rsidRPr="00903961">
        <w:rPr>
          <w:rFonts w:ascii="Arial Narrow" w:eastAsia="Arial Narrow" w:hAnsi="Arial Narrow" w:cs="Arial Narrow"/>
          <w:sz w:val="22"/>
          <w:szCs w:val="22"/>
        </w:rPr>
        <w:t xml:space="preserve"/>
      </w:r>
      <w:proofErr w:type="spellStart"/>
      <w:r w:rsidRPr="00903961">
        <w:rPr>
          <w:rFonts w:ascii="Arial Narrow" w:eastAsia="Arial Narrow" w:hAnsi="Arial Narrow" w:cs="Arial Narrow"/>
          <w:sz w:val="22"/>
          <w:szCs w:val="22"/>
        </w:rPr>
        <w:t/>
      </w:r>
      <w:proofErr w:type="spellEnd"/>
      <w:r w:rsidRPr="00903961">
        <w:rPr>
          <w:rFonts w:ascii="Arial Narrow" w:eastAsia="Arial Narrow" w:hAnsi="Arial Narrow" w:cs="Arial Narrow"/>
          <w:sz w:val="22"/>
          <w:szCs w:val="22"/>
        </w:rPr>
        <w:t xml:space="preserve"/>
      </w:r>
      <w:r w:rsidRPr="00903961">
        <w:rPr>
          <w:rFonts w:ascii="Arial Narrow" w:eastAsia="Arial Narrow" w:hAnsi="Arial Narrow" w:cs="Arial Narrow"/>
          <w:color w:val="000000"/>
          <w:kern w:val="0"/>
          <w:sz w:val="22"/>
          <w:szCs w:val="22"/>
          <w:shd w:val="clear" w:color="auto" w:fill="FFFFFF"/>
          <w:lang w:eastAsia="es-PE"/>
          <w14:ligatures w14:val="none"/>
        </w:rPr>
        <w:t/>
      </w:r>
    </w:p>
    <w:p w14:paraId="320CEC33" w14:textId="77777777" w:rsidR="002A69F2" w:rsidRPr="00903961" w:rsidRDefault="002A69F2" w:rsidP="00D41F26">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34CE3FB0" w14:textId="77777777" w:rsidR="002A69F2" w:rsidRPr="00903961" w:rsidRDefault="002A69F2" w:rsidP="00D41F2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903961">
        <w:rPr>
          <w:rFonts w:ascii="Arial Narrow" w:eastAsia="Arial Narrow" w:hAnsi="Arial Narrow" w:cs="Arial Narrow"/>
          <w:color w:val="000000"/>
          <w:kern w:val="0"/>
          <w:sz w:val="22"/>
          <w:szCs w:val="22"/>
          <w:lang w:eastAsia="es-PE"/>
          <w14:ligatures w14:val="none"/>
        </w:rPr>
        <w:t>Presunta</w:t>
      </w:r>
      <w:r w:rsidRPr="00903961">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903961">
        <w:rPr>
          <w:rFonts w:ascii="Arial Narrow" w:eastAsia="Arial Narrow" w:hAnsi="Arial Narrow" w:cs="Arial Narrow"/>
          <w:kern w:val="0"/>
          <w:sz w:val="22"/>
          <w:szCs w:val="22"/>
          <w:lang w:eastAsia="es-PE"/>
          <w14:ligatures w14:val="none"/>
        </w:rPr>
        <w:t xml:space="preserve"> de </w:t>
      </w:r>
      <w:r w:rsidRPr="00903961">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w:t>
      </w:r>
      <w:r w:rsidRPr="00A41462">
        <w:rPr>
          <w:rFonts w:ascii="Arial Narrow" w:eastAsia="Arial Narrow" w:hAnsi="Arial Narrow" w:cs="Arial Narrow"/>
          <w:kern w:val="0"/>
          <w:sz w:val="22"/>
          <w:szCs w:val="22"/>
          <w:shd w:val="clear" w:color="auto" w:fill="FFFFFF"/>
          <w:lang w:eastAsia="es-PE"/>
          <w14:ligatures w14:val="none"/>
        </w:rPr>
        <w:t xml:space="preserve">el </w:t>
      </w:r>
      <w:r w:rsidRPr="00A41462">
        <w:rPr>
          <w:rFonts w:ascii="Arial Narrow" w:eastAsia="Arial Narrow" w:hAnsi="Arial Narrow" w:cs="Arial Narrow"/>
          <w:bCs/>
          <w:sz w:val="22"/>
          <w:szCs w:val="22"/>
        </w:rPr>
        <w:t xml:space="preserve">Banco de Crédito del Perú S.A. no habría cumplido con prevenir diligentemente las transferencias no autorizadas de la cuenta bancaria del denunciante ocurrido el </w:t>
      </w:r>
      <w:r w:rsidRPr="00A41462">
        <w:rPr>
          <w:rFonts w:ascii="Arial Narrow" w:eastAsia="Arial Narrow" w:hAnsi="Arial Narrow" w:cs="Arial Narrow"/>
          <w:color w:val="000000"/>
          <w:kern w:val="0"/>
          <w:sz w:val="22"/>
          <w:szCs w:val="22"/>
          <w:lang w:eastAsia="es-ES"/>
          <w14:ligatures w14:val="none"/>
        </w:rPr>
        <w:t>18 de noviembre de 2024</w:t>
      </w:r>
      <w:r w:rsidRPr="00903961">
        <w:rPr>
          <w:rFonts w:ascii="Arial Narrow" w:eastAsia="Arial Narrow" w:hAnsi="Arial Narrow" w:cs="Arial Narrow"/>
          <w:kern w:val="0"/>
          <w14:ligatures w14:val="none"/>
          <w:sz w:val="22"/>
          <w:szCs w:val="22"/>
        </w:rPr>
        <w:t>.</w:t>
      </w:r>
    </w:p>
    <w:p w14:paraId="676E10A3" w14:textId="77777777" w:rsidR="002A69F2" w:rsidRPr="00D13912" w:rsidRDefault="002A69F2" w:rsidP="00D41F26">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73D37188" w14:textId="1C00A7DC" w:rsidR="005025BD" w:rsidRPr="005025BD" w:rsidRDefault="002A69F2" w:rsidP="005025B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D13912">
        <w:rPr>
          <w:rFonts w:ascii="Arial Narrow" w:eastAsia="Arial Narrow" w:hAnsi="Arial Narrow" w:cs="Arial Narrow"/>
          <w:color w:val="000000"/>
          <w:kern w:val="0"/>
          <w:sz w:val="22"/>
          <w:szCs w:val="22"/>
          <w:lang w:eastAsia="es-PE"/>
          <w14:ligatures w14:val="none"/>
        </w:rPr>
        <w:t>Presunta</w:t>
      </w:r>
      <w:r w:rsidRPr="00D13912">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D13912">
        <w:rPr>
          <w:rFonts w:ascii="Arial Narrow" w:eastAsia="Arial Narrow" w:hAnsi="Arial Narrow" w:cs="Arial Narrow"/>
          <w:kern w:val="0"/>
          <w:sz w:val="22"/>
          <w:szCs w:val="22"/>
          <w:lang w:eastAsia="es-PE"/>
          <w14:ligatures w14:val="none"/>
        </w:rPr>
        <w:t xml:space="preserve"> de </w:t>
      </w:r>
      <w:r w:rsidRPr="00D13912">
        <w:rPr>
          <w:rFonts w:ascii="Arial Narrow" w:eastAsia="Arial Narrow" w:hAnsi="Arial Narrow" w:cs="Arial Narrow"/>
          <w:kern w:val="0"/>
          <w:sz w:val="22"/>
          <w:szCs w:val="22"/>
          <w:shd w:val="clear" w:color="auto" w:fill="FFFFFF"/>
          <w:lang w:eastAsia="es-PE"/>
          <w14:ligatures w14:val="none"/>
        </w:rPr>
        <w:t>la Ley 29571, Código de Protección y Defensa del Consumidor, en tanto</w:t>
      </w:r>
      <w:r w:rsidRPr="00D13912">
        <w:rPr>
          <w:rFonts w:ascii="Arial Narrow" w:eastAsia="Arial Narrow" w:hAnsi="Arial Narrow" w:cs="Arial Narrow"/>
          <w:kern w:val="0"/>
          <w14:ligatures w14:val="none"/>
          <w:sz w:val="22"/>
          <w:szCs w:val="22"/>
        </w:rPr>
        <w:t xml:space="preserve"> </w:t>
      </w:r>
      <w:r w:rsidRPr="00536E0E">
        <w:rPr>
          <w:rFonts w:ascii="Arial Narrow" w:eastAsia="Arial Narrow" w:hAnsi="Arial Narrow" w:cs="Arial Narrow"/>
          <w:kern w:val="0"/>
          <w14:ligatures w14:val="none"/>
          <w:sz w:val="22"/>
          <w:szCs w:val="22"/>
        </w:rPr>
        <w:t xml:space="preserve">Pacífico Compañía de Seguros y Reaseguros S.A. habría negado injustificadamente al denunciante la cobertura del </w:t>
      </w:r>
      <w:r w:rsidRPr="00536E0E">
        <w:rPr>
          <w:rFonts w:ascii="Arial Narrow" w:eastAsia="Arial Narrow" w:hAnsi="Arial Narrow" w:cs="Arial Narrow"/>
          <w:color w:val="000000"/>
          <w:kern w:val="0"/>
          <w:sz w:val="22"/>
          <w:szCs w:val="22"/>
          <w:lang w:eastAsia="es-ES"/>
          <w14:ligatures w14:val="none"/>
        </w:rPr>
        <w:t xml:space="preserve">Seguro de Protección de Tarjetas Plus – Póliza 1000001429 </w:t>
      </w:r>
      <w:r w:rsidRPr="00536E0E">
        <w:rPr>
          <w:rFonts w:ascii="Arial Narrow" w:eastAsia="Arial Narrow" w:hAnsi="Arial Narrow" w:cs="Arial Narrow"/>
          <w:kern w:val="0"/>
          <w14:ligatures w14:val="none"/>
          <w:sz w:val="22"/>
          <w:szCs w:val="22"/>
        </w:rPr>
        <w:t xml:space="preserve">por el siniestro del </w:t>
      </w:r>
      <w:r w:rsidRPr="00536E0E">
        <w:rPr>
          <w:rFonts w:ascii="Arial Narrow" w:eastAsia="Arial Narrow" w:hAnsi="Arial Narrow" w:cs="Arial Narrow"/>
          <w:color w:val="000000"/>
          <w:kern w:val="0"/>
          <w:sz w:val="22"/>
          <w:szCs w:val="22"/>
          <w:lang w:eastAsia="es-ES"/>
          <w14:ligatures w14:val="none"/>
        </w:rPr>
        <w:t>18 de noviembre de 2024</w:t>
      </w:r>
      <w:r w:rsidR="005025BD" w:rsidRPr="00536E0E">
        <w:rPr>
          <w:rFonts w:ascii="Arial Narrow" w:eastAsia="Arial Narrow" w:hAnsi="Arial Narrow" w:cs="Arial Narrow"/>
          <w:color w:val="000000"/>
          <w:kern w:val="0"/>
          <w:sz w:val="22"/>
          <w:szCs w:val="22"/>
          <w:lang w:eastAsia="es-ES"/>
          <w14:ligatures w14:val="none"/>
        </w:rPr>
        <w:t>, al basarse únicamente en la prueba de polígrafo</w:t>
      </w:r>
      <w:r w:rsidRPr="00D13912">
        <w:rPr>
          <w:rFonts w:ascii="Arial Narrow" w:eastAsia="Arial Narrow" w:hAnsi="Arial Narrow" w:cs="Arial Narrow"/>
          <w:color w:val="000000"/>
          <w:kern w:val="0"/>
          <w:sz w:val="22"/>
          <w:szCs w:val="22"/>
          <w:lang w:eastAsia="es-ES"/>
          <w14:ligatures w14:val="none"/>
        </w:rPr>
        <w:t xml:space="preserve">. </w:t>
      </w:r>
    </w:p>
    <w:p w14:paraId="45128DB7" w14:textId="77777777" w:rsidR="005025BD" w:rsidRDefault="005025BD" w:rsidP="005025BD">
      <w:pPr>
        <w:pStyle w:val="Prrafodelista"/>
        <w:spacing w:before="0" w:after="0" w:line="240" w:lineRule="auto"/>
        <w:ind w:left="567"/>
        <w:jc w:val="both"/>
        <w:rPr>
          <w:rFonts w:ascii="Arial Narrow" w:eastAsia="Arial Narrow" w:hAnsi="Arial Narrow" w:cs="Arial Narrow"/>
          <w:kern w:val="0"/>
          <w:sz w:val="22"/>
          <w:szCs w:val="22"/>
          <w:lang w:eastAsia="es-PE"/>
          <w14:ligatures w14:val="none"/>
        </w:rPr>
      </w:pPr>
    </w:p>
    <w:p w14:paraId="101E48AA" w14:textId="669CC139" w:rsidR="005025BD" w:rsidRPr="005025BD" w:rsidRDefault="005025BD" w:rsidP="005025B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D13912">
        <w:rPr>
          <w:rFonts w:ascii="Arial Narrow" w:eastAsia="Arial Narrow" w:hAnsi="Arial Narrow" w:cs="Arial Narrow"/>
          <w:color w:val="000000"/>
          <w:kern w:val="0"/>
          <w:sz w:val="22"/>
          <w:szCs w:val="22"/>
          <w:lang w:eastAsia="es-PE"/>
          <w14:ligatures w14:val="none"/>
        </w:rPr>
        <w:t>Presunta</w:t>
      </w:r>
      <w:r w:rsidRPr="00D13912">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D13912">
        <w:rPr>
          <w:rFonts w:ascii="Arial Narrow" w:eastAsia="Arial Narrow" w:hAnsi="Arial Narrow" w:cs="Arial Narrow"/>
          <w:kern w:val="0"/>
          <w:sz w:val="22"/>
          <w:szCs w:val="22"/>
          <w:lang w:eastAsia="es-PE"/>
          <w14:ligatures w14:val="none"/>
        </w:rPr>
        <w:t xml:space="preserve"> de </w:t>
      </w:r>
      <w:r w:rsidRPr="00D13912">
        <w:rPr>
          <w:rFonts w:ascii="Arial Narrow" w:eastAsia="Arial Narrow" w:hAnsi="Arial Narrow" w:cs="Arial Narrow"/>
          <w:kern w:val="0"/>
          <w:sz w:val="22"/>
          <w:szCs w:val="22"/>
          <w:shd w:val="clear" w:color="auto" w:fill="FFFFFF"/>
          <w:lang w:eastAsia="es-PE"/>
          <w14:ligatures w14:val="none"/>
        </w:rPr>
        <w:t>la Ley 29571, Código de Protección y Defensa del Consumidor, en tanto</w:t>
      </w:r>
      <w:r w:rsidRPr="00D13912">
        <w:rPr>
          <w:rFonts w:ascii="Arial Narrow" w:eastAsia="Arial Narrow" w:hAnsi="Arial Narrow" w:cs="Arial Narrow"/>
          <w:kern w:val="0"/>
          <w14:ligatures w14:val="none"/>
          <w:sz w:val="22"/>
          <w:szCs w:val="22"/>
        </w:rPr>
        <w:t xml:space="preserve"> </w:t>
      </w:r>
      <w:r w:rsidRPr="00536E0E">
        <w:rPr>
          <w:rFonts w:ascii="Arial Narrow" w:eastAsia="Arial Narrow" w:hAnsi="Arial Narrow" w:cs="Arial Narrow"/>
          <w:kern w:val="0"/>
          <w14:ligatures w14:val="none"/>
          <w:sz w:val="22"/>
          <w:szCs w:val="22"/>
        </w:rPr>
        <w:t>Pacífico Compañía de Seguros y Reaseguros S.A. habría permitido que</w:t>
      </w:r>
      <w:r w:rsidRPr="00536E0E">
        <w:rPr>
          <w:rFonts w:ascii="Arial Narrow" w:eastAsia="Arial Narrow" w:hAnsi="Arial Narrow" w:cs="Arial Narrow"/>
          <w:color w:val="000000"/>
          <w:kern w:val="0"/>
          <w:sz w:val="22"/>
          <w:szCs w:val="22"/>
          <w:lang w:eastAsia="es-ES"/>
          <w14:ligatures w14:val="none"/>
        </w:rPr>
        <w:t xml:space="preserve"> </w:t>
      </w:r>
      <w:proofErr w:type="spellStart"/>
      <w:r w:rsidRPr="00536E0E">
        <w:rPr>
          <w:rFonts w:ascii="Arial Narrow" w:eastAsia="Arial Narrow" w:hAnsi="Arial Narrow" w:cs="Arial Narrow"/>
          <w:kern w:val="0"/>
          <w14:ligatures w14:val="none"/>
          <w:sz w:val="22"/>
          <w:szCs w:val="22"/>
        </w:rPr>
        <w:t>Honesty</w:t>
      </w:r>
      <w:proofErr w:type="spellEnd"/>
      <w:r w:rsidRPr="00536E0E">
        <w:rPr>
          <w:rFonts w:ascii="Arial Narrow" w:eastAsia="Arial Narrow" w:hAnsi="Arial Narrow" w:cs="Arial Narrow"/>
          <w:kern w:val="0"/>
          <w14:ligatures w14:val="none"/>
          <w:sz w:val="22"/>
          <w:szCs w:val="22"/>
        </w:rPr>
        <w:t xml:space="preserve"> S.A.C realice preguntas que presuponen la culpabilidad del denunciante, afectando la presunción de inocencia</w:t>
      </w:r>
      <w:r>
        <w:rPr>
          <w:rFonts w:ascii="Arial Narrow" w:eastAsia="Arial Narrow" w:hAnsi="Arial Narrow" w:cs="Arial Narrow"/>
          <w:kern w:val="0"/>
          <w14:ligatures w14:val="none"/>
          <w:sz w:val="22"/>
          <w:szCs w:val="22"/>
        </w:rPr>
        <w:t>.</w:t>
      </w:r>
    </w:p>
    <w:p w14:paraId="3788A492" w14:textId="77777777" w:rsidR="005025BD" w:rsidRPr="005025BD" w:rsidRDefault="005025BD" w:rsidP="005025BD">
      <w:pPr>
        <w:pStyle w:val="Prrafodelista"/>
        <w:spacing w:before="0" w:after="0" w:line="240" w:lineRule="auto"/>
        <w:ind w:left="567"/>
        <w:jc w:val="both"/>
        <w:rPr>
          <w:rFonts w:ascii="Arial Narrow" w:eastAsia="Arial Narrow" w:hAnsi="Arial Narrow" w:cs="Arial Narrow"/>
          <w:kern w:val="0"/>
          <w:sz w:val="22"/>
          <w:szCs w:val="22"/>
          <w:lang w:eastAsia="es-PE"/>
          <w14:ligatures w14:val="none"/>
        </w:rPr>
      </w:pPr>
    </w:p>
    <w:p w14:paraId="48FF78AE" w14:textId="01B1A298" w:rsidR="005025BD" w:rsidRPr="00305C08" w:rsidRDefault="005025BD" w:rsidP="005025B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D13912">
        <w:rPr>
          <w:rFonts w:ascii="Arial Narrow" w:eastAsia="Arial Narrow" w:hAnsi="Arial Narrow" w:cs="Arial Narrow"/>
          <w:color w:val="000000"/>
          <w:kern w:val="0"/>
          <w:sz w:val="22"/>
          <w:szCs w:val="22"/>
          <w:lang w:eastAsia="es-PE"/>
          <w14:ligatures w14:val="none"/>
        </w:rPr>
        <w:t>Presunta</w:t>
      </w:r>
      <w:r w:rsidRPr="00D13912">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D13912">
        <w:rPr>
          <w:rFonts w:ascii="Arial Narrow" w:eastAsia="Arial Narrow" w:hAnsi="Arial Narrow" w:cs="Arial Narrow"/>
          <w:kern w:val="0"/>
          <w:sz w:val="22"/>
          <w:szCs w:val="22"/>
          <w:lang w:eastAsia="es-PE"/>
          <w14:ligatures w14:val="none"/>
        </w:rPr>
        <w:t xml:space="preserve"> de </w:t>
      </w:r>
      <w:r w:rsidRPr="00D13912">
        <w:rPr>
          <w:rFonts w:ascii="Arial Narrow" w:eastAsia="Arial Narrow" w:hAnsi="Arial Narrow" w:cs="Arial Narrow"/>
          <w:kern w:val="0"/>
          <w:sz w:val="22"/>
          <w:szCs w:val="22"/>
          <w:shd w:val="clear" w:color="auto" w:fill="FFFFFF"/>
          <w:lang w:eastAsia="es-PE"/>
          <w14:ligatures w14:val="none"/>
        </w:rPr>
        <w:t>la Ley 29571, Código de Protección y Defensa del Consumidor, en tanto</w:t>
      </w:r>
      <w:r w:rsidRPr="00D13912">
        <w:rPr>
          <w:rFonts w:ascii="Arial Narrow" w:eastAsia="Arial Narrow" w:hAnsi="Arial Narrow" w:cs="Arial Narrow"/>
          <w:kern w:val="0"/>
          <w14:ligatures w14:val="none"/>
          <w:sz w:val="22"/>
          <w:szCs w:val="22"/>
        </w:rPr>
        <w:t xml:space="preserve"> </w:t>
      </w:r>
      <w:proofErr w:type="spellStart"/>
      <w:r w:rsidRPr="00536E0E">
        <w:rPr>
          <w:rFonts w:ascii="Arial Narrow" w:eastAsia="Arial Narrow" w:hAnsi="Arial Narrow" w:cs="Arial Narrow"/>
          <w:kern w:val="0"/>
          <w14:ligatures w14:val="none"/>
          <w:sz w:val="22"/>
          <w:szCs w:val="22"/>
        </w:rPr>
        <w:t>Honesty</w:t>
      </w:r>
      <w:proofErr w:type="spellEnd"/>
      <w:r w:rsidRPr="00536E0E">
        <w:rPr>
          <w:rFonts w:ascii="Arial Narrow" w:eastAsia="Arial Narrow" w:hAnsi="Arial Narrow" w:cs="Arial Narrow"/>
          <w:kern w:val="0"/>
          <w14:ligatures w14:val="none"/>
          <w:sz w:val="22"/>
          <w:szCs w:val="22"/>
        </w:rPr>
        <w:t xml:space="preserve"> S.A.C. no habría cumplido </w:t>
      </w:r>
      <w:r w:rsidR="00327A02" w:rsidRPr="00536E0E">
        <w:rPr>
          <w:rFonts w:ascii="Arial Narrow" w:eastAsia="Arial Narrow" w:hAnsi="Arial Narrow" w:cs="Arial Narrow"/>
          <w:kern w:val="0"/>
          <w14:ligatures w14:val="none"/>
          <w:sz w:val="22"/>
          <w:szCs w:val="22"/>
        </w:rPr>
        <w:t>con adaptar el procedimiento del</w:t>
      </w:r>
      <w:r w:rsidRPr="00536E0E">
        <w:rPr>
          <w:rFonts w:ascii="Arial Narrow" w:eastAsia="Arial Narrow" w:hAnsi="Arial Narrow" w:cs="Arial Narrow"/>
          <w:kern w:val="0"/>
          <w14:ligatures w14:val="none"/>
          <w:sz w:val="22"/>
          <w:szCs w:val="22"/>
        </w:rPr>
        <w:t xml:space="preserve"> examen del polígrafo al denunciante</w:t>
      </w:r>
      <w:r w:rsidR="00327A02" w:rsidRPr="00536E0E">
        <w:rPr>
          <w:rFonts w:ascii="Arial Narrow" w:eastAsia="Arial Narrow" w:hAnsi="Arial Narrow" w:cs="Arial Narrow"/>
          <w:kern w:val="0"/>
          <w14:ligatures w14:val="none"/>
          <w:sz w:val="22"/>
          <w:szCs w:val="22"/>
        </w:rPr>
        <w:t xml:space="preserve"> debido a su condición médica</w:t>
      </w:r>
      <w:r w:rsidR="00795E8C" w:rsidRPr="00536E0E">
        <w:rPr>
          <w:rFonts w:ascii="Arial Narrow" w:eastAsia="Arial Narrow" w:hAnsi="Arial Narrow" w:cs="Arial Narrow"/>
          <w:kern w:val="0"/>
          <w14:ligatures w14:val="none"/>
          <w:sz w:val="22"/>
          <w:szCs w:val="22"/>
        </w:rPr>
        <w:t>, afectando el resultado</w:t>
      </w:r>
      <w:r w:rsidR="00795E8C">
        <w:rPr>
          <w:rFonts w:ascii="Arial Narrow" w:eastAsia="Arial Narrow" w:hAnsi="Arial Narrow" w:cs="Arial Narrow"/>
          <w:kern w:val="0"/>
          <w14:ligatures w14:val="none"/>
          <w:sz w:val="22"/>
          <w:szCs w:val="22"/>
        </w:rPr>
        <w:t>.</w:t>
      </w:r>
    </w:p>
    <w:p w14:paraId="22E1BC3F" w14:textId="77777777" w:rsidR="005025BD" w:rsidRDefault="005025BD" w:rsidP="00D41F26">
      <w:pPr>
        <w:spacing w:before="0" w:after="0" w:line="240" w:lineRule="auto"/>
        <w:jc w:val="both"/>
        <w:rPr>
          <w:rFonts w:ascii="Arial Narrow" w:eastAsia="Arial Narrow" w:hAnsi="Arial Narrow" w:cs="Arial Narrow"/>
          <w:kern w:val="0"/>
          <w14:ligatures w14:val="none"/>
          <w:sz w:val="22"/>
          <w:szCs w:val="22"/>
        </w:rPr>
      </w:pPr>
    </w:p>
    <w:p w14:paraId="17057C05" w14:textId="098559CE" w:rsidR="00327A02" w:rsidRDefault="00327A02" w:rsidP="00D41F2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327A02">
        <w:rPr>
          <w:rFonts w:ascii="Arial Narrow" w:eastAsia="Arial Narrow" w:hAnsi="Arial Narrow" w:cs="Arial Narrow"/>
          <w:color w:val="000000"/>
          <w:kern w:val="0"/>
          <w:sz w:val="22"/>
          <w:szCs w:val="22"/>
          <w:lang w:eastAsia="es-PE"/>
          <w14:ligatures w14:val="none"/>
        </w:rPr>
        <w:t>Presunta</w:t>
      </w:r>
      <w:r w:rsidRPr="00327A02">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327A02">
        <w:rPr>
          <w:rFonts w:ascii="Arial Narrow" w:eastAsia="Arial Narrow" w:hAnsi="Arial Narrow" w:cs="Arial Narrow"/>
          <w:kern w:val="0"/>
          <w:sz w:val="22"/>
          <w:szCs w:val="22"/>
          <w:lang w:eastAsia="es-PE"/>
          <w14:ligatures w14:val="none"/>
        </w:rPr>
        <w:t xml:space="preserve"> de </w:t>
      </w:r>
      <w:r w:rsidRPr="00327A02">
        <w:rPr>
          <w:rFonts w:ascii="Arial Narrow" w:eastAsia="Arial Narrow" w:hAnsi="Arial Narrow" w:cs="Arial Narrow"/>
          <w:kern w:val="0"/>
          <w:sz w:val="22"/>
          <w:szCs w:val="22"/>
          <w:shd w:val="clear" w:color="auto" w:fill="FFFFFF"/>
          <w:lang w:eastAsia="es-PE"/>
          <w14:ligatures w14:val="none"/>
        </w:rPr>
        <w:t>la Ley 29571, Código de Protección y Defensa del Consumidor, en tanto</w:t>
      </w:r>
      <w:r w:rsidRPr="00327A02">
        <w:rPr>
          <w:rFonts w:ascii="Arial Narrow" w:eastAsia="Arial Narrow" w:hAnsi="Arial Narrow" w:cs="Arial Narrow"/>
          <w:kern w:val="0"/>
          <w14:ligatures w14:val="none"/>
          <w:sz w:val="22"/>
          <w:szCs w:val="22"/>
        </w:rPr>
        <w:t xml:space="preserve"> </w:t>
      </w:r>
      <w:proofErr w:type="spellStart"/>
      <w:r w:rsidRPr="00536E0E">
        <w:rPr>
          <w:rFonts w:ascii="Arial Narrow" w:eastAsia="Arial Narrow" w:hAnsi="Arial Narrow" w:cs="Arial Narrow"/>
          <w:kern w:val="0"/>
          <w14:ligatures w14:val="none"/>
          <w:sz w:val="22"/>
          <w:szCs w:val="22"/>
        </w:rPr>
        <w:t>Honesty</w:t>
      </w:r>
      <w:proofErr w:type="spellEnd"/>
      <w:r w:rsidRPr="00536E0E">
        <w:rPr>
          <w:rFonts w:ascii="Arial Narrow" w:eastAsia="Arial Narrow" w:hAnsi="Arial Narrow" w:cs="Arial Narrow"/>
          <w:kern w:val="0"/>
          <w14:ligatures w14:val="none"/>
          <w:sz w:val="22"/>
          <w:szCs w:val="22"/>
        </w:rPr>
        <w:t xml:space="preserve"> S.A.C. no habría cumplido con realizar una evaluación adecuada sobre el estado de salud del denunciante al momento de realizar la prueba poligráfica, pues padecía de una condición médica que afectaba sus respuestas fisiológicas</w:t>
      </w:r>
      <w:r>
        <w:rPr>
          <w:rFonts w:ascii="Arial Narrow" w:eastAsia="Arial Narrow" w:hAnsi="Arial Narrow" w:cs="Arial Narrow"/>
          <w:kern w:val="0"/>
          <w14:ligatures w14:val="none"/>
          <w:sz w:val="22"/>
          <w:szCs w:val="22"/>
        </w:rPr>
        <w:t xml:space="preserve">. </w:t>
      </w:r>
    </w:p>
    <w:p w14:paraId="06ADB630" w14:textId="77777777" w:rsidR="00327A02" w:rsidRDefault="00327A02" w:rsidP="00327A02">
      <w:pPr>
        <w:spacing w:before="0" w:after="0" w:line="240" w:lineRule="auto"/>
        <w:jc w:val="both"/>
        <w:rPr>
          <w:rFonts w:ascii="Arial Narrow" w:eastAsia="Arial Narrow" w:hAnsi="Arial Narrow" w:cs="Arial Narrow"/>
          <w:kern w:val="0"/>
          <w14:ligatures w14:val="none"/>
          <w:sz w:val="22"/>
          <w:szCs w:val="22"/>
        </w:rPr>
      </w:pPr>
    </w:p>
    <w:p w14:paraId="0824AB27" w14:textId="1DAE2CA4" w:rsidR="00327A02" w:rsidRPr="00CF0A82" w:rsidRDefault="00CF0A82" w:rsidP="00CF0A82">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CF0A82">
        <w:rPr>
          <w:rFonts w:ascii="Arial Narrow" w:eastAsia="Arial Narrow" w:hAnsi="Arial Narrow" w:cs="Arial Narrow"/>
          <w:color w:val="000000"/>
          <w:kern w:val="0"/>
          <w:sz w:val="22"/>
          <w:szCs w:val="22"/>
          <w:lang w:eastAsia="es-PE"/>
          <w14:ligatures w14:val="none"/>
        </w:rPr>
        <w:lastRenderedPageBreak/>
        <w:t>Presunta infracción al artículo 1, numeral 1, literal b) y al artículo 2 de la Ley 29571, Código de Protección y Defensa del Consumidor</w:t>
      </w:r>
      <w:r w:rsidR="00327A02" w:rsidRPr="00CF0A82">
        <w:rPr>
          <w:rFonts w:ascii="Arial Narrow" w:eastAsia="Arial Narrow" w:hAnsi="Arial Narrow" w:cs="Arial Narrow"/>
          <w:kern w:val="0"/>
          <w:sz w:val="22"/>
          <w:szCs w:val="22"/>
          <w:shd w:val="clear" w:color="auto" w:fill="FFFFFF"/>
          <w:lang w:eastAsia="es-PE"/>
          <w14:ligatures w14:val="none"/>
        </w:rPr>
        <w:t>, en tanto</w:t>
      </w:r>
      <w:r w:rsidR="00327A02" w:rsidRPr="00CF0A82">
        <w:rPr>
          <w:rFonts w:ascii="Arial Narrow" w:eastAsia="Arial Narrow" w:hAnsi="Arial Narrow" w:cs="Arial Narrow"/>
          <w:kern w:val="0"/>
          <w14:ligatures w14:val="none"/>
          <w:sz w:val="22"/>
          <w:szCs w:val="22"/>
        </w:rPr>
        <w:t xml:space="preserve"> </w:t>
      </w:r>
      <w:proofErr w:type="spellStart"/>
      <w:r w:rsidR="00327A02" w:rsidRPr="00536E0E">
        <w:rPr>
          <w:rFonts w:ascii="Arial Narrow" w:eastAsia="Arial Narrow" w:hAnsi="Arial Narrow" w:cs="Arial Narrow"/>
          <w:kern w:val="0"/>
          <w14:ligatures w14:val="none"/>
          <w:sz w:val="22"/>
          <w:szCs w:val="22"/>
        </w:rPr>
        <w:t>Honesty</w:t>
      </w:r>
      <w:proofErr w:type="spellEnd"/>
      <w:r w:rsidR="00327A02" w:rsidRPr="00536E0E">
        <w:rPr>
          <w:rFonts w:ascii="Arial Narrow" w:eastAsia="Arial Narrow" w:hAnsi="Arial Narrow" w:cs="Arial Narrow"/>
          <w:kern w:val="0"/>
          <w14:ligatures w14:val="none"/>
          <w:sz w:val="22"/>
          <w:szCs w:val="22"/>
        </w:rPr>
        <w:t xml:space="preserve"> S.A.C. no habría cumplido con informar a Pacífico Compañía de Seguros y Reaseguros S.A. sobre el estado de salud del denunciante al momento de realizar la prueba poligráfica</w:t>
      </w:r>
      <w:r w:rsidR="00327A02" w:rsidRPr="00CF0A82">
        <w:rPr>
          <w:rFonts w:ascii="Arial Narrow" w:eastAsia="Arial Narrow" w:hAnsi="Arial Narrow" w:cs="Arial Narrow"/>
          <w:kern w:val="0"/>
          <w14:ligatures w14:val="none"/>
          <w:sz w:val="22"/>
          <w:szCs w:val="22"/>
        </w:rPr>
        <w:t xml:space="preserve">. </w:t>
      </w:r>
    </w:p>
    <w:p w14:paraId="1A31EB82" w14:textId="77777777" w:rsidR="00327A02" w:rsidRDefault="00327A02" w:rsidP="00327A02">
      <w:pPr>
        <w:spacing w:before="0" w:after="0" w:line="240" w:lineRule="auto"/>
        <w:jc w:val="both"/>
        <w:rPr>
          <w:rFonts w:ascii="Arial Narrow" w:eastAsia="Arial Narrow" w:hAnsi="Arial Narrow" w:cs="Arial Narrow"/>
          <w:kern w:val="0"/>
          <w14:ligatures w14:val="none"/>
          <w:sz w:val="22"/>
          <w:szCs w:val="22"/>
        </w:rPr>
      </w:pPr>
    </w:p>
    <w:p w14:paraId="10DAFBC0" w14:textId="46C7D761" w:rsidR="00795E8C" w:rsidRPr="00795E8C" w:rsidRDefault="00795E8C" w:rsidP="00795E8C">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795E8C">
        <w:rPr>
          <w:rFonts w:ascii="Arial Narrow" w:eastAsia="Arial Narrow" w:hAnsi="Arial Narrow" w:cs="Arial Narrow"/>
          <w:color w:val="000000"/>
          <w:kern w:val="0"/>
          <w:sz w:val="22"/>
          <w:szCs w:val="22"/>
          <w:lang w:eastAsia="es-PE"/>
          <w14:ligatures w14:val="none"/>
        </w:rPr>
        <w:t>Presunta</w:t>
      </w:r>
      <w:r w:rsidRPr="00795E8C">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795E8C">
        <w:rPr>
          <w:rFonts w:ascii="Arial Narrow" w:eastAsia="Arial Narrow" w:hAnsi="Arial Narrow" w:cs="Arial Narrow"/>
          <w:kern w:val="0"/>
          <w:sz w:val="22"/>
          <w:szCs w:val="22"/>
          <w:lang w:eastAsia="es-PE"/>
          <w14:ligatures w14:val="none"/>
        </w:rPr>
        <w:t xml:space="preserve"> de </w:t>
      </w:r>
      <w:r w:rsidRPr="00795E8C">
        <w:rPr>
          <w:rFonts w:ascii="Arial Narrow" w:eastAsia="Arial Narrow" w:hAnsi="Arial Narrow" w:cs="Arial Narrow"/>
          <w:kern w:val="0"/>
          <w:sz w:val="22"/>
          <w:szCs w:val="22"/>
          <w:shd w:val="clear" w:color="auto" w:fill="FFFFFF"/>
          <w:lang w:eastAsia="es-PE"/>
          <w14:ligatures w14:val="none"/>
        </w:rPr>
        <w:t>la Ley 29571, Código de Protección y Defensa del Consumidor, en tanto</w:t>
      </w:r>
      <w:r w:rsidRPr="00795E8C">
        <w:rPr>
          <w:rFonts w:ascii="Arial Narrow" w:eastAsia="Arial Narrow" w:hAnsi="Arial Narrow" w:cs="Arial Narrow"/>
          <w:kern w:val="0"/>
          <w14:ligatures w14:val="none"/>
          <w:sz w:val="22"/>
          <w:szCs w:val="22"/>
        </w:rPr>
        <w:t xml:space="preserve"> </w:t>
      </w:r>
      <w:proofErr w:type="spellStart"/>
      <w:r w:rsidRPr="00536E0E">
        <w:rPr>
          <w:rFonts w:ascii="Arial Narrow" w:eastAsia="Arial Narrow" w:hAnsi="Arial Narrow" w:cs="Arial Narrow"/>
          <w:kern w:val="0"/>
          <w14:ligatures w14:val="none"/>
          <w:sz w:val="22"/>
          <w:szCs w:val="22"/>
        </w:rPr>
        <w:t>Honesty</w:t>
      </w:r>
      <w:proofErr w:type="spellEnd"/>
      <w:r w:rsidRPr="00536E0E">
        <w:rPr>
          <w:rFonts w:ascii="Arial Narrow" w:eastAsia="Arial Narrow" w:hAnsi="Arial Narrow" w:cs="Arial Narrow"/>
          <w:kern w:val="0"/>
          <w14:ligatures w14:val="none"/>
          <w:sz w:val="22"/>
          <w:szCs w:val="22"/>
        </w:rPr>
        <w:t xml:space="preserve"> S.A.C. no habría cumplido con brindar información clara y suficiente al denunciante respecto a la naturaleza, el procedimiento, los efectos de la prueba poligráfica y sobre los resultados que podrían derivarse de la misma</w:t>
      </w:r>
      <w:r w:rsidRPr="00795E8C">
        <w:rPr>
          <w:rFonts w:ascii="Arial Narrow" w:eastAsia="Arial Narrow" w:hAnsi="Arial Narrow" w:cs="Arial Narrow"/>
          <w:kern w:val="0"/>
          <w14:ligatures w14:val="none"/>
          <w:sz w:val="22"/>
          <w:szCs w:val="22"/>
        </w:rPr>
        <w:t>.</w:t>
      </w:r>
    </w:p>
    <w:p w14:paraId="5B8FED0B" w14:textId="77777777" w:rsidR="00795E8C" w:rsidRDefault="00795E8C" w:rsidP="00795E8C">
      <w:pPr>
        <w:spacing w:before="0" w:after="0" w:line="240" w:lineRule="auto"/>
        <w:jc w:val="both"/>
        <w:rPr>
          <w:rFonts w:ascii="Arial Narrow" w:eastAsia="Arial Narrow" w:hAnsi="Arial Narrow" w:cs="Arial Narrow"/>
          <w:kern w:val="0"/>
          <w14:ligatures w14:val="none"/>
          <w:sz w:val="22"/>
          <w:szCs w:val="22"/>
        </w:rPr>
      </w:pPr>
    </w:p>
    <w:p w14:paraId="79944DA9" w14:textId="74FC23FE" w:rsidR="00795E8C" w:rsidRPr="00795E8C" w:rsidRDefault="00795E8C" w:rsidP="00795E8C">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795E8C">
        <w:rPr>
          <w:rFonts w:ascii="Arial Narrow" w:eastAsia="Arial Narrow" w:hAnsi="Arial Narrow" w:cs="Arial Narrow"/>
          <w:color w:val="000000"/>
          <w:kern w:val="0"/>
          <w:sz w:val="22"/>
          <w:szCs w:val="22"/>
          <w:lang w:eastAsia="es-PE"/>
          <w14:ligatures w14:val="none"/>
        </w:rPr>
        <w:t>Presunta</w:t>
      </w:r>
      <w:r w:rsidRPr="00795E8C">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795E8C">
        <w:rPr>
          <w:rFonts w:ascii="Arial Narrow" w:eastAsia="Arial Narrow" w:hAnsi="Arial Narrow" w:cs="Arial Narrow"/>
          <w:kern w:val="0"/>
          <w:sz w:val="22"/>
          <w:szCs w:val="22"/>
          <w:lang w:eastAsia="es-PE"/>
          <w14:ligatures w14:val="none"/>
        </w:rPr>
        <w:t xml:space="preserve"> de </w:t>
      </w:r>
      <w:r w:rsidRPr="00795E8C">
        <w:rPr>
          <w:rFonts w:ascii="Arial Narrow" w:eastAsia="Arial Narrow" w:hAnsi="Arial Narrow" w:cs="Arial Narrow"/>
          <w:kern w:val="0"/>
          <w:sz w:val="22"/>
          <w:szCs w:val="22"/>
          <w:shd w:val="clear" w:color="auto" w:fill="FFFFFF"/>
          <w:lang w:eastAsia="es-PE"/>
          <w14:ligatures w14:val="none"/>
        </w:rPr>
        <w:t>la Ley 29571, Código de Protección y Defensa del Consumidor, en tanto</w:t>
      </w:r>
      <w:r w:rsidRPr="00795E8C">
        <w:rPr>
          <w:rFonts w:ascii="Arial Narrow" w:eastAsia="Arial Narrow" w:hAnsi="Arial Narrow" w:cs="Arial Narrow"/>
          <w:kern w:val="0"/>
          <w14:ligatures w14:val="none"/>
          <w:sz w:val="22"/>
          <w:szCs w:val="22"/>
        </w:rPr>
        <w:t xml:space="preserve"> </w:t>
      </w:r>
      <w:proofErr w:type="spellStart"/>
      <w:r w:rsidRPr="00536E0E">
        <w:rPr>
          <w:rFonts w:ascii="Arial Narrow" w:eastAsia="Arial Narrow" w:hAnsi="Arial Narrow" w:cs="Arial Narrow"/>
          <w:kern w:val="0"/>
          <w14:ligatures w14:val="none"/>
          <w:sz w:val="22"/>
          <w:szCs w:val="22"/>
        </w:rPr>
        <w:t>Honesty</w:t>
      </w:r>
      <w:proofErr w:type="spellEnd"/>
      <w:r w:rsidRPr="00536E0E">
        <w:rPr>
          <w:rFonts w:ascii="Arial Narrow" w:eastAsia="Arial Narrow" w:hAnsi="Arial Narrow" w:cs="Arial Narrow"/>
          <w:kern w:val="0"/>
          <w14:ligatures w14:val="none"/>
          <w:sz w:val="22"/>
          <w:szCs w:val="22"/>
        </w:rPr>
        <w:t xml:space="preserve"> S.A.C. no habría cumplido con proporcionar al denunciante un consentimiento informado adecuado</w:t>
      </w:r>
      <w:r>
        <w:rPr>
          <w:rFonts w:ascii="Arial Narrow" w:eastAsia="Arial Narrow" w:hAnsi="Arial Narrow" w:cs="Arial Narrow"/>
          <w:kern w:val="0"/>
          <w14:ligatures w14:val="none"/>
          <w:sz w:val="22"/>
          <w:szCs w:val="22"/>
        </w:rPr>
        <w:t>.</w:t>
      </w:r>
    </w:p>
    <w:p w14:paraId="3C6E9699" w14:textId="77777777" w:rsidR="00795E8C" w:rsidRPr="00327A02" w:rsidRDefault="00795E8C" w:rsidP="00795E8C">
      <w:pPr>
        <w:spacing w:before="0" w:after="0" w:line="240" w:lineRule="auto"/>
        <w:jc w:val="both"/>
        <w:rPr>
          <w:rFonts w:ascii="Arial Narrow" w:eastAsia="Arial Narrow" w:hAnsi="Arial Narrow" w:cs="Arial Narrow"/>
          <w:kern w:val="0"/>
          <w14:ligatures w14:val="none"/>
          <w:sz w:val="22"/>
          <w:szCs w:val="22"/>
        </w:rPr>
      </w:pPr>
    </w:p>
    <w:p w14:paraId="6136EEA8" w14:textId="77777777" w:rsidR="002A69F2" w:rsidRPr="0026598E" w:rsidRDefault="002A69F2" w:rsidP="00D41F26">
      <w:pPr>
        <w:spacing w:line="240" w:lineRule="auto"/>
        <w:contextualSpacing/>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b/>
          <w:color w:val="000000"/>
          <w:kern w:val="0"/>
          <w:sz w:val="22"/>
          <w:szCs w:val="22"/>
          <w:lang w:eastAsia="es-PE"/>
          <w14:ligatures w14:val="none"/>
        </w:rPr>
        <w:t>SEGUNDO:</w:t>
      </w:r>
      <w:r w:rsidRPr="0026598E">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8C5666">
        <w:rPr>
          <w:rFonts w:ascii="Arial Narrow" w:eastAsia="Arial Narrow" w:hAnsi="Arial Narrow" w:cs="Arial Narrow"/>
          <w:color w:val="000000"/>
          <w:kern w:val="0"/>
          <w:sz w:val="22"/>
          <w:szCs w:val="22"/>
          <w:lang w:val="es-ES" w:eastAsia="es-ES"/>
          <w14:ligatures w14:val="none"/>
        </w:rPr>
        <w:t>del 2 de junio de 2025, subsanado con el escrito del 25 de junio de 2025</w:t>
      </w:r>
      <w:r w:rsidRPr="008C5666">
        <w:rPr>
          <w:rFonts w:ascii="Arial Narrow" w:eastAsia="Arial Narrow" w:hAnsi="Arial Narrow" w:cs="Arial Narrow"/>
          <w:kern w:val="0"/>
          <w14:ligatures w14:val="none"/>
          <w:sz w:val="22"/>
          <w:szCs w:val="22"/>
        </w:rPr>
        <w:t>.</w:t>
      </w:r>
    </w:p>
    <w:p w14:paraId="136E8531" w14:textId="77777777" w:rsidR="002A69F2" w:rsidRPr="0026598E" w:rsidRDefault="002A69F2" w:rsidP="00D41F26">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11F85A55" w14:textId="77777777" w:rsidR="002A69F2" w:rsidRPr="0026598E" w:rsidRDefault="002A69F2" w:rsidP="00D41F26">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requerir a</w:t>
      </w:r>
      <w:r>
        <w:rPr>
          <w:rFonts w:ascii="Arial Narrow" w:eastAsia="Arial Narrow" w:hAnsi="Arial Narrow" w:cs="Arial Narrow"/>
          <w:color w:val="000000"/>
          <w:kern w:val="0"/>
          <w:sz w:val="22"/>
          <w:szCs w:val="22"/>
          <w:lang w:eastAsia="es-PE"/>
          <w14:ligatures w14:val="none"/>
        </w:rPr>
        <w:t>l</w:t>
      </w:r>
      <w:r w:rsidRPr="0026598E">
        <w:rPr>
          <w:rFonts w:ascii="Arial Narrow" w:eastAsia="Arial Narrow" w:hAnsi="Arial Narrow" w:cs="Arial Narrow"/>
          <w:color w:val="000000"/>
          <w:kern w:val="0"/>
          <w:sz w:val="22"/>
          <w:szCs w:val="22"/>
          <w:lang w:eastAsia="es-PE"/>
          <w14:ligatures w14:val="none"/>
        </w:rPr>
        <w:t xml:space="preserve"> </w:t>
      </w:r>
      <w:r w:rsidRPr="00025C35">
        <w:rPr>
          <w:rFonts w:ascii="Arial Narrow" w:eastAsia="Arial Narrow" w:hAnsi="Arial Narrow" w:cs="Arial Narrow"/>
          <w:sz w:val="22"/>
          <w:szCs w:val="22"/>
        </w:rPr>
        <w:t xml:space="preserve">Banco de Crédito del Perú S.A., Pacífico Compañía de Seguros y Reaseguros S.A. y </w:t>
      </w:r>
      <w:proofErr w:type="spellStart"/>
      <w:r w:rsidRPr="00025C35">
        <w:rPr>
          <w:rFonts w:ascii="Arial Narrow" w:eastAsia="Arial Narrow" w:hAnsi="Arial Narrow" w:cs="Arial Narrow"/>
          <w:sz w:val="22"/>
          <w:szCs w:val="22"/>
        </w:rPr>
        <w:t>Honesty</w:t>
      </w:r>
      <w:proofErr w:type="spellEnd"/>
      <w:r w:rsidRPr="00025C35">
        <w:rPr>
          <w:rFonts w:ascii="Arial Narrow" w:eastAsia="Arial Narrow" w:hAnsi="Arial Narrow" w:cs="Arial Narrow"/>
          <w:sz w:val="22"/>
          <w:szCs w:val="22"/>
        </w:rPr>
        <w:t xml:space="preserve"> S.A.C.</w:t>
      </w:r>
      <w:r>
        <w:rPr>
          <w:rFonts w:ascii="Arial Narrow" w:eastAsia="Arial Narrow" w:hAnsi="Arial Narrow" w:cs="Arial Narrow"/>
          <w:sz w:val="22"/>
          <w:szCs w:val="22"/>
        </w:rPr>
        <w:t xml:space="preserve"> </w:t>
      </w:r>
      <w:r w:rsidRPr="0026598E">
        <w:rPr>
          <w:rFonts w:ascii="Arial Narrow" w:eastAsia="Arial Narrow" w:hAnsi="Arial Narrow" w:cs="Arial Narrow"/>
          <w:color w:val="000000"/>
          <w:kern w:val="0"/>
          <w:sz w:val="22"/>
          <w:szCs w:val="22"/>
          <w:lang w:eastAsia="es-PE"/>
          <w14:ligatures w14:val="none"/>
        </w:rPr>
        <w:t>que cumpla</w:t>
      </w:r>
      <w:r>
        <w:rPr>
          <w:rFonts w:ascii="Arial Narrow" w:eastAsia="Arial Narrow" w:hAnsi="Arial Narrow" w:cs="Arial Narrow"/>
          <w:color w:val="000000"/>
          <w:kern w:val="0"/>
          <w:sz w:val="22"/>
          <w:szCs w:val="22"/>
          <w:lang w:eastAsia="es-PE"/>
          <w14:ligatures w14:val="none"/>
        </w:rPr>
        <w:t>n</w:t>
      </w:r>
      <w:r w:rsidRPr="0026598E">
        <w:rPr>
          <w:rFonts w:ascii="Arial Narrow" w:eastAsia="Arial Narrow" w:hAnsi="Arial Narrow" w:cs="Arial Narrow"/>
          <w:color w:val="000000"/>
          <w:kern w:val="0"/>
          <w:sz w:val="22"/>
          <w:szCs w:val="22"/>
          <w:lang w:eastAsia="es-PE"/>
          <w14:ligatures w14:val="none"/>
        </w:rPr>
        <w:t xml:space="preserve"> con lo siguiente:</w:t>
      </w:r>
    </w:p>
    <w:p w14:paraId="7FAE24D3" w14:textId="77777777" w:rsidR="002A69F2" w:rsidRPr="0026598E" w:rsidRDefault="002A69F2" w:rsidP="00D41F26">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56C7AA76" w14:textId="77777777" w:rsidR="002A69F2" w:rsidRPr="0026598E" w:rsidRDefault="002A69F2" w:rsidP="00D41F26">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44E35BCA" w14:textId="77777777" w:rsidR="002A69F2" w:rsidRPr="0026598E" w:rsidRDefault="002A69F2" w:rsidP="00D41F26">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614535F0" w14:textId="77777777" w:rsidR="002A69F2" w:rsidRPr="0026598E" w:rsidRDefault="002A69F2" w:rsidP="00D41F26">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3733250F" w14:textId="77777777" w:rsidR="002A69F2" w:rsidRPr="0026598E" w:rsidRDefault="002A69F2" w:rsidP="00D41F26">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4021875E" w14:textId="77777777" w:rsidR="002A69F2" w:rsidRPr="0026598E" w:rsidRDefault="002A69F2" w:rsidP="00D41F26">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w:t>
      </w:r>
      <w:proofErr w:type="gramStart"/>
      <w:r w:rsidRPr="0026598E">
        <w:rPr>
          <w:rFonts w:ascii="Arial Narrow" w:eastAsia="Arial Narrow" w:hAnsi="Arial Narrow" w:cs="Arial Narrow"/>
          <w:kern w:val="0"/>
          <w14:ligatures w14:val="none"/>
          <w:sz w:val="22"/>
          <w:szCs w:val="22"/>
        </w:rPr>
        <w:t>micro empresa</w:t>
      </w:r>
      <w:proofErr w:type="gramEnd"/>
      <w:r w:rsidRPr="0026598E">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10"/>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11"/>
      </w:r>
      <w:r w:rsidRPr="0026598E">
        <w:rPr>
          <w:rFonts w:ascii="Arial Narrow" w:eastAsia="Arial Narrow" w:hAnsi="Arial Narrow" w:cs="Arial Narrow"/>
          <w:spacing w:val="-2"/>
          <w:kern w:val="0"/>
          <w14:ligatures w14:val="none"/>
          <w:sz w:val="22"/>
          <w:szCs w:val="22"/>
        </w:rPr>
        <w:t>.</w:t>
      </w:r>
    </w:p>
    <w:p w14:paraId="6152EF99" w14:textId="77777777" w:rsidR="002A69F2" w:rsidRPr="0026598E" w:rsidRDefault="002A69F2" w:rsidP="00D41F26">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Banco de Crédito del Perú S.A., Pacífico Compañía de Seguros y Reaseguros S.A. y Honesty S.A.C. para que, de conformidad con lo dispuesto por el artículo 26 de la Ley sobre Facultades, Normas y Organización del Indecopi, aprobada por Decreto Legislativo 807</w:t>
      </w:r>
      <w:r w:rsidRPr="003E1448">
        <w:rPr>
          <w:rStyle w:val="Refdenotaalpie"/>
          <w:rFonts w:ascii="Arial Narrow" w:eastAsia="Arial Narrow" w:hAnsi="Arial Narrow" w:cs="Arial Narrow"/>
          <w:color w:val="000000"/>
          <w:kern w:val="0"/>
          <w:sz w:val="22"/>
          <w:szCs w:val="22"/>
          <w:vertAlign w:val="superscript"/>
          <w:lang w:val="es-ES" w:eastAsia="es-ES"/>
          <w14:ligatures w14:val="none"/>
        </w:rPr>
        <w:footnoteReference w:id="12"/>
      </w:r>
      <w:r>
        <w:rPr>
          <w:rFonts w:ascii="Arial Narrow" w:eastAsia="Arial Narrow" w:hAnsi="Arial Narrow" w:cs="Arial Narrow"/>
          <w:sz w:val="22"/>
          <w:szCs w:val="22"/>
        </w:rPr>
        <w:t xml:space="preserve">,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27444, Ley del Procedimiento Administrativo General</w:t>
      </w:r>
      <w:r w:rsidRPr="003E1448">
        <w:rPr>
          <w:rStyle w:val="Refdenotaalpie"/>
          <w:rFonts w:ascii="Arial Narrow" w:eastAsia="Arial Narrow" w:hAnsi="Arial Narrow" w:cs="Arial Narrow"/>
          <w:color w:val="000000"/>
          <w:kern w:val="0"/>
          <w:sz w:val="22"/>
          <w:szCs w:val="22"/>
          <w:vertAlign w:val="superscript"/>
          <w:lang w:val="es-ES" w:eastAsia="es-ES"/>
          <w14:ligatures w14:val="none"/>
        </w:rPr>
        <w:footnoteReference w:id="13"/>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3D3C8723" w14:textId="77777777" w:rsidR="002A69F2" w:rsidRPr="0026598E" w:rsidRDefault="002A69F2" w:rsidP="00D41F26">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7FA94B1A" w14:textId="4563A9CB" w:rsidR="00870C2B" w:rsidRDefault="002A69F2" w:rsidP="00870C2B">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6"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6"/>
      <w:r w:rsidRPr="0026598E">
        <w:rPr>
          <w:rFonts w:ascii="Arial Narrow" w:eastAsia="Arial Narrow" w:hAnsi="Arial Narrow" w:cs="Arial Narrow"/>
          <w:color w:val="000000"/>
          <w:kern w:val="0"/>
          <w:sz w:val="22"/>
          <w:szCs w:val="22"/>
          <w:lang w:eastAsia="es-ES"/>
          <w14:ligatures w14:val="none"/>
        </w:rPr>
        <w:t xml:space="preserve">, </w:t>
      </w:r>
      <w:bookmarkStart w:id="7" w:name="_Hlk188286828"/>
      <w:r w:rsidR="005E2E22">
        <w:rPr>
          <w:rFonts w:ascii="Arial Narrow" w:eastAsia="Arial Narrow" w:hAnsi="Arial Narrow" w:cs="Arial Narrow"/>
          <w:color w:val="000000"/>
          <w:kern w:val="0"/>
          <w:sz w:val="22"/>
          <w:szCs w:val="22"/>
          <w:lang w:eastAsia="es-ES"/>
          <w14:ligatures w14:val="none"/>
        </w:rPr>
        <w:t xml:space="preserve">el </w:t>
      </w:r>
      <w:r w:rsidRPr="00BD61E8">
        <w:rPr>
          <w:rFonts w:ascii="Arial Narrow" w:eastAsia="Arial Narrow" w:hAnsi="Arial Narrow" w:cs="Arial Narrow"/>
          <w:spacing w:val="-3"/>
          <w:kern w:val="0"/>
          <w14:ligatures w14:val="none"/>
          <w:sz w:val="22"/>
          <w:szCs w:val="22"/>
        </w:rPr>
        <w:t>Banco de Crédito del Perú S.A.</w:t>
      </w:r>
      <w:r w:rsidRPr="00EE4AAB">
        <w:rPr>
          <w:rFonts w:ascii="Arial Narrow" w:eastAsia="Arial Narrow" w:hAnsi="Arial Narrow" w:cs="Arial Narrow"/>
          <w:color w:val="000000"/>
          <w:kern w:val="0"/>
          <w:sz w:val="22"/>
          <w:szCs w:val="22"/>
          <w:lang w:eastAsia="es-ES"/>
          <w14:ligatures w14:val="none"/>
        </w:rPr>
        <w:t xml:space="preserve">, </w:t>
      </w:r>
      <w:bookmarkEnd w:id="7"/>
      <w:r w:rsidRPr="00EE4AAB">
        <w:rPr>
          <w:rFonts w:ascii="Arial Narrow" w:eastAsia="Arial Narrow" w:hAnsi="Arial Narrow" w:cs="Arial Narrow"/>
          <w:color w:val="000000"/>
          <w:kern w:val="0"/>
          <w:sz w:val="22"/>
          <w:szCs w:val="22"/>
          <w:lang w:val="es-ES" w:eastAsia="es-ES"/>
          <w14:ligatures w14:val="none"/>
        </w:rPr>
        <w:t>cumpla</w:t>
      </w:r>
      <w:r w:rsidRPr="0026598E">
        <w:rPr>
          <w:rFonts w:ascii="Arial Narrow" w:eastAsia="Arial Narrow" w:hAnsi="Arial Narrow" w:cs="Arial Narrow"/>
          <w:color w:val="000000"/>
          <w:kern w:val="0"/>
          <w:sz w:val="22"/>
          <w:szCs w:val="22"/>
          <w:lang w:val="es-ES" w:eastAsia="es-ES"/>
          <w14:ligatures w14:val="none"/>
        </w:rPr>
        <w:t xml:space="preserve"> con: </w:t>
      </w:r>
    </w:p>
    <w:p w14:paraId="554DF422" w14:textId="77777777" w:rsidR="00870C2B" w:rsidRDefault="00870C2B" w:rsidP="00870C2B">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6525577B" w14:textId="588B671D" w:rsidR="00870C2B" w:rsidRDefault="00870C2B" w:rsidP="00870C2B">
      <w:pPr>
        <w:spacing w:after="0" w:line="240" w:lineRule="auto"/>
        <w:ind w:left="708"/>
        <w:jc w:val="both"/>
        <w:rPr>
          <w:rFonts w:ascii="Arial Narrow" w:eastAsia="Arial Narrow" w:hAnsi="Arial Narrow" w:cs="Arial Narrow"/>
          <w:kern w:val="0"/>
          <w:sz w:val="22"/>
          <w:szCs w:val="22"/>
          <w:lang w:val="es-ES" w:eastAsia="es-ES"/>
          <w14:ligatures w14:val="none"/>
        </w:rPr>
      </w:pPr>
      <w:r>
        <w:rPr>
          <w:rFonts w:ascii="Arial Narrow" w:eastAsia="Arial Narrow" w:hAnsi="Arial Narrow" w:cs="Arial Narrow"/>
          <w:color w:val="000000"/>
          <w:kern w:val="0"/>
          <w:sz w:val="22"/>
          <w:szCs w:val="22"/>
          <w:lang w:val="es-ES" w:eastAsia="es-ES"/>
          <w14:ligatures w14:val="none"/>
        </w:rPr>
        <w:t xml:space="preserve">(i) </w:t>
      </w:r>
      <w:r>
        <w:rPr>
          <w:rFonts w:ascii="Arial Narrow" w:eastAsia="Arial Narrow" w:hAnsi="Arial Narrow" w:cs="Arial Narrow"/>
          <w:kern w:val="0"/>
          <w:sz w:val="22"/>
          <w:szCs w:val="22"/>
          <w:lang w:val="es-ES" w:eastAsia="es-ES"/>
          <w14:ligatures w14:val="none"/>
        </w:rPr>
        <w:t>e</w:t>
      </w:r>
      <w:r w:rsidR="00D93077" w:rsidRPr="00870C2B">
        <w:rPr>
          <w:rFonts w:ascii="Arial Narrow" w:eastAsia="Arial Narrow" w:hAnsi="Arial Narrow" w:cs="Arial Narrow"/>
          <w:kern w:val="0"/>
          <w:sz w:val="22"/>
          <w:szCs w:val="22"/>
          <w:lang w:val="es-ES" w:eastAsia="es-ES"/>
          <w14:ligatures w14:val="none"/>
        </w:rPr>
        <w:t>xplicar de manera detallada el funcionamiento de sus sistemas de monitoreo para la detección de operaciones inusuales o que no corresponden al comportamiento habitual, debiendo adjuntar los medios probatorios que considere pertinentes para tal efecto</w:t>
      </w:r>
      <w:r w:rsidR="00D93077" w:rsidRPr="00870C2B">
        <w:rPr>
          <w:rFonts w:ascii="Arial Narrow" w:eastAsia="Arial Narrow" w:hAnsi="Arial Narrow" w:cs="Arial Narrow"/>
          <w:kern w:val="0"/>
          <w:sz w:val="22"/>
          <w:szCs w:val="22"/>
          <w:lang w:val="es-ES" w:eastAsia="es-ES"/>
          <w14:ligatures w14:val="none"/>
        </w:rPr>
        <w:t>;</w:t>
      </w:r>
      <w:r w:rsidR="009D3DA4" w:rsidRPr="00870C2B">
        <w:rPr>
          <w:rFonts w:ascii="Arial Narrow" w:eastAsia="Arial Narrow" w:hAnsi="Arial Narrow" w:cs="Arial Narrow"/>
          <w:kern w:val="0"/>
          <w:sz w:val="22"/>
          <w:szCs w:val="22"/>
          <w:lang w:val="es-ES" w:eastAsia="es-ES"/>
          <w14:ligatures w14:val="none"/>
        </w:rPr>
        <w:t xml:space="preserve"> </w:t>
      </w:r>
    </w:p>
    <w:p w14:paraId="2FD58739" w14:textId="77777777" w:rsidR="00870C2B" w:rsidRDefault="00870C2B" w:rsidP="00870C2B">
      <w:pPr>
        <w:spacing w:before="0" w:after="0" w:line="240" w:lineRule="auto"/>
        <w:ind w:left="708"/>
        <w:jc w:val="both"/>
        <w:rPr>
          <w:rFonts w:ascii="Arial Narrow" w:eastAsia="Arial Narrow" w:hAnsi="Arial Narrow" w:cs="Arial Narrow"/>
          <w:color w:val="000000"/>
          <w:kern w:val="0"/>
          <w:sz w:val="22"/>
          <w:szCs w:val="22"/>
          <w:lang w:val="es-ES" w:eastAsia="es-ES"/>
          <w14:ligatures w14:val="none"/>
        </w:rPr>
      </w:pPr>
    </w:p>
    <w:p w14:paraId="269FE841" w14:textId="225E972B" w:rsidR="00870C2B" w:rsidRDefault="00870C2B" w:rsidP="00870C2B">
      <w:pPr>
        <w:spacing w:after="0" w:line="240" w:lineRule="auto"/>
        <w:ind w:left="708"/>
        <w:jc w:val="both"/>
        <w:rPr>
          <w:rFonts w:ascii="Arial Narrow" w:eastAsia="Arial Narrow" w:hAnsi="Arial Narrow" w:cs="Arial Narrow"/>
          <w:kern w:val="0"/>
          <w:sz w:val="22"/>
          <w:szCs w:val="22"/>
          <w:lang w:val="es-ES" w:eastAsia="es-ES"/>
          <w14:ligatures w14:val="none"/>
        </w:rPr>
      </w:pPr>
      <w:r>
        <w:rPr>
          <w:rFonts w:ascii="Arial Narrow" w:eastAsia="Arial Narrow" w:hAnsi="Arial Narrow" w:cs="Arial Narrow"/>
          <w:kern w:val="0"/>
          <w:sz w:val="22"/>
          <w:szCs w:val="22"/>
          <w:lang w:val="es-ES" w:eastAsia="es-ES"/>
          <w14:ligatures w14:val="none"/>
        </w:rPr>
        <w:t>(</w:t>
      </w:r>
      <w:proofErr w:type="spellStart"/>
      <w:r>
        <w:rPr>
          <w:rFonts w:ascii="Arial Narrow" w:eastAsia="Arial Narrow" w:hAnsi="Arial Narrow" w:cs="Arial Narrow"/>
          <w:kern w:val="0"/>
          <w:sz w:val="22"/>
          <w:szCs w:val="22"/>
          <w:lang w:val="es-ES" w:eastAsia="es-ES"/>
          <w14:ligatures w14:val="none"/>
        </w:rPr>
        <w:t>ii</w:t>
      </w:r>
      <w:proofErr w:type="spellEnd"/>
      <w:r>
        <w:rPr>
          <w:rFonts w:ascii="Arial Narrow" w:eastAsia="Arial Narrow" w:hAnsi="Arial Narrow" w:cs="Arial Narrow"/>
          <w:kern w:val="0"/>
          <w:sz w:val="22"/>
          <w:szCs w:val="22"/>
          <w:lang w:val="es-ES" w:eastAsia="es-ES"/>
          <w14:ligatures w14:val="none"/>
        </w:rPr>
        <w:t>) p</w:t>
      </w:r>
      <w:r w:rsidR="009D3DA4" w:rsidRPr="00870C2B">
        <w:rPr>
          <w:rFonts w:ascii="Arial Narrow" w:eastAsia="Arial Narrow" w:hAnsi="Arial Narrow" w:cs="Arial Narrow"/>
          <w:kern w:val="0"/>
          <w:sz w:val="22"/>
          <w:szCs w:val="22"/>
          <w:lang w:val="es-ES" w:eastAsia="es-ES"/>
          <w14:ligatures w14:val="none"/>
        </w:rPr>
        <w:t>recisar si su sistema de monitoreo generó alguna alerta al momento de la realización de las operaciones cuestionadas; y, de ser el caso, indicar cuales fueron las acciones tomadas (comunicación con el cliente, bloqueos preventivos, etc.), debiendo adjuntar los medios probatorios que considere pertinentes (audios, impresiones de pantalla, entre otros) para tal efecto</w:t>
      </w:r>
      <w:r w:rsidR="009D3DA4" w:rsidRPr="00870C2B">
        <w:rPr>
          <w:rFonts w:ascii="Arial Narrow" w:eastAsia="Arial Narrow" w:hAnsi="Arial Narrow" w:cs="Arial Narrow"/>
          <w:kern w:val="0"/>
          <w:sz w:val="22"/>
          <w:szCs w:val="22"/>
          <w:lang w:val="es-ES" w:eastAsia="es-ES"/>
          <w14:ligatures w14:val="none"/>
        </w:rPr>
        <w:t>;</w:t>
      </w:r>
      <w:r w:rsidR="00D93077" w:rsidRPr="00870C2B">
        <w:rPr>
          <w:rFonts w:ascii="Arial Narrow" w:eastAsia="Arial Narrow" w:hAnsi="Arial Narrow" w:cs="Arial Narrow"/>
          <w:kern w:val="0"/>
          <w:sz w:val="22"/>
          <w:szCs w:val="22"/>
          <w:lang w:val="es-ES" w:eastAsia="es-ES"/>
          <w14:ligatures w14:val="none"/>
        </w:rPr>
        <w:t xml:space="preserve"> </w:t>
      </w:r>
    </w:p>
    <w:p w14:paraId="073116B1" w14:textId="77777777" w:rsidR="00870C2B" w:rsidRDefault="00870C2B" w:rsidP="00870C2B">
      <w:pPr>
        <w:spacing w:before="0" w:after="0" w:line="240" w:lineRule="auto"/>
        <w:ind w:left="708"/>
        <w:jc w:val="both"/>
        <w:rPr>
          <w:rFonts w:ascii="Arial Narrow" w:eastAsia="Arial Narrow" w:hAnsi="Arial Narrow" w:cs="Arial Narrow"/>
          <w:kern w:val="0"/>
          <w:sz w:val="22"/>
          <w:szCs w:val="22"/>
          <w:lang w:val="es-ES" w:eastAsia="es-ES"/>
          <w14:ligatures w14:val="none"/>
        </w:rPr>
      </w:pPr>
    </w:p>
    <w:p w14:paraId="4308BF8D" w14:textId="5C498341" w:rsidR="00870C2B" w:rsidRDefault="000B6428" w:rsidP="00870C2B">
      <w:pPr>
        <w:spacing w:after="0" w:line="240" w:lineRule="auto"/>
        <w:ind w:left="708"/>
        <w:jc w:val="both"/>
        <w:rPr>
          <w:rFonts w:ascii="Arial Narrow" w:eastAsia="Arial Narrow" w:hAnsi="Arial Narrow" w:cs="Arial Narrow"/>
          <w:kern w:val="0"/>
          <w:sz w:val="22"/>
          <w:szCs w:val="22"/>
          <w:lang w:val="es-ES" w:eastAsia="es-ES"/>
          <w14:ligatures w14:val="none"/>
        </w:rPr>
      </w:pPr>
      <w:r w:rsidRPr="00870C2B">
        <w:rPr>
          <w:rFonts w:ascii="Arial Narrow" w:eastAsia="Arial Narrow" w:hAnsi="Arial Narrow" w:cs="Arial Narrow"/>
          <w:kern w:val="0"/>
          <w:sz w:val="22"/>
          <w:szCs w:val="22"/>
          <w:lang w:val="es-ES" w:eastAsia="es-ES"/>
          <w14:ligatures w14:val="none"/>
        </w:rPr>
        <w:t>(</w:t>
      </w:r>
      <w:proofErr w:type="spellStart"/>
      <w:r w:rsidRPr="00870C2B">
        <w:rPr>
          <w:rFonts w:ascii="Arial Narrow" w:eastAsia="Arial Narrow" w:hAnsi="Arial Narrow" w:cs="Arial Narrow"/>
          <w:kern w:val="0"/>
          <w:sz w:val="22"/>
          <w:szCs w:val="22"/>
          <w:lang w:val="es-ES" w:eastAsia="es-ES"/>
          <w14:ligatures w14:val="none"/>
        </w:rPr>
        <w:t>iii</w:t>
      </w:r>
      <w:proofErr w:type="spellEnd"/>
      <w:r w:rsidRPr="00870C2B">
        <w:rPr>
          <w:rFonts w:ascii="Arial Narrow" w:eastAsia="Arial Narrow" w:hAnsi="Arial Narrow" w:cs="Arial Narrow"/>
          <w:kern w:val="0"/>
          <w:sz w:val="22"/>
          <w:szCs w:val="22"/>
          <w:lang w:val="es-ES" w:eastAsia="es-ES"/>
          <w14:ligatures w14:val="none"/>
        </w:rPr>
        <w:t xml:space="preserve">) </w:t>
      </w:r>
      <w:r w:rsidRPr="00870C2B">
        <w:rPr>
          <w:rFonts w:ascii="Arial Narrow" w:eastAsia="Arial Narrow" w:hAnsi="Arial Narrow" w:cs="Arial Narrow"/>
          <w:kern w:val="0"/>
          <w:sz w:val="22"/>
          <w:szCs w:val="22"/>
          <w:lang w:val="es-ES" w:eastAsia="es-ES"/>
          <w14:ligatures w14:val="none"/>
        </w:rPr>
        <w:t>En el caso que su sistema de monitoreo no haya generado alerta alguna o esta fue descartada, señalar qué factores, razones o circunstancias hubieran sido necesarios para que su sistema activara una alerta por las operaciones realizadas</w:t>
      </w:r>
      <w:r w:rsidR="00870C2B">
        <w:rPr>
          <w:rFonts w:ascii="Arial Narrow" w:eastAsia="Arial Narrow" w:hAnsi="Arial Narrow" w:cs="Arial Narrow"/>
          <w:kern w:val="0"/>
          <w:sz w:val="22"/>
          <w:szCs w:val="22"/>
          <w:lang w:val="es-ES" w:eastAsia="es-ES"/>
          <w14:ligatures w14:val="none"/>
        </w:rPr>
        <w:t>,</w:t>
      </w:r>
      <w:r w:rsidRPr="00870C2B">
        <w:rPr>
          <w:rFonts w:ascii="Arial Narrow" w:eastAsia="Arial Narrow" w:hAnsi="Arial Narrow" w:cs="Arial Narrow"/>
          <w:kern w:val="0"/>
          <w:sz w:val="22"/>
          <w:szCs w:val="22"/>
          <w:lang w:val="es-ES" w:eastAsia="es-ES"/>
          <w14:ligatures w14:val="none"/>
        </w:rPr>
        <w:t xml:space="preserve"> debiendo adjuntar los medios probatorios que considere pertinentes para tal </w:t>
      </w:r>
      <w:r w:rsidRPr="00870C2B">
        <w:rPr>
          <w:rFonts w:ascii="Arial Narrow" w:eastAsia="Arial Narrow" w:hAnsi="Arial Narrow" w:cs="Arial Narrow"/>
          <w:kern w:val="0"/>
          <w:sz w:val="22"/>
          <w:szCs w:val="22"/>
          <w:lang w:val="es-ES" w:eastAsia="es-ES"/>
          <w14:ligatures w14:val="none"/>
        </w:rPr>
        <w:t>efecto;</w:t>
      </w:r>
      <w:r w:rsidRPr="00870C2B">
        <w:rPr>
          <w:rFonts w:ascii="Arial Narrow" w:eastAsia="Arial Narrow" w:hAnsi="Arial Narrow" w:cs="Arial Narrow"/>
          <w:kern w:val="0"/>
          <w:sz w:val="22"/>
          <w:szCs w:val="22"/>
          <w:lang w:val="es-ES" w:eastAsia="es-ES"/>
          <w14:ligatures w14:val="none"/>
        </w:rPr>
        <w:t xml:space="preserve"> </w:t>
      </w:r>
    </w:p>
    <w:p w14:paraId="19BF46EA" w14:textId="77777777" w:rsidR="00870C2B" w:rsidRDefault="00870C2B" w:rsidP="00870C2B">
      <w:pPr>
        <w:spacing w:before="0" w:after="0" w:line="240" w:lineRule="auto"/>
        <w:ind w:left="708"/>
        <w:jc w:val="both"/>
        <w:rPr>
          <w:rFonts w:ascii="Arial Narrow" w:eastAsia="Arial Narrow" w:hAnsi="Arial Narrow" w:cs="Arial Narrow"/>
          <w:kern w:val="0"/>
          <w:sz w:val="22"/>
          <w:szCs w:val="22"/>
          <w:lang w:val="es-ES" w:eastAsia="es-ES"/>
          <w14:ligatures w14:val="none"/>
        </w:rPr>
      </w:pPr>
    </w:p>
    <w:p w14:paraId="3F851675" w14:textId="4C5916EA" w:rsidR="00870C2B" w:rsidRDefault="000B6428" w:rsidP="00870C2B">
      <w:pPr>
        <w:spacing w:after="0" w:line="240" w:lineRule="auto"/>
        <w:ind w:left="708"/>
        <w:jc w:val="both"/>
        <w:rPr>
          <w:rFonts w:ascii="Arial Narrow" w:eastAsia="Arial Narrow" w:hAnsi="Arial Narrow" w:cs="Arial Narrow"/>
          <w:kern w:val="0"/>
          <w:sz w:val="22"/>
          <w:szCs w:val="22"/>
          <w:lang w:val="es-ES" w:eastAsia="es-ES"/>
          <w14:ligatures w14:val="none"/>
        </w:rPr>
      </w:pPr>
      <w:r w:rsidRPr="00870C2B">
        <w:rPr>
          <w:rFonts w:ascii="Arial Narrow" w:eastAsia="Arial Narrow" w:hAnsi="Arial Narrow" w:cs="Arial Narrow"/>
          <w:kern w:val="0"/>
          <w:sz w:val="22"/>
          <w:szCs w:val="22"/>
          <w:lang w:val="es-ES" w:eastAsia="es-ES"/>
          <w14:ligatures w14:val="none"/>
        </w:rPr>
        <w:t>(</w:t>
      </w:r>
      <w:proofErr w:type="spellStart"/>
      <w:r w:rsidRPr="00870C2B">
        <w:rPr>
          <w:rFonts w:ascii="Arial Narrow" w:eastAsia="Arial Narrow" w:hAnsi="Arial Narrow" w:cs="Arial Narrow"/>
          <w:kern w:val="0"/>
          <w:sz w:val="22"/>
          <w:szCs w:val="22"/>
          <w:lang w:val="es-ES" w:eastAsia="es-ES"/>
          <w14:ligatures w14:val="none"/>
        </w:rPr>
        <w:t>iv</w:t>
      </w:r>
      <w:proofErr w:type="spellEnd"/>
      <w:r w:rsidRPr="00870C2B">
        <w:rPr>
          <w:rFonts w:ascii="Arial Narrow" w:eastAsia="Arial Narrow" w:hAnsi="Arial Narrow" w:cs="Arial Narrow"/>
          <w:kern w:val="0"/>
          <w:sz w:val="22"/>
          <w:szCs w:val="22"/>
          <w:lang w:val="es-ES" w:eastAsia="es-ES"/>
          <w14:ligatures w14:val="none"/>
        </w:rPr>
        <w:t>)</w:t>
      </w:r>
      <w:r w:rsidR="00870C2B">
        <w:rPr>
          <w:rFonts w:ascii="Arial Narrow" w:eastAsia="Arial Narrow" w:hAnsi="Arial Narrow" w:cs="Arial Narrow"/>
          <w:kern w:val="0"/>
          <w:sz w:val="22"/>
          <w:szCs w:val="22"/>
          <w:lang w:val="es-ES" w:eastAsia="es-ES"/>
          <w14:ligatures w14:val="none"/>
        </w:rPr>
        <w:t xml:space="preserve"> p</w:t>
      </w:r>
      <w:r w:rsidRPr="00870C2B">
        <w:rPr>
          <w:rFonts w:ascii="Arial Narrow" w:eastAsia="Arial Narrow" w:hAnsi="Arial Narrow" w:cs="Arial Narrow"/>
          <w:kern w:val="0"/>
          <w:sz w:val="22"/>
          <w:szCs w:val="22"/>
          <w:lang w:val="es-ES" w:eastAsia="es-ES"/>
          <w14:ligatures w14:val="none"/>
        </w:rPr>
        <w:t>resentar los documentos y/o “</w:t>
      </w:r>
      <w:proofErr w:type="spellStart"/>
      <w:r w:rsidRPr="00870C2B">
        <w:rPr>
          <w:rFonts w:ascii="Arial Narrow" w:eastAsia="Arial Narrow" w:hAnsi="Arial Narrow" w:cs="Arial Narrow"/>
          <w:kern w:val="0"/>
          <w:sz w:val="22"/>
          <w:szCs w:val="22"/>
          <w:lang w:val="es-ES" w:eastAsia="es-ES"/>
          <w14:ligatures w14:val="none"/>
        </w:rPr>
        <w:t>prints</w:t>
      </w:r>
      <w:proofErr w:type="spellEnd"/>
      <w:r w:rsidRPr="00870C2B">
        <w:rPr>
          <w:rFonts w:ascii="Arial Narrow" w:eastAsia="Arial Narrow" w:hAnsi="Arial Narrow" w:cs="Arial Narrow"/>
          <w:kern w:val="0"/>
          <w:sz w:val="22"/>
          <w:szCs w:val="22"/>
          <w:lang w:val="es-ES" w:eastAsia="es-ES"/>
          <w14:ligatures w14:val="none"/>
        </w:rPr>
        <w:t xml:space="preserve">” de la pantalla del sistema que acredite que </w:t>
      </w:r>
      <w:r w:rsidR="00653107">
        <w:rPr>
          <w:rFonts w:ascii="Arial Narrow" w:eastAsia="Arial Narrow" w:hAnsi="Arial Narrow" w:cs="Arial Narrow"/>
          <w:kern w:val="0"/>
          <w:sz w:val="22"/>
          <w:szCs w:val="22"/>
          <w:lang w:val="es-ES" w:eastAsia="es-ES"/>
          <w14:ligatures w14:val="none"/>
        </w:rPr>
        <w:t>el</w:t>
      </w:r>
      <w:r w:rsidRPr="00870C2B">
        <w:rPr>
          <w:rFonts w:ascii="Arial Narrow" w:eastAsia="Arial Narrow" w:hAnsi="Arial Narrow" w:cs="Arial Narrow"/>
          <w:kern w:val="0"/>
          <w:sz w:val="22"/>
          <w:szCs w:val="22"/>
          <w:lang w:val="es-ES" w:eastAsia="es-ES"/>
          <w14:ligatures w14:val="none"/>
        </w:rPr>
        <w:t xml:space="preserve"> denunciante se encontraba afiliado a la Banca por Internet, Clave SMS y/o Clave Token Digital; así como sustentar el procedimiento seguido por </w:t>
      </w:r>
      <w:r w:rsidR="005E2E22">
        <w:rPr>
          <w:rFonts w:ascii="Arial Narrow" w:eastAsia="Arial Narrow" w:hAnsi="Arial Narrow" w:cs="Arial Narrow"/>
          <w:kern w:val="0"/>
          <w:sz w:val="22"/>
          <w:szCs w:val="22"/>
          <w:lang w:val="es-ES" w:eastAsia="es-ES"/>
          <w14:ligatures w14:val="none"/>
        </w:rPr>
        <w:t>el</w:t>
      </w:r>
      <w:r w:rsidRPr="00870C2B">
        <w:rPr>
          <w:rFonts w:ascii="Arial Narrow" w:eastAsia="Arial Narrow" w:hAnsi="Arial Narrow" w:cs="Arial Narrow"/>
          <w:kern w:val="0"/>
          <w:sz w:val="22"/>
          <w:szCs w:val="22"/>
          <w:lang w:val="es-ES" w:eastAsia="es-ES"/>
          <w14:ligatures w14:val="none"/>
        </w:rPr>
        <w:t xml:space="preserve"> denunciante para ello</w:t>
      </w:r>
      <w:r w:rsidRPr="00870C2B">
        <w:rPr>
          <w:rFonts w:ascii="Arial Narrow" w:eastAsia="Arial Narrow" w:hAnsi="Arial Narrow" w:cs="Arial Narrow"/>
          <w:kern w:val="0"/>
          <w:sz w:val="22"/>
          <w:szCs w:val="22"/>
          <w:lang w:val="es-ES" w:eastAsia="es-ES"/>
          <w14:ligatures w14:val="none"/>
        </w:rPr>
        <w:t>;</w:t>
      </w:r>
      <w:r w:rsidRPr="00870C2B">
        <w:rPr>
          <w:rFonts w:ascii="Arial Narrow" w:eastAsia="Arial Narrow" w:hAnsi="Arial Narrow" w:cs="Arial Narrow"/>
          <w:kern w:val="0"/>
          <w:sz w:val="22"/>
          <w:szCs w:val="22"/>
          <w:lang w:val="es-ES" w:eastAsia="es-ES"/>
          <w14:ligatures w14:val="none"/>
        </w:rPr>
        <w:t xml:space="preserve"> </w:t>
      </w:r>
    </w:p>
    <w:p w14:paraId="6CEB8902" w14:textId="77777777" w:rsidR="00870C2B" w:rsidRDefault="00870C2B" w:rsidP="00870C2B">
      <w:pPr>
        <w:spacing w:before="0" w:after="0" w:line="240" w:lineRule="auto"/>
        <w:ind w:left="708"/>
        <w:jc w:val="both"/>
        <w:rPr>
          <w:rFonts w:ascii="Arial Narrow" w:eastAsia="Arial Narrow" w:hAnsi="Arial Narrow" w:cs="Arial Narrow"/>
          <w:kern w:val="0"/>
          <w:sz w:val="22"/>
          <w:szCs w:val="22"/>
          <w:lang w:val="es-ES" w:eastAsia="es-ES"/>
          <w14:ligatures w14:val="none"/>
        </w:rPr>
      </w:pPr>
    </w:p>
    <w:p w14:paraId="535ABFA3" w14:textId="59820AF7" w:rsidR="00870C2B" w:rsidRDefault="00870C2B" w:rsidP="00870C2B">
      <w:pPr>
        <w:spacing w:after="0" w:line="240" w:lineRule="auto"/>
        <w:ind w:left="708"/>
        <w:jc w:val="both"/>
        <w:rPr>
          <w:rFonts w:ascii="Arial Narrow" w:eastAsia="Arial Narrow" w:hAnsi="Arial Narrow" w:cs="Arial Narrow"/>
          <w:kern w:val="0"/>
          <w:sz w:val="22"/>
          <w:szCs w:val="22"/>
          <w:lang w:val="es-ES" w:eastAsia="es-ES"/>
          <w14:ligatures w14:val="none"/>
        </w:rPr>
      </w:pPr>
      <w:r>
        <w:rPr>
          <w:rFonts w:ascii="Arial Narrow" w:eastAsia="Arial Narrow" w:hAnsi="Arial Narrow" w:cs="Arial Narrow"/>
          <w:kern w:val="0"/>
          <w:sz w:val="22"/>
          <w:szCs w:val="22"/>
          <w:lang w:val="es-ES" w:eastAsia="es-ES"/>
          <w14:ligatures w14:val="none"/>
        </w:rPr>
        <w:t xml:space="preserve">(v) </w:t>
      </w:r>
      <w:r w:rsidRPr="00870C2B">
        <w:rPr>
          <w:rFonts w:ascii="Arial Narrow" w:eastAsia="Arial Narrow" w:hAnsi="Arial Narrow" w:cs="Arial Narrow"/>
          <w:kern w:val="0"/>
          <w:sz w:val="22"/>
          <w:szCs w:val="22"/>
          <w:lang w:val="es-ES" w:eastAsia="es-ES"/>
          <w14:ligatures w14:val="none"/>
        </w:rPr>
        <w:t>p</w:t>
      </w:r>
      <w:r w:rsidR="000B6428" w:rsidRPr="00870C2B">
        <w:rPr>
          <w:rFonts w:ascii="Arial Narrow" w:eastAsia="Arial Narrow" w:hAnsi="Arial Narrow" w:cs="Arial Narrow"/>
          <w:kern w:val="0"/>
          <w:sz w:val="22"/>
          <w:szCs w:val="22"/>
          <w:lang w:val="es-ES" w:eastAsia="es-ES"/>
          <w14:ligatures w14:val="none"/>
        </w:rPr>
        <w:t>resentar la copia de los documentos que acrediten que las operaciones no reconocidas se realizaron válidamente; así como los “</w:t>
      </w:r>
      <w:proofErr w:type="spellStart"/>
      <w:r w:rsidR="000B6428" w:rsidRPr="00870C2B">
        <w:rPr>
          <w:rFonts w:ascii="Arial Narrow" w:eastAsia="Arial Narrow" w:hAnsi="Arial Narrow" w:cs="Arial Narrow"/>
          <w:kern w:val="0"/>
          <w:sz w:val="22"/>
          <w:szCs w:val="22"/>
          <w:lang w:val="es-ES" w:eastAsia="es-ES"/>
          <w14:ligatures w14:val="none"/>
        </w:rPr>
        <w:t>prints</w:t>
      </w:r>
      <w:proofErr w:type="spellEnd"/>
      <w:r w:rsidR="000B6428" w:rsidRPr="00870C2B">
        <w:rPr>
          <w:rFonts w:ascii="Arial Narrow" w:eastAsia="Arial Narrow" w:hAnsi="Arial Narrow" w:cs="Arial Narrow"/>
          <w:kern w:val="0"/>
          <w:sz w:val="22"/>
          <w:szCs w:val="22"/>
          <w:lang w:val="es-ES" w:eastAsia="es-ES"/>
          <w14:ligatures w14:val="none"/>
        </w:rPr>
        <w:t>” de la pantalla del sistema que acrediten que dichas operaciones fueron autorizadas conforme a sus procedimientos, así como la explicación de las siglas y códigos que figuran en este, las mismas que deberán estar autorizadas y visadas</w:t>
      </w:r>
      <w:r w:rsidR="000B6428" w:rsidRPr="00870C2B">
        <w:rPr>
          <w:rFonts w:ascii="Arial Narrow" w:eastAsia="Arial Narrow" w:hAnsi="Arial Narrow" w:cs="Arial Narrow"/>
          <w:kern w:val="0"/>
          <w:sz w:val="22"/>
          <w:szCs w:val="22"/>
          <w:lang w:val="es-ES" w:eastAsia="es-ES"/>
          <w14:ligatures w14:val="none"/>
        </w:rPr>
        <w:t> </w:t>
      </w:r>
      <w:r w:rsidR="000B6428" w:rsidRPr="00870C2B">
        <w:rPr>
          <w:rFonts w:ascii="Arial Narrow" w:eastAsia="Arial Narrow" w:hAnsi="Arial Narrow" w:cs="Arial Narrow"/>
          <w:kern w:val="0"/>
          <w:sz w:val="22"/>
          <w:szCs w:val="22"/>
          <w:lang w:val="es-ES" w:eastAsia="es-ES"/>
          <w14:ligatures w14:val="none"/>
        </w:rPr>
        <w:t>por un funcionario debidamente acreditado de la entidad bancaria; bajo apercibimiento de tener por no presentado dicho documento</w:t>
      </w:r>
      <w:r w:rsidR="000B6428" w:rsidRPr="00870C2B">
        <w:rPr>
          <w:rFonts w:ascii="Arial Narrow" w:eastAsia="Arial Narrow" w:hAnsi="Arial Narrow" w:cs="Arial Narrow"/>
          <w:kern w:val="0"/>
          <w:sz w:val="22"/>
          <w:szCs w:val="22"/>
          <w:lang w:val="es-ES" w:eastAsia="es-ES"/>
          <w14:ligatures w14:val="none"/>
        </w:rPr>
        <w:t xml:space="preserve"> </w:t>
      </w:r>
      <w:r w:rsidR="002A69F2" w:rsidRPr="00870C2B">
        <w:rPr>
          <w:rFonts w:ascii="Arial Narrow" w:eastAsia="Arial Narrow" w:hAnsi="Arial Narrow" w:cs="Arial Narrow"/>
          <w:kern w:val="0"/>
          <w:sz w:val="22"/>
          <w:szCs w:val="22"/>
          <w:lang w:val="es-ES" w:eastAsia="es-ES"/>
          <w14:ligatures w14:val="none"/>
        </w:rPr>
        <w:t>; y,</w:t>
      </w:r>
    </w:p>
    <w:p w14:paraId="51EDA047" w14:textId="77777777" w:rsidR="001C775C" w:rsidRDefault="001C775C" w:rsidP="00870C2B">
      <w:pPr>
        <w:spacing w:before="0" w:after="0" w:line="240" w:lineRule="auto"/>
        <w:ind w:left="708"/>
        <w:jc w:val="both"/>
        <w:rPr>
          <w:rFonts w:ascii="Arial Narrow" w:eastAsia="Arial Narrow" w:hAnsi="Arial Narrow" w:cs="Arial Narrow"/>
          <w:kern w:val="0"/>
          <w:sz w:val="22"/>
          <w:szCs w:val="22"/>
          <w:lang w:val="es-ES" w:eastAsia="es-ES"/>
          <w14:ligatures w14:val="none"/>
        </w:rPr>
      </w:pPr>
    </w:p>
    <w:p w14:paraId="56192BB8" w14:textId="608B0FE5" w:rsidR="002A69F2" w:rsidRPr="00870C2B" w:rsidRDefault="00870C2B" w:rsidP="00870C2B">
      <w:pPr>
        <w:spacing w:after="0" w:line="240" w:lineRule="auto"/>
        <w:ind w:left="708"/>
        <w:jc w:val="both"/>
        <w:rPr>
          <w:rFonts w:ascii="Arial Narrow" w:eastAsia="Arial Narrow" w:hAnsi="Arial Narrow" w:cs="Arial Narrow"/>
          <w:kern w:val="0"/>
          <w:sz w:val="22"/>
          <w:szCs w:val="22"/>
          <w:lang w:val="es-ES" w:eastAsia="es-ES"/>
          <w14:ligatures w14:val="none"/>
        </w:rPr>
      </w:pPr>
      <w:r>
        <w:rPr>
          <w:rFonts w:ascii="Arial Narrow" w:eastAsia="Arial Narrow" w:hAnsi="Arial Narrow" w:cs="Arial Narrow"/>
          <w:kern w:val="0"/>
          <w:sz w:val="22"/>
          <w:szCs w:val="22"/>
          <w:lang w:val="es-ES" w:eastAsia="es-ES"/>
          <w14:ligatures w14:val="none"/>
        </w:rPr>
        <w:t xml:space="preserve">(vi) </w:t>
      </w:r>
      <w:r w:rsidR="002A69F2" w:rsidRPr="00870C2B">
        <w:rPr>
          <w:rFonts w:ascii="Arial Narrow" w:eastAsia="Arial Narrow" w:hAnsi="Arial Narrow" w:cs="Arial Narrow"/>
          <w:kern w:val="0"/>
          <w:sz w:val="22"/>
          <w:szCs w:val="22"/>
          <w:lang w:val="es-ES" w:eastAsia="es-ES"/>
          <w14:ligatures w14:val="none"/>
        </w:rPr>
        <w:t>presentar todas las comunicaciones cursadas con la parte denunciante en virtud de los hechos materia de denuncia</w:t>
      </w:r>
      <w:r w:rsidR="002A69F2" w:rsidRPr="00870C2B">
        <w:rPr>
          <w:rFonts w:ascii="Arial Narrow" w:eastAsia="Arial Narrow" w:hAnsi="Arial Narrow" w:cs="Arial Narrow"/>
          <w:color w:val="000000"/>
          <w:kern w:val="0"/>
          <w:sz w:val="22"/>
          <w:szCs w:val="22"/>
          <w:lang w:val="es-ES" w:eastAsia="es-ES"/>
          <w14:ligatures w14:val="none"/>
        </w:rPr>
        <w:t>.</w:t>
      </w:r>
    </w:p>
    <w:p w14:paraId="1EAF222A" w14:textId="77777777" w:rsidR="002A69F2" w:rsidRDefault="002A69F2" w:rsidP="00D41F26">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02C3E397" w14:textId="77777777" w:rsidR="005E2E22" w:rsidRDefault="002A69F2" w:rsidP="00D41F26">
      <w:pPr>
        <w:spacing w:after="0" w:line="240" w:lineRule="auto"/>
        <w:jc w:val="both"/>
        <w:rPr>
          <w:rFonts w:ascii="Arial Narrow" w:eastAsia="Arial Narrow" w:hAnsi="Arial Narrow" w:cs="Arial Narrow"/>
          <w:color w:val="000000"/>
          <w:kern w:val="0"/>
          <w:sz w:val="22"/>
          <w:szCs w:val="22"/>
          <w:lang w:val="es-ES" w:eastAsia="es-ES"/>
          <w14:ligatures w14:val="none"/>
        </w:rPr>
      </w:pPr>
      <w:r w:rsidRPr="008C5666">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b/>
          <w:color w:val="000000"/>
          <w:kern w:val="0"/>
          <w:sz w:val="22"/>
          <w:szCs w:val="22"/>
          <w:lang w:eastAsia="es-PE"/>
          <w14:ligatures w14:val="none"/>
        </w:rPr>
        <w:t xml:space="preserve">:</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 xml:space="preserve">plazo no mayor de cinco (5) días hábiles contado a partir del día siguiente de la notificación de la presente resolución, </w:t>
      </w:r>
      <w:r w:rsidRPr="00A13908">
        <w:rPr>
          <w:rFonts w:ascii="Arial Narrow" w:eastAsia="Arial Narrow" w:hAnsi="Arial Narrow" w:cs="Arial Narrow"/>
          <w:sz w:val="22"/>
          <w:szCs w:val="22"/>
        </w:rPr>
        <w:t>Pacífico Compañía de Seguros y Reaseguros S.A.</w:t>
      </w:r>
      <w:r w:rsidRPr="00843FBB">
        <w:rPr>
          <w:rFonts w:ascii="Arial Narrow" w:eastAsia="Arial Narrow" w:hAnsi="Arial Narrow" w:cs="Arial Narrow"/>
          <w:color w:val="000000"/>
          <w:kern w:val="0"/>
          <w:sz w:val="22"/>
          <w:szCs w:val="22"/>
          <w:lang w:eastAsia="es-ES"/>
          <w14:ligatures w14:val="none"/>
        </w:rPr>
        <w:t xml:space="preserve">, </w:t>
      </w:r>
      <w:r w:rsidRPr="00843FBB">
        <w:rPr>
          <w:rFonts w:ascii="Arial Narrow" w:eastAsia="Arial Narrow" w:hAnsi="Arial Narrow" w:cs="Arial Narrow"/>
          <w:color w:val="000000"/>
          <w:kern w:val="0"/>
          <w:sz w:val="22"/>
          <w:szCs w:val="22"/>
          <w:lang w:val="es-ES" w:eastAsia="es-ES"/>
          <w14:ligatures w14:val="none"/>
        </w:rPr>
        <w:t xml:space="preserve">cumpla con: </w:t>
      </w:r>
    </w:p>
    <w:p w14:paraId="7C2EAD99" w14:textId="77777777" w:rsidR="005E2E22" w:rsidRDefault="005E2E22" w:rsidP="00D41F26">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5C8C1066" w14:textId="77777777" w:rsidR="005E2E22" w:rsidRDefault="002A69F2" w:rsidP="005E2E22">
      <w:pPr>
        <w:spacing w:after="0" w:line="240" w:lineRule="auto"/>
        <w:ind w:left="708"/>
        <w:jc w:val="both"/>
        <w:rPr>
          <w:rFonts w:ascii="Arial Narrow" w:eastAsia="Arial Narrow" w:hAnsi="Arial Narrow" w:cs="Arial Narrow"/>
          <w:kern w:val="0"/>
          <w:sz w:val="22"/>
          <w:szCs w:val="22"/>
          <w:lang w:val="es-ES" w:eastAsia="es-ES"/>
          <w14:ligatures w14:val="none"/>
        </w:rPr>
      </w:pPr>
      <w:r w:rsidRPr="00CB33F6">
        <w:rPr>
          <w:rFonts w:ascii="Arial Narrow" w:eastAsia="Arial Narrow" w:hAnsi="Arial Narrow" w:cs="Arial Narrow"/>
          <w:kern w:val="0"/>
          <w:sz w:val="22"/>
          <w:szCs w:val="22"/>
          <w:lang w:val="es-ES" w:eastAsia="es-ES"/>
          <w14:ligatures w14:val="none"/>
        </w:rPr>
        <w:t xml:space="preserve">(i) presentar una copia completa, legible y debidamente suscrita de la Póliza </w:t>
      </w:r>
      <w:r w:rsidRPr="00CB33F6">
        <w:rPr>
          <w:rFonts w:ascii="Arial Narrow" w:eastAsia="Arial Narrow" w:hAnsi="Arial Narrow" w:cs="Arial Narrow"/>
          <w:color w:val="000000"/>
          <w:kern w:val="0"/>
          <w:sz w:val="22"/>
          <w:szCs w:val="22"/>
          <w:lang w:eastAsia="es-ES"/>
          <w14:ligatures w14:val="none"/>
        </w:rPr>
        <w:t xml:space="preserve">1000001429 </w:t>
      </w:r>
      <w:r w:rsidRPr="00CB33F6">
        <w:rPr>
          <w:rFonts w:ascii="Arial Narrow" w:eastAsia="Arial Narrow" w:hAnsi="Arial Narrow" w:cs="Arial Narrow"/>
          <w:kern w:val="0"/>
          <w:sz w:val="22"/>
          <w:szCs w:val="22"/>
          <w:lang w:val="es-ES" w:eastAsia="es-ES"/>
          <w14:ligatures w14:val="none"/>
        </w:rPr>
        <w:t xml:space="preserve">del </w:t>
      </w:r>
      <w:r w:rsidRPr="00CB33F6">
        <w:rPr>
          <w:rFonts w:ascii="Arial Narrow" w:eastAsia="Arial Narrow" w:hAnsi="Arial Narrow" w:cs="Arial Narrow"/>
          <w:color w:val="000000"/>
          <w:kern w:val="0"/>
          <w:sz w:val="22"/>
          <w:szCs w:val="22"/>
          <w:lang w:eastAsia="es-ES"/>
          <w14:ligatures w14:val="none"/>
        </w:rPr>
        <w:t>Seguro de Protección de Tarjetas</w:t>
      </w:r>
      <w:r w:rsidRPr="00CB33F6">
        <w:rPr>
          <w:rFonts w:ascii="Arial Narrow" w:eastAsia="Arial Narrow" w:hAnsi="Arial Narrow" w:cs="Arial Narrow"/>
          <w:kern w:val="0"/>
          <w:sz w:val="22"/>
          <w:szCs w:val="22"/>
          <w:lang w:val="es-ES" w:eastAsia="es-ES"/>
          <w14:ligatures w14:val="none"/>
        </w:rPr>
        <w:t xml:space="preserve">, así como el cargo de remisión de la póliza; </w:t>
      </w:r>
    </w:p>
    <w:p w14:paraId="57AD88C8" w14:textId="77777777" w:rsidR="005E2E22" w:rsidRDefault="005E2E22" w:rsidP="005E2E22">
      <w:pPr>
        <w:spacing w:before="0" w:after="0" w:line="240" w:lineRule="auto"/>
        <w:ind w:left="708"/>
        <w:jc w:val="both"/>
        <w:rPr>
          <w:rFonts w:ascii="Arial Narrow" w:eastAsia="Arial Narrow" w:hAnsi="Arial Narrow" w:cs="Arial Narrow"/>
          <w:kern w:val="0"/>
          <w:sz w:val="22"/>
          <w:szCs w:val="22"/>
          <w:lang w:val="es-ES" w:eastAsia="es-ES"/>
          <w14:ligatures w14:val="none"/>
        </w:rPr>
      </w:pPr>
    </w:p>
    <w:p w14:paraId="56D6CE68" w14:textId="77777777" w:rsidR="005E2E22" w:rsidRDefault="002A69F2" w:rsidP="005E2E22">
      <w:pPr>
        <w:spacing w:after="0" w:line="240" w:lineRule="auto"/>
        <w:ind w:firstLine="708"/>
        <w:jc w:val="both"/>
        <w:rPr>
          <w:rFonts w:ascii="Arial Narrow" w:eastAsia="Arial Narrow" w:hAnsi="Arial Narrow" w:cs="Arial Narrow"/>
          <w:color w:val="000000"/>
          <w:kern w:val="0"/>
          <w:sz w:val="22"/>
          <w:szCs w:val="22"/>
          <w:lang w:val="es-ES" w:eastAsia="es-ES"/>
          <w14:ligatures w14:val="none"/>
        </w:rPr>
      </w:pPr>
      <w:r w:rsidRPr="00CB33F6">
        <w:rPr>
          <w:rFonts w:ascii="Arial Narrow" w:eastAsia="Arial Narrow" w:hAnsi="Arial Narrow" w:cs="Arial Narrow"/>
          <w:kern w:val="0"/>
          <w:sz w:val="22"/>
          <w:szCs w:val="22"/>
          <w:lang w:val="es-ES" w:eastAsia="es-ES"/>
          <w14:ligatures w14:val="none"/>
        </w:rPr>
        <w:t>(</w:t>
      </w:r>
      <w:proofErr w:type="spellStart"/>
      <w:r w:rsidRPr="00CB33F6">
        <w:rPr>
          <w:rFonts w:ascii="Arial Narrow" w:eastAsia="Arial Narrow" w:hAnsi="Arial Narrow" w:cs="Arial Narrow"/>
          <w:kern w:val="0"/>
          <w:sz w:val="22"/>
          <w:szCs w:val="22"/>
          <w:lang w:val="es-ES" w:eastAsia="es-ES"/>
          <w14:ligatures w14:val="none"/>
        </w:rPr>
        <w:t>ii</w:t>
      </w:r>
      <w:proofErr w:type="spellEnd"/>
      <w:r w:rsidRPr="00CB33F6">
        <w:rPr>
          <w:rFonts w:ascii="Arial Narrow" w:eastAsia="Arial Narrow" w:hAnsi="Arial Narrow" w:cs="Arial Narrow"/>
          <w:kern w:val="0"/>
          <w:sz w:val="22"/>
          <w:szCs w:val="22"/>
          <w:lang w:val="es-ES" w:eastAsia="es-ES"/>
          <w14:ligatures w14:val="none"/>
        </w:rPr>
        <w:t>) presentar los medios probatorios que acred</w:t>
      </w:r>
      <w:r w:rsidRPr="00CB33F6">
        <w:rPr>
          <w:rFonts w:ascii="Arial Narrow" w:eastAsia="Arial Narrow" w:hAnsi="Arial Narrow" w:cs="Arial Narrow"/>
          <w:color w:val="000000"/>
          <w:kern w:val="0"/>
          <w:sz w:val="22"/>
          <w:szCs w:val="22"/>
          <w:lang w:val="es-ES" w:eastAsia="es-ES"/>
          <w14:ligatures w14:val="none"/>
        </w:rPr>
        <w:t>iten que el rechazo fue justificado; y,</w:t>
      </w:r>
    </w:p>
    <w:p w14:paraId="160B8705" w14:textId="2890D20C" w:rsidR="005E2E22" w:rsidRDefault="002A69F2" w:rsidP="005E2E22">
      <w:pPr>
        <w:spacing w:before="0" w:after="0" w:line="240" w:lineRule="auto"/>
        <w:ind w:firstLine="708"/>
        <w:jc w:val="both"/>
        <w:rPr>
          <w:rFonts w:ascii="Arial Narrow" w:eastAsia="Arial Narrow" w:hAnsi="Arial Narrow" w:cs="Arial Narrow"/>
          <w:color w:val="000000"/>
          <w:kern w:val="0"/>
          <w:sz w:val="22"/>
          <w:szCs w:val="22"/>
          <w:lang w:val="es-ES" w:eastAsia="es-ES"/>
          <w14:ligatures w14:val="none"/>
        </w:rPr>
      </w:pPr>
      <w:r w:rsidRPr="00CB33F6">
        <w:rPr>
          <w:rFonts w:ascii="Arial Narrow" w:eastAsia="Arial Narrow" w:hAnsi="Arial Narrow" w:cs="Arial Narrow"/>
          <w:color w:val="000000"/>
          <w:kern w:val="0"/>
          <w:sz w:val="22"/>
          <w:szCs w:val="22"/>
          <w:lang w:val="es-ES" w:eastAsia="es-ES"/>
          <w14:ligatures w14:val="none"/>
        </w:rPr>
        <w:t xml:space="preserve"> </w:t>
      </w:r>
    </w:p>
    <w:p w14:paraId="3FBE6373" w14:textId="1772469C" w:rsidR="002A69F2" w:rsidRDefault="002A69F2" w:rsidP="005E2E22">
      <w:pPr>
        <w:spacing w:after="0" w:line="240" w:lineRule="auto"/>
        <w:ind w:left="708"/>
        <w:jc w:val="both"/>
        <w:rPr>
          <w:rFonts w:ascii="Arial Narrow" w:eastAsia="Arial Narrow" w:hAnsi="Arial Narrow" w:cs="Arial Narrow"/>
          <w:color w:val="000000"/>
          <w:kern w:val="0"/>
          <w:sz w:val="22"/>
          <w:szCs w:val="22"/>
          <w:lang w:val="es-ES" w:eastAsia="es-ES"/>
          <w14:ligatures w14:val="none"/>
        </w:rPr>
      </w:pPr>
      <w:r w:rsidRPr="00CB33F6">
        <w:rPr>
          <w:rFonts w:ascii="Arial Narrow" w:eastAsia="Arial Narrow" w:hAnsi="Arial Narrow" w:cs="Arial Narrow"/>
          <w:color w:val="000000"/>
          <w:kern w:val="0"/>
          <w:sz w:val="22"/>
          <w:szCs w:val="22"/>
          <w:lang w:val="es-ES" w:eastAsia="es-ES"/>
          <w14:ligatures w14:val="none"/>
        </w:rPr>
        <w:t>(</w:t>
      </w:r>
      <w:proofErr w:type="spellStart"/>
      <w:r w:rsidRPr="00CB33F6">
        <w:rPr>
          <w:rFonts w:ascii="Arial Narrow" w:eastAsia="Arial Narrow" w:hAnsi="Arial Narrow" w:cs="Arial Narrow"/>
          <w:color w:val="000000"/>
          <w:kern w:val="0"/>
          <w:sz w:val="22"/>
          <w:szCs w:val="22"/>
          <w:lang w:val="es-ES" w:eastAsia="es-ES"/>
          <w14:ligatures w14:val="none"/>
        </w:rPr>
        <w:t>iii</w:t>
      </w:r>
      <w:proofErr w:type="spellEnd"/>
      <w:r w:rsidRPr="00CB33F6">
        <w:rPr>
          <w:rFonts w:ascii="Arial Narrow" w:eastAsia="Arial Narrow" w:hAnsi="Arial Narrow" w:cs="Arial Narrow"/>
          <w:color w:val="000000"/>
          <w:kern w:val="0"/>
          <w:sz w:val="22"/>
          <w:szCs w:val="22"/>
          <w:lang w:val="es-ES" w:eastAsia="es-ES"/>
          <w14:ligatures w14:val="none"/>
        </w:rPr>
        <w:t>) presentar los medios probatorios que acrediten que brindó una respuesta oportuna a las comunicaciones del denunciante</w:t>
      </w:r>
      <w:r w:rsidRPr="00843FBB">
        <w:rPr>
          <w:rFonts w:ascii="Arial Narrow" w:eastAsia="Arial Narrow" w:hAnsi="Arial Narrow" w:cs="Arial Narrow"/>
          <w:color w:val="000000"/>
          <w:kern w:val="0"/>
          <w:sz w:val="22"/>
          <w:szCs w:val="22"/>
          <w:lang w:val="es-ES" w:eastAsia="es-ES"/>
          <w14:ligatures w14:val="none"/>
        </w:rPr>
        <w:t>.</w:t>
      </w:r>
    </w:p>
    <w:p w14:paraId="05FA037B" w14:textId="77777777" w:rsidR="002A69F2" w:rsidRDefault="002A69F2" w:rsidP="00D41F26">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632F1AF9" w14:textId="77777777" w:rsidR="00485327" w:rsidRDefault="002A69F2" w:rsidP="00D41F26">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SÉTIMO: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 xml:space="preserve">plazo no mayor de cinco (5) días hábiles contado a partir del día siguiente de la notificación de la presente resolución, </w:t>
      </w:r>
      <w:proofErr w:type="spellStart"/>
      <w:r w:rsidRPr="00823567">
        <w:rPr>
          <w:rFonts w:ascii="Arial Narrow" w:eastAsia="Arial Narrow" w:hAnsi="Arial Narrow" w:cs="Arial Narrow"/>
          <w:sz w:val="22"/>
          <w:szCs w:val="22"/>
        </w:rPr>
        <w:t>Honesty</w:t>
      </w:r>
      <w:proofErr w:type="spellEnd"/>
      <w:r w:rsidRPr="00823567">
        <w:rPr>
          <w:rFonts w:ascii="Arial Narrow" w:eastAsia="Arial Narrow" w:hAnsi="Arial Narrow" w:cs="Arial Narrow"/>
          <w:sz w:val="22"/>
          <w:szCs w:val="22"/>
        </w:rPr>
        <w:t xml:space="preserve"> S.A.</w:t>
      </w:r>
      <w:r w:rsidRPr="00A13908">
        <w:rPr>
          <w:rFonts w:ascii="Arial Narrow" w:eastAsia="Arial Narrow" w:hAnsi="Arial Narrow" w:cs="Arial Narrow"/>
          <w:sz w:val="22"/>
          <w:szCs w:val="22"/>
        </w:rPr>
        <w:t>C.</w:t>
      </w:r>
      <w:r w:rsidRPr="00843FBB">
        <w:rPr>
          <w:rFonts w:ascii="Arial Narrow" w:eastAsia="Arial Narrow" w:hAnsi="Arial Narrow" w:cs="Arial Narrow"/>
          <w:color w:val="000000"/>
          <w:kern w:val="0"/>
          <w:sz w:val="22"/>
          <w:szCs w:val="22"/>
          <w:lang w:eastAsia="es-ES"/>
          <w14:ligatures w14:val="none"/>
        </w:rPr>
        <w:t xml:space="preserve">, </w:t>
      </w:r>
      <w:r w:rsidRPr="00843FBB">
        <w:rPr>
          <w:rFonts w:ascii="Arial Narrow" w:eastAsia="Arial Narrow" w:hAnsi="Arial Narrow" w:cs="Arial Narrow"/>
          <w:color w:val="000000"/>
          <w:kern w:val="0"/>
          <w:sz w:val="22"/>
          <w:szCs w:val="22"/>
          <w:lang w:val="es-ES" w:eastAsia="es-ES"/>
          <w14:ligatures w14:val="none"/>
        </w:rPr>
        <w:t xml:space="preserve">cumpla con: </w:t>
      </w:r>
    </w:p>
    <w:p w14:paraId="75D11E73" w14:textId="77777777" w:rsidR="00485327" w:rsidRDefault="00485327" w:rsidP="00D41F26">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7F21AE95" w14:textId="77777777" w:rsidR="00485327" w:rsidRDefault="002A69F2" w:rsidP="00485327">
      <w:pPr>
        <w:spacing w:after="0" w:line="240" w:lineRule="auto"/>
        <w:ind w:left="708"/>
        <w:jc w:val="both"/>
        <w:rPr>
          <w:rFonts w:ascii="Arial Narrow" w:eastAsia="Arial Narrow" w:hAnsi="Arial Narrow" w:cs="Arial Narrow"/>
          <w:color w:val="000000"/>
          <w:kern w:val="0"/>
          <w:sz w:val="22"/>
          <w:szCs w:val="22"/>
          <w:lang w:val="es-ES" w:eastAsia="es-ES"/>
          <w14:ligatures w14:val="none"/>
        </w:rPr>
      </w:pPr>
      <w:r w:rsidRPr="00CB33F6">
        <w:rPr>
          <w:rFonts w:ascii="Arial Narrow" w:eastAsia="Arial Narrow" w:hAnsi="Arial Narrow" w:cs="Arial Narrow"/>
          <w:color w:val="000000"/>
          <w:kern w:val="0"/>
          <w:sz w:val="22"/>
          <w:szCs w:val="22"/>
          <w:lang w:val="es-ES" w:eastAsia="es-ES"/>
          <w14:ligatures w14:val="none"/>
        </w:rPr>
        <w:t xml:space="preserve">(i) presentar los medios probatorios que acrediten que cumplió con el protocolo para la realización del examen del polígrafo; </w:t>
      </w:r>
    </w:p>
    <w:p w14:paraId="7994BD3C" w14:textId="77777777" w:rsidR="00485327" w:rsidRDefault="00485327" w:rsidP="00D41F26">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4908730B" w14:textId="77777777" w:rsidR="00485327" w:rsidRDefault="002A69F2" w:rsidP="00485327">
      <w:pPr>
        <w:spacing w:after="0" w:line="240" w:lineRule="auto"/>
        <w:ind w:firstLine="708"/>
        <w:jc w:val="both"/>
        <w:rPr>
          <w:rFonts w:ascii="Arial Narrow" w:eastAsia="Arial Narrow" w:hAnsi="Arial Narrow" w:cs="Arial Narrow"/>
          <w:color w:val="000000"/>
          <w:kern w:val="0"/>
          <w:sz w:val="22"/>
          <w:szCs w:val="22"/>
          <w:lang w:val="es-ES" w:eastAsia="es-ES"/>
          <w14:ligatures w14:val="none"/>
        </w:rPr>
      </w:pPr>
      <w:r w:rsidRPr="00CB33F6">
        <w:rPr>
          <w:rFonts w:ascii="Arial Narrow" w:eastAsia="Arial Narrow" w:hAnsi="Arial Narrow" w:cs="Arial Narrow"/>
          <w:color w:val="000000"/>
          <w:kern w:val="0"/>
          <w:sz w:val="22"/>
          <w:szCs w:val="22"/>
          <w:lang w:val="es-ES" w:eastAsia="es-ES"/>
          <w14:ligatures w14:val="none"/>
        </w:rPr>
        <w:t>(</w:t>
      </w:r>
      <w:proofErr w:type="spellStart"/>
      <w:r w:rsidRPr="00CB33F6">
        <w:rPr>
          <w:rFonts w:ascii="Arial Narrow" w:eastAsia="Arial Narrow" w:hAnsi="Arial Narrow" w:cs="Arial Narrow"/>
          <w:color w:val="000000"/>
          <w:kern w:val="0"/>
          <w:sz w:val="22"/>
          <w:szCs w:val="22"/>
          <w:lang w:val="es-ES" w:eastAsia="es-ES"/>
          <w14:ligatures w14:val="none"/>
        </w:rPr>
        <w:t>ii</w:t>
      </w:r>
      <w:proofErr w:type="spellEnd"/>
      <w:r w:rsidRPr="00CB33F6">
        <w:rPr>
          <w:rFonts w:ascii="Arial Narrow" w:eastAsia="Arial Narrow" w:hAnsi="Arial Narrow" w:cs="Arial Narrow"/>
          <w:color w:val="000000"/>
          <w:kern w:val="0"/>
          <w:sz w:val="22"/>
          <w:szCs w:val="22"/>
          <w:lang w:val="es-ES" w:eastAsia="es-ES"/>
          <w14:ligatures w14:val="none"/>
        </w:rPr>
        <w:t xml:space="preserve">) presentar copia de la respuesta a las comunicaciones presentada por el denunciante; y, </w:t>
      </w:r>
    </w:p>
    <w:p w14:paraId="1E0F5B3A" w14:textId="77777777" w:rsidR="00485327" w:rsidRDefault="00485327" w:rsidP="00D41F26">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63642AD9" w14:textId="7AFFF935" w:rsidR="002A69F2" w:rsidRPr="0026598E" w:rsidRDefault="002A69F2" w:rsidP="00485327">
      <w:pPr>
        <w:spacing w:after="0" w:line="240" w:lineRule="auto"/>
        <w:ind w:firstLine="708"/>
        <w:jc w:val="both"/>
        <w:rPr>
          <w:rFonts w:ascii="Arial Narrow" w:eastAsia="Arial Narrow" w:hAnsi="Arial Narrow" w:cs="Arial Narrow"/>
          <w:color w:val="000000"/>
          <w:kern w:val="0"/>
          <w:sz w:val="22"/>
          <w:szCs w:val="22"/>
          <w:lang w:val="es-ES" w:eastAsia="es-ES"/>
          <w14:ligatures w14:val="none"/>
        </w:rPr>
      </w:pPr>
      <w:r w:rsidRPr="00CB33F6">
        <w:rPr>
          <w:rFonts w:ascii="Arial Narrow" w:eastAsia="Arial Narrow" w:hAnsi="Arial Narrow" w:cs="Arial Narrow"/>
          <w:color w:val="000000"/>
          <w:kern w:val="0"/>
          <w:sz w:val="22"/>
          <w:szCs w:val="22"/>
          <w:lang w:val="es-ES" w:eastAsia="es-ES"/>
          <w14:ligatures w14:val="none"/>
        </w:rPr>
        <w:t>(</w:t>
      </w:r>
      <w:proofErr w:type="spellStart"/>
      <w:r w:rsidRPr="00CB33F6">
        <w:rPr>
          <w:rFonts w:ascii="Arial Narrow" w:eastAsia="Arial Narrow" w:hAnsi="Arial Narrow" w:cs="Arial Narrow"/>
          <w:color w:val="000000"/>
          <w:kern w:val="0"/>
          <w:sz w:val="22"/>
          <w:szCs w:val="22"/>
          <w:lang w:val="es-ES" w:eastAsia="es-ES"/>
          <w14:ligatures w14:val="none"/>
        </w:rPr>
        <w:t>iii</w:t>
      </w:r>
      <w:proofErr w:type="spellEnd"/>
      <w:r w:rsidRPr="00CB33F6">
        <w:rPr>
          <w:rFonts w:ascii="Arial Narrow" w:eastAsia="Arial Narrow" w:hAnsi="Arial Narrow" w:cs="Arial Narrow"/>
          <w:color w:val="000000"/>
          <w:kern w:val="0"/>
          <w:sz w:val="22"/>
          <w:szCs w:val="22"/>
          <w:lang w:val="es-ES" w:eastAsia="es-ES"/>
          <w14:ligatures w14:val="none"/>
        </w:rPr>
        <w:t>)</w:t>
      </w:r>
      <w:r>
        <w:rPr>
          <w:rFonts w:ascii="Arial Narrow" w:eastAsia="Arial Narrow" w:hAnsi="Arial Narrow" w:cs="Arial Narrow"/>
          <w:color w:val="000000"/>
          <w:kern w:val="0"/>
          <w:sz w:val="22"/>
          <w:szCs w:val="22"/>
          <w:lang w:val="es-ES" w:eastAsia="es-ES"/>
          <w14:ligatures w14:val="none"/>
        </w:rPr>
        <w:t xml:space="preserve"> </w:t>
      </w:r>
      <w:r w:rsidRPr="00CB33F6">
        <w:rPr>
          <w:rFonts w:ascii="Arial Narrow" w:eastAsia="Arial Narrow" w:hAnsi="Arial Narrow" w:cs="Arial Narrow"/>
          <w:color w:val="000000"/>
          <w:kern w:val="0"/>
          <w:sz w:val="22"/>
          <w:szCs w:val="22"/>
          <w:lang w:val="es-ES" w:eastAsia="es-ES"/>
          <w14:ligatures w14:val="none"/>
        </w:rPr>
        <w:t>presentar la grabación de la prueba poligráfica realizada al denunciante</w:t>
      </w:r>
      <w:r w:rsidRPr="00843FBB">
        <w:rPr>
          <w:rFonts w:ascii="Arial Narrow" w:eastAsia="Arial Narrow" w:hAnsi="Arial Narrow" w:cs="Arial Narrow"/>
          <w:color w:val="000000"/>
          <w:kern w:val="0"/>
          <w:sz w:val="22"/>
          <w:szCs w:val="22"/>
          <w:lang w:val="es-ES" w:eastAsia="es-ES"/>
          <w14:ligatures w14:val="none"/>
        </w:rPr>
        <w:t>.</w:t>
      </w:r>
    </w:p>
    <w:p w14:paraId="14CCA445" w14:textId="728A0DF9" w:rsidR="002A69F2" w:rsidRPr="0026598E" w:rsidRDefault="00485327" w:rsidP="00D41F26">
      <w:pPr>
        <w:spacing w:before="0" w:after="0" w:line="240" w:lineRule="auto"/>
        <w:jc w:val="both"/>
        <w:rPr>
          <w:rFonts w:ascii="Arial Narrow" w:eastAsia="Arial Narrow" w:hAnsi="Arial Narrow" w:cs="Arial Narrow"/>
          <w:b/>
          <w:color w:val="000000"/>
          <w:kern w:val="0"/>
          <w:sz w:val="22"/>
          <w:szCs w:val="22"/>
          <w:lang w:val="es-ES" w:eastAsia="es-PE"/>
          <w14:ligatures w14:val="none"/>
        </w:rPr>
      </w:pPr>
      <w:r>
        <w:rPr>
          <w:rFonts w:ascii="Arial Narrow" w:eastAsia="Arial Narrow" w:hAnsi="Arial Narrow" w:cs="Arial Narrow"/>
          <w:b/>
          <w:color w:val="000000"/>
          <w:kern w:val="0"/>
          <w:sz w:val="22"/>
          <w:szCs w:val="22"/>
          <w:lang w:val="es-ES" w:eastAsia="es-PE"/>
          <w14:ligatures w14:val="none"/>
        </w:rPr>
        <w:tab/>
      </w:r>
    </w:p>
    <w:p w14:paraId="09C6B1F4" w14:textId="77777777" w:rsidR="002A69F2" w:rsidRPr="0026598E" w:rsidRDefault="002A69F2" w:rsidP="00D41F26">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color w:val="000000"/>
          <w:kern w:val="0"/>
          <w:sz w:val="22"/>
          <w:szCs w:val="22"/>
          <w:lang w:eastAsia="es-PE"/>
          <w14:ligatures w14:val="none"/>
        </w:rPr>
        <w:t>:</w:t>
      </w:r>
      <w:r w:rsidRPr="0026598E">
        <w:rPr>
          <w:rFonts w:ascii="Arial Narrow" w:eastAsia="Arial Narrow" w:hAnsi="Arial Narrow" w:cs="Arial Narrow"/>
          <w:color w:val="000000"/>
          <w:kern w:val="0"/>
          <w:sz w:val="22"/>
          <w:szCs w:val="22"/>
          <w:lang w:eastAsia="es-PE"/>
          <w14:ligatures w14:val="none"/>
        </w:rPr>
        <w:t xml:space="preserve"> </w:t>
      </w:r>
      <w:bookmarkStart w:id="8"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4"/>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5"/>
      </w:r>
      <w:r w:rsidRPr="0026598E">
        <w:rPr>
          <w:rFonts w:ascii="Arial Narrow" w:eastAsia="Arial Narrow" w:hAnsi="Arial Narrow" w:cs="Arial Narrow"/>
          <w:color w:val="000000"/>
          <w:kern w:val="0"/>
          <w:sz w:val="22"/>
          <w:szCs w:val="22"/>
          <w:lang w:eastAsia="es-PE"/>
          <w14:ligatures w14:val="none"/>
        </w:rPr>
        <w:t xml:space="preserve">. </w:t>
      </w:r>
      <w:bookmarkEnd w:id="8"/>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6"/>
      </w:r>
      <w:r w:rsidRPr="0026598E">
        <w:rPr>
          <w:rFonts w:ascii="Arial Narrow" w:eastAsia="Arial Narrow" w:hAnsi="Arial Narrow" w:cs="Arial Narrow"/>
          <w:color w:val="000000"/>
          <w:kern w:val="0"/>
          <w:sz w:val="22"/>
          <w:szCs w:val="22"/>
          <w:lang w:eastAsia="es-PE"/>
          <w14:ligatures w14:val="none"/>
        </w:rPr>
        <w:t>.</w:t>
      </w:r>
    </w:p>
    <w:p w14:paraId="26A58AAD" w14:textId="77777777" w:rsidR="002A69F2" w:rsidRPr="0026598E" w:rsidRDefault="002A69F2" w:rsidP="00D41F26">
      <w:pPr>
        <w:spacing w:before="0" w:after="0" w:line="240" w:lineRule="auto"/>
        <w:shd w:val="clear" w:color="auto" w:fill="FFFFFF"/>
        <w:jc w:val="both"/>
        <w:rPr>
          <w:rFonts w:ascii="Arial Narrow" w:eastAsia="Arial Narrow" w:hAnsi="Arial Narrow" w:cs="Arial Narrow"/>
          <w:b/>
          <w:color w:val="000000"/>
          <w:kern w:val="0"/>
          <w:sz w:val="22"/>
          <w:szCs w:val="22"/>
          <w:lang w:eastAsia="es-PE"/>
          <w14:ligatures w14:val="none"/>
        </w:rPr>
      </w:pPr>
    </w:p>
    <w:p w14:paraId="37C5C8B1" w14:textId="77777777" w:rsidR="002A69F2" w:rsidRPr="0026598E" w:rsidRDefault="002A69F2" w:rsidP="00D41F26">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b/>
          <w:color w:val="000000"/>
          <w:kern w:val="0"/>
          <w:sz w:val="22"/>
          <w:szCs w:val="22"/>
          <w:lang w:eastAsia="es-PE"/>
          <w14:ligatures w14:val="none"/>
        </w:rPr>
        <w:t>:</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9B110D5" w14:textId="77777777" w:rsidR="002A69F2" w:rsidRPr="0026598E" w:rsidRDefault="002A69F2" w:rsidP="00D41F26">
      <w:pPr>
        <w:spacing w:before="0" w:after="0" w:line="240" w:lineRule="auto"/>
        <w:shd w:val="clear" w:color="auto" w:fill="FFFFFF"/>
        <w:jc w:val="both"/>
        <w:rPr>
          <w:rFonts w:ascii="Arial Narrow" w:eastAsia="Arial Narrow" w:hAnsi="Arial Narrow" w:cs="Arial Narrow"/>
          <w:color w:val="000000"/>
          <w:kern w:val="0"/>
          <w:sz w:val="22"/>
          <w:szCs w:val="22"/>
          <w:lang w:eastAsia="es-PE"/>
          <w14:ligatures w14:val="none"/>
        </w:rPr>
      </w:pPr>
    </w:p>
    <w:p w14:paraId="58DF8FBF" w14:textId="77777777" w:rsidR="002A69F2" w:rsidRPr="0026598E" w:rsidRDefault="002A69F2" w:rsidP="00D41F26">
      <w:pPr>
        <w:suppressAutoHyphens/>
        <w:spacing w:after="0" w:line="240" w:lineRule="auto"/>
        <w:jc w:val="both"/>
        <w:rPr>
          <w:rFonts w:ascii="Arial Narrow" w:eastAsia="Arial Narrow" w:hAnsi="Arial Narrow" w:cs="Arial Narrow"/>
          <w:kern w:val="0"/>
          <w:sz w:val="22"/>
          <w:szCs w:val="22"/>
          <w:u w:val="single"/>
          <w14:ligatures w14:val="none"/>
        </w:rPr>
      </w:pPr>
      <w:r w:rsidRPr="002A2AF2">
        <w:rPr>
          <w:rFonts w:ascii="Arial Narrow" w:eastAsia="Arial Narrow" w:hAnsi="Arial Narrow" w:cs="Arial Narrow"/>
          <w:b/>
          <w:spacing w:val="-3"/>
          <w:kern w:val="0"/>
          <w14:ligatures w14:val="none"/>
          <w:sz w:val="22"/>
          <w:szCs w:val="22"/>
        </w:rPr>
        <w:t>DÉCIMO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14:ligatures w14:val="none"/>
          <w:sz w:val="22"/>
          <w:szCs w:val="22"/>
        </w:rPr>
        <w:t xml:space="preserve">comunicar a las partes que, </w:t>
      </w:r>
      <w:proofErr w:type="gramStart"/>
      <w:r w:rsidRPr="0026598E">
        <w:rPr>
          <w:rFonts w:ascii="Arial Narrow" w:eastAsia="Arial Narrow" w:hAnsi="Arial Narrow" w:cs="Arial Narrow"/>
          <w:kern w:val="0"/>
          <w14:ligatures w14:val="none"/>
          <w:sz w:val="22"/>
          <w:szCs w:val="22"/>
        </w:rPr>
        <w:t>de acuerdo a</w:t>
      </w:r>
      <w:proofErr w:type="gramEnd"/>
      <w:r w:rsidRPr="0026598E">
        <w:rPr>
          <w:rFonts w:ascii="Arial Narrow" w:eastAsia="Arial Narrow" w:hAnsi="Arial Narrow" w:cs="Arial Narrow"/>
          <w:kern w:val="0"/>
          <w14:ligatures w14:val="none"/>
          <w:sz w:val="22"/>
          <w:szCs w:val="22"/>
        </w:rPr>
        <w:t xml:space="preserve">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7"/>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14:ligatures w14:val="none"/>
        </w:rPr>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139A8076" w14:textId="77777777" w:rsidR="002A69F2" w:rsidRPr="0026598E" w:rsidRDefault="002A69F2" w:rsidP="00D41F26">
      <w:pPr>
        <w:spacing w:before="0" w:after="0" w:line="240" w:lineRule="auto"/>
        <w:suppressAutoHyphens/>
        <w:jc w:val="both"/>
        <w:rPr>
          <w:rFonts w:ascii="Arial Narrow" w:eastAsia="Arial Narrow" w:hAnsi="Arial Narrow" w:cs="Arial Narrow"/>
          <w:kern w:val="0"/>
          <w:sz w:val="22"/>
          <w:szCs w:val="22"/>
          <w:u w:val="single"/>
          <w14:ligatures w14:val="none"/>
        </w:rPr>
      </w:pPr>
    </w:p>
    <w:p w14:paraId="293EDBD3" w14:textId="77777777" w:rsidR="002A69F2" w:rsidRPr="00B612B4" w:rsidRDefault="002A69F2" w:rsidP="00D41F26">
      <w:pPr>
        <w:suppressAutoHyphens/>
        <w:spacing w:after="0" w:line="240" w:lineRule="auto"/>
        <w:jc w:val="both"/>
        <w:rPr>
          <w:rFonts w:ascii="Arial Narrow" w:eastAsia="Arial Narrow" w:hAnsi="Arial Narrow" w:cs="Arial Narrow"/>
          <w:b/>
          <w:bCs/>
          <w:sz w:val="22"/>
          <w:szCs w:val="22"/>
        </w:rPr>
      </w:pPr>
      <w:r w:rsidRPr="002A2AF2">
        <w:rPr>
          <w:rFonts w:ascii="Arial Narrow" w:eastAsia="Arial Narrow" w:hAnsi="Arial Narrow" w:cs="Arial Narrow"/>
          <w:b/>
          <w:spacing w:val="-3"/>
          <w:kern w:val="0"/>
          <w14:ligatures w14:val="none"/>
          <w:sz w:val="22"/>
          <w:szCs w:val="22"/>
        </w:rPr>
        <w:t>DÉCIMO</w:t>
      </w:r>
      <w:r>
        <w:rPr>
          <w:rFonts w:ascii="Arial Narrow" w:eastAsia="Arial Narrow" w:hAnsi="Arial Narrow" w:cs="Arial Narrow"/>
          <w:b/>
          <w:spacing w:val="-3"/>
          <w:kern w:val="0"/>
          <w14:ligatures w14:val="none"/>
          <w:sz w:val="22"/>
          <w:szCs w:val="22"/>
        </w:rPr>
        <w:t xml:space="preserve"> </w:t>
      </w:r>
      <w:r>
        <w:rPr>
          <w:rFonts w:ascii="Arial Narrow" w:eastAsia="Arial Narrow" w:hAnsi="Arial Narrow" w:cs="Arial Narrow"/>
          <w:b/>
          <w:bCs/>
          <w:sz w:val="22"/>
          <w:szCs w:val="22"/>
        </w:rPr>
        <w:t>PRIMERO</w:t>
      </w:r>
      <w:r w:rsidRPr="0026598E">
        <w:rPr>
          <w:rFonts w:ascii="Arial Narrow" w:eastAsia="Arial Narrow" w:hAnsi="Arial Narrow" w:cs="Arial Narrow"/>
          <w:b/>
          <w:color w:val="000000"/>
          <w:kern w:val="0"/>
          <w:sz w:val="22"/>
          <w:szCs w:val="22"/>
          <w:lang w:eastAsia="es-PE"/>
          <w14:ligatures w14:val="none"/>
        </w:rPr>
        <w:t>:</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poner en conocimiento de las partes que, antes de la emisión de la Resolución Final, tienen la posibilidad de formular su desistimiento o presentar el acuerdo arribado mediante la conciliación, </w:t>
      </w:r>
      <w:r w:rsidRPr="0026598E">
        <w:rPr>
          <w:rFonts w:ascii="Arial Narrow" w:eastAsia="Arial Narrow" w:hAnsi="Arial Narrow" w:cs="Arial Narrow"/>
          <w:color w:val="000000"/>
          <w:kern w:val="0"/>
          <w:sz w:val="22"/>
          <w:szCs w:val="22"/>
          <w:lang w:eastAsia="es-PE"/>
          <w14:ligatures w14:val="none"/>
        </w:rPr>
        <w:lastRenderedPageBreak/>
        <w:t>mediación, transacción o cualquier otro que, de forma indubitable, deje constancia que se ha solucionado la controversia materia de denuncia.</w:t>
      </w:r>
      <w:bookmarkStart w:id="9" w:name="h.gjdgxs" w:colFirst="0" w:colLast="0"/>
      <w:bookmarkEnd w:id="9"/>
    </w:p>
    <w:p w14:paraId="6B8406E4" w14:textId="77777777" w:rsidR="002A69F2" w:rsidRPr="0026598E" w:rsidRDefault="002A69F2" w:rsidP="00D41F26">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43093F7B" w14:textId="77777777" w:rsidR="002A69F2" w:rsidRPr="00A67ADF" w:rsidRDefault="002A69F2" w:rsidP="00D41F26">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SEGUNDO:</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rPr>
        <w:t xml:space="preserve">requerir al señor [DENUNCIANTE] y al Banco de Crédito del Perú S.A. para que, dentro del plazo de dos (2) días hábiles siguientes a la fecha en que reciban la notificación en sus bandejas de correos electrónicos,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Pr>
          <w:rFonts w:ascii="Arial Narrow" w:eastAsia="Arial Narrow" w:hAnsi="Arial Narrow" w:cs="Arial Narrow"/>
          <w:sz w:val="22"/>
          <w:szCs w:val="22"/>
        </w:rPr>
        <w:t xml:space="preserve"/>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BD61E8">
        <w:rPr>
          <w:rFonts w:ascii="Arial Narrow" w:eastAsia="Arial Narrow" w:hAnsi="Arial Narrow" w:cs="Arial Narrow"/>
          <w:spacing w:val="-3"/>
          <w:kern w:val="0"/>
          <w14:ligatures w14:val="none"/>
          <w:sz w:val="22"/>
          <w:szCs w:val="22"/>
        </w:rPr>
        <w:t xml:space="preserve"/>
      </w:r>
      <w:proofErr w:type="spellStart"/>
      <w:r w:rsidRPr="00BD61E8">
        <w:rPr>
          <w:rFonts w:ascii="Arial Narrow" w:eastAsia="Arial Narrow" w:hAnsi="Arial Narrow" w:cs="Arial Narrow"/>
          <w:spacing w:val="-3"/>
          <w:kern w:val="0"/>
          <w14:ligatures w14:val="none"/>
          <w:sz w:val="22"/>
          <w:szCs w:val="22"/>
        </w:rPr>
        <w:t/>
      </w:r>
      <w:proofErr w:type="spellEnd"/>
      <w:r w:rsidRPr="00BD61E8">
        <w:rPr>
          <w:rFonts w:ascii="Arial Narrow" w:eastAsia="Arial Narrow" w:hAnsi="Arial Narrow" w:cs="Arial Narrow"/>
          <w:spacing w:val="-3"/>
          <w:kern w:val="0"/>
          <w14:ligatures w14:val="none"/>
          <w:sz w:val="22"/>
          <w:szCs w:val="22"/>
        </w:rPr>
        <w:t xml:space="preserve"/>
      </w:r>
      <w:r>
        <w:rPr>
          <w:rFonts w:ascii="Arial Narrow" w:eastAsia="Arial Narrow" w:hAnsi="Arial Narrow" w:cs="Arial Narrow"/>
          <w:spacing w:val="-3"/>
          <w:kern w:val="0"/>
          <w14:ligatures w14:val="none"/>
          <w:sz w:val="22"/>
          <w:szCs w:val="22"/>
        </w:rPr>
        <w:t xml:space="preserve"/>
      </w:r>
      <w:r w:rsidRPr="00BD61E8">
        <w:rPr>
          <w:rFonts w:ascii="Arial Narrow" w:eastAsia="Arial Narrow" w:hAnsi="Arial Narrow" w:cs="Arial Narrow"/>
          <w:color w:val="000000"/>
          <w:sz w:val="22"/>
          <w:szCs w:val="22"/>
        </w:rPr>
        <w:t/>
      </w:r>
      <w:r w:rsidRPr="00BD61E8">
        <w:rPr>
          <w:rFonts w:ascii="Arial Narrow" w:eastAsia="Arial Narrow" w:hAnsi="Arial Narrow" w:cs="Arial Narrow"/>
          <w:color w:val="000000"/>
          <w:kern w:val="0"/>
          <w:sz w:val="22"/>
          <w:szCs w:val="22"/>
          <w:lang w:eastAsia="es-PE"/>
          <w14:ligatures w14:val="none"/>
        </w:rPr>
        <w:t/>
      </w:r>
      <w:r w:rsidRPr="00BD61E8">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Style w:val="Refdenotaalpie"/>
          <w:rFonts w:ascii="Arial Narrow" w:eastAsia="Arial Narrow" w:hAnsi="Arial Narrow" w:cs="Arial Narrow"/>
          <w:sz w:val="22"/>
          <w:szCs w:val="22"/>
          <w:vertAlign w:val="superscript"/>
        </w:rPr>
        <w:footnoteReference w:id="18"/>
      </w:r>
      <w:r w:rsidRPr="00A67ADF">
        <w:rPr>
          <w:rFonts w:ascii="Arial Narrow" w:eastAsia="Arial Narrow" w:hAnsi="Arial Narrow" w:cs="Arial Narrow"/>
          <w:sz w:val="22"/>
          <w:szCs w:val="22"/>
        </w:rPr>
        <w:t/>
      </w:r>
    </w:p>
    <w:p w14:paraId="54D525D4" w14:textId="77777777" w:rsidR="002A69F2" w:rsidRPr="00A67ADF" w:rsidRDefault="002A69F2" w:rsidP="00D41F26">
      <w:pPr>
        <w:spacing w:before="0" w:after="0" w:line="240" w:lineRule="auto"/>
        <w:suppressAutoHyphens/>
        <w:jc w:val="both"/>
        <w:rPr>
          <w:rFonts w:ascii="Arial Narrow" w:eastAsia="Arial Narrow" w:hAnsi="Arial Narrow" w:cs="Arial Narrow"/>
          <w:sz w:val="22"/>
          <w:szCs w:val="22"/>
        </w:rPr>
      </w:pPr>
    </w:p>
    <w:p w14:paraId="10190F2F" w14:textId="77777777" w:rsidR="002A69F2" w:rsidRPr="006F0D02" w:rsidRDefault="002A69F2" w:rsidP="00D41F26">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Pr>
          <w:rFonts w:ascii="Arial Narrow" w:eastAsia="Arial Narrow" w:hAnsi="Arial Narrow" w:cs="Arial Narrow"/>
          <w:b/>
          <w:bCs/>
          <w:sz w:val="22"/>
          <w:szCs w:val="22"/>
        </w:rPr>
        <w:t>TERCERO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color w:val="000000"/>
          <w:sz w:val="22"/>
          <w:szCs w:val="22"/>
        </w:rPr>
        <w:t xml:space="preserve">requerir a </w:t>
      </w:r>
      <w:r w:rsidRPr="00A13908">
        <w:rPr>
          <w:rFonts w:ascii="Arial Narrow" w:eastAsia="Arial Narrow" w:hAnsi="Arial Narrow" w:cs="Arial Narrow"/>
          <w:sz w:val="22"/>
          <w:szCs w:val="22"/>
        </w:rPr>
        <w:t xml:space="preserve">Pacífico Compañía de Seguros y Reaseguros S.A. </w:t>
      </w:r>
      <w:r w:rsidRPr="00A13908">
        <w:rPr>
          <w:rFonts w:ascii="Arial Narrow" w:eastAsia="Arial Narrow" w:hAnsi="Arial Narrow" w:cs="Arial Narrow"/>
          <w:sz w:val="22"/>
          <w:szCs w:val="22"/>
          <w:shd w:val="clear" w:color="auto" w:fill="FFFFFF"/>
        </w:rPr>
        <w:t xml:space="preserve">para que </w:t>
      </w:r>
      <w:r w:rsidRPr="00A13908">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p>
    <w:p w14:paraId="2C683765" w14:textId="77777777" w:rsidR="002A69F2" w:rsidRPr="00E60DB7" w:rsidRDefault="002A69F2" w:rsidP="00D41F26">
      <w:pPr>
        <w:suppressAutoHyphens/>
        <w:spacing w:after="0" w:line="240" w:lineRule="auto"/>
        <w:jc w:val="both"/>
        <w:rPr>
          <w:rFonts w:ascii="Arial Narrow" w:eastAsia="Arial Narrow" w:hAnsi="Arial Narrow" w:cs="Arial Narrow"/>
          <w:sz w:val="22"/>
          <w:szCs w:val="22"/>
        </w:rPr>
      </w:pPr>
      <w:r w:rsidRPr="00E60DB7">
        <w:rPr>
          <w:rFonts w:ascii="Arial Narrow" w:eastAsia="Arial Narrow" w:hAnsi="Arial Narrow" w:cs="Arial Narrow"/>
          <w:b/>
          <w:spacing w:val="-3"/>
          <w:kern w:val="0"/>
          <w14:ligatures w14:val="none"/>
          <w:sz w:val="22"/>
          <w:szCs w:val="22"/>
        </w:rPr>
        <w:t>DÉCIMO</w:t>
      </w:r>
      <w:r>
        <w:rPr>
          <w:rFonts w:ascii="Arial Narrow" w:eastAsia="Arial Narrow" w:hAnsi="Arial Narrow" w:cs="Arial Narrow"/>
          <w:b/>
          <w:spacing w:val="-3"/>
          <w:kern w:val="0"/>
          <w14:ligatures w14:val="none"/>
          <w:sz w:val="22"/>
          <w:szCs w:val="22"/>
        </w:rPr>
        <w:t xml:space="preserve"> CUARTO</w:t>
      </w:r>
      <w:r w:rsidRPr="00E60DB7">
        <w:rPr>
          <w:rFonts w:ascii="Arial Narrow" w:eastAsia="Arial Narrow" w:hAnsi="Arial Narrow" w:cs="Arial Narrow"/>
          <w:b/>
          <w:spacing w:val="-3"/>
          <w:kern w:val="0"/>
          <w14:ligatures w14:val="none"/>
          <w:sz w:val="22"/>
          <w:szCs w:val="22"/>
        </w:rPr>
        <w:t>:</w:t>
      </w:r>
      <w:r w:rsidRPr="00E60DB7">
        <w:rPr>
          <w:rFonts w:ascii="Arial Narrow" w:eastAsia="Arial Narrow" w:hAnsi="Arial Narrow" w:cs="Arial Narrow"/>
          <w:spacing w:val="-3"/>
          <w:kern w:val="0"/>
          <w14:ligatures w14:val="none"/>
          <w:sz w:val="22"/>
          <w:szCs w:val="22"/>
        </w:rPr>
        <w:t xml:space="preserve"> </w:t>
      </w:r>
      <w:r w:rsidRPr="00E60DB7">
        <w:rPr>
          <w:rFonts w:ascii="Arial Narrow" w:eastAsia="Arial Narrow" w:hAnsi="Arial Narrow" w:cs="Arial Narrow"/>
          <w:spacing w:val="-3"/>
          <w:kern w:val="0"/>
          <w14:ligatures w14:val="none"/>
          <w:sz w:val="22"/>
          <w:szCs w:val="22"/>
        </w:rPr>
        <w:t xml:space="preserve">requerir a</w:t>
      </w:r>
      <w:r>
        <w:rPr>
          <w:rFonts w:ascii="Arial Narrow" w:eastAsia="Arial Narrow" w:hAnsi="Arial Narrow" w:cs="Arial Narrow"/>
          <w:spacing w:val="-3"/>
          <w:kern w:val="0"/>
          <w14:ligatures w14:val="none"/>
          <w:sz w:val="22"/>
          <w:szCs w:val="22"/>
        </w:rPr>
        <w:t xml:space="preserve"> </w:t>
      </w:r>
      <w:proofErr w:type="spellStart"/>
      <w:r w:rsidRPr="00823567">
        <w:rPr>
          <w:rFonts w:ascii="Arial Narrow" w:eastAsia="Arial Narrow" w:hAnsi="Arial Narrow" w:cs="Arial Narrow"/>
          <w:sz w:val="22"/>
          <w:szCs w:val="22"/>
        </w:rPr>
        <w:t>Honesty</w:t>
      </w:r>
      <w:proofErr w:type="spellEnd"/>
      <w:r w:rsidRPr="00823567">
        <w:rPr>
          <w:rFonts w:ascii="Arial Narrow" w:eastAsia="Arial Narrow" w:hAnsi="Arial Narrow" w:cs="Arial Narrow"/>
          <w:sz w:val="22"/>
          <w:szCs w:val="22"/>
        </w:rPr>
        <w:t xml:space="preserve"> S.A.</w:t>
      </w:r>
      <w:r w:rsidRPr="00A13908">
        <w:rPr>
          <w:rFonts w:ascii="Arial Narrow" w:eastAsia="Arial Narrow" w:hAnsi="Arial Narrow" w:cs="Arial Narrow"/>
          <w:sz w:val="22"/>
          <w:szCs w:val="22"/>
        </w:rPr>
        <w:t xml:space="preserve">C. </w:t>
      </w:r>
      <w:r w:rsidRPr="00A13908">
        <w:rPr>
          <w:rFonts w:ascii="Arial Narrow" w:eastAsia="Arial Narrow" w:hAnsi="Arial Narrow" w:cs="Arial Narrow"/>
          <w:color w:val="000000"/>
          <w:sz w:val="22"/>
          <w:szCs w:val="22"/>
        </w:rPr>
        <w:t xml:space="preserve">para que, </w:t>
      </w:r>
      <w:r w:rsidRPr="00A13908">
        <w:rPr>
          <w:rFonts w:ascii="Arial Narrow" w:eastAsia="Arial Narrow" w:hAnsi="Arial Narrow" w:cs="Arial Narrow"/>
          <w:color w:val="000000"/>
          <w:kern w:val="0"/>
          <w:sz w:val="22"/>
          <w:szCs w:val="22"/>
          <w:lang w:eastAsia="es-PE"/>
          <w14:ligatures w14:val="none"/>
        </w:rPr>
        <w:t>dentro del plazo de dos (2) días hábiles siguientes a la fecha en que reciba la notificación en su domicilio procesal</w:t>
      </w:r>
      <w:r w:rsidRPr="00A13908">
        <w:rPr>
          <w:rFonts w:ascii="Arial Narrow" w:eastAsia="Arial Narrow" w:hAnsi="Arial Narrow" w:cs="Arial Narrow"/>
          <w:color w:val="000000"/>
          <w:sz w:val="22"/>
          <w:szCs w:val="22"/>
        </w:rPr>
        <w:t>, señale un correo electrónico autorizando recibir las notificaciones correspondientes por dicho medio.</w:t>
      </w:r>
      <w:r>
        <w:rPr>
          <w:rFonts w:ascii="Arial Narrow" w:eastAsia="Arial Narrow" w:hAnsi="Arial Narrow" w:cs="Arial Narrow"/>
          <w:color w:val="000000"/>
          <w:sz w:val="22"/>
          <w:szCs w:val="22"/>
        </w:rPr>
        <w:t xml:space="preserve"> </w:t>
      </w:r>
    </w:p>
    <w:p w14:paraId="3521F5CF" w14:textId="77777777" w:rsidR="002A69F2" w:rsidRPr="0026598E" w:rsidRDefault="002A69F2" w:rsidP="00D41F26">
      <w:pPr>
        <w:suppressAutoHyphens/>
        <w:spacing w:after="0" w:line="240" w:lineRule="auto"/>
        <w:jc w:val="both"/>
        <w:rPr>
          <w:rFonts w:ascii="Arial Narrow" w:eastAsia="Arial Narrow" w:hAnsi="Arial Narrow" w:cs="Arial Narrow"/>
          <w:b/>
          <w:color w:val="000000"/>
          <w:kern w:val="0"/>
          <w:sz w:val="22"/>
          <w:szCs w:val="22"/>
          <w:lang w:eastAsia="es-PE"/>
          <w14:ligatures w14:val="none"/>
        </w:rPr>
      </w:pPr>
    </w:p>
    <w:p w14:paraId="72DFD10D" w14:textId="77777777" w:rsidR="002A69F2" w:rsidRDefault="002A69F2" w:rsidP="00D41F26">
      <w:pPr>
        <w:spacing w:after="0" w:line="240" w:lineRule="auto"/>
        <w:jc w:val="both"/>
        <w:rPr>
          <w:rFonts w:ascii="Arial Narrow" w:eastAsia="Arial Narrow" w:hAnsi="Arial Narrow" w:cs="Arial Narrow"/>
          <w:b/>
          <w:color w:val="000000"/>
          <w:kern w:val="0"/>
          <w:sz w:val="22"/>
          <w:szCs w:val="22"/>
          <w:lang w:eastAsia="es-PE"/>
          <w14:ligatures w14:val="none"/>
        </w:rPr>
      </w:pPr>
    </w:p>
    <w:p w14:paraId="0F63CB2C" w14:textId="77777777" w:rsidR="002A69F2" w:rsidRDefault="002A69F2" w:rsidP="00D41F26">
      <w:pPr>
        <w:spacing w:after="0" w:line="240" w:lineRule="auto"/>
        <w:jc w:val="both"/>
        <w:rPr>
          <w:rFonts w:ascii="Arial Narrow" w:eastAsia="Arial Narrow" w:hAnsi="Arial Narrow" w:cs="Arial Narrow"/>
          <w:b/>
          <w:color w:val="000000"/>
          <w:kern w:val="0"/>
          <w:sz w:val="22"/>
          <w:szCs w:val="22"/>
          <w:lang w:eastAsia="es-PE"/>
          <w14:ligatures w14:val="none"/>
        </w:rPr>
      </w:pPr>
    </w:p>
    <w:p w14:paraId="02761CBF" w14:textId="77777777" w:rsidR="002A69F2" w:rsidRDefault="002A69F2" w:rsidP="00D41F26">
      <w:pPr>
        <w:spacing w:after="0" w:line="240" w:lineRule="auto"/>
        <w:jc w:val="both"/>
        <w:rPr>
          <w:rFonts w:ascii="Arial Narrow" w:eastAsia="Arial Narrow" w:hAnsi="Arial Narrow" w:cs="Arial Narrow"/>
          <w:b/>
          <w:color w:val="000000"/>
          <w:kern w:val="0"/>
          <w:sz w:val="22"/>
          <w:szCs w:val="22"/>
          <w:lang w:eastAsia="es-PE"/>
          <w14:ligatures w14:val="none"/>
        </w:rPr>
      </w:pPr>
    </w:p>
    <w:p w14:paraId="083982FD" w14:textId="77777777" w:rsidR="002A69F2" w:rsidRPr="0026598E" w:rsidRDefault="002A69F2" w:rsidP="00D41F26">
      <w:pPr>
        <w:spacing w:after="0" w:line="240" w:lineRule="auto"/>
        <w:jc w:val="both"/>
        <w:rPr>
          <w:rFonts w:ascii="Arial Narrow" w:eastAsia="Arial Narrow" w:hAnsi="Arial Narrow" w:cs="Arial Narrow"/>
          <w:b/>
          <w:color w:val="000000"/>
          <w:kern w:val="0"/>
          <w:sz w:val="22"/>
          <w:szCs w:val="22"/>
          <w:lang w:eastAsia="es-PE"/>
          <w14:ligatures w14:val="none"/>
        </w:rPr>
      </w:pPr>
    </w:p>
    <w:p w:rsidR="002A69F2" w:rsidRPr="0026598E" w:rsidRDefault="002A69F2" w:rsidP="00D41F26">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 xml:space="preserve">Firmado digitalmente por</w:t>
      </w:r>
    </w:p>
    <w:p w14:paraId="2162CED9" w14:textId="77777777" w:rsidR="002A69F2" w:rsidRPr="0026598E" w:rsidRDefault="002A69F2" w:rsidP="00D41F26">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EVELING ROA QUISPE</w:t>
      </w:r>
    </w:p>
    <w:p w14:paraId="66A6285F" w14:textId="77777777" w:rsidR="002A69F2" w:rsidRPr="0026598E" w:rsidRDefault="002A69F2" w:rsidP="00D41F26">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Secretaria Técnica</w:t>
      </w:r>
    </w:p>
    <w:p w14:paraId="0F67B565" w14:textId="77777777" w:rsidR="002A69F2" w:rsidRPr="0026598E" w:rsidRDefault="002A69F2" w:rsidP="00D41F26">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Comisión </w:t>
      </w:r>
      <w:r w:rsidRPr="0026598E">
        <w:rPr>
          <w:rFonts w:ascii="Arial Narrow" w:eastAsia="Arial Narrow" w:hAnsi="Arial Narrow" w:cs="Arial Narrow"/>
          <w:b/>
          <w:bCs/>
          <w:color w:val="000000"/>
          <w:kern w:val="0"/>
          <w:sz w:val="22"/>
          <w:szCs w:val="22"/>
          <w:shd w:val="clear" w:color="auto" w:fill="FFFFFF"/>
          <w14:ligatures w14:val="none"/>
        </w:rPr>
        <w:t>de</w:t>
      </w:r>
      <w:r w:rsidRPr="0026598E">
        <w:rPr>
          <w:rFonts w:ascii="Arial Narrow" w:eastAsia="Arial Narrow" w:hAnsi="Arial Narrow" w:cs="Arial Narrow"/>
          <w:b/>
          <w:bCs/>
          <w:color w:val="000000"/>
          <w:kern w:val="0"/>
          <w14:ligatures w14:val="none"/>
          <w:sz w:val="22"/>
          <w:szCs w:val="22"/>
        </w:rPr>
        <w:t> Protección al Consumidor 1</w:t>
      </w:r>
    </w:p>
    <w:p w14:paraId="18A69CA4" w14:textId="77777777" w:rsidR="002A69F2" w:rsidRPr="0026598E" w:rsidRDefault="002A69F2" w:rsidP="00D41F26">
      <w:pPr>
        <w:spacing w:after="0" w:line="240" w:lineRule="auto"/>
        <w:jc w:val="both"/>
        <w:rPr>
          <w:rFonts w:ascii="Arial Narrow" w:eastAsia="Arial Narrow" w:hAnsi="Arial Narrow" w:cs="Arial Narrow"/>
          <w:b/>
          <w:color w:val="000000"/>
          <w:kern w:val="0"/>
          <w:sz w:val="22"/>
          <w:szCs w:val="22"/>
          <w:lang w:eastAsia="es-PE"/>
          <w14:ligatures w14:val="none"/>
        </w:rPr>
      </w:pPr>
    </w:p>
    <w:p w14:paraId="4AD3F4DA" w14:textId="77777777" w:rsidR="002A69F2" w:rsidRPr="00843FBB" w:rsidRDefault="002A69F2" w:rsidP="00D41F26">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LSM/JCQ</w:t>
      </w:r>
    </w:p>
    <w:p w14:paraId="40652EA7" w14:textId="77777777" w:rsidR="002A69F2" w:rsidRPr="0026598E" w:rsidRDefault="002A69F2" w:rsidP="00D41F26">
      <w:pPr>
        <w:spacing w:line="240" w:lineRule="auto"/>
        <w:rPr>
          <w:rFonts w:ascii="Arial Narrow" w:eastAsia="Arial Narrow" w:hAnsi="Arial Narrow" w:cs="Arial Narrow"/>
          <w:sz w:val="22"/>
          <w:szCs w:val="22"/>
        </w:rPr>
      </w:pPr>
    </w:p>
    <w:p w14:paraId="74AAB5F4" w14:textId="77777777" w:rsidR="001B5674" w:rsidRDefault="001B5674" w:rsidP="00D41F26">
      <w:pPr>
        <w:spacing w:line="240" w:lineRule="auto"/>
        <w:rPr>
          <w:rFonts w:ascii="Arial Narrow" w:eastAsia="Arial Narrow" w:hAnsi="Arial Narrow" w:cs="Arial Narrow"/>
          <w:sz w:val="22"/>
          <w:szCs w:val="22"/>
        </w:rPr>
      </w:pPr>
    </w:p>
    <w:sectPr w:rsidR="001B5674" w:rsidSect="00DA79A0">
      <w:headerReference w:type="default" r:id="rId9"/>
      <w:footerReference w:type="default" r:id="rId10"/>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1B6BD15F" w14:textId="77777777" w:rsidR="005C0DE3" w:rsidRDefault="005C0DE3" w:rsidP="00DA79A0">
      <w:pPr>
        <w:spacing w:after="0" w:line="240" w:lineRule="auto"/>
      </w:pPr>
      <w:r>
        <w:separator/>
      </w:r>
    </w:p>
  </w:endnote>
  <w:endnote w:type="continuationSeparator" w:id="0">
    <w:p w14:paraId="065DA593" w14:textId="77777777" w:rsidR="005C0DE3" w:rsidRDefault="005C0DE3"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709213D6" w14:textId="77777777" w:rsidR="005C0DE3" w:rsidRDefault="005C0DE3" w:rsidP="00DA79A0">
      <w:pPr>
        <w:spacing w:after="0" w:line="240" w:lineRule="auto"/>
      </w:pPr>
      <w:r>
        <w:separator/>
      </w:r>
    </w:p>
  </w:footnote>
  <w:footnote w:type="continuationSeparator" w:id="0">
    <w:p w14:paraId="10FC829D" w14:textId="77777777" w:rsidR="005C0DE3" w:rsidRDefault="005C0DE3" w:rsidP="00DA79A0">
      <w:pPr>
        <w:spacing w:after="0" w:line="240" w:lineRule="auto"/>
      </w:pPr>
      <w:r>
        <w:continuationSeparator/>
      </w:r>
    </w:p>
  </w:footnote>
  <w:footnote w:id="1">
    <w:p w14:paraId="04BBA63F" w14:textId="77777777" w:rsidR="002A69F2" w:rsidRPr="008C1736" w:rsidRDefault="002A69F2" w:rsidP="002A69F2">
      <w:pPr>
        <w:pStyle w:val="Textonotapie"/>
        <w:tabs>
          <w:tab w:val="left" w:pos="567"/>
        </w:tabs>
        <w:ind w:left="567" w:hanging="567"/>
        <w:jc w:val="both"/>
        <w:rPr>
          <w:rFonts w:ascii="Arial Narrow" w:eastAsia="Arial Narrow" w:hAnsi="Arial Narrow" w:cs="Arial Narrow"/>
          <w:sz w:val="16"/>
          <w:szCs w:val="16"/>
        </w:rPr>
      </w:pPr>
      <w:r w:rsidRPr="008C1736">
        <w:rPr>
          <w:rStyle w:val="Refdenotaalpie"/>
          <w:rFonts w:ascii="Arial Narrow" w:eastAsia="Arial Narrow" w:hAnsi="Arial Narrow" w:cs="Arial Narrow"/>
          <w:sz w:val="16"/>
          <w:szCs w:val="16"/>
          <w:vertAlign w:val="superscript"/>
        </w:rPr>
        <w:footnoteRef/>
      </w:r>
      <w:r w:rsidRPr="008C1736">
        <w:rPr>
          <w:rFonts w:ascii="Arial Narrow" w:eastAsia="Arial Narrow" w:hAnsi="Arial Narrow" w:cs="Arial Narrow"/>
          <w:sz w:val="16"/>
          <w:szCs w:val="16"/>
        </w:rPr>
        <w:t xml:space="preserve"/>
      </w:r>
      <w:r w:rsidRPr="008C1736">
        <w:rPr>
          <w:rFonts w:ascii="Arial Narrow" w:eastAsia="Arial Narrow" w:hAnsi="Arial Narrow" w:cs="Arial Narrow"/>
          <w:sz w:val="16"/>
          <w:szCs w:val="16"/>
        </w:rPr>
        <w:tab/>
        <w:t>Publicado</w:t>
      </w:r>
      <w:r w:rsidRPr="008C1736">
        <w:rPr>
          <w:rFonts w:ascii="Arial Narrow" w:eastAsia="Arial Narrow" w:hAnsi="Arial Narrow" w:cs="Arial Narrow"/>
          <w:b/>
          <w:sz w:val="16"/>
          <w:szCs w:val="16"/>
        </w:rPr>
        <w:t xml:space="preserve"> </w:t>
      </w:r>
      <w:r w:rsidRPr="008C1736">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55FC8FFB" w14:textId="77777777" w:rsidR="002A69F2" w:rsidRPr="00346C9C" w:rsidRDefault="002A69F2" w:rsidP="002A69F2">
      <w:pPr>
        <w:tabs>
          <w:tab w:val="left" w:pos="567"/>
        </w:tabs>
        <w:spacing w:after="0" w:line="240" w:lineRule="auto"/>
        <w:ind w:left="567" w:hanging="567"/>
        <w:jc w:val="both"/>
        <w:rPr>
          <w:rFonts w:ascii="Arial Narrow" w:eastAsia="Arial Narrow" w:hAnsi="Arial Narrow" w:cs="Arial Narrow"/>
          <w:b/>
          <w:bCs/>
          <w:sz w:val="16"/>
          <w:szCs w:val="16"/>
        </w:rPr>
      </w:pPr>
      <w:r w:rsidRPr="006924A5">
        <w:rPr>
          <w:rStyle w:val="Refdenotaalpie"/>
          <w:rFonts w:ascii="Arial Narrow" w:eastAsia="Arial Narrow" w:hAnsi="Arial Narrow" w:cs="Arial Narrow"/>
          <w:sz w:val="16"/>
          <w:szCs w:val="16"/>
          <w:vertAlign w:val="superscript"/>
        </w:rPr>
        <w:footnoteRef/>
      </w:r>
      <w:r w:rsidRPr="006924A5">
        <w:rPr>
          <w:rFonts w:ascii="Arial Narrow" w:eastAsia="Arial Narrow" w:hAnsi="Arial Narrow" w:cs="Arial Narrow"/>
          <w:sz w:val="16"/>
          <w:szCs w:val="16"/>
        </w:rPr>
        <w:t xml:space="preserve"/>
      </w:r>
      <w:r w:rsidRPr="006924A5">
        <w:rPr>
          <w:rFonts w:ascii="Arial Narrow" w:eastAsia="Arial Narrow" w:hAnsi="Arial Narrow" w:cs="Arial Narrow"/>
          <w:sz w:val="16"/>
          <w:szCs w:val="16"/>
        </w:rPr>
      </w:r>
      <w:r w:rsidRPr="00346C9C">
        <w:rPr>
          <w:rFonts w:ascii="Arial Narrow" w:eastAsia="Arial Narrow" w:hAnsi="Arial Narrow" w:cs="Arial Narrow"/>
          <w:b/>
          <w:sz w:val="16"/>
          <w:szCs w:val="16"/>
        </w:rPr>
        <w:tab/>
        <w:t xml:space="preserve">TEXTO ÚNICO ORDENADO DE LA </w:t>
      </w:r>
      <w:r w:rsidRPr="00346C9C">
        <w:rPr>
          <w:rFonts w:ascii="Arial Narrow" w:eastAsia="Arial Narrow" w:hAnsi="Arial Narrow" w:cs="Arial Narrow"/>
          <w:b/>
          <w:bCs/>
          <w:sz w:val="16"/>
          <w:szCs w:val="16"/>
        </w:rPr>
        <w:t>LEY DE PROCEDIMIENTO ADMINISTRATIVO GENERAL,</w:t>
      </w:r>
      <w:r w:rsidRPr="00346C9C">
        <w:rPr>
          <w:rFonts w:ascii="Arial Narrow" w:eastAsia="Arial Narrow" w:hAnsi="Arial Narrow" w:cs="Arial Narrow"/>
          <w:b/>
          <w:sz w:val="16"/>
          <w:szCs w:val="16"/>
        </w:rPr>
        <w:t xml:space="preserve"> APROBADO POR Decreto Supremo 006-2026-JUS y publicado el 30 de abril de 2026</w:t>
      </w:r>
    </w:p>
    <w:p w14:paraId="552C86B8" w14:textId="77777777" w:rsidR="002A69F2" w:rsidRPr="00346C9C" w:rsidRDefault="002A69F2" w:rsidP="002A69F2">
      <w:pPr>
        <w:spacing w:after="0" w:line="240" w:lineRule="auto"/>
        <w:ind w:left="567"/>
        <w:jc w:val="both"/>
        <w:rPr>
          <w:rFonts w:ascii="Arial Narrow" w:eastAsia="Arial Narrow" w:hAnsi="Arial Narrow" w:cs="Arial Narrow"/>
          <w:b/>
          <w:bCs/>
          <w:sz w:val="16"/>
          <w:szCs w:val="16"/>
        </w:rPr>
      </w:pPr>
      <w:r w:rsidRPr="00346C9C">
        <w:rPr>
          <w:rFonts w:ascii="Arial Narrow" w:eastAsia="Arial Narrow" w:hAnsi="Arial Narrow" w:cs="Arial Narrow"/>
          <w:b/>
          <w:sz w:val="16"/>
          <w:szCs w:val="16"/>
        </w:rPr>
        <w:t>Artículo 124.- Requisitos de los escritos</w:t>
      </w:r>
    </w:p>
    <w:p w14:paraId="28392852" w14:textId="77777777" w:rsidR="002A69F2" w:rsidRPr="00346C9C" w:rsidRDefault="002A69F2" w:rsidP="002A69F2">
      <w:pPr>
        <w:spacing w:after="0" w:line="240" w:lineRule="auto"/>
        <w:ind w:left="567"/>
        <w:jc w:val="both"/>
        <w:rPr>
          <w:rFonts w:ascii="Arial Narrow" w:eastAsia="Arial Narrow" w:hAnsi="Arial Narrow" w:cs="Arial Narrow"/>
          <w:sz w:val="16"/>
          <w:szCs w:val="16"/>
        </w:rPr>
      </w:pPr>
      <w:r w:rsidRPr="00346C9C">
        <w:rPr>
          <w:rFonts w:ascii="Arial Narrow" w:eastAsia="Arial Narrow" w:hAnsi="Arial Narrow" w:cs="Arial Narrow"/>
          <w:sz w:val="16"/>
          <w:szCs w:val="16"/>
        </w:rPr>
        <w:t>Todo escrito que se presente ante cualquier entidad debe contener lo siguiente:</w:t>
      </w:r>
    </w:p>
    <w:p w14:paraId="33CCA5B6" w14:textId="77777777" w:rsidR="002A69F2" w:rsidRPr="00346C9C" w:rsidRDefault="002A69F2" w:rsidP="002A69F2">
      <w:pPr>
        <w:numPr>
          <w:ilvl w:val="2"/>
          <w:numId w:val="10"/>
        </w:numPr>
        <w:spacing w:after="0" w:line="240" w:lineRule="auto"/>
        <w:ind w:left="709"/>
        <w:jc w:val="both"/>
        <w:outlineLvl w:val="0"/>
        <w:rPr>
          <w:rFonts w:ascii="Arial Narrow" w:eastAsia="Arial Narrow" w:hAnsi="Arial Narrow" w:cs="Arial Narrow"/>
          <w:sz w:val="16"/>
          <w:szCs w:val="16"/>
        </w:rPr>
      </w:pPr>
      <w:r w:rsidRPr="00346C9C">
        <w:rPr>
          <w:rFonts w:ascii="Arial Narrow" w:eastAsia="Arial Narrow" w:hAnsi="Arial Narrow" w:cs="Arial Narrow"/>
          <w:sz w:val="16"/>
          <w:szCs w:val="16"/>
        </w:rPr>
        <w:t>Nombres y apellidos completos, domicilio y número de Documento Nacional de Identidad o carné de extranjería del administrado, y en su caso, la calidad de representante y de la persona a quien represente.</w:t>
      </w:r>
    </w:p>
    <w:p w14:paraId="4CFDFB60" w14:textId="77777777" w:rsidR="002A69F2" w:rsidRPr="00346C9C" w:rsidRDefault="002A69F2" w:rsidP="002A69F2">
      <w:pPr>
        <w:numPr>
          <w:ilvl w:val="2"/>
          <w:numId w:val="10"/>
        </w:numPr>
        <w:spacing w:after="0" w:line="240" w:lineRule="auto"/>
        <w:ind w:left="709"/>
        <w:jc w:val="both"/>
        <w:outlineLvl w:val="0"/>
        <w:rPr>
          <w:rFonts w:ascii="Arial Narrow" w:eastAsia="Arial Narrow" w:hAnsi="Arial Narrow" w:cs="Arial Narrow"/>
          <w:sz w:val="16"/>
          <w:szCs w:val="16"/>
        </w:rPr>
      </w:pPr>
      <w:r w:rsidRPr="00346C9C">
        <w:rPr>
          <w:rFonts w:ascii="Arial Narrow" w:eastAsia="Arial Narrow" w:hAnsi="Arial Narrow" w:cs="Arial Narrow"/>
          <w:sz w:val="16"/>
          <w:szCs w:val="16"/>
        </w:rPr>
        <w:t>La expresión concreta de lo pedido, los fundamentos de hecho que lo apoye y, cuando le sea posible, los de derecho.</w:t>
      </w:r>
    </w:p>
    <w:p w14:paraId="46A17DEC" w14:textId="77777777" w:rsidR="002A69F2" w:rsidRPr="00346C9C" w:rsidRDefault="002A69F2" w:rsidP="002A69F2">
      <w:pPr>
        <w:numPr>
          <w:ilvl w:val="2"/>
          <w:numId w:val="10"/>
        </w:numPr>
        <w:spacing w:after="0" w:line="240" w:lineRule="auto"/>
        <w:ind w:left="709"/>
        <w:jc w:val="both"/>
        <w:outlineLvl w:val="0"/>
        <w:rPr>
          <w:rFonts w:ascii="Arial Narrow" w:eastAsia="Arial Narrow" w:hAnsi="Arial Narrow" w:cs="Arial Narrow"/>
          <w:sz w:val="16"/>
          <w:szCs w:val="16"/>
        </w:rPr>
      </w:pPr>
      <w:r w:rsidRPr="00346C9C">
        <w:rPr>
          <w:rFonts w:ascii="Arial Narrow" w:eastAsia="Arial Narrow" w:hAnsi="Arial Narrow" w:cs="Arial Narrow"/>
          <w:sz w:val="16"/>
          <w:szCs w:val="16"/>
        </w:rPr>
        <w:t>Lugar, fecha, firma o huella digital, en caso de no saber firmar o estar impedido.</w:t>
      </w:r>
    </w:p>
    <w:p w14:paraId="3C689DBA" w14:textId="77777777" w:rsidR="002A69F2" w:rsidRPr="00346C9C" w:rsidRDefault="002A69F2" w:rsidP="002A69F2">
      <w:pPr>
        <w:numPr>
          <w:ilvl w:val="2"/>
          <w:numId w:val="10"/>
        </w:numPr>
        <w:spacing w:after="0" w:line="240" w:lineRule="auto"/>
        <w:ind w:left="709"/>
        <w:jc w:val="both"/>
        <w:outlineLvl w:val="0"/>
        <w:rPr>
          <w:rFonts w:ascii="Arial Narrow" w:eastAsia="Arial Narrow" w:hAnsi="Arial Narrow" w:cs="Arial Narrow"/>
          <w:sz w:val="16"/>
          <w:szCs w:val="16"/>
        </w:rPr>
      </w:pPr>
      <w:r w:rsidRPr="00346C9C">
        <w:rPr>
          <w:rFonts w:ascii="Arial Narrow" w:eastAsia="Arial Narrow" w:hAnsi="Arial Narrow" w:cs="Arial Narrow"/>
          <w:sz w:val="16"/>
          <w:szCs w:val="16"/>
        </w:rPr>
        <w:t>La indicación del órgano, la entidad o la autoridad a la cual es dirigida, entendiéndose por tal, en lo posible, a la autoridad de grado más cercano al usuario, según la jerarquía, con competencia para conocerlo y resolverlo.</w:t>
      </w:r>
    </w:p>
    <w:p w14:paraId="1477BDFE" w14:textId="77777777" w:rsidR="002A69F2" w:rsidRPr="00346C9C" w:rsidRDefault="002A69F2" w:rsidP="002A69F2">
      <w:pPr>
        <w:numPr>
          <w:ilvl w:val="2"/>
          <w:numId w:val="10"/>
        </w:numPr>
        <w:spacing w:after="0" w:line="240" w:lineRule="auto"/>
        <w:ind w:left="709"/>
        <w:jc w:val="both"/>
        <w:outlineLvl w:val="0"/>
        <w:rPr>
          <w:rFonts w:ascii="Arial Narrow" w:eastAsia="Arial Narrow" w:hAnsi="Arial Narrow" w:cs="Arial Narrow"/>
          <w:sz w:val="16"/>
          <w:szCs w:val="16"/>
        </w:rPr>
      </w:pPr>
      <w:r w:rsidRPr="00346C9C">
        <w:rPr>
          <w:rFonts w:ascii="Arial Narrow" w:eastAsia="Arial Narrow" w:hAnsi="Arial Narrow" w:cs="Arial Narrow"/>
          <w:sz w:val="16"/>
          <w:szCs w:val="16"/>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50C06F72" w14:textId="77777777" w:rsidR="002A69F2" w:rsidRPr="00346C9C" w:rsidRDefault="002A69F2" w:rsidP="002A69F2">
      <w:pPr>
        <w:numPr>
          <w:ilvl w:val="2"/>
          <w:numId w:val="10"/>
        </w:numPr>
        <w:spacing w:after="0" w:line="240" w:lineRule="auto"/>
        <w:ind w:left="709"/>
        <w:jc w:val="both"/>
        <w:outlineLvl w:val="0"/>
        <w:rPr>
          <w:rFonts w:ascii="Arial Narrow" w:eastAsia="Arial Narrow" w:hAnsi="Arial Narrow" w:cs="Arial Narrow"/>
          <w:sz w:val="16"/>
          <w:szCs w:val="16"/>
        </w:rPr>
      </w:pPr>
      <w:r w:rsidRPr="00346C9C">
        <w:rPr>
          <w:rFonts w:ascii="Arial Narrow" w:eastAsia="Arial Narrow" w:hAnsi="Arial Narrow" w:cs="Arial Narrow"/>
          <w:sz w:val="16"/>
          <w:szCs w:val="16"/>
        </w:rPr>
        <w:t>La relación de los documentos y anexos que acompaña, indicados en el TUPA.</w:t>
      </w:r>
    </w:p>
    <w:p w14:paraId="01804EC5" w14:textId="77777777" w:rsidR="002A69F2" w:rsidRPr="00346C9C" w:rsidRDefault="002A69F2" w:rsidP="002A69F2">
      <w:pPr>
        <w:numPr>
          <w:ilvl w:val="2"/>
          <w:numId w:val="10"/>
        </w:numPr>
        <w:spacing w:after="0" w:line="240" w:lineRule="auto"/>
        <w:ind w:left="709"/>
        <w:jc w:val="both"/>
        <w:outlineLvl w:val="0"/>
        <w:rPr>
          <w:rFonts w:ascii="Arial Narrow" w:eastAsia="Arial Narrow" w:hAnsi="Arial Narrow" w:cs="Arial Narrow"/>
          <w:sz w:val="16"/>
          <w:szCs w:val="16"/>
        </w:rPr>
      </w:pPr>
      <w:r w:rsidRPr="00346C9C">
        <w:rPr>
          <w:rFonts w:ascii="Arial Narrow" w:eastAsia="Arial Narrow" w:hAnsi="Arial Narrow" w:cs="Arial Narrow"/>
          <w:sz w:val="16"/>
          <w:szCs w:val="16"/>
        </w:rPr>
        <w:t>La identificación del expediente de la materia, tratándose de procedimientos ya iniciados.</w:t>
      </w:r>
    </w:p>
    <w:p>
      <w:pPr>
        <w:spacing w:after="0" w:line="240" w:lineRule="auto"/>
        <w:ind w:left="567" w:hanging="567"/>
        <w:jc w:val="both"/>
        <w:rPr>
          <w:rFonts w:ascii="Arial Narrow" w:eastAsia="Arial Narrow" w:hAnsi="Arial Narrow" w:cs="Arial Narrow"/>
          <w:b/>
          <w:bCs/>
          <w:sz w:val="16"/>
          <w:szCs w:val="16"/>
        </w:rPr>
      </w:pPr>
    </w:p>
  </w:footnote>
  <w:footnote w:id="3">
    <w:p w14:paraId="57E0A2A6" w14:textId="77777777" w:rsidR="002A69F2" w:rsidRPr="00346C9C" w:rsidRDefault="002A69F2" w:rsidP="002A69F2">
      <w:pPr>
        <w:tabs>
          <w:tab w:val="left" w:pos="567"/>
        </w:tabs>
        <w:spacing w:after="0" w:line="240" w:lineRule="auto"/>
        <w:ind w:left="567" w:hanging="567"/>
        <w:jc w:val="both"/>
        <w:rPr>
          <w:rFonts w:ascii="Arial Narrow" w:eastAsia="Arial Narrow" w:hAnsi="Arial Narrow" w:cs="Arial Narrow"/>
          <w:spacing w:val="-3"/>
          <w:sz w:val="16"/>
          <w:szCs w:val="16"/>
        </w:rPr>
      </w:pPr>
      <w:r w:rsidRPr="00346C9C">
        <w:rPr>
          <w:rStyle w:val="Refdenotaalpie"/>
          <w:rFonts w:ascii="Arial Narrow" w:eastAsia="Arial Narrow" w:hAnsi="Arial Narrow" w:cs="Arial Narrow"/>
          <w:sz w:val="16"/>
          <w:szCs w:val="16"/>
          <w:vertAlign w:val="superscript"/>
        </w:rPr>
        <w:footnoteRef/>
      </w:r>
      <w:r w:rsidRPr="00346C9C">
        <w:rPr>
          <w:rFonts w:ascii="Arial Narrow" w:eastAsia="Arial Narrow" w:hAnsi="Arial Narrow" w:cs="Arial Narrow"/>
          <w:sz w:val="16"/>
          <w:szCs w:val="16"/>
        </w:rPr>
        <w:tab/>
        <w:t xml:space="preserve"/>
      </w:r>
      <w:r w:rsidRPr="00346C9C">
        <w:rPr>
          <w:rFonts w:ascii="Arial Narrow" w:eastAsia="Arial Narrow" w:hAnsi="Arial Narrow" w:cs="Arial Narrow"/>
          <w:b/>
          <w:spacing w:val="-3"/>
          <w:sz w:val="16"/>
          <w:szCs w:val="16"/>
        </w:rPr>
        <w:t>LEY DE FACULTADES, NORMAS Y ORGANIZACIÓN DEL INDECOPI, APROBADA POR DECRETO LEGISLATIVO 807.</w:t>
      </w:r>
    </w:p>
    <w:p w14:paraId="5FCCAC3B" w14:textId="77777777" w:rsidR="002A69F2" w:rsidRPr="00346C9C" w:rsidRDefault="002A69F2" w:rsidP="002A69F2">
      <w:pPr>
        <w:pStyle w:val="Notaapie"/>
        <w:tabs>
          <w:tab w:val="left" w:pos="567"/>
        </w:tabs>
        <w:ind w:left="567" w:hanging="567"/>
        <w:rPr>
          <w:rFonts w:ascii="Arial Narrow" w:eastAsia="Arial Narrow" w:hAnsi="Arial Narrow" w:cs="Arial Narrow"/>
          <w:b w:val="0"/>
          <w:sz w:val="16"/>
          <w:szCs w:val="16"/>
        </w:rPr>
      </w:pPr>
      <w:r w:rsidRPr="00346C9C">
        <w:rPr>
          <w:rFonts w:ascii="Arial Narrow" w:eastAsia="Arial Narrow" w:hAnsi="Arial Narrow" w:cs="Arial Narrow"/>
          <w:bCs/>
          <w:sz w:val="16"/>
          <w:szCs w:val="16"/>
        </w:rPr>
        <w:tab/>
        <w:t>Artículo 24</w:t>
      </w:r>
      <w:r w:rsidRPr="00346C9C">
        <w:rPr>
          <w:rFonts w:ascii="Arial Narrow" w:eastAsia="Arial Narrow" w:hAnsi="Arial Narrow" w:cs="Arial Narrow"/>
          <w:sz w:val="16"/>
          <w:szCs w:val="16"/>
        </w:rPr>
        <w:t>.-</w:t>
      </w:r>
      <w:r w:rsidRPr="00346C9C">
        <w:rPr>
          <w:rFonts w:ascii="Arial Narrow" w:eastAsia="Arial Narrow" w:hAnsi="Arial Narrow" w:cs="Arial Narrow"/>
          <w:b w:val="0"/>
          <w:sz w:val="16"/>
          <w:szCs w:val="16"/>
        </w:rPr>
        <w:t xml:space="preserve"> El </w:t>
      </w:r>
      <w:proofErr w:type="gramStart"/>
      <w:r w:rsidRPr="00346C9C">
        <w:rPr>
          <w:rFonts w:ascii="Arial Narrow" w:eastAsia="Arial Narrow" w:hAnsi="Arial Narrow" w:cs="Arial Narrow"/>
          <w:b w:val="0"/>
          <w:sz w:val="16"/>
          <w:szCs w:val="16"/>
        </w:rPr>
        <w:t>Secretario Técnico</w:t>
      </w:r>
      <w:proofErr w:type="gramEnd"/>
      <w:r w:rsidRPr="00346C9C">
        <w:rPr>
          <w:rFonts w:ascii="Arial Narrow" w:eastAsia="Arial Narrow" w:hAnsi="Arial Narrow" w:cs="Arial Narrow"/>
          <w:b w:val="0"/>
          <w:sz w:val="16"/>
          <w:szCs w:val="16"/>
        </w:rPr>
        <w:t xml:space="preserve"> se encargará de la tramitación del procedimiento. Para ello, cuenta con las siguientes facultades: </w:t>
      </w:r>
    </w:p>
    <w:p w14:paraId="49F84792" w14:textId="77777777" w:rsidR="002A69F2" w:rsidRPr="00346C9C" w:rsidRDefault="002A69F2" w:rsidP="002A69F2">
      <w:pPr>
        <w:pStyle w:val="Notaapie"/>
        <w:tabs>
          <w:tab w:val="left" w:pos="567"/>
        </w:tabs>
        <w:ind w:left="567" w:hanging="567"/>
        <w:rPr>
          <w:rFonts w:ascii="Arial Narrow" w:eastAsia="Arial Narrow" w:hAnsi="Arial Narrow" w:cs="Arial Narrow"/>
          <w:b w:val="0"/>
          <w:sz w:val="16"/>
          <w:szCs w:val="16"/>
        </w:rPr>
      </w:pPr>
      <w:r w:rsidRPr="00346C9C">
        <w:rPr>
          <w:rFonts w:ascii="Arial Narrow" w:eastAsia="Arial Narrow" w:hAnsi="Arial Narrow" w:cs="Arial Narrow"/>
          <w:bCs/>
          <w:sz w:val="16"/>
          <w:szCs w:val="16"/>
        </w:rPr>
        <w:tab/>
      </w:r>
      <w:r w:rsidRPr="00346C9C">
        <w:rPr>
          <w:rFonts w:ascii="Arial Narrow" w:eastAsia="Arial Narrow" w:hAnsi="Arial Narrow" w:cs="Arial Narrow"/>
          <w:b w:val="0"/>
          <w:sz w:val="16"/>
          <w:szCs w:val="16"/>
        </w:rPr>
        <w:t>(…)</w:t>
      </w:r>
    </w:p>
    <w:p w14:paraId="54DE9AB5" w14:textId="77777777" w:rsidR="002A69F2" w:rsidRPr="00346C9C" w:rsidRDefault="002A69F2" w:rsidP="002A69F2">
      <w:pPr>
        <w:pStyle w:val="Notaapie"/>
        <w:tabs>
          <w:tab w:val="left" w:pos="567"/>
        </w:tabs>
        <w:ind w:left="567" w:hanging="567"/>
        <w:rPr>
          <w:rFonts w:ascii="Arial Narrow" w:eastAsia="Arial Narrow" w:hAnsi="Arial Narrow" w:cs="Arial Narrow"/>
          <w:b w:val="0"/>
          <w:sz w:val="16"/>
          <w:szCs w:val="16"/>
        </w:rPr>
      </w:pPr>
      <w:r w:rsidRPr="00346C9C">
        <w:rPr>
          <w:rFonts w:ascii="Arial Narrow" w:eastAsia="Arial Narrow" w:hAnsi="Arial Narrow" w:cs="Arial Narrow"/>
          <w:b w:val="0"/>
          <w:sz w:val="16"/>
          <w:szCs w:val="16"/>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346C9C">
        <w:rPr>
          <w:rFonts w:ascii="Arial Narrow" w:eastAsia="Arial Narrow" w:hAnsi="Arial Narrow" w:cs="Arial Narrow"/>
          <w:b w:val="0"/>
          <w:sz w:val="16"/>
          <w:szCs w:val="16"/>
        </w:rPr>
        <w:tab/>
      </w:r>
    </w:p>
    <w:p w14:paraId="7AE1F674" w14:textId="77777777" w:rsidR="002A69F2" w:rsidRPr="00346C9C" w:rsidRDefault="002A69F2" w:rsidP="002A69F2">
      <w:pPr>
        <w:pStyle w:val="Notaapie"/>
        <w:tabs>
          <w:tab w:val="left" w:pos="567"/>
        </w:tabs>
        <w:ind w:left="567" w:hanging="567"/>
        <w:rPr>
          <w:rFonts w:ascii="Arial Narrow" w:eastAsia="Arial Narrow" w:hAnsi="Arial Narrow" w:cs="Arial Narrow"/>
          <w:b w:val="0"/>
          <w:sz w:val="16"/>
          <w:szCs w:val="16"/>
        </w:rPr>
      </w:pPr>
      <w:r w:rsidRPr="00346C9C">
        <w:rPr>
          <w:rFonts w:ascii="Arial Narrow" w:eastAsia="Arial Narrow" w:hAnsi="Arial Narrow" w:cs="Arial Narrow"/>
          <w:b w:val="0"/>
          <w:sz w:val="16"/>
          <w:szCs w:val="16"/>
        </w:rPr>
        <w:tab/>
        <w:t>(…)</w:t>
      </w:r>
      <w:r w:rsidRPr="00346C9C">
        <w:rPr>
          <w:rFonts w:ascii="Arial Narrow" w:eastAsia="Arial Narrow" w:hAnsi="Arial Narrow" w:cs="Arial Narrow"/>
          <w:b w:val="0"/>
          <w:sz w:val="16"/>
          <w:szCs w:val="16"/>
        </w:rPr>
        <w:tab/>
      </w:r>
    </w:p>
    <w:p>
      <w:pPr>
        <w:tabs>
          <w:tab w:val="left" w:pos="567"/>
        </w:tabs>
        <w:spacing w:after="0" w:line="240" w:lineRule="auto"/>
        <w:ind w:left="567" w:hanging="567"/>
        <w:jc w:val="both"/>
        <w:rPr>
          <w:rFonts w:ascii="Arial Narrow" w:eastAsia="Arial Narrow" w:hAnsi="Arial Narrow" w:cs="Arial Narrow"/>
          <w:spacing w:val="-3"/>
          <w:sz w:val="16"/>
          <w:szCs w:val="16"/>
        </w:rPr>
      </w:pPr>
    </w:p>
  </w:footnote>
  <w:footnote w:id="4">
    <w:p w14:paraId="506FB970" w14:textId="77777777" w:rsidR="002A69F2" w:rsidRPr="00346C9C" w:rsidRDefault="002A69F2" w:rsidP="002A69F2">
      <w:pPr>
        <w:pStyle w:val="Sinespaciado"/>
        <w:tabs>
          <w:tab w:val="left" w:pos="567"/>
        </w:tabs>
        <w:ind w:left="567" w:hanging="567"/>
        <w:jc w:val="both"/>
        <w:rPr>
          <w:rFonts w:ascii="Arial Narrow" w:eastAsia="Arial Narrow" w:hAnsi="Arial Narrow" w:cs="Arial Narrow"/>
          <w:b/>
          <w:sz w:val="16"/>
          <w:szCs w:val="16"/>
        </w:rPr>
      </w:pPr>
      <w:r w:rsidRPr="00346C9C">
        <w:rPr>
          <w:rStyle w:val="Refdenotaalpie"/>
          <w:rFonts w:ascii="Arial Narrow" w:eastAsia="Arial Narrow" w:hAnsi="Arial Narrow" w:cs="Arial Narrow"/>
          <w:sz w:val="16"/>
          <w:szCs w:val="16"/>
          <w:vertAlign w:val="superscript"/>
        </w:rPr>
        <w:footnoteRef/>
      </w:r>
      <w:r w:rsidRPr="00346C9C">
        <w:rPr>
          <w:rFonts w:ascii="Arial Narrow" w:eastAsia="Arial Narrow" w:hAnsi="Arial Narrow" w:cs="Arial Narrow"/>
          <w:sz w:val="16"/>
          <w:szCs w:val="16"/>
        </w:rPr>
        <w:t xml:space="preserve"/>
      </w:r>
      <w:r w:rsidRPr="00346C9C">
        <w:rPr>
          <w:rFonts w:ascii="Arial Narrow" w:eastAsia="Arial Narrow" w:hAnsi="Arial Narrow" w:cs="Arial Narrow"/>
          <w:sz w:val="16"/>
          <w:szCs w:val="16"/>
        </w:rPr>
        <w:t xml:space="preserve"/>
      </w:r>
      <w:r w:rsidRPr="00346C9C">
        <w:rPr>
          <w:rFonts w:ascii="Arial Narrow" w:eastAsia="Arial Narrow" w:hAnsi="Arial Narrow" w:cs="Arial Narrow"/>
          <w:sz w:val="16"/>
          <w:szCs w:val="16"/>
        </w:rPr>
      </w:r>
      <w:r w:rsidRPr="00346C9C">
        <w:rPr>
          <w:rFonts w:ascii="Arial Narrow" w:eastAsia="Arial Narrow" w:hAnsi="Arial Narrow" w:cs="Arial Narrow"/>
          <w:b/>
          <w:sz w:val="16"/>
          <w:szCs w:val="16"/>
        </w:rPr>
        <w:tab/>
        <w:t xml:space="preserve">DIRECTIVA </w:t>
      </w:r>
      <w:proofErr w:type="spellStart"/>
      <w:r w:rsidRPr="00346C9C">
        <w:rPr>
          <w:rFonts w:ascii="Arial Narrow" w:eastAsia="Arial Narrow" w:hAnsi="Arial Narrow" w:cs="Arial Narrow"/>
          <w:b/>
          <w:sz w:val="16"/>
          <w:szCs w:val="16"/>
        </w:rPr>
        <w:t/>
      </w:r>
      <w:proofErr w:type="spellEnd"/>
      <w:r w:rsidRPr="00346C9C">
        <w:rPr>
          <w:rFonts w:ascii="Arial Narrow" w:eastAsia="Arial Narrow" w:hAnsi="Arial Narrow" w:cs="Arial Narrow"/>
          <w:b/>
          <w:sz w:val="16"/>
          <w:szCs w:val="16"/>
        </w:rPr>
        <w:t xml:space="preserve">001-2008-TRI-INDECOPI, APRUEBAN DIRECTIVA SOBRE CONFIDENCIALIDAD DE LA INFORMACIÓN EN LOS PROCEDIMIENTOS SEGUIDOS POR LOS ÓRGANOS FUNCIONALES DEL INDECOPI, publicada el 16 de abril de 2008</w:t>
      </w:r>
    </w:p>
    <w:p w14:paraId="6929E2D7" w14:textId="77777777" w:rsidR="002A69F2" w:rsidRPr="00346C9C" w:rsidRDefault="002A69F2" w:rsidP="002A69F2">
      <w:pPr>
        <w:pStyle w:val="Sinespaciado"/>
        <w:ind w:left="567"/>
        <w:jc w:val="both"/>
        <w:rPr>
          <w:rFonts w:ascii="Arial Narrow" w:eastAsia="Arial Narrow" w:hAnsi="Arial Narrow" w:cs="Arial Narrow"/>
          <w:b/>
          <w:sz w:val="16"/>
          <w:szCs w:val="16"/>
        </w:rPr>
      </w:pPr>
      <w:r w:rsidRPr="00346C9C">
        <w:rPr>
          <w:rFonts w:ascii="Arial Narrow" w:eastAsia="Arial Narrow" w:hAnsi="Arial Narrow" w:cs="Arial Narrow"/>
          <w:b/>
          <w:sz w:val="16"/>
          <w:szCs w:val="16"/>
        </w:rPr>
        <w:t>3. Declaración de confidencialidad de la información</w:t>
      </w:r>
    </w:p>
    <w:p w14:paraId="06F03431" w14:textId="77777777" w:rsidR="002A69F2" w:rsidRPr="00346C9C" w:rsidRDefault="002A69F2" w:rsidP="002A69F2">
      <w:pPr>
        <w:pStyle w:val="Sinespaciado"/>
        <w:ind w:left="567"/>
        <w:jc w:val="both"/>
        <w:rPr>
          <w:rFonts w:ascii="Arial Narrow" w:eastAsia="Arial Narrow" w:hAnsi="Arial Narrow" w:cs="Arial Narrow"/>
          <w:sz w:val="16"/>
          <w:szCs w:val="16"/>
        </w:rPr>
      </w:pPr>
      <w:r w:rsidRPr="00346C9C">
        <w:rPr>
          <w:rFonts w:ascii="Arial Narrow" w:eastAsia="Arial Narrow" w:hAnsi="Arial Narrow" w:cs="Arial Narrow"/>
          <w:sz w:val="16"/>
          <w:szCs w:val="16"/>
        </w:rPr>
        <w:t>(…)</w:t>
      </w:r>
    </w:p>
    <w:p w14:paraId="480EE65C" w14:textId="77777777" w:rsidR="002A69F2" w:rsidRPr="00346C9C" w:rsidRDefault="002A69F2" w:rsidP="002A69F2">
      <w:pPr>
        <w:pStyle w:val="Sinespaciado"/>
        <w:ind w:left="567"/>
        <w:jc w:val="both"/>
        <w:rPr>
          <w:rFonts w:ascii="Arial Narrow" w:eastAsia="Arial Narrow" w:hAnsi="Arial Narrow" w:cs="Arial Narrow"/>
          <w:sz w:val="16"/>
          <w:szCs w:val="16"/>
        </w:rPr>
      </w:pPr>
      <w:r w:rsidRPr="00346C9C">
        <w:rPr>
          <w:rFonts w:ascii="Arial Narrow" w:eastAsia="Arial Narrow" w:hAnsi="Arial Narrow" w:cs="Arial Narrow"/>
          <w:sz w:val="16"/>
          <w:szCs w:val="16"/>
        </w:rPr>
        <w:t>3.2. Al solicitar la confidencialidad de la información, el aportante de ella deberá cumplir los siguientes requisitos:</w:t>
      </w:r>
    </w:p>
    <w:p w14:paraId="7EA837DA" w14:textId="77777777" w:rsidR="002A69F2" w:rsidRPr="00346C9C" w:rsidRDefault="002A69F2" w:rsidP="002A69F2">
      <w:pPr>
        <w:pStyle w:val="Sinespaciado"/>
        <w:ind w:left="567"/>
        <w:jc w:val="both"/>
        <w:rPr>
          <w:rFonts w:ascii="Arial Narrow" w:eastAsia="Arial Narrow" w:hAnsi="Arial Narrow" w:cs="Arial Narrow"/>
          <w:sz w:val="16"/>
          <w:szCs w:val="16"/>
        </w:rPr>
      </w:pPr>
      <w:r w:rsidRPr="00346C9C">
        <w:rPr>
          <w:rFonts w:ascii="Arial Narrow" w:eastAsia="Arial Narrow" w:hAnsi="Arial Narrow" w:cs="Arial Narrow"/>
          <w:sz w:val="16"/>
          <w:szCs w:val="16"/>
        </w:rPr>
        <w:t>(…)</w:t>
      </w:r>
    </w:p>
    <w:p w14:paraId="16739DA2" w14:textId="77777777" w:rsidR="002A69F2" w:rsidRPr="00346C9C" w:rsidRDefault="002A69F2" w:rsidP="002A69F2">
      <w:pPr>
        <w:pStyle w:val="Sinespaciado"/>
        <w:ind w:left="567"/>
        <w:jc w:val="both"/>
        <w:rPr>
          <w:rFonts w:ascii="Arial Narrow" w:eastAsia="Arial Narrow" w:hAnsi="Arial Narrow" w:cs="Arial Narrow"/>
          <w:sz w:val="16"/>
          <w:szCs w:val="16"/>
        </w:rPr>
      </w:pPr>
      <w:r w:rsidRPr="00346C9C">
        <w:rPr>
          <w:rFonts w:ascii="Arial Narrow" w:eastAsia="Arial Narrow" w:hAnsi="Arial Narrow" w:cs="Arial Narrow"/>
          <w:sz w:val="16"/>
          <w:szCs w:val="16"/>
        </w:rPr>
        <w:t xml:space="preserve">c) Justificar la solicitud, en caso de que se trate de la información a que se refiere el numeral 2.1. Si la parte solicitante no justifica su pedido, el </w:t>
      </w:r>
      <w:proofErr w:type="gramStart"/>
      <w:r w:rsidRPr="00346C9C">
        <w:rPr>
          <w:rFonts w:ascii="Arial Narrow" w:eastAsia="Arial Narrow" w:hAnsi="Arial Narrow" w:cs="Arial Narrow"/>
          <w:sz w:val="16"/>
          <w:szCs w:val="16"/>
        </w:rPr>
        <w:t>Secretario Técnico</w:t>
      </w:r>
      <w:proofErr w:type="gramEnd"/>
      <w:r w:rsidRPr="00346C9C">
        <w:rPr>
          <w:rFonts w:ascii="Arial Narrow" w:eastAsia="Arial Narrow" w:hAnsi="Arial Narrow" w:cs="Arial Narrow"/>
          <w:sz w:val="16"/>
          <w:szCs w:val="16"/>
        </w:rPr>
        <w:t xml:space="preserve">, </w:t>
      </w:r>
      <w:proofErr w:type="gramStart"/>
      <w:r w:rsidRPr="00346C9C">
        <w:rPr>
          <w:rFonts w:ascii="Arial Narrow" w:eastAsia="Arial Narrow" w:hAnsi="Arial Narrow" w:cs="Arial Narrow"/>
          <w:sz w:val="16"/>
          <w:szCs w:val="16"/>
        </w:rPr>
        <w:t>Director</w:t>
      </w:r>
      <w:proofErr w:type="gramEnd"/>
      <w:r w:rsidRPr="00346C9C">
        <w:rPr>
          <w:rFonts w:ascii="Arial Narrow" w:eastAsia="Arial Narrow" w:hAnsi="Arial Narrow" w:cs="Arial Narrow"/>
          <w:sz w:val="16"/>
          <w:szCs w:val="16"/>
        </w:rPr>
        <w:t xml:space="preserve"> o </w:t>
      </w:r>
      <w:proofErr w:type="gramStart"/>
      <w:r w:rsidRPr="00346C9C">
        <w:rPr>
          <w:rFonts w:ascii="Arial Narrow" w:eastAsia="Arial Narrow" w:hAnsi="Arial Narrow" w:cs="Arial Narrow"/>
          <w:sz w:val="16"/>
          <w:szCs w:val="16"/>
        </w:rPr>
        <w:t>Jefe</w:t>
      </w:r>
      <w:proofErr w:type="gramEnd"/>
      <w:r w:rsidRPr="00346C9C">
        <w:rPr>
          <w:rFonts w:ascii="Arial Narrow" w:eastAsia="Arial Narrow" w:hAnsi="Arial Narrow" w:cs="Arial Narrow"/>
          <w:sz w:val="16"/>
          <w:szCs w:val="16"/>
        </w:rPr>
        <w:t xml:space="preserve"> del área correspondiente deberá requerírselo, otorgándole un plazo de siete (7) días hábiles para ello, bajo apercibimiento de denegar el pedido de confidencialidad.</w:t>
      </w:r>
    </w:p>
    <w:p w14:paraId="6C731801" w14:textId="77777777" w:rsidR="002A69F2" w:rsidRPr="00346C9C" w:rsidRDefault="002A69F2" w:rsidP="002A69F2">
      <w:pPr>
        <w:pStyle w:val="Sinespaciado"/>
        <w:ind w:left="567"/>
        <w:jc w:val="both"/>
        <w:rPr>
          <w:rFonts w:ascii="Arial Narrow" w:eastAsia="Arial Narrow" w:hAnsi="Arial Narrow" w:cs="Arial Narrow"/>
          <w:sz w:val="16"/>
          <w:szCs w:val="16"/>
        </w:rPr>
      </w:pPr>
      <w:r w:rsidRPr="00346C9C">
        <w:rPr>
          <w:rFonts w:ascii="Arial Narrow" w:eastAsia="Arial Narrow" w:hAnsi="Arial Narrow" w:cs="Arial Narrow"/>
          <w:sz w:val="16"/>
          <w:szCs w:val="16"/>
        </w:rPr>
        <w:t>d) Presentar un “resumen no confidencial” suficientemente detallado que permita una cabal comprensión del contenido sustancial de la información cuya declaración de confidencialidad se solicita. (…)</w:t>
      </w:r>
    </w:p>
    <w:p w14:paraId="166CDB7F" w14:textId="77777777" w:rsidR="002A69F2" w:rsidRPr="00346C9C" w:rsidRDefault="002A69F2" w:rsidP="002A69F2">
      <w:pPr>
        <w:pStyle w:val="Sinespaciado"/>
        <w:ind w:left="567"/>
        <w:jc w:val="both"/>
        <w:rPr>
          <w:rFonts w:ascii="Arial Narrow" w:eastAsia="Arial Narrow" w:hAnsi="Arial Narrow" w:cs="Arial Narrow"/>
          <w:sz w:val="16"/>
          <w:szCs w:val="16"/>
        </w:rPr>
      </w:pPr>
      <w:r w:rsidRPr="00346C9C">
        <w:rPr>
          <w:rFonts w:ascii="Arial Narrow" w:eastAsia="Arial Narrow" w:hAnsi="Arial Narrow" w:cs="Arial Narrow"/>
          <w:sz w:val="16"/>
          <w:szCs w:val="16"/>
        </w:rPr>
        <w:t>En caso excepcional y no haber presentado el aportante un “resumen no confidencial” de la información, la autoridad deberá solicitárselo otorgando un plazo de siete (7) días hábiles para ello. Caso contrario se denegará el tratamiento confidencial.</w:t>
      </w:r>
    </w:p>
    <w:p w14:paraId="692D57CC" w14:textId="77777777" w:rsidR="002A69F2" w:rsidRPr="00346C9C" w:rsidRDefault="002A69F2" w:rsidP="002A69F2">
      <w:pPr>
        <w:pStyle w:val="Sinespaciado"/>
        <w:ind w:left="567"/>
        <w:jc w:val="both"/>
        <w:rPr>
          <w:rFonts w:ascii="Arial Narrow" w:eastAsia="Arial Narrow" w:hAnsi="Arial Narrow" w:cs="Arial Narrow"/>
          <w:sz w:val="16"/>
          <w:szCs w:val="16"/>
        </w:rPr>
      </w:pPr>
      <w:r w:rsidRPr="00346C9C">
        <w:rPr>
          <w:rFonts w:ascii="Arial Narrow" w:eastAsia="Arial Narrow" w:hAnsi="Arial Narrow" w:cs="Arial Narrow"/>
          <w:sz w:val="16"/>
          <w:szCs w:val="16"/>
        </w:rPr>
        <w:t>(…)</w:t>
      </w:r>
    </w:p>
    <w:p w14:paraId="0B8E23F3" w14:textId="77777777" w:rsidR="002A69F2" w:rsidRPr="00346C9C" w:rsidRDefault="002A69F2" w:rsidP="002A69F2">
      <w:pPr>
        <w:pStyle w:val="Textonotapie"/>
        <w:rPr>
          <w:rFonts w:ascii="Arial Narrow" w:eastAsia="Arial Narrow" w:hAnsi="Arial Narrow" w:cs="Arial Narrow"/>
          <w:sz w:val="16"/>
          <w:szCs w:val="16"/>
        </w:rPr>
      </w:pPr>
      <w:r w:rsidRPr="00346C9C">
        <w:rPr>
          <w:rFonts w:ascii="Arial Narrow" w:eastAsia="Arial Narrow" w:hAnsi="Arial Narrow" w:cs="Arial Narrow"/>
          <w:sz w:val="16"/>
          <w:szCs w:val="16"/>
        </w:rPr>
        <w:t xml:space="preserve"> e) Señalar el plazo por el cual se solicita el tratamiento confidencial de la información presentada</w:t>
      </w:r>
    </w:p>
    <w:p>
      <w:pPr>
        <w:pStyle w:val="Sinespaciado"/>
        <w:ind w:left="567" w:hanging="567"/>
        <w:jc w:val="both"/>
        <w:rPr>
          <w:rFonts w:ascii="Arial Narrow" w:eastAsia="Arial Narrow" w:hAnsi="Arial Narrow" w:cs="Arial Narrow"/>
          <w:b/>
          <w:sz w:val="16"/>
          <w:szCs w:val="16"/>
        </w:rPr>
      </w:pPr>
    </w:p>
  </w:footnote>
  <w:footnote w:id="5">
    <w:p w14:paraId="66387C5A" w14:textId="77777777" w:rsidR="002A69F2" w:rsidRPr="00346C9C" w:rsidRDefault="002A69F2" w:rsidP="002A69F2">
      <w:pPr>
        <w:pStyle w:val="Sinespaciado"/>
        <w:tabs>
          <w:tab w:val="left" w:pos="567"/>
        </w:tabs>
        <w:ind w:left="567" w:hanging="567"/>
        <w:jc w:val="both"/>
        <w:rPr>
          <w:rFonts w:ascii="Arial Narrow" w:eastAsia="Arial Narrow" w:hAnsi="Arial Narrow" w:cs="Arial Narrow"/>
          <w:b/>
          <w:sz w:val="16"/>
          <w:szCs w:val="16"/>
        </w:rPr>
      </w:pPr>
      <w:r w:rsidRPr="00346C9C">
        <w:rPr>
          <w:rStyle w:val="Refdenotaalpie"/>
          <w:rFonts w:ascii="Arial Narrow" w:eastAsia="Arial Narrow" w:hAnsi="Arial Narrow" w:cs="Arial Narrow"/>
          <w:sz w:val="16"/>
          <w:szCs w:val="16"/>
          <w:vertAlign w:val="superscript"/>
        </w:rPr>
        <w:footnoteRef/>
      </w:r>
      <w:r w:rsidRPr="00346C9C">
        <w:rPr>
          <w:rFonts w:ascii="Arial Narrow" w:eastAsia="Arial Narrow" w:hAnsi="Arial Narrow" w:cs="Arial Narrow"/>
          <w:sz w:val="16"/>
          <w:szCs w:val="16"/>
        </w:rPr>
        <w:t xml:space="preserve"/>
      </w:r>
      <w:r w:rsidRPr="00346C9C">
        <w:rPr>
          <w:rFonts w:ascii="Arial Narrow" w:eastAsia="Arial Narrow" w:hAnsi="Arial Narrow" w:cs="Arial Narrow"/>
          <w:sz w:val="16"/>
          <w:szCs w:val="16"/>
        </w:rPr>
      </w:r>
      <w:r w:rsidRPr="00346C9C">
        <w:rPr>
          <w:rFonts w:ascii="Arial Narrow" w:eastAsia="Arial Narrow" w:hAnsi="Arial Narrow" w:cs="Arial Narrow"/>
          <w:b/>
          <w:bCs/>
          <w:sz w:val="16"/>
          <w:szCs w:val="16"/>
        </w:rPr>
        <w:tab/>
        <w:t xml:space="preserve">Directiva </w:t>
      </w:r>
      <w:proofErr w:type="spellStart"/>
      <w:r w:rsidRPr="00346C9C">
        <w:rPr>
          <w:rFonts w:ascii="Arial Narrow" w:eastAsia="Arial Narrow" w:hAnsi="Arial Narrow" w:cs="Arial Narrow"/>
          <w:b/>
          <w:bCs/>
          <w:sz w:val="16"/>
          <w:szCs w:val="16"/>
        </w:rPr>
        <w:t/>
      </w:r>
      <w:proofErr w:type="spellEnd"/>
      <w:r w:rsidRPr="00346C9C">
        <w:rPr>
          <w:rFonts w:ascii="Arial Narrow" w:eastAsia="Arial Narrow" w:hAnsi="Arial Narrow" w:cs="Arial Narrow"/>
          <w:b/>
          <w:bCs/>
          <w:sz w:val="16"/>
          <w:szCs w:val="16"/>
        </w:rPr>
        <w:t xml:space="preserve">001-2025-GEG/INDECOPI, Directiva que regula la tramitación del expediente electrónico del Instituto Nacional de Defensa de la Competencia y de la Protección de la Propiedad Intelectual</w:t>
      </w:r>
      <w:r w:rsidRPr="00346C9C">
        <w:rPr>
          <w:rFonts w:ascii="Arial Narrow" w:eastAsia="Arial Narrow" w:hAnsi="Arial Narrow" w:cs="Arial Narrow"/>
          <w:sz w:val="16"/>
          <w:szCs w:val="16"/>
        </w:rPr>
        <w:t>-</w:t>
      </w:r>
      <w:r w:rsidRPr="00346C9C">
        <w:rPr>
          <w:rFonts w:ascii="Arial Narrow" w:eastAsia="Arial Narrow" w:hAnsi="Arial Narrow" w:cs="Arial Narrow"/>
          <w:b/>
          <w:sz w:val="16"/>
          <w:szCs w:val="16"/>
        </w:rPr>
        <w:t xml:space="preserve"> INDECOPI, publicada el 11 de abril de 2025</w:t>
      </w:r>
    </w:p>
    <w:p w14:paraId="200774D2" w14:textId="77777777" w:rsidR="002A69F2" w:rsidRPr="00346C9C" w:rsidRDefault="002A69F2" w:rsidP="002A69F2">
      <w:pPr>
        <w:pStyle w:val="Sinespaciado"/>
        <w:ind w:left="567"/>
        <w:jc w:val="both"/>
        <w:rPr>
          <w:rFonts w:ascii="Arial Narrow" w:eastAsia="Arial Narrow" w:hAnsi="Arial Narrow" w:cs="Arial Narrow"/>
          <w:b/>
          <w:sz w:val="16"/>
          <w:szCs w:val="16"/>
        </w:rPr>
      </w:pPr>
      <w:r w:rsidRPr="00346C9C">
        <w:rPr>
          <w:rFonts w:ascii="Arial Narrow" w:eastAsia="Arial Narrow" w:hAnsi="Arial Narrow" w:cs="Arial Narrow"/>
          <w:b/>
          <w:sz w:val="16"/>
          <w:szCs w:val="16"/>
        </w:rPr>
        <w:t>7. Disposiciones especificas</w:t>
      </w:r>
    </w:p>
    <w:p w14:paraId="591953E2" w14:textId="77777777" w:rsidR="002A69F2" w:rsidRPr="00346C9C" w:rsidRDefault="002A69F2" w:rsidP="002A69F2">
      <w:pPr>
        <w:pStyle w:val="Sinespaciado"/>
        <w:ind w:left="567"/>
        <w:jc w:val="both"/>
        <w:rPr>
          <w:rFonts w:ascii="Arial Narrow" w:eastAsia="Arial Narrow" w:hAnsi="Arial Narrow" w:cs="Arial Narrow"/>
          <w:b/>
          <w:sz w:val="16"/>
          <w:szCs w:val="16"/>
        </w:rPr>
      </w:pPr>
      <w:r w:rsidRPr="00346C9C">
        <w:rPr>
          <w:rFonts w:ascii="Arial Narrow" w:eastAsia="Arial Narrow" w:hAnsi="Arial Narrow" w:cs="Arial Narrow"/>
          <w:b/>
          <w:sz w:val="16"/>
          <w:szCs w:val="16"/>
        </w:rPr>
        <w:t>7.1 Presentación de documentos</w:t>
      </w:r>
    </w:p>
    <w:p w14:paraId="3BB3FCC3" w14:textId="77777777" w:rsidR="002A69F2" w:rsidRPr="00346C9C" w:rsidRDefault="002A69F2" w:rsidP="002A69F2">
      <w:pPr>
        <w:pStyle w:val="Sinespaciado"/>
        <w:ind w:left="567"/>
        <w:jc w:val="both"/>
        <w:rPr>
          <w:rFonts w:ascii="Arial Narrow" w:eastAsia="Arial Narrow" w:hAnsi="Arial Narrow" w:cs="Arial Narrow"/>
          <w:sz w:val="16"/>
          <w:szCs w:val="16"/>
        </w:rPr>
      </w:pPr>
      <w:r w:rsidRPr="00346C9C">
        <w:rPr>
          <w:rFonts w:ascii="Arial Narrow" w:eastAsia="Arial Narrow" w:hAnsi="Arial Narrow" w:cs="Arial Narrow"/>
          <w:sz w:val="16"/>
          <w:szCs w:val="16"/>
        </w:rPr>
        <w:t>(…)</w:t>
      </w:r>
    </w:p>
    <w:p w14:paraId="02F4A1C1" w14:textId="77777777" w:rsidR="002A69F2" w:rsidRPr="00346C9C" w:rsidRDefault="002A69F2" w:rsidP="002A69F2">
      <w:pPr>
        <w:pStyle w:val="Sinespaciado"/>
        <w:ind w:left="567"/>
        <w:jc w:val="both"/>
        <w:rPr>
          <w:rFonts w:ascii="Arial Narrow" w:eastAsia="Arial Narrow" w:hAnsi="Arial Narrow" w:cs="Arial Narrow"/>
          <w:sz w:val="16"/>
          <w:szCs w:val="16"/>
        </w:rPr>
      </w:pPr>
      <w:r w:rsidRPr="00346C9C">
        <w:rPr>
          <w:rFonts w:ascii="Arial Narrow" w:eastAsia="Arial Narrow" w:hAnsi="Arial Narrow" w:cs="Arial Narrow"/>
          <w:sz w:val="16"/>
          <w:szCs w:val="16"/>
        </w:rPr>
        <w:t>7.1.3. Al presentar documentos reservados a través de la MDPV, el administrado debe solicitar la confidencialidad de manera expresa y adjuntar el archivo en un documento independiente. En caso el administrado no cumpla con este último requisito el órgano resolutivo le solicitará que subsane dicha omisión o que indique si desea tener por no presentado su escrito en el plazo improrrogable de cuatro (04) días hábiles, bajo apercibimiento de incorporarlo al expediente como documento de carácter público con el mismo tratamiento que cualquier otra pieza incluida en dicho expediente.</w:t>
      </w:r>
    </w:p>
    <w:p w14:paraId="7DEE2594" w14:textId="77777777" w:rsidR="002A69F2" w:rsidRPr="00346C9C" w:rsidRDefault="002A69F2" w:rsidP="002A69F2">
      <w:pPr>
        <w:pStyle w:val="Sinespaciado"/>
        <w:ind w:left="567"/>
        <w:jc w:val="both"/>
        <w:rPr>
          <w:rFonts w:ascii="Arial Narrow" w:eastAsia="Arial Narrow" w:hAnsi="Arial Narrow" w:cs="Arial Narrow"/>
          <w:sz w:val="16"/>
          <w:szCs w:val="16"/>
        </w:rPr>
      </w:pPr>
      <w:r w:rsidRPr="00346C9C">
        <w:rPr>
          <w:rFonts w:ascii="Arial Narrow" w:eastAsia="Arial Narrow" w:hAnsi="Arial Narrow" w:cs="Arial Narrow"/>
          <w:sz w:val="16"/>
          <w:szCs w:val="16"/>
        </w:rPr>
        <w:t>(…)</w:t>
      </w:r>
    </w:p>
    <w:p>
      <w:pPr>
        <w:pStyle w:val="Sinespaciado"/>
        <w:ind w:left="567" w:hanging="567"/>
        <w:jc w:val="both"/>
        <w:rPr>
          <w:rFonts w:ascii="Arial Narrow" w:eastAsia="Arial Narrow" w:hAnsi="Arial Narrow" w:cs="Arial Narrow"/>
          <w:b/>
          <w:sz w:val="16"/>
          <w:szCs w:val="16"/>
        </w:rPr>
      </w:pPr>
    </w:p>
  </w:footnote>
  <w:footnote w:id="6">
    <w:p w14:paraId="34248F03" w14:textId="77777777" w:rsidR="002A69F2" w:rsidRPr="0026598E" w:rsidRDefault="002A69F2" w:rsidP="002A69F2">
      <w:pPr>
        <w:pStyle w:val="Textonotapie"/>
        <w:tabs>
          <w:tab w:val="left" w:pos="567"/>
        </w:tabs>
        <w:ind w:left="567" w:right="-1"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798F3463" w14:textId="77777777" w:rsidR="002A69F2" w:rsidRPr="0026598E" w:rsidRDefault="002A69F2" w:rsidP="002A69F2">
      <w:pPr>
        <w:pStyle w:val="Textonotapie"/>
        <w:tabs>
          <w:tab w:val="left" w:pos="567"/>
        </w:tabs>
        <w:ind w:left="567" w:right="-1" w:hanging="567"/>
        <w:jc w:val="both"/>
        <w:rPr>
          <w:rFonts w:ascii="Arial Narrow" w:eastAsia="Arial Narrow" w:hAnsi="Arial Narrow" w:cs="Arial Narrow"/>
          <w:b/>
          <w:bCs/>
          <w:sz w:val="16"/>
          <w:szCs w:val="16"/>
        </w:rPr>
      </w:pPr>
      <w:r w:rsidRPr="0026598E">
        <w:rPr>
          <w:rFonts w:ascii="Arial Narrow" w:eastAsia="Arial Narrow" w:hAnsi="Arial Narrow" w:cs="Arial Narrow"/>
          <w:b/>
          <w:bCs/>
          <w:sz w:val="16"/>
          <w:szCs w:val="16"/>
        </w:rPr>
        <w:tab/>
        <w:t>Artículo 105.- Autoridad competente.</w:t>
      </w:r>
    </w:p>
    <w:p w14:paraId="05D9B30E" w14:textId="77777777" w:rsidR="002A69F2" w:rsidRPr="0026598E" w:rsidRDefault="002A69F2" w:rsidP="002A69F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BB6C195" w14:textId="77777777" w:rsidR="002A69F2" w:rsidRPr="0026598E" w:rsidRDefault="002A69F2" w:rsidP="002A69F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t>
      </w:r>
    </w:p>
    <w:p w14:paraId="48FEB32D" w14:textId="77777777" w:rsidR="002A69F2" w:rsidRPr="0026598E" w:rsidRDefault="002A69F2" w:rsidP="002A69F2">
      <w:pPr>
        <w:pStyle w:val="Textonotapie"/>
        <w:tabs>
          <w:tab w:val="left" w:pos="567"/>
        </w:tabs>
        <w:ind w:left="567" w:right="-1" w:hanging="567"/>
        <w:jc w:val="both"/>
        <w:rPr>
          <w:rFonts w:ascii="Arial Narrow" w:eastAsia="Arial Narrow" w:hAnsi="Arial Narrow" w:cs="Arial Narrow"/>
          <w:b/>
          <w:bCs/>
          <w:sz w:val="16"/>
          <w:szCs w:val="16"/>
        </w:rPr>
      </w:pP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 xml:space="preserve">LEY DE ORGANIZACIÓN Y FUNCIONES DEL INDECOPI, APROBADA POR DECRETO LEGISLATIVO 1033 </w:t>
      </w:r>
    </w:p>
    <w:p w14:paraId="6E2CACD2" w14:textId="77777777" w:rsidR="002A69F2" w:rsidRPr="0026598E" w:rsidRDefault="002A69F2" w:rsidP="002A69F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b/>
          <w:bCs/>
          <w:sz w:val="16"/>
          <w:szCs w:val="16"/>
        </w:rPr>
        <w:tab/>
        <w:t>Artículo 27.-</w:t>
      </w:r>
      <w:r w:rsidRPr="0026598E">
        <w:rPr>
          <w:rFonts w:ascii="Arial Narrow" w:eastAsia="Arial Narrow" w:hAnsi="Arial Narrow" w:cs="Arial Narrow"/>
          <w:sz w:val="16"/>
          <w:szCs w:val="16"/>
        </w:rPr>
        <w:t xml:space="preserve"> De la Comisión de Protección al </w:t>
      </w:r>
      <w:proofErr w:type="gramStart"/>
      <w:r w:rsidRPr="0026598E">
        <w:rPr>
          <w:rFonts w:ascii="Arial Narrow" w:eastAsia="Arial Narrow" w:hAnsi="Arial Narrow" w:cs="Arial Narrow"/>
          <w:sz w:val="16"/>
          <w:szCs w:val="16"/>
        </w:rPr>
        <w:t>Consumidor.-</w:t>
      </w:r>
      <w:proofErr w:type="gramEnd"/>
      <w:r w:rsidRPr="0026598E">
        <w:rPr>
          <w:rFonts w:ascii="Arial Narrow" w:eastAsia="Arial Narrow" w:hAnsi="Arial Narrow" w:cs="Arial Narrow"/>
          <w:sz w:val="16"/>
          <w:szCs w:val="16"/>
        </w:rPr>
        <w:t xml:space="preserve"> </w:t>
      </w:r>
    </w:p>
    <w:p w14:paraId="42EEEE92" w14:textId="77777777" w:rsidR="002A69F2" w:rsidRPr="0026598E" w:rsidRDefault="002A69F2" w:rsidP="002A69F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7">
    <w:p w14:paraId="263ADC71" w14:textId="77777777" w:rsidR="002A69F2" w:rsidRPr="000828F5" w:rsidRDefault="002A69F2" w:rsidP="002A69F2">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eastAsia="Arial Narrow" w:hAnsi="Arial Narrow" w:cs="Arial Narrow"/>
          <w:sz w:val="16"/>
          <w:szCs w:val="16"/>
          <w:vertAlign w:val="superscript"/>
        </w:rPr>
        <w:footnoteRef/>
      </w:r>
      <w:r w:rsidRPr="000828F5">
        <w:rPr>
          <w:rFonts w:ascii="Arial Narrow" w:eastAsia="Arial Narrow" w:hAnsi="Arial Narrow" w:cs="Arial Narrow"/>
          <w:sz w:val="16"/>
          <w:szCs w:val="16"/>
        </w:rPr>
        <w:t xml:space="preserve"/>
      </w:r>
      <w:r w:rsidRPr="000828F5">
        <w:rPr>
          <w:rFonts w:ascii="Arial Narrow" w:eastAsia="Arial Narrow" w:hAnsi="Arial Narrow" w:cs="Arial Narrow"/>
          <w:sz w:val="16"/>
          <w:szCs w:val="16"/>
        </w:rPr>
      </w:r>
      <w:r w:rsidRPr="000828F5">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3B27B20B" w14:textId="77777777" w:rsidR="002A69F2" w:rsidRPr="000828F5" w:rsidRDefault="002A69F2" w:rsidP="002A69F2">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7CE62569" w14:textId="77777777" w:rsidR="002A69F2" w:rsidRPr="000828F5" w:rsidRDefault="002A69F2" w:rsidP="002A69F2">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2436300C" w14:textId="77777777" w:rsidR="002A69F2" w:rsidRPr="000828F5" w:rsidRDefault="002A69F2" w:rsidP="002A69F2">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5829A0B0" w14:textId="77777777" w:rsidR="002A69F2" w:rsidRPr="000828F5" w:rsidRDefault="002A69F2" w:rsidP="002A69F2">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50065787" w14:textId="77777777" w:rsidR="002A69F2" w:rsidRPr="000828F5" w:rsidRDefault="002A69F2" w:rsidP="002A69F2">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8">
    <w:p w14:paraId="37ECF4C6" w14:textId="77777777" w:rsidR="00F56921" w:rsidRPr="006D4070" w:rsidRDefault="00F56921" w:rsidP="00F56921">
      <w:pPr>
        <w:pStyle w:val="Textonotapie"/>
        <w:tabs>
          <w:tab w:val="left" w:pos="567"/>
        </w:tabs>
        <w:ind w:left="567" w:right="-1" w:hanging="567"/>
        <w:jc w:val="both"/>
        <w:rPr>
          <w:rFonts w:ascii="Arial Narrow" w:eastAsia="Arial Narrow" w:hAnsi="Arial Narrow" w:cs="Arial Narrow"/>
          <w:b/>
          <w:bCs/>
          <w:sz w:val="16"/>
          <w:szCs w:val="16"/>
        </w:rPr>
      </w:pPr>
      <w:r w:rsidRPr="006D4070">
        <w:rPr>
          <w:rStyle w:val="Refdenotaalpie"/>
          <w:rFonts w:ascii="Arial Narrow" w:eastAsia="Arial Narrow" w:hAnsi="Arial Narrow" w:cs="Arial Narrow"/>
          <w:sz w:val="16"/>
          <w:szCs w:val="16"/>
          <w:vertAlign w:val="superscript"/>
        </w:rPr>
        <w:footnoteRef/>
      </w:r>
      <w:r w:rsidRPr="006D4070">
        <w:rPr>
          <w:rFonts w:ascii="Arial Narrow" w:eastAsia="Arial Narrow" w:hAnsi="Arial Narrow" w:cs="Arial Narrow"/>
          <w:sz w:val="16"/>
          <w:szCs w:val="16"/>
        </w:rPr>
        <w:t xml:space="preserve"/>
      </w:r>
      <w:r w:rsidRPr="006D4070">
        <w:rPr>
          <w:rFonts w:ascii="Arial Narrow" w:eastAsia="Arial Narrow" w:hAnsi="Arial Narrow" w:cs="Arial Narrow"/>
          <w:sz w:val="16"/>
          <w:szCs w:val="16"/>
        </w:rPr>
      </w:r>
      <w:r w:rsidRPr="006D4070">
        <w:rPr>
          <w:rFonts w:ascii="Arial Narrow" w:eastAsia="Arial Narrow" w:hAnsi="Arial Narrow" w:cs="Arial Narrow"/>
          <w:b/>
          <w:bCs/>
          <w:sz w:val="16"/>
          <w:szCs w:val="16"/>
        </w:rPr>
        <w:tab/>
        <w:t xml:space="preserve">LEY </w:t>
      </w:r>
      <w:proofErr w:type="spellStart"/>
      <w:r w:rsidRPr="006D4070">
        <w:rPr>
          <w:rFonts w:ascii="Arial Narrow" w:eastAsia="Arial Narrow" w:hAnsi="Arial Narrow" w:cs="Arial Narrow"/>
          <w:b/>
          <w:bCs/>
          <w:sz w:val="16"/>
          <w:szCs w:val="16"/>
        </w:rPr>
        <w:t/>
      </w:r>
      <w:proofErr w:type="spellEnd"/>
      <w:r w:rsidRPr="006D4070">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6D4070">
        <w:rPr>
          <w:rFonts w:ascii="Arial Narrow" w:eastAsia="Arial Narrow" w:hAnsi="Arial Narrow" w:cs="Arial Narrow"/>
          <w:b/>
          <w:bCs/>
          <w:sz w:val="16"/>
          <w:szCs w:val="16"/>
        </w:rPr>
        <w:t/>
      </w:r>
      <w:proofErr w:type="spellEnd"/>
      <w:r w:rsidRPr="006D4070">
        <w:rPr>
          <w:rFonts w:ascii="Arial Narrow" w:eastAsia="Arial Narrow" w:hAnsi="Arial Narrow" w:cs="Arial Narrow"/>
          <w:b/>
          <w:bCs/>
          <w:sz w:val="16"/>
          <w:szCs w:val="16"/>
        </w:rPr>
        <w:t xml:space="preserve">1308 </w:t>
      </w:r>
    </w:p>
    <w:p w14:paraId="1877238D" w14:textId="77777777" w:rsidR="00F56921" w:rsidRPr="006D4070" w:rsidRDefault="00F56921" w:rsidP="00F56921">
      <w:pPr>
        <w:pStyle w:val="Textonotapie"/>
        <w:ind w:firstLine="567"/>
        <w:rPr>
          <w:rFonts w:ascii="Arial Narrow" w:eastAsia="Arial Narrow" w:hAnsi="Arial Narrow" w:cs="Arial Narrow"/>
          <w:b/>
          <w:bCs/>
          <w:sz w:val="16"/>
          <w:szCs w:val="16"/>
        </w:rPr>
      </w:pPr>
      <w:r w:rsidRPr="006D4070">
        <w:rPr>
          <w:rFonts w:ascii="Arial Narrow" w:eastAsia="Arial Narrow" w:hAnsi="Arial Narrow" w:cs="Arial Narrow"/>
          <w:b/>
          <w:bCs/>
          <w:sz w:val="16"/>
          <w:szCs w:val="16"/>
        </w:rPr>
        <w:t>Artículo 1.- Derechos de los consumidores</w:t>
      </w:r>
    </w:p>
    <w:p w14:paraId="2D9BA6F9" w14:textId="77777777" w:rsidR="00F56921" w:rsidRPr="006D4070" w:rsidRDefault="00F56921" w:rsidP="00F56921">
      <w:pPr>
        <w:pStyle w:val="Textonotapie"/>
        <w:tabs>
          <w:tab w:val="left" w:pos="567"/>
        </w:tabs>
        <w:rPr>
          <w:rFonts w:ascii="Arial Narrow" w:eastAsia="Arial Narrow" w:hAnsi="Arial Narrow" w:cs="Arial Narrow"/>
          <w:sz w:val="16"/>
          <w:szCs w:val="16"/>
        </w:rPr>
      </w:pPr>
      <w:r w:rsidRPr="006D4070">
        <w:rPr>
          <w:rFonts w:ascii="Arial Narrow" w:eastAsia="Arial Narrow" w:hAnsi="Arial Narrow" w:cs="Arial Narrow"/>
          <w:sz w:val="16"/>
          <w:szCs w:val="16"/>
        </w:rPr>
        <w:tab/>
        <w:t>1.1 (…)</w:t>
      </w:r>
    </w:p>
    <w:p w14:paraId="476174A0" w14:textId="77777777" w:rsidR="00F56921" w:rsidRPr="006D4070" w:rsidRDefault="00F56921" w:rsidP="00F56921">
      <w:pPr>
        <w:pStyle w:val="Textonotapie"/>
        <w:tabs>
          <w:tab w:val="left" w:pos="567"/>
        </w:tabs>
        <w:ind w:left="570"/>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b. </w:t>
      </w:r>
      <w:r w:rsidRPr="006D4070">
        <w:rPr>
          <w:rFonts w:ascii="Arial Narrow" w:eastAsia="Arial Narrow" w:hAnsi="Arial Narrow" w:cs="Arial Narrow"/>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00C3F39F" w14:textId="77777777" w:rsidR="00F56921" w:rsidRPr="006D4070" w:rsidRDefault="00F56921" w:rsidP="00F56921">
      <w:pPr>
        <w:pStyle w:val="Textonotapie"/>
        <w:tabs>
          <w:tab w:val="left" w:pos="567"/>
        </w:tabs>
        <w:ind w:left="567" w:right="-1" w:hanging="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ab/>
        <w:t>(…).</w:t>
      </w:r>
    </w:p>
    <w:p w14:paraId="76189B26" w14:textId="77777777" w:rsidR="00F56921" w:rsidRPr="006D4070" w:rsidRDefault="00F56921" w:rsidP="00F56921">
      <w:pPr>
        <w:pStyle w:val="Textonotapie"/>
        <w:ind w:firstLine="567"/>
        <w:jc w:val="both"/>
        <w:rPr>
          <w:rFonts w:ascii="Arial Narrow" w:eastAsia="Arial Narrow" w:hAnsi="Arial Narrow" w:cs="Arial Narrow"/>
          <w:b/>
          <w:bCs/>
          <w:sz w:val="16"/>
          <w:szCs w:val="16"/>
        </w:rPr>
      </w:pPr>
      <w:r w:rsidRPr="006D4070">
        <w:rPr>
          <w:rFonts w:ascii="Arial Narrow" w:eastAsia="Arial Narrow" w:hAnsi="Arial Narrow" w:cs="Arial Narrow"/>
          <w:b/>
          <w:bCs/>
          <w:sz w:val="16"/>
          <w:szCs w:val="16"/>
        </w:rPr>
        <w:t>Artículo 2.- Información relevante</w:t>
      </w:r>
    </w:p>
    <w:p w14:paraId="2904EB48" w14:textId="77777777" w:rsidR="00F56921" w:rsidRPr="006D4070" w:rsidRDefault="00F56921" w:rsidP="00F56921">
      <w:pPr>
        <w:pStyle w:val="Textonotapie"/>
        <w:tabs>
          <w:tab w:val="left" w:pos="567"/>
        </w:tabs>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3CC2E0FA" w14:textId="77777777" w:rsidR="00F56921" w:rsidRPr="006D4070" w:rsidRDefault="00F56921" w:rsidP="00F56921">
      <w:pPr>
        <w:pStyle w:val="Textonotapie"/>
        <w:tabs>
          <w:tab w:val="left" w:pos="567"/>
        </w:tabs>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1B3DBD06" w14:textId="77777777" w:rsidR="00F56921" w:rsidRPr="006D4070" w:rsidRDefault="00F56921" w:rsidP="00F56921">
      <w:pPr>
        <w:pStyle w:val="Textonotapie"/>
        <w:tabs>
          <w:tab w:val="left" w:pos="567"/>
        </w:tabs>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2A895FBB" w14:textId="77777777" w:rsidR="00F56921" w:rsidRPr="006D4070" w:rsidRDefault="00F56921" w:rsidP="00F56921">
      <w:pPr>
        <w:pStyle w:val="Textonotapie"/>
        <w:tabs>
          <w:tab w:val="left" w:pos="567"/>
        </w:tabs>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6D4070">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9">
    <w:p w14:paraId="4D518C66" w14:textId="77777777" w:rsidR="002A69F2" w:rsidRPr="0026598E" w:rsidRDefault="002A69F2" w:rsidP="002A69F2">
      <w:pPr>
        <w:pStyle w:val="Textonotapie"/>
        <w:tabs>
          <w:tab w:val="left" w:pos="567"/>
        </w:tabs>
        <w:ind w:left="567" w:right="-1"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bCs/>
          <w:sz w:val="16"/>
          <w:szCs w:val="16"/>
        </w:rPr>
        <w:tab/>
        <w:t xml:space="preserve">LEY SOBRE FACULTADES, NORMAS Y ORGANIZACIÓN DEL INDECOPI, APROBADA POR DECRETO LEGISLATIVO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807 Artículo 24.-</w:t>
      </w:r>
      <w:r w:rsidRPr="0026598E">
        <w:rPr>
          <w:rFonts w:ascii="Arial Narrow" w:eastAsia="Arial Narrow" w:hAnsi="Arial Narrow" w:cs="Arial Narrow"/>
          <w:sz w:val="16"/>
          <w:szCs w:val="16"/>
        </w:rPr>
        <w:t xml:space="preserve"> El </w:t>
      </w:r>
      <w:proofErr w:type="gramStart"/>
      <w:r w:rsidRPr="0026598E">
        <w:rPr>
          <w:rFonts w:ascii="Arial Narrow" w:eastAsia="Arial Narrow" w:hAnsi="Arial Narrow" w:cs="Arial Narrow"/>
          <w:sz w:val="16"/>
          <w:szCs w:val="16"/>
        </w:rPr>
        <w:t>Secretario Técnico</w:t>
      </w:r>
      <w:proofErr w:type="gramEnd"/>
      <w:r w:rsidRPr="0026598E">
        <w:rPr>
          <w:rFonts w:ascii="Arial Narrow" w:eastAsia="Arial Narrow" w:hAnsi="Arial Narrow" w:cs="Arial Narrow"/>
          <w:sz w:val="16"/>
          <w:szCs w:val="16"/>
        </w:rPr>
        <w:t xml:space="preserve"> se encargará de la tramitación del procedimiento. Para ello, cuenta con las siguientes facultades:</w:t>
      </w:r>
    </w:p>
    <w:p w14:paraId="4C840E67" w14:textId="77777777" w:rsidR="002A69F2" w:rsidRPr="0026598E" w:rsidRDefault="002A69F2" w:rsidP="002A69F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t>
      </w:r>
    </w:p>
    <w:p w14:paraId="01296E19" w14:textId="77777777" w:rsidR="002A69F2" w:rsidRPr="0026598E" w:rsidRDefault="002A69F2" w:rsidP="002A69F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c) Admitir denuncias a trámite, en aquellos casos en que la Comisión le haya delegado esta facultad. </w:t>
      </w:r>
    </w:p>
    <w:p w14:paraId="2D715F0B" w14:textId="77777777" w:rsidR="002A69F2" w:rsidRPr="0026598E" w:rsidRDefault="002A69F2" w:rsidP="002A69F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10">
    <w:p w14:paraId="13CE70D5" w14:textId="77777777" w:rsidR="002A69F2" w:rsidRPr="0026598E" w:rsidRDefault="002A69F2" w:rsidP="002A69F2">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26598E">
        <w:rPr>
          <w:rFonts w:ascii="Arial Narrow" w:eastAsia="Arial Narrow" w:hAnsi="Arial Narrow" w:cs="Arial Narrow"/>
          <w:sz w:val="16"/>
          <w:szCs w:val="16"/>
        </w:rPr>
        <w:t/>
      </w:r>
      <w:proofErr w:type="spellEnd"/>
      <w:r w:rsidRPr="0026598E">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6598E">
        <w:rPr>
          <w:rFonts w:ascii="Arial Narrow" w:eastAsia="Arial Narrow" w:hAnsi="Arial Narrow" w:cs="Arial Narrow"/>
          <w:sz w:val="16"/>
          <w:szCs w:val="16"/>
        </w:rPr>
        <w:t>entrada en vigencia</w:t>
      </w:r>
      <w:proofErr w:type="gramEnd"/>
      <w:r w:rsidRPr="0026598E">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11">
    <w:p w14:paraId="1EFEE059" w14:textId="77777777" w:rsidR="002A69F2" w:rsidRPr="0026598E" w:rsidRDefault="002A69F2" w:rsidP="002A69F2">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sz w:val="16"/>
          <w:szCs w:val="16"/>
        </w:rPr>
        <w:tab/>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32F165EA" w14:textId="77777777" w:rsidR="002A69F2" w:rsidRPr="0026598E" w:rsidRDefault="002A69F2" w:rsidP="002A69F2">
      <w:pPr>
        <w:pStyle w:val="Textonotapie"/>
        <w:ind w:left="567" w:hanging="567"/>
        <w:jc w:val="both"/>
        <w:rPr>
          <w:rFonts w:ascii="Arial Narrow" w:eastAsia="Arial Narrow" w:hAnsi="Arial Narrow" w:cs="Arial Narrow"/>
          <w:b/>
          <w:bCs/>
          <w:sz w:val="16"/>
          <w:szCs w:val="16"/>
        </w:rPr>
      </w:pP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Artículo 110.- Sanciones Administrativas</w:t>
      </w:r>
    </w:p>
    <w:p w14:paraId="71DF8298" w14:textId="77777777" w:rsidR="002A69F2" w:rsidRPr="0026598E" w:rsidRDefault="002A69F2" w:rsidP="002A69F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w:t>
      </w:r>
    </w:p>
    <w:p w14:paraId="26A1F117" w14:textId="77777777" w:rsidR="002A69F2" w:rsidRPr="0026598E" w:rsidRDefault="002A69F2" w:rsidP="002A69F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2DAABA2D" w14:textId="77777777" w:rsidR="002A69F2" w:rsidRPr="0026598E" w:rsidRDefault="002A69F2" w:rsidP="002A69F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12">
    <w:p>
      <w:pPr>
        <w:pStyle w:val="Textonotapie"/>
        <w:tabs>
          <w:tab w:val="left" w:pos="567"/>
        </w:tabs>
        <w:ind w:left="567" w:hanging="567"/>
        <w:jc w:val="both"/>
        <w:rPr>
          <w:rFonts w:ascii="Arial Narrow" w:eastAsia="Arial Narrow" w:hAnsi="Arial Narrow" w:cs="Arial Narrow"/>
          <w:sz w:val="16"/>
          <w:szCs w:val="16"/>
        </w:rPr>
      </w:pPr>
      <w:r w:rsidRPr="008C1736">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3">
    <w:p>
      <w:pPr>
        <w:pStyle w:val="Textonotapie"/>
        <w:tabs>
          <w:tab w:val="left" w:pos="567"/>
        </w:tabs>
        <w:ind w:left="567" w:hanging="567"/>
        <w:jc w:val="both"/>
        <w:rPr>
          <w:rFonts w:ascii="Arial Narrow" w:eastAsia="Arial Narrow" w:hAnsi="Arial Narrow" w:cs="Arial Narrow"/>
          <w:sz w:val="16"/>
          <w:szCs w:val="16"/>
        </w:rPr>
      </w:pPr>
      <w:r w:rsidRPr="008C1736">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4">
    <w:p w14:paraId="03C1C067" w14:textId="77777777" w:rsidR="002A69F2" w:rsidRPr="0026598E" w:rsidRDefault="002A69F2" w:rsidP="002A69F2">
      <w:pPr>
        <w:tabs>
          <w:tab w:val="left" w:pos="567"/>
        </w:tabs>
        <w:spacing w:after="0" w:line="240" w:lineRule="auto"/>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vertAlign w:val="superscript"/>
        </w:rPr>
        <w:t xml:space="preserve"/>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sz w:val="16"/>
          <w:szCs w:val="16"/>
        </w:rPr>
        <w:tab/>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3AFED5A2" w14:textId="77777777" w:rsidR="002A69F2" w:rsidRPr="0026598E" w:rsidRDefault="002A69F2" w:rsidP="002A69F2">
      <w:pPr>
        <w:spacing w:after="0" w:line="240" w:lineRule="auto"/>
        <w:ind w:left="567" w:hanging="567"/>
        <w:jc w:val="both"/>
        <w:rPr>
          <w:rFonts w:ascii="Arial Narrow" w:eastAsia="Arial Narrow" w:hAnsi="Arial Narrow" w:cs="Arial Narrow"/>
          <w:b/>
          <w:sz w:val="16"/>
          <w:szCs w:val="16"/>
        </w:rPr>
      </w:pPr>
      <w:r w:rsidRPr="0026598E">
        <w:rPr>
          <w:rFonts w:ascii="Arial Narrow" w:eastAsia="Arial Narrow" w:hAnsi="Arial Narrow" w:cs="Arial Narrow"/>
          <w:b/>
          <w:sz w:val="16"/>
          <w:szCs w:val="16"/>
        </w:rPr>
        <w:tab/>
        <w:t>Artículo 110.- Sanciones administrativas</w:t>
      </w:r>
    </w:p>
    <w:p w14:paraId="5D5673C1" w14:textId="77777777" w:rsidR="002A69F2" w:rsidRPr="0026598E" w:rsidRDefault="002A69F2" w:rsidP="002A69F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58A38D07" w14:textId="77777777" w:rsidR="002A69F2" w:rsidRPr="0026598E" w:rsidRDefault="002A69F2" w:rsidP="002A69F2">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leves, con una amonestación o con una multa de hasta cincuenta (50) UIT.</w:t>
      </w:r>
    </w:p>
    <w:p w14:paraId="15661E30" w14:textId="77777777" w:rsidR="002A69F2" w:rsidRPr="0026598E" w:rsidRDefault="002A69F2" w:rsidP="002A69F2">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graves, con una multa de hasta ciento cincuenta (150) UIT.</w:t>
      </w:r>
    </w:p>
    <w:p w14:paraId="09A0C659" w14:textId="77777777" w:rsidR="002A69F2" w:rsidRPr="0026598E" w:rsidRDefault="002A69F2" w:rsidP="002A69F2">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muy graves, con una multa de hasta cuatrocientos cincuenta (450) UIT.</w:t>
      </w:r>
    </w:p>
    <w:p w14:paraId="77E5EC91" w14:textId="77777777" w:rsidR="002A69F2" w:rsidRPr="0026598E" w:rsidRDefault="002A69F2" w:rsidP="002A69F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5">
    <w:p w:rsidR="002A69F2" w:rsidRPr="0026598E" w:rsidRDefault="002A69F2" w:rsidP="002A69F2">
      <w:pPr>
        <w:pStyle w:val="Textonotapie"/>
        <w:tabs>
          <w:tab w:val="left" w:pos="567"/>
        </w:tabs>
        <w:ind w:left="567" w:right="-1"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AB16545" w14:textId="77777777" w:rsidR="002A69F2" w:rsidRPr="0026598E" w:rsidRDefault="002A69F2" w:rsidP="002A69F2">
      <w:pPr>
        <w:tabs>
          <w:tab w:val="left" w:pos="567"/>
        </w:tabs>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r>
      <w:r w:rsidRPr="0026598E">
        <w:rPr>
          <w:rFonts w:ascii="Arial Narrow" w:eastAsia="Arial Narrow" w:hAnsi="Arial Narrow" w:cs="Arial Narrow"/>
          <w:b/>
          <w:sz w:val="16"/>
          <w:szCs w:val="16"/>
        </w:rPr>
        <w:t>Artículo 114.- Medidas correctivas</w:t>
      </w:r>
    </w:p>
    <w:p w14:paraId="1286E5CE" w14:textId="77777777" w:rsidR="002A69F2" w:rsidRPr="0026598E" w:rsidRDefault="002A69F2" w:rsidP="002A69F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5C2ACC3A" w14:textId="77777777" w:rsidR="002A69F2" w:rsidRPr="0026598E" w:rsidRDefault="002A69F2" w:rsidP="002A69F2">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70E9B658" w14:textId="77777777" w:rsidR="002A69F2" w:rsidRPr="0026598E" w:rsidRDefault="002A69F2" w:rsidP="002A69F2">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Las medidas correctivas complementarias pueden dictarse de oficio o a pedido de parte.</w:t>
      </w:r>
    </w:p>
    <w:p w14:paraId="4F02D44B" w14:textId="77777777" w:rsidR="002A69F2" w:rsidRPr="0026598E" w:rsidRDefault="002A69F2" w:rsidP="002A69F2">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b/>
          <w:sz w:val="16"/>
          <w:szCs w:val="16"/>
        </w:rPr>
        <w:tab/>
        <w:t>Artículo 115.- Medidas correctivas reparadoras</w:t>
      </w:r>
    </w:p>
    <w:p w14:paraId="3A970FEC" w14:textId="77777777" w:rsidR="002A69F2" w:rsidRPr="0026598E" w:rsidRDefault="002A69F2" w:rsidP="002A69F2">
      <w:pPr>
        <w:spacing w:after="0" w:line="240" w:lineRule="auto"/>
        <w:ind w:left="567" w:hanging="283"/>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04A9FEF" w14:textId="77777777" w:rsidR="002A69F2" w:rsidRPr="0026598E" w:rsidRDefault="002A69F2" w:rsidP="002A69F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Reparar productos.</w:t>
      </w:r>
    </w:p>
    <w:p w14:paraId="59E66D70" w14:textId="77777777" w:rsidR="002A69F2" w:rsidRPr="0026598E" w:rsidRDefault="002A69F2" w:rsidP="002A69F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780144D1" w14:textId="77777777" w:rsidR="002A69F2" w:rsidRPr="0026598E" w:rsidRDefault="002A69F2" w:rsidP="002A69F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63B9EBAD" w14:textId="77777777" w:rsidR="002A69F2" w:rsidRPr="0026598E" w:rsidRDefault="002A69F2" w:rsidP="002A69F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6E933F76" w14:textId="77777777" w:rsidR="002A69F2" w:rsidRPr="0026598E" w:rsidRDefault="002A69F2" w:rsidP="002A69F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Cumplir con ejecutar otras prestaciones u obligaciones legales o convencionales a su cargo.</w:t>
      </w:r>
    </w:p>
    <w:p w14:paraId="21F67620" w14:textId="77777777" w:rsidR="002A69F2" w:rsidRPr="0026598E" w:rsidRDefault="002A69F2" w:rsidP="002A69F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071E5E9A" w14:textId="77777777" w:rsidR="002A69F2" w:rsidRPr="0026598E" w:rsidRDefault="002A69F2" w:rsidP="002A69F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En los supuestos de pagos indebidos o en exceso, devolver estos montos, más los intereses correspondientes.</w:t>
      </w:r>
    </w:p>
    <w:p w14:paraId="331FFD88" w14:textId="77777777" w:rsidR="002A69F2" w:rsidRPr="0026598E" w:rsidRDefault="002A69F2" w:rsidP="002A69F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Pagar los gastos incurridos por el consumidor para mitigar las consecuencias de la infracción administrativa.</w:t>
      </w:r>
    </w:p>
    <w:p w14:paraId="6D4E1E19" w14:textId="77777777" w:rsidR="002A69F2" w:rsidRPr="0026598E" w:rsidRDefault="002A69F2" w:rsidP="002A69F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Otras medidas reparadoras análogas de efectos equivalentes a las anteriores.</w:t>
      </w:r>
    </w:p>
    <w:p w14:paraId="68E5A129" w14:textId="77777777" w:rsidR="002A69F2" w:rsidRPr="0026598E" w:rsidRDefault="002A69F2" w:rsidP="002A69F2">
      <w:pPr>
        <w:pStyle w:val="Sinespaciad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eastAsia="Arial Narrow" w:hAnsi="Arial Narrow" w:cs="Arial Narrow"/>
          <w:sz w:val="16"/>
          <w:szCs w:val="16"/>
        </w:rPr>
        <w:t>conjuntamente con</w:t>
      </w:r>
      <w:proofErr w:type="gramEnd"/>
      <w:r w:rsidRPr="0026598E">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4C649A4E" w14:textId="77777777" w:rsidR="002A69F2" w:rsidRPr="0026598E" w:rsidRDefault="002A69F2" w:rsidP="002A69F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4A807834" w14:textId="77777777" w:rsidR="002A69F2" w:rsidRPr="0026598E" w:rsidRDefault="002A69F2" w:rsidP="002A69F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3D9042E0" w14:textId="77777777" w:rsidR="002A69F2" w:rsidRPr="0026598E" w:rsidRDefault="002A69F2" w:rsidP="002A69F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62625900" w14:textId="77777777" w:rsidR="002A69F2" w:rsidRPr="0026598E" w:rsidRDefault="002A69F2" w:rsidP="002A69F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1FD35BB" w14:textId="77777777" w:rsidR="002A69F2" w:rsidRPr="0026598E" w:rsidRDefault="002A69F2" w:rsidP="002A69F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07EA1CC7" w14:textId="77777777" w:rsidR="002A69F2" w:rsidRPr="0026598E" w:rsidRDefault="002A69F2" w:rsidP="002A69F2">
      <w:pPr>
        <w:spacing w:after="0" w:line="240" w:lineRule="auto"/>
        <w:ind w:left="567"/>
        <w:jc w:val="both"/>
        <w:rPr>
          <w:rFonts w:ascii="Arial Narrow" w:eastAsia="Arial Narrow" w:hAnsi="Arial Narrow" w:cs="Arial Narrow"/>
          <w:b/>
          <w:bCs/>
          <w:sz w:val="16"/>
          <w:szCs w:val="16"/>
        </w:rPr>
      </w:pPr>
      <w:r w:rsidRPr="0026598E">
        <w:rPr>
          <w:rFonts w:ascii="Arial Narrow" w:eastAsia="Arial Narrow" w:hAnsi="Arial Narrow" w:cs="Arial Narrow"/>
          <w:b/>
          <w:bCs/>
          <w:sz w:val="16"/>
          <w:szCs w:val="16"/>
        </w:rPr>
        <w:t>Artículo 116.- Medidas correctivas complementarias</w:t>
      </w:r>
    </w:p>
    <w:p w14:paraId="3B5EB032" w14:textId="77777777" w:rsidR="002A69F2" w:rsidRPr="0026598E" w:rsidRDefault="002A69F2" w:rsidP="002A69F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3A9A46F4" w14:textId="77777777" w:rsidR="002A69F2" w:rsidRPr="0026598E" w:rsidRDefault="002A69F2" w:rsidP="002A69F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4BA0E1D8" w14:textId="77777777" w:rsidR="002A69F2" w:rsidRPr="0026598E" w:rsidRDefault="002A69F2" w:rsidP="002A69F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b. Declarar inexigibles las cláusulas que han sido identificadas como abusivas en el procedimiento. </w:t>
      </w:r>
    </w:p>
    <w:p w14:paraId="76050830" w14:textId="77777777" w:rsidR="002A69F2" w:rsidRPr="0026598E" w:rsidRDefault="002A69F2" w:rsidP="002A69F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c. El decomiso y destrucción de la mercadería, envases, envolturas o etiquetas. </w:t>
      </w:r>
    </w:p>
    <w:p w14:paraId="3A1808C8" w14:textId="77777777" w:rsidR="002A69F2" w:rsidRPr="0026598E" w:rsidRDefault="002A69F2" w:rsidP="002A69F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d. En caso de infracciones muy graves y de reincidencia o </w:t>
      </w:r>
      <w:proofErr w:type="spellStart"/>
      <w:r w:rsidRPr="0026598E">
        <w:rPr>
          <w:rFonts w:ascii="Arial Narrow" w:eastAsia="Arial Narrow" w:hAnsi="Arial Narrow" w:cs="Arial Narrow"/>
          <w:sz w:val="16"/>
          <w:szCs w:val="16"/>
        </w:rPr>
        <w:t>reiterancia</w:t>
      </w:r>
      <w:proofErr w:type="spellEnd"/>
      <w:r w:rsidRPr="0026598E">
        <w:rPr>
          <w:rFonts w:ascii="Arial Narrow" w:eastAsia="Arial Narrow" w:hAnsi="Arial Narrow" w:cs="Arial Narrow"/>
          <w:sz w:val="16"/>
          <w:szCs w:val="16"/>
        </w:rPr>
        <w:t xml:space="preserve">: </w:t>
      </w:r>
    </w:p>
    <w:p w14:paraId="4715B77F" w14:textId="77777777" w:rsidR="002A69F2" w:rsidRPr="0026598E" w:rsidRDefault="002A69F2" w:rsidP="002A69F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272D70FC" w14:textId="77777777" w:rsidR="002A69F2" w:rsidRPr="0026598E" w:rsidRDefault="002A69F2" w:rsidP="002A69F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w:t>
      </w:r>
      <w:proofErr w:type="spellStart"/>
      <w:r w:rsidRPr="0026598E">
        <w:rPr>
          <w:rFonts w:ascii="Arial Narrow" w:eastAsia="Arial Narrow" w:hAnsi="Arial Narrow" w:cs="Arial Narrow"/>
          <w:sz w:val="16"/>
          <w:szCs w:val="16"/>
        </w:rPr>
        <w:t>ii</w:t>
      </w:r>
      <w:proofErr w:type="spellEnd"/>
      <w:r w:rsidRPr="0026598E">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155431F7" w14:textId="77777777" w:rsidR="002A69F2" w:rsidRPr="0026598E" w:rsidRDefault="002A69F2" w:rsidP="002A69F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e. Publicación de avisos </w:t>
      </w:r>
      <w:proofErr w:type="spellStart"/>
      <w:r w:rsidRPr="0026598E">
        <w:rPr>
          <w:rFonts w:ascii="Arial Narrow" w:eastAsia="Arial Narrow" w:hAnsi="Arial Narrow" w:cs="Arial Narrow"/>
          <w:sz w:val="16"/>
          <w:szCs w:val="16"/>
        </w:rPr>
        <w:t>rectificatorios</w:t>
      </w:r>
      <w:proofErr w:type="spellEnd"/>
      <w:r w:rsidRPr="0026598E">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5A0D8FF8" w14:textId="77777777" w:rsidR="002A69F2" w:rsidRPr="0026598E" w:rsidRDefault="002A69F2" w:rsidP="002A69F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5559029F" w14:textId="77777777" w:rsidR="002A69F2" w:rsidRPr="0026598E" w:rsidRDefault="002A69F2" w:rsidP="002A69F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6">
    <w:p w14:paraId="21366879" w14:textId="77777777" w:rsidR="002A69F2" w:rsidRPr="0026598E" w:rsidRDefault="002A69F2" w:rsidP="002A69F2">
      <w:pPr>
        <w:pStyle w:val="Textonotapie"/>
        <w:tabs>
          <w:tab w:val="left" w:pos="567"/>
        </w:tabs>
        <w:ind w:left="567" w:hanging="567"/>
        <w:jc w:val="both"/>
        <w:rPr>
          <w:rFonts w:ascii="Arial Narrow" w:eastAsia="Arial Narrow" w:hAnsi="Arial Narrow" w:cs="Arial Narrow"/>
          <w:b/>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sz w:val="16"/>
          <w:szCs w:val="16"/>
        </w:rPr>
        <w:tab/>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3F52A5E6" w14:textId="77777777" w:rsidR="002A69F2" w:rsidRPr="0026598E" w:rsidRDefault="002A69F2" w:rsidP="002A69F2">
      <w:pPr>
        <w:pStyle w:val="Textonotapie"/>
        <w:tabs>
          <w:tab w:val="left" w:pos="567"/>
        </w:tabs>
        <w:jc w:val="both"/>
        <w:rPr>
          <w:rFonts w:ascii="Arial Narrow" w:eastAsia="Arial Narrow" w:hAnsi="Arial Narrow" w:cs="Arial Narrow"/>
          <w:b/>
          <w:sz w:val="16"/>
          <w:szCs w:val="16"/>
        </w:rPr>
      </w:pPr>
      <w:r w:rsidRPr="0026598E">
        <w:rPr>
          <w:rFonts w:ascii="Arial Narrow" w:eastAsia="Arial Narrow" w:hAnsi="Arial Narrow" w:cs="Arial Narrow"/>
          <w:b/>
          <w:sz w:val="16"/>
          <w:szCs w:val="16"/>
        </w:rPr>
        <w:tab/>
        <w:t>Artículo 112.- Criterios de graduación de las sanciones administrativas</w:t>
      </w:r>
    </w:p>
    <w:p w14:paraId="60B34E61" w14:textId="77777777" w:rsidR="002A69F2" w:rsidRPr="0026598E" w:rsidRDefault="002A69F2" w:rsidP="002A69F2">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59D2D9AB" w14:textId="77777777" w:rsidR="002A69F2" w:rsidRPr="0026598E" w:rsidRDefault="002A69F2" w:rsidP="002A69F2">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Se consideran circunstancias atenuantes especiales, las siguientes:</w:t>
      </w:r>
    </w:p>
    <w:p w14:paraId="08F56DAF" w14:textId="77777777" w:rsidR="002A69F2" w:rsidRPr="0026598E" w:rsidRDefault="002A69F2" w:rsidP="002A69F2">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4A7D9004" w14:textId="77777777" w:rsidR="002A69F2" w:rsidRPr="0026598E" w:rsidRDefault="002A69F2" w:rsidP="002A69F2">
      <w:pPr>
        <w:pStyle w:val="Textonotapie"/>
        <w:tabs>
          <w:tab w:val="left" w:pos="567"/>
        </w:tabs>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Narrow"/>
          <w:sz w:val="16"/>
          <w:szCs w:val="16"/>
        </w:rPr>
        <w:t>liminarmente</w:t>
      </w:r>
      <w:proofErr w:type="spellEnd"/>
      <w:r w:rsidRPr="0026598E">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7">
    <w:p w14:paraId="0DA2698B" w14:textId="77777777" w:rsidR="002A69F2" w:rsidRPr="0026598E" w:rsidRDefault="002A69F2" w:rsidP="002A69F2">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b/>
          <w:bCs/>
          <w:sz w:val="16"/>
          <w:szCs w:val="16"/>
          <w:vertAlign w:val="superscript"/>
        </w:rPr>
        <w:footnoteRef/>
      </w:r>
      <w:r w:rsidRPr="0026598E">
        <w:rPr>
          <w:rFonts w:ascii="Arial Narrow" w:eastAsia="Arial Narrow" w:hAnsi="Arial Narrow" w:cs="Arial Narrow"/>
          <w:b/>
          <w:bCs/>
          <w:sz w:val="16"/>
          <w:szCs w:val="16"/>
        </w:rPr>
        <w:t xml:space="preserve"/>
      </w:r>
      <w:r w:rsidRPr="0026598E">
        <w:rPr>
          <w:rFonts w:ascii="Arial Narrow" w:eastAsia="Arial Narrow" w:hAnsi="Arial Narrow" w:cs="Arial Narrow"/>
          <w:b/>
          <w:bCs/>
          <w:sz w:val="16"/>
          <w:szCs w:val="16"/>
        </w:rPr>
        <w:tab/>
        <w:t xml:space="preserve">DECRETO LEGISLATIVO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2AB7ACD3" w14:textId="77777777" w:rsidR="002A69F2" w:rsidRPr="00201CC9" w:rsidRDefault="002A69F2" w:rsidP="002A69F2">
      <w:pPr>
        <w:pStyle w:val="NormalWeb"/>
        <w:spacing w:after="0" w:line="240" w:lineRule="auto"/>
        <w:ind w:left="567"/>
        <w:jc w:val="both"/>
        <w:rPr>
          <w:rFonts w:ascii="Arial Narrow" w:eastAsia="Arial Narrow" w:hAnsi="Arial Narrow" w:cs="Arial Narrow"/>
          <w:bCs/>
          <w:sz w:val="16"/>
          <w:szCs w:val="16"/>
        </w:rPr>
      </w:pPr>
      <w:r w:rsidRPr="0026598E">
        <w:rPr>
          <w:rFonts w:ascii="Arial Narrow" w:eastAsia="Arial Narrow" w:hAnsi="Arial Narrow" w:cs="Arial Narrow"/>
          <w:b/>
          <w:sz w:val="16"/>
          <w:szCs w:val="16"/>
        </w:rPr>
        <w:t xml:space="preserve">Artículo 29.- </w:t>
      </w:r>
      <w:r w:rsidRPr="0026598E">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26598E">
        <w:rPr>
          <w:rFonts w:ascii="Arial Narrow" w:eastAsia="Arial Narrow" w:hAnsi="Arial Narrow" w:cs="Arial Narrow"/>
          <w:bCs/>
          <w:sz w:val="16"/>
          <w:szCs w:val="16"/>
        </w:rPr>
        <w:t>Secretario Técnico</w:t>
      </w:r>
      <w:proofErr w:type="gramEnd"/>
      <w:r w:rsidRPr="0026598E">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26598E">
        <w:rPr>
          <w:rFonts w:ascii="Arial Narrow" w:eastAsia="Arial Narrow" w:hAnsi="Arial Narrow" w:cs="Arial Narrow"/>
          <w:bCs/>
          <w:sz w:val="16"/>
          <w:szCs w:val="16"/>
        </w:rPr>
        <w:t>Secretario Técnico</w:t>
      </w:r>
      <w:proofErr w:type="gramEnd"/>
      <w:r w:rsidRPr="0026598E">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w:t>
      </w:r>
      <w:r w:rsidRPr="00201CC9">
        <w:rPr>
          <w:rFonts w:ascii="Arial Narrow" w:eastAsia="Arial Narrow" w:hAnsi="Arial Narrow" w:cs="Arial Narrow"/>
          <w:bCs/>
          <w:sz w:val="16"/>
          <w:szCs w:val="16"/>
        </w:rPr>
        <w:t>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8">
    <w:p w14:paraId="08F95D9A" w14:textId="77777777" w:rsidR="002A69F2" w:rsidRPr="00201CC9" w:rsidRDefault="002A69F2" w:rsidP="002A69F2">
      <w:pPr>
        <w:pStyle w:val="Textonotapie"/>
        <w:tabs>
          <w:tab w:val="left" w:pos="567"/>
        </w:tabs>
        <w:ind w:left="567" w:hanging="567"/>
        <w:jc w:val="both"/>
        <w:rPr>
          <w:rFonts w:ascii="Arial Narrow" w:eastAsia="Arial Narrow" w:hAnsi="Arial Narrow" w:cs="Arial Narrow"/>
          <w:sz w:val="16"/>
          <w:szCs w:val="16"/>
        </w:rPr>
      </w:pPr>
      <w:r w:rsidRPr="00201CC9">
        <w:rPr>
          <w:rStyle w:val="Refdenotaalpie"/>
          <w:rFonts w:ascii="Arial Narrow" w:eastAsia="Arial Narrow" w:hAnsi="Arial Narrow" w:cs="Arial Narrow"/>
          <w:sz w:val="16"/>
          <w:szCs w:val="16"/>
          <w:vertAlign w:val="superscript"/>
        </w:rPr>
        <w:footnoteRef/>
      </w:r>
      <w:r w:rsidRPr="00201CC9">
        <w:rPr>
          <w:rFonts w:ascii="Arial Narrow" w:eastAsia="Arial Narrow" w:hAnsi="Arial Narrow" w:cs="Arial Narrow"/>
          <w:sz w:val="16"/>
          <w:szCs w:val="16"/>
        </w:rPr>
        <w:t xml:space="preserve"/>
      </w:r>
      <w:r w:rsidRPr="00201CC9">
        <w:rPr>
          <w:rFonts w:ascii="Arial Narrow" w:eastAsia="Arial Narrow" w:hAnsi="Arial Narrow" w:cs="Arial Narrow"/>
          <w:sz w:val="16"/>
          <w:szCs w:val="16"/>
        </w:rPr>
      </w:r>
      <w:r w:rsidRPr="00201CC9">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6188840E" w14:textId="77777777" w:rsidR="002A69F2" w:rsidRPr="00201CC9" w:rsidRDefault="002A69F2" w:rsidP="002A69F2">
      <w:pPr>
        <w:pStyle w:val="Textonotapie"/>
        <w:ind w:left="1134"/>
        <w:jc w:val="both"/>
        <w:rPr>
          <w:rFonts w:ascii="Arial Narrow" w:eastAsia="Arial Narrow" w:hAnsi="Arial Narrow" w:cs="Arial Narrow"/>
          <w:b/>
          <w:bCs/>
          <w:sz w:val="16"/>
          <w:szCs w:val="16"/>
        </w:rPr>
      </w:pPr>
      <w:r w:rsidRPr="00201CC9">
        <w:rPr>
          <w:rFonts w:ascii="Arial Narrow" w:eastAsia="Arial Narrow" w:hAnsi="Arial Narrow" w:cs="Arial Narrow"/>
          <w:b/>
          <w:bCs/>
          <w:sz w:val="16"/>
          <w:szCs w:val="16"/>
        </w:rPr>
        <w:t>Artículo 20.- Modalidades de notificación</w:t>
      </w:r>
    </w:p>
    <w:p w14:paraId="4D3F063F" w14:textId="77777777" w:rsidR="002A69F2" w:rsidRPr="00201CC9" w:rsidRDefault="002A69F2" w:rsidP="002A69F2">
      <w:pPr>
        <w:pStyle w:val="Textonotapie"/>
        <w:ind w:left="1134" w:hanging="1134"/>
        <w:jc w:val="both"/>
        <w:rPr>
          <w:rFonts w:ascii="Arial Narrow" w:eastAsia="Arial Narrow" w:hAnsi="Arial Narrow" w:cs="Arial Narrow"/>
          <w:sz w:val="16"/>
          <w:szCs w:val="16"/>
        </w:rPr>
      </w:pPr>
      <w:r w:rsidRPr="00201CC9">
        <w:rPr>
          <w:rFonts w:ascii="Arial Narrow" w:eastAsia="Arial Narrow" w:hAnsi="Arial Narrow" w:cs="Arial Narrow"/>
          <w:sz w:val="16"/>
          <w:szCs w:val="16"/>
        </w:rPr>
        <w:t xml:space="preserve">20.4. </w:t>
      </w:r>
      <w:r w:rsidRPr="00201CC9">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5DF6DB7" w14:textId="77777777" w:rsidR="002A69F2" w:rsidRPr="00201CC9" w:rsidRDefault="002A69F2" w:rsidP="002A69F2">
      <w:pPr>
        <w:pStyle w:val="Textonotapie"/>
        <w:ind w:left="1134"/>
        <w:jc w:val="both"/>
        <w:rPr>
          <w:rFonts w:ascii="Arial Narrow" w:eastAsia="Arial Narrow" w:hAnsi="Arial Narrow" w:cs="Arial Narrow"/>
          <w:sz w:val="16"/>
          <w:szCs w:val="16"/>
        </w:rPr>
      </w:pPr>
      <w:r w:rsidRPr="00201CC9">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6780BC40" w14:textId="77777777" w:rsidR="002A69F2" w:rsidRPr="0026598E" w:rsidRDefault="002A69F2" w:rsidP="002A69F2">
      <w:pPr>
        <w:pStyle w:val="Textonotapie"/>
        <w:ind w:left="1134"/>
        <w:jc w:val="both"/>
        <w:rPr>
          <w:rFonts w:ascii="Arial Narrow" w:eastAsia="Arial Narrow" w:hAnsi="Arial Narrow" w:cs="Arial Narrow"/>
          <w:sz w:val="16"/>
          <w:szCs w:val="16"/>
        </w:rPr>
      </w:pPr>
      <w:r w:rsidRPr="00201CC9">
        <w:rPr>
          <w:rFonts w:ascii="Arial Narrow" w:eastAsia="Arial Narrow" w:hAnsi="Arial Narrow" w:cs="Arial Narrow"/>
          <w:sz w:val="16"/>
          <w:szCs w:val="16"/>
        </w:rPr>
        <w:t>En caso de no recibirse respuesta automática de recepción en un plazo máximo de dos (2) días hábiles contados desde el día siguiente de efectuado el acto</w:t>
      </w:r>
      <w:r w:rsidRPr="0026598E">
        <w:rPr>
          <w:rFonts w:ascii="Arial Narrow" w:eastAsia="Arial Narrow" w:hAnsi="Arial Narrow" w:cs="Arial Narrow"/>
          <w:sz w:val="16"/>
          <w:szCs w:val="16"/>
        </w:rPr>
        <w:t xml:space="preserve">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1"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8"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9" w15:restartNumberingAfterBreak="0">
    <w:nsid w:val="44A77FCF"/>
    <w:multiLevelType w:val="hybridMultilevel"/>
    <w:tmpl w:val="0674F6F2"/>
    <w:lvl w:ilvl="0" w:tplc="04090017">
      <w:start w:val="1"/>
      <w:numFmt w:val="lowerLetter"/>
      <w:lvlText w:val="%1)"/>
      <w:lvlJc w:val="left"/>
      <w:pPr>
        <w:ind w:left="2988" w:hanging="360"/>
      </w:pPr>
      <w:rPr>
        <w:rFonts w:hint="default"/>
      </w:rPr>
    </w:lvl>
    <w:lvl w:ilvl="1" w:tplc="280A0019" w:tentative="1">
      <w:start w:val="1"/>
      <w:numFmt w:val="lowerLetter"/>
      <w:lvlText w:val="%2."/>
      <w:lvlJc w:val="left"/>
      <w:pPr>
        <w:ind w:left="3708" w:hanging="360"/>
      </w:pPr>
    </w:lvl>
    <w:lvl w:ilvl="2" w:tplc="280A001B" w:tentative="1">
      <w:start w:val="1"/>
      <w:numFmt w:val="lowerRoman"/>
      <w:lvlText w:val="%3."/>
      <w:lvlJc w:val="right"/>
      <w:pPr>
        <w:ind w:left="4428" w:hanging="180"/>
      </w:pPr>
    </w:lvl>
    <w:lvl w:ilvl="3" w:tplc="280A000F" w:tentative="1">
      <w:start w:val="1"/>
      <w:numFmt w:val="decimal"/>
      <w:lvlText w:val="%4."/>
      <w:lvlJc w:val="left"/>
      <w:pPr>
        <w:ind w:left="5148" w:hanging="360"/>
      </w:pPr>
    </w:lvl>
    <w:lvl w:ilvl="4" w:tplc="280A0019" w:tentative="1">
      <w:start w:val="1"/>
      <w:numFmt w:val="lowerLetter"/>
      <w:lvlText w:val="%5."/>
      <w:lvlJc w:val="left"/>
      <w:pPr>
        <w:ind w:left="5868" w:hanging="360"/>
      </w:pPr>
    </w:lvl>
    <w:lvl w:ilvl="5" w:tplc="280A001B" w:tentative="1">
      <w:start w:val="1"/>
      <w:numFmt w:val="lowerRoman"/>
      <w:lvlText w:val="%6."/>
      <w:lvlJc w:val="right"/>
      <w:pPr>
        <w:ind w:left="6588" w:hanging="180"/>
      </w:pPr>
    </w:lvl>
    <w:lvl w:ilvl="6" w:tplc="280A000F" w:tentative="1">
      <w:start w:val="1"/>
      <w:numFmt w:val="decimal"/>
      <w:lvlText w:val="%7."/>
      <w:lvlJc w:val="left"/>
      <w:pPr>
        <w:ind w:left="7308" w:hanging="360"/>
      </w:pPr>
    </w:lvl>
    <w:lvl w:ilvl="7" w:tplc="280A0019" w:tentative="1">
      <w:start w:val="1"/>
      <w:numFmt w:val="lowerLetter"/>
      <w:lvlText w:val="%8."/>
      <w:lvlJc w:val="left"/>
      <w:pPr>
        <w:ind w:left="8028" w:hanging="360"/>
      </w:pPr>
    </w:lvl>
    <w:lvl w:ilvl="8" w:tplc="280A001B" w:tentative="1">
      <w:start w:val="1"/>
      <w:numFmt w:val="lowerRoman"/>
      <w:lvlText w:val="%9."/>
      <w:lvlJc w:val="right"/>
      <w:pPr>
        <w:ind w:left="8748" w:hanging="180"/>
      </w:pPr>
    </w:lvl>
  </w:abstractNum>
  <w:abstractNum w:abstractNumId="10"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10"/>
  </w:num>
  <w:num w:numId="2" w16cid:durableId="1002659640">
    <w:abstractNumId w:val="2"/>
  </w:num>
  <w:num w:numId="3" w16cid:durableId="1907296634">
    <w:abstractNumId w:val="7"/>
  </w:num>
  <w:num w:numId="4" w16cid:durableId="1618637410">
    <w:abstractNumId w:val="4"/>
  </w:num>
  <w:num w:numId="5" w16cid:durableId="1323312085">
    <w:abstractNumId w:val="8"/>
  </w:num>
  <w:num w:numId="6" w16cid:durableId="511990849">
    <w:abstractNumId w:val="1"/>
  </w:num>
  <w:num w:numId="7" w16cid:durableId="320161429">
    <w:abstractNumId w:val="5"/>
  </w:num>
  <w:num w:numId="8" w16cid:durableId="1648822136">
    <w:abstractNumId w:val="3"/>
  </w:num>
  <w:num w:numId="9" w16cid:durableId="522668121">
    <w:abstractNumId w:val="6"/>
  </w:num>
  <w:num w:numId="10" w16cid:durableId="10786777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11" w16cid:durableId="17343079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A2C5A"/>
    <w:rsid w:val="000B6428"/>
    <w:rsid w:val="000C03E0"/>
    <w:rsid w:val="00104772"/>
    <w:rsid w:val="001B5674"/>
    <w:rsid w:val="001B6FB2"/>
    <w:rsid w:val="001C775C"/>
    <w:rsid w:val="00290C55"/>
    <w:rsid w:val="002A69F2"/>
    <w:rsid w:val="002B2DF7"/>
    <w:rsid w:val="00327A02"/>
    <w:rsid w:val="003C6D03"/>
    <w:rsid w:val="00427263"/>
    <w:rsid w:val="004457BB"/>
    <w:rsid w:val="00485327"/>
    <w:rsid w:val="005025BD"/>
    <w:rsid w:val="00536E0E"/>
    <w:rsid w:val="005C0DE3"/>
    <w:rsid w:val="005D7A26"/>
    <w:rsid w:val="005E2E22"/>
    <w:rsid w:val="00626395"/>
    <w:rsid w:val="00653107"/>
    <w:rsid w:val="006A4431"/>
    <w:rsid w:val="00795E8C"/>
    <w:rsid w:val="0083186C"/>
    <w:rsid w:val="00870C2B"/>
    <w:rsid w:val="008834B0"/>
    <w:rsid w:val="00890B1F"/>
    <w:rsid w:val="00893795"/>
    <w:rsid w:val="008E167F"/>
    <w:rsid w:val="009D3DA4"/>
    <w:rsid w:val="009D7D45"/>
    <w:rsid w:val="00A05DAD"/>
    <w:rsid w:val="00A37879"/>
    <w:rsid w:val="00A41462"/>
    <w:rsid w:val="00A84194"/>
    <w:rsid w:val="00B906B1"/>
    <w:rsid w:val="00B91E42"/>
    <w:rsid w:val="00BB23B3"/>
    <w:rsid w:val="00BD2086"/>
    <w:rsid w:val="00CD0C8E"/>
    <w:rsid w:val="00CF0A82"/>
    <w:rsid w:val="00D41F26"/>
    <w:rsid w:val="00D62853"/>
    <w:rsid w:val="00D93077"/>
    <w:rsid w:val="00D97E9D"/>
    <w:rsid w:val="00DA79A0"/>
    <w:rsid w:val="00DC1304"/>
    <w:rsid w:val="00E6140E"/>
    <w:rsid w:val="00ED4B2D"/>
    <w:rsid w:val="00EE3204"/>
    <w:rsid w:val="00F5692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3,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2A69F2"/>
    <w:rPr>
      <w:color w:val="467886" w:themeColor="hyperlink"/>
      <w:u w:val="single"/>
    </w:rPr>
  </w:style>
  <w:style w:type="paragraph" w:customStyle="1" w:styleId="Notaapie">
    <w:name w:val="Nota a pie"/>
    <w:basedOn w:val="Textonotapie"/>
    <w:rsid w:val="002A69F2"/>
    <w:pPr>
      <w:ind w:left="180"/>
      <w:jc w:val="both"/>
    </w:pPr>
    <w:rPr>
      <w:rFonts w:ascii="Arial Narrow" w:eastAsia="Times New Roman" w:hAnsi="Arial Narrow" w:cs="Times New Roman"/>
      <w:b/>
      <w:kern w:val="0"/>
      <w:sz w:val="16"/>
      <w:szCs w:val="16"/>
      <w:lang w:val="es-ES" w:eastAsia="es-ES"/>
      <w14:ligatures w14:val="none"/>
    </w:rPr>
  </w:style>
  <w:style w:type="character" w:customStyle="1" w:styleId="normaltextrun">
    <w:name w:val="normaltextrun"/>
    <w:basedOn w:val="Fuentedeprrafopredeter"/>
    <w:rsid w:val="002A69F2"/>
  </w:style>
  <w:style w:type="character" w:customStyle="1" w:styleId="eop">
    <w:name w:val="eop"/>
    <w:basedOn w:val="Fuentedeprrafopredeter"/>
    <w:rsid w:val="002A69F2"/>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2A69F2"/>
  </w:style>
  <w:style w:type="character" w:styleId="Refdecomentario">
    <w:name w:val="annotation reference"/>
    <w:basedOn w:val="Fuentedeprrafopredeter"/>
    <w:uiPriority w:val="99"/>
    <w:semiHidden/>
    <w:unhideWhenUsed/>
    <w:rsid w:val="00327A02"/>
    <w:rPr>
      <w:sz w:val="16"/>
      <w:szCs w:val="16"/>
    </w:rPr>
  </w:style>
  <w:style w:type="paragraph" w:styleId="Textocomentario">
    <w:name w:val="annotation text"/>
    <w:basedOn w:val="Normal"/>
    <w:link w:val="TextocomentarioCar"/>
    <w:uiPriority w:val="99"/>
    <w:unhideWhenUsed/>
    <w:rsid w:val="00327A02"/>
    <w:pPr>
      <w:spacing w:line="240" w:lineRule="auto"/>
    </w:pPr>
    <w:rPr>
      <w:sz w:val="20"/>
      <w:szCs w:val="20"/>
    </w:rPr>
  </w:style>
  <w:style w:type="character" w:customStyle="1" w:styleId="TextocomentarioCar">
    <w:name w:val="Texto comentario Car"/>
    <w:basedOn w:val="Fuentedeprrafopredeter"/>
    <w:link w:val="Textocomentario"/>
    <w:uiPriority w:val="99"/>
    <w:rsid w:val="00327A02"/>
    <w:rPr>
      <w:sz w:val="20"/>
      <w:szCs w:val="20"/>
    </w:rPr>
  </w:style>
  <w:style w:type="paragraph" w:styleId="Asuntodelcomentario">
    <w:name w:val="annotation subject"/>
    <w:basedOn w:val="Textocomentario"/>
    <w:next w:val="Textocomentario"/>
    <w:link w:val="AsuntodelcomentarioCar"/>
    <w:uiPriority w:val="99"/>
    <w:semiHidden/>
    <w:unhideWhenUsed/>
    <w:rsid w:val="00327A02"/>
    <w:rPr>
      <w:b/>
      <w:bCs/>
    </w:rPr>
  </w:style>
  <w:style w:type="character" w:customStyle="1" w:styleId="AsuntodelcomentarioCar">
    <w:name w:val="Asunto del comentario Car"/>
    <w:basedOn w:val="TextocomentarioCar"/>
    <w:link w:val="Asuntodelcomentario"/>
    <w:uiPriority w:val="99"/>
    <w:semiHidden/>
    <w:rsid w:val="00327A02"/>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LGRSTALLEDO@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12</Pages>
  <Words>4141</Words>
  <Characters>22776</Characters>
  <Application>Microsoft Office Word</Application>
  <DocSecurity>0</DocSecurity>
  <Lines>189</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9</cp:revision>
  <dcterms:created xsi:type="dcterms:W3CDTF">2024-06-18T08:44:00Z</dcterms:created>
  <dcterms:modified xsi:type="dcterms:W3CDTF">2025-07-15T21:03:00Z</dcterms:modified>
</cp:coreProperties>
</file>