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DENUNCIANTE:[DENUNCIANTE] ([APELLIDO] )</w:t>
      </w:r>
      <w:r w:rsidRPr="00271890">
        <w:rPr>
          <w:rFonts w:ascii="Arial Narrow" w:eastAsia="Arial Narrow" w:hAnsi="Arial Narrow" w:cs="Arial Narrow"/>
          <w:b/>
          <w:sz w:val="22"/>
          <w:szCs w:val="22"/>
        </w:rPr>
        <w:tab/>
        <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
      </w:r>
      <w:r w:rsidR="00287905" w:rsidRPr="00271890">
        <w:rPr>
          <w:rFonts w:ascii="Arial Narrow" w:eastAsia="Arial Narrow" w:hAnsi="Arial Narrow" w:cs="Arial Narrow"/>
          <w:b/>
          <w:sz w:val="22"/>
          <w:szCs w:val="22"/>
        </w:rPr>
        <w:t/>
      </w:r>
      <w:r w:rsidR="00271890" w:rsidRPr="00271890">
        <w:rPr>
          <w:rFonts w:ascii="Arial Narrow" w:eastAsia="Arial Narrow" w:hAnsi="Arial Narrow" w:cs="Arial Narrow"/>
          <w:b/>
          <w:sz w:val="22"/>
          <w:szCs w:val="22"/>
        </w:rPr>
        <w:t/>
      </w:r>
      <w:r w:rsidR="00287905" w:rsidRPr="00271890">
        <w:rPr>
          <w:rFonts w:ascii="Arial Narrow" w:eastAsia="Arial Narrow" w:hAnsi="Arial Narrow" w:cs="Arial Narrow"/>
          <w:b/>
          <w:sz w:val="22"/>
          <w:szCs w:val="22"/>
        </w:rPr>
        <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hAnsi="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hAnsi="Arial Narrow"/>
          <w:sz w:val="22"/>
          <w:szCs w:val="22"/>
          <w:lang w:eastAsia="es-ES"/>
          <w:vertAlign w:val="superscript"/>
        </w:rPr>
        <w:footnoteReference w:id="1"/>
      </w:r>
      <w:r w:rsidRPr="00271890">
        <w:rPr>
          <w:rFonts w:ascii="Arial Narrow" w:hAnsi="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contactaron con la denunciante</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w14:paraId="58437B46" w14:textId="77777777" w:rsidR="008A3FA0" w:rsidRDefault="008A3FA0" w:rsidP="00B43B33">
      <w:pPr>
        <w:pStyle w:val="Prrafodelista"/>
        <w:rPr>
          <w:rFonts w:ascii="Arial Narrow" w:hAnsi="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hAnsi="Arial Narrow"/>
          <w:sz w:val="22"/>
          <w:szCs w:val="22"/>
          <w:lang w:eastAsia="es-ES"/>
        </w:rPr>
        <w:t xml:space="preserve"/>
      </w:r>
      <w:r>
        <w:rPr>
          <w:rFonts w:ascii="Arial Narrow" w:hAnsi="Arial Narrow"/>
          <w:sz w:val="22"/>
          <w:szCs w:val="22"/>
          <w:lang w:eastAsia="es-ES"/>
        </w:rPr>
        <w:t xml:space="preserve"/>
      </w:r>
      <w:r w:rsidR="008A3FA0" w:rsidRPr="00537891">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537891">
        <w:rPr>
          <w:rFonts w:ascii="Arial Narrow" w:hAnsi="Arial Narrow"/>
          <w:sz w:val="22"/>
          <w:szCs w:val="22"/>
          <w:lang w:eastAsia="es-ES"/>
        </w:rPr>
        <w:t/>
      </w:r>
      <w:r>
        <w:rPr>
          <w:rFonts w:ascii="Arial Narrow" w:hAnsi="Arial Narrow"/>
          <w:sz w:val="22"/>
          <w:szCs w:val="22"/>
          <w:lang w:eastAsia="es-ES"/>
        </w:rPr>
        <w:t xml:space="preserve"/>
      </w:r>
      <w:r w:rsidRPr="00537891">
        <w:rPr>
          <w:rFonts w:ascii="Arial Narrow" w:hAnsi="Arial Narrow"/>
          <w:sz w:val="22"/>
          <w:szCs w:val="22"/>
          <w:lang w:eastAsia="es-ES"/>
        </w:rPr>
        <w:t xml:space="preserve"/>
      </w:r>
      <w:r>
        <w:rPr>
          <w:rFonts w:ascii="Arial Narrow" w:hAnsi="Arial Narrow"/>
          <w:sz w:val="22"/>
          <w:szCs w:val="22"/>
          <w:lang w:eastAsia="es-ES"/>
        </w:rPr>
        <w:t/>
      </w:r>
      <w:r w:rsidR="008A3FA0" w:rsidRPr="00537891">
        <w:rPr>
          <w:rFonts w:ascii="Arial Narrow" w:hAnsi="Arial Narrow"/>
          <w:sz w:val="22"/>
          <w:szCs w:val="22"/>
          <w:lang w:eastAsia="es-ES"/>
        </w:rPr>
        <w:t xml:space="preserve"/>
      </w:r>
      <w:r w:rsidR="00A6027F">
        <w:rPr>
          <w:rFonts w:ascii="Arial Narrow" w:hAnsi="Arial Narrow"/>
          <w:sz w:val="22"/>
          <w:szCs w:val="22"/>
          <w:lang w:eastAsia="es-ES"/>
        </w:rPr>
        <w:t/>
      </w:r>
      <w:r w:rsidR="008A3FA0" w:rsidRPr="00537891">
        <w:rPr>
          <w:rFonts w:ascii="Arial Narrow" w:hAnsi="Arial Narrow"/>
          <w:sz w:val="22"/>
          <w:szCs w:val="22"/>
          <w:lang w:eastAsia="es-ES"/>
        </w:rPr>
        <w:t xml:space="preserve"/>
      </w:r>
    </w:p>
    <w:p w14:paraId="28823FFA" w14:textId="77777777" w:rsidR="008A3FA0" w:rsidRDefault="008A3FA0" w:rsidP="00B43B33">
      <w:pPr>
        <w:pStyle w:val="Prrafodelista"/>
        <w:rPr>
          <w:rFonts w:ascii="Arial Narrow" w:hAnsi="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hAnsi="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w:hAnsi="Arial Narrow" w:cs="Arial"/>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hAnsi="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hAnsi="Arial Narrow" w:cs="Arial"/>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hAnsi="Arial Narrow"/>
          <w:sz w:val="22"/>
          <w:szCs w:val="22"/>
        </w:rPr>
      </w:pPr>
    </w:p>
    <w:p w14:paraId="4FBC6F96" w14: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hAnsi="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271890">
        <w:rPr>
          <w:rFonts w:ascii="Arial Narrow" w:hAnsi="Arial Narrow"/>
          <w:sz w:val="22"/>
          <w:szCs w:val="22"/>
        </w:rPr>
        <w:t xml:space="preserve"/>
      </w:r>
      <w:r w:rsidR="00151F4E" w:rsidRPr="00271890">
        <w:rPr>
          <w:rFonts w:ascii="Arial Narrow" w:hAnsi="Arial Narrow"/>
          <w:sz w:val="22"/>
          <w:szCs w:val="22"/>
        </w:rPr>
        <w:t/>
      </w:r>
      <w:r w:rsidRPr="00271890">
        <w:rPr>
          <w:rFonts w:ascii="Arial Narrow" w:hAnsi="Arial Narrow"/>
          <w:sz w:val="22"/>
          <w:szCs w:val="22"/>
        </w:rPr>
        <w:t xml:space="preserve"/>
      </w:r>
      <w:r w:rsidR="001D7531" w:rsidRPr="00271890">
        <w:rPr>
          <w:rFonts w:ascii="Arial Narrow" w:hAnsi="Arial Narrow"/>
          <w:sz w:val="22"/>
          <w:szCs w:val="22"/>
        </w:rPr>
        <w:t/>
      </w:r>
      <w:r w:rsidRPr="00271890">
        <w:rPr>
          <w:rFonts w:ascii="Arial Narrow" w:hAnsi="Arial Narrow"/>
          <w:sz w:val="22"/>
          <w:szCs w:val="22"/>
          <w:lang w:eastAsia="en-US"/>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B43B33">
      <w:pPr>
        <w:pStyle w:val="Prrafodelista"/>
        <w:ind w:left="567"/>
        <w:jc w:val="both"/>
        <w:rPr>
          <w:rFonts w:ascii="Arial Narrow" w:hAnsi="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B43B33">
      <w:pPr>
        <w:jc w:val="both"/>
        <w:rPr>
          <w:rFonts w:ascii="Arial Narrow" w:hAnsi="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hAnsi="Arial Narrow"/>
          <w:sz w:val="22"/>
          <w:szCs w:val="22"/>
        </w:rPr>
        <w:t xml:space="preserve"/>
      </w:r>
      <w:r w:rsidR="00AC2394" w:rsidRPr="00C65EDC">
        <w:rPr>
          <w:rFonts w:ascii="Arial Narrow" w:hAnsi="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hAnsi="Arial Narrow"/>
          <w:sz w:val="22"/>
          <w:szCs w:val="22"/>
        </w:rPr>
        <w:t/>
      </w:r>
    </w:p>
    <w:p w14:paraId="2F68CD60" w14:textId="77777777" w:rsidR="001D7531" w:rsidRPr="00E902D0" w:rsidRDefault="001D7531" w:rsidP="00B43B33">
      <w:pPr>
        <w:pStyle w:val="Prrafodelista"/>
        <w:ind w:left="567"/>
        <w:jc w:val="both"/>
        <w:rPr>
          <w:rStyle w:val="normaltextrun"/>
          <w:rFonts w:ascii="Arial Narrow" w:hAnsi="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hAnsi="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vertAlign w:val="superscript"/>
        </w:rPr>
        <w:footnoteReference w:id="6"/>
      </w:r>
      <w:r w:rsidRPr="00CB6559">
        <w:rPr>
          <w:rFonts w:ascii="Arial Narrow" w:hAnsi="Arial Narrow"/>
          <w:sz w:val="22"/>
          <w:szCs w:val="22"/>
        </w:rPr>
        <w:t>.</w:t>
      </w:r>
    </w:p>
    <w:p w14:paraId="23B40812" w14:textId="77777777" w:rsidR="00812331" w:rsidRPr="00CB6559" w:rsidRDefault="00812331" w:rsidP="00B43B33">
      <w:pPr>
        <w:jc w:val="both"/>
        <w:rPr>
          <w:rFonts w:ascii="Arial Narrow" w:hAnsi="Arial Narrow"/>
          <w:sz w:val="22"/>
          <w:szCs w:val="22"/>
        </w:rPr>
      </w:pPr>
    </w:p>
    <w:p w14:paraId="0E208EA1" w14:textId="77777777" w:rsidR="00543B73" w:rsidRPr="00CB6559" w:rsidRDefault="00543B73" w:rsidP="00B43B33">
      <w:pPr>
        <w:jc w:val="both"/>
        <w:rPr>
          <w:rFonts w:ascii="Arial Narrow" w:hAnsi="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1 (en adelante, Secretaría Técnica), en ejercicio de sus facultades</w:t>
      </w:r>
      <w:r w:rsidRPr="00CB6559">
        <w:rPr>
          <w:rStyle w:val="Refdenotaalpie"/>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Style w:val="Refdenotaalpie"/>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hAnsi="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271890" w:rsidRPr="00271890">
        <w:rPr>
          <w:rFonts w:ascii="Arial Narrow" w:eastAsia="Arial Narrow" w:hAnsi="Arial Narrow" w:cs="Arial Narrow"/>
          <w:bCs/>
          <w:sz w:val="22"/>
          <w:szCs w:val="22"/>
        </w:rPr>
        <w:t/>
      </w:r>
      <w:r w:rsidR="00115282" w:rsidRPr="00271890">
        <w:rPr>
          <w:rFonts w:ascii="Arial Narrow" w:eastAsia="Arial Narrow" w:hAnsi="Arial Narrow" w:cs="Arial Narrow"/>
          <w:bCs/>
          <w:sz w:val="22"/>
          <w:szCs w:val="22"/>
        </w:rPr>
        <w:t/>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bCs/>
          <w:sz w:val="22"/>
          <w:szCs w:val="22"/>
        </w:rPr>
        <w:t/>
      </w:r>
      <w:r w:rsidR="00271890" w:rsidRPr="00E902D0">
        <w:rPr>
          <w:rFonts w:ascii="Arial Narrow" w:eastAsia="Arial Narrow" w:hAnsi="Arial Narrow" w:cs="Arial Narrow"/>
          <w:bCs/>
          <w:sz w:val="22"/>
          <w:szCs w:val="22"/>
        </w:rPr>
        <w:t xml:space="preserve"/>
      </w:r>
      <w:r w:rsidR="00A84D46" w:rsidRPr="00271890">
        <w:rPr>
          <w:rFonts w:ascii="Arial Narrow" w:eastAsia="Arial Narrow" w:hAnsi="Arial Narrow" w:cs="Arial Narrow"/>
          <w:bCs/>
          <w:sz w:val="22"/>
          <w:szCs w:val="22"/>
        </w:rPr>
        <w:t/>
      </w:r>
      <w:r w:rsidR="00294A2E" w:rsidRPr="00271890">
        <w:rPr>
          <w:rFonts w:ascii="Arial Narrow" w:eastAsia="Arial Narrow" w:hAnsi="Arial Narrow" w:cs="Arial Narrow"/>
          <w:bCs/>
          <w:sz w:val="22"/>
          <w:szCs w:val="22"/>
        </w:rPr>
        <w:t xml:space="preserve"/>
      </w:r>
      <w:r w:rsidR="000D05DA" w:rsidRPr="00271890">
        <w:rPr>
          <w:rFonts w:ascii="Arial Narrow" w:eastAsia="Arial Narrow" w:hAnsi="Arial Narrow" w:cs="Arial Narrow"/>
          <w:bCs/>
          <w:sz w:val="22"/>
          <w:szCs w:val="22"/>
        </w:rPr>
        <w:t xml:space="preserve"/>
      </w:r>
      <w:r w:rsidR="00294A2E" w:rsidRPr="00271890">
        <w:rPr>
          <w:rFonts w:ascii="Arial Narrow" w:eastAsia="Arial Narrow" w:hAnsi="Arial Narrow" w:cs="Arial Narrow"/>
          <w:bCs/>
          <w:sz w:val="22"/>
          <w:szCs w:val="22"/>
        </w:rPr>
        <w:t/>
      </w:r>
      <w:r w:rsidR="002B6B18" w:rsidRPr="00271890">
        <w:rPr>
          <w:rFonts w:ascii="Arial Narrow" w:eastAsia="Arial Narrow" w:hAnsi="Arial Narrow" w:cs="Arial Narrow"/>
          <w:bCs/>
          <w:sz w:val="22"/>
          <w:szCs w:val="22"/>
        </w:rPr>
        <w:t/>
      </w:r>
      <w:r w:rsidR="002B6B18" w:rsidRPr="00271890">
        <w:rPr>
          <w:rStyle w:val="normaltextrun"/>
          <w:rFonts w:ascii="Arial Narrow" w:hAnsi="Arial Narrow"/>
          <w:sz w:val="22"/>
          <w:szCs w:val="22"/>
          <w:shd w:val="clear" w:color="auto" w:fill="FFFFFF"/>
        </w:rPr>
        <w:t xml:space="preserve"/>
      </w:r>
      <w:r w:rsidR="00A84D46" w:rsidRPr="00271890">
        <w:rPr>
          <w:rFonts w:ascii="Arial Narrow" w:eastAsia="Arial Narrow" w:hAnsi="Arial Narrow" w:cs="Arial Narrow"/>
          <w:bCs/>
          <w:sz w:val="22"/>
          <w:szCs w:val="22"/>
        </w:rPr>
        <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hAnsi="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hAnsi="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B43B33">
      <w:pPr>
        <w:jc w:val="both"/>
        <w:rPr>
          <w:rFonts w:ascii="Arial Narrow" w:hAnsi="Arial Narrow" w:cs="Arial"/>
          <w:b/>
          <w:bCs/>
          <w:sz w:val="22"/>
          <w:szCs w:val="22"/>
          <w:lang w:eastAsia="es-ES"/>
        </w:rPr>
      </w:pPr>
    </w:p>
    <w:p w14:paraId="699FAF78" w14:textId="1690989E" w:rsidR="00A84D46" w:rsidRPr="00E902D0" w:rsidRDefault="00167A06" w:rsidP="00B43B3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71890">
        <w:rPr>
          <w:rFonts w:ascii="Arial Narrow" w:hAnsi="Arial Narrow" w:cs="Arial"/>
          <w:sz w:val="22"/>
          <w:szCs w:val="22"/>
          <w:lang w:val="es-ES" w:eastAsia="es-ES"/>
        </w:rPr>
        <w:t>traslado de la denuncia interpuesta el</w:t>
      </w:r>
      <w:r w:rsidR="00294A2E" w:rsidRPr="00271890">
        <w:rPr>
          <w:rFonts w:ascii="Arial Narrow" w:hAnsi="Arial Narrow" w:cs="Arial"/>
          <w:sz w:val="22"/>
          <w:szCs w:val="22"/>
          <w:lang w:val="es-ES" w:eastAsia="es-ES"/>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4A02B9" w:rsidRPr="00271890">
        <w:rPr>
          <w:rFonts w:ascii="Arial Narrow" w:eastAsia="Arial Narrow" w:hAnsi="Arial Narrow" w:cs="Arial Narrow"/>
          <w:sz w:val="22"/>
          <w:szCs w:val="22"/>
        </w:rPr>
        <w:t>,</w:t>
      </w:r>
      <w:r w:rsidR="00A84D46" w:rsidRPr="00271890">
        <w:rPr>
          <w:rFonts w:ascii="Arial Narrow" w:hAnsi="Arial Narrow" w:cs="Arial"/>
          <w:sz w:val="22"/>
          <w:szCs w:val="22"/>
          <w:lang w:val="es-ES" w:eastAsia="es-ES"/>
        </w:rPr>
        <w:t xml:space="preserve">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w:t>
      </w:r>
      <w:r w:rsidR="00FC66A9">
        <w:rPr>
          <w:rFonts w:ascii="Arial Narrow" w:eastAsia="Arial Narrow" w:hAnsi="Arial Narrow" w:cs="Arial Narrow"/>
          <w:bCs/>
          <w:sz w:val="22"/>
          <w:szCs w:val="22"/>
        </w:rPr>
        <w:t xml:space="preserve"> Compañía de</w:t>
      </w:r>
      <w:r w:rsidR="00294A2E" w:rsidRPr="00271890">
        <w:rPr>
          <w:rFonts w:ascii="Arial Narrow" w:eastAsia="Arial Narrow" w:hAnsi="Arial Narrow" w:cs="Arial Narrow"/>
          <w:bCs/>
          <w:sz w:val="22"/>
          <w:szCs w:val="22"/>
        </w:rPr>
        <w:t xml:space="preserve"> Seguros y Reaseguros S.A</w:t>
      </w:r>
      <w:r w:rsidR="00B80358"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 xml:space="preserve">, </w:t>
      </w:r>
      <w:r w:rsidR="00A84D46" w:rsidRPr="0027189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71890">
        <w:rPr>
          <w:rFonts w:ascii="Arial Narrow" w:hAnsi="Arial Narrow" w:cs="Arial"/>
          <w:sz w:val="22"/>
          <w:szCs w:val="22"/>
          <w:lang w:val="es-ES" w:eastAsia="es-ES"/>
        </w:rPr>
        <w:t>2024</w:t>
      </w:r>
      <w:r w:rsidR="00A84D46" w:rsidRPr="00271890">
        <w:rPr>
          <w:rFonts w:ascii="Arial Narrow" w:hAnsi="Arial Narrow" w:cs="Arial"/>
          <w:sz w:val="22"/>
          <w:szCs w:val="22"/>
          <w:lang w:val="es-ES" w:eastAsia="es-ES"/>
        </w:rPr>
        <w:t>”. Toda vez que la confidencialidad será evaluada</w:t>
      </w:r>
      <w:r w:rsidR="00A84D46" w:rsidRPr="00E902D0">
        <w:rPr>
          <w:rFonts w:ascii="Arial Narrow" w:hAnsi="Arial Narrow" w:cs="Arial"/>
          <w:sz w:val="22"/>
          <w:szCs w:val="22"/>
          <w:lang w:val="es-ES" w:eastAsia="es-ES"/>
        </w:rPr>
        <w:t xml:space="preserve">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9D4023">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B43B33">
      <w:pPr>
        <w:jc w:val="both"/>
        <w:rPr>
          <w:rFonts w:ascii="Arial Narrow" w:hAnsi="Arial Narrow" w:cs="Arial"/>
          <w:b/>
          <w:bCs/>
          <w:spacing w:val="-2"/>
          <w:sz w:val="22"/>
          <w:szCs w:val="22"/>
          <w:lang w:eastAsia="es-ES"/>
        </w:rPr>
      </w:pPr>
    </w:p>
    <w:p w14:paraId="1230FF88" w14: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hAnsi="Arial Narrow" w:cs="Arial"/>
          <w:b/>
          <w:bCs/>
          <w:sz w:val="22"/>
          <w:szCs w:val="22"/>
        </w:rPr>
      </w:pPr>
    </w:p>
    <w:p w14:paraId="7943B5D8" w14: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hAnsi="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hAnsi="Arial Narrow"/>
          <w:color w:val="000000"/>
          <w:sz w:val="22"/>
          <w:szCs w:val="22"/>
        </w:rPr>
        <w:t xml:space="preserve"/>
      </w:r>
      <w:r w:rsidRPr="00245E10">
        <w:rPr>
          <w:rFonts w:ascii="Arial Narrow" w:eastAsia="Calibri" w:hAnsi="Arial Narrow" w:cs="Arial"/>
          <w:sz w:val="22"/>
          <w:szCs w:val="22"/>
        </w:rPr>
        <w:t xml:space="preserve"/>
      </w:r>
      <w:r w:rsidRPr="00245E10">
        <w:rPr>
          <w:rFonts w:ascii="Arial Narrow" w:eastAsia="Calibri" w:hAnsi="Arial Narrow" w:cs="Arial"/>
          <w:bCs/>
          <w:sz w:val="22"/>
          <w:szCs w:val="22"/>
        </w:rPr>
        <w:t/>
      </w:r>
      <w:r w:rsidRPr="00245E10">
        <w:rPr>
          <w:rStyle w:val="Refdenotaalpie"/>
          <w:rFonts w:ascii="Arial Narrow" w:eastAsia="Calibri" w:hAnsi="Arial Narrow"/>
          <w:sz w:val="22"/>
          <w:szCs w:val="22"/>
          <w:vertAlign w:val="superscript"/>
        </w:rPr>
        <w:footnoteReference w:id="18"/>
      </w:r>
      <w:r w:rsidRPr="00245E10">
        <w:rPr>
          <w:rFonts w:ascii="Arial Narrow" w:eastAsia="Calibri" w:hAnsi="Arial Narrow" w:cs="Arial"/>
          <w:sz w:val="22"/>
          <w:szCs w:val="22"/>
        </w:rPr>
        <w:t/>
      </w:r>
    </w:p>
    <w:p w14:paraId="35A429CA" w14:textId="77777777" w:rsidR="008F78C7" w:rsidRPr="00245E10" w:rsidRDefault="008F78C7" w:rsidP="008F78C7">
      <w:pPr>
        <w:shd w:val="clear" w:color="auto" w:fill="FFFFFF"/>
        <w:jc w:val="both"/>
        <w:rPr>
          <w:rFonts w:ascii="Arial Narrow" w:hAnsi="Arial Narrow"/>
          <w:color w:val="000000"/>
          <w:sz w:val="22"/>
          <w:szCs w:val="22"/>
        </w:rPr>
      </w:pPr>
    </w:p>
    <w:p w14:paraId="75E3E9D8" w14: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Pacifico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Calibri" w:hAnsi="Arial Narrow" w:cs="Arial"/>
        </w:rPr>
      </w:pPr>
    </w:p>
    <w:p w14:paraId="0E29EBB2" w14:textId="77777777" w:rsidR="008F78C7" w:rsidRPr="00E902D0" w:rsidRDefault="008F78C7" w:rsidP="00B43B33">
      <w:pPr>
        <w:shd w:val="clear" w:color="auto" w:fill="FFFFFF"/>
        <w:rPr>
          <w:rFonts w:ascii="Arial Narrow" w:hAnsi="Arial Narrow" w:cs="Arial"/>
          <w:b/>
          <w:bCs/>
          <w:sz w:val="22"/>
          <w:szCs w:val="22"/>
        </w:rPr>
      </w:pPr>
    </w:p>
    <w:p w14:paraId="2EDA3383" w14:textId="77777777" w:rsidR="00A67DAD" w:rsidRPr="00E902D0" w:rsidRDefault="00A67DAD" w:rsidP="00B43B33">
      <w:pPr>
        <w:shd w:val="clear" w:color="auto" w:fill="FFFFFF"/>
        <w:jc w:val="center"/>
        <w:rPr>
          <w:rFonts w:ascii="Arial Narrow" w:hAnsi="Arial Narrow" w:cs="Arial"/>
          <w:b/>
          <w:bCs/>
          <w:sz w:val="22"/>
          <w:szCs w:val="22"/>
        </w:rPr>
      </w:pPr>
    </w:p>
    <w:p w14:paraId="59650990" w14:textId="77777777" w:rsidR="00294A2E" w:rsidRPr="00E902D0" w:rsidRDefault="00294A2E" w:rsidP="00B43B33">
      <w:pPr>
        <w:shd w:val="clear" w:color="auto" w:fill="FFFFFF"/>
        <w:jc w:val="center"/>
        <w:rPr>
          <w:rFonts w:ascii="Arial Narrow" w:hAnsi="Arial Narrow" w:cs="Arial"/>
          <w:b/>
          <w:bCs/>
          <w:sz w:val="22"/>
          <w:szCs w:val="22"/>
        </w:rPr>
      </w:pPr>
    </w:p>
    <w:p w14:paraId="31D96154" w14:textId="77777777" w:rsidR="00516218" w:rsidRPr="00E902D0" w:rsidRDefault="00516218" w:rsidP="00B43B33">
      <w:pPr>
        <w:shd w:val="clear" w:color="auto" w:fill="FFFFFF"/>
        <w:jc w:val="center"/>
        <w:rPr>
          <w:rFonts w:ascii="Arial Narrow" w:hAnsi="Arial Narrow" w:cs="Arial"/>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B43B33">
      <w:pPr>
        <w:shd w:val="clear" w:color="auto" w:fill="FFFFFF"/>
        <w:jc w:val="center"/>
        <w:rPr>
          <w:rFonts w:ascii="Arial Narrow" w:hAnsi="Arial Narrow" w:cs="Arial"/>
          <w:b/>
          <w:bCs/>
          <w:sz w:val="22"/>
          <w:szCs w:val="22"/>
        </w:rPr>
      </w:pPr>
    </w:p>
    <w:p w14:paraId="04334BAB" w14: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[APELLIDO] . </w:t>
      </w:r>
      <w:r w:rsidR="00271890" w:rsidRPr="0027189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