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71B1FD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0E8B" w:rsidRPr="00570E8B">
        <w:rPr>
          <w:rFonts w:ascii="Arial Narrow" w:eastAsia="Times New Roman" w:hAnsi="Arial Narrow" w:cs="Times New Roman"/>
          <w:b/>
          <w:bCs/>
          <w:color w:val="000000"/>
          <w:kern w:val="0"/>
          <w:shd w:val="clear" w:color="auto" w:fill="FFFFFF"/>
          <w:lang w:eastAsia="es-PE"/>
          <ns2:ligatures ns2:val="none"/>
        </w:rPr>
        <w:t>1688-2025</w:t>
      </w:r>
      <w:r w:rsidRPr="00570E8B">
        <w:rPr>
          <w:rFonts w:ascii="Arial Narrow" w:eastAsia="Times New Roman" w:hAnsi="Arial Narrow" w:cs="Times New Roman"/>
          <w:b/>
          <w:bCs/>
          <w:color w:val="000000"/>
          <w:kern w:val="0"/>
          <w:shd w:val="clear" w:color="auto" w:fill="FFFFFF"/>
          <w:lang w:eastAsia="es-PE"/>
          <ns2:ligatures ns2:val="none"/>
        </w:rPr>
        <w:t>/CC1</w:t>
      </w:r>
    </w:p>
    <w:p ns2:paraId="7E5DC22B" ns2: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70E8B" w:rsidRPr="00570E8B">
        <w:rPr>
          <w:rFonts w:ascii="Arial Narrow" w:eastAsia="Arial Narrow" w:hAnsi="Arial Narrow" w:cs="Arial Narrow"/>
          <w:b/>
          <w:color w:val="000000"/>
          <w:kern w:val="0"/>
          <w:lang w:eastAsia="es-PE"/>
          <ns2:ligatures ns2:val="none"/>
        </w:rPr>
        <w:t xml:space="preserve"/>
      </w:r>
      <w:r w:rsidR="00570E8B" w:rsidRPr="00212C0A">
        <w:rPr>
          <w:rFonts w:ascii="Arial Narrow" w:eastAsia="Arial Narrow" w:hAnsi="Arial Narrow" w:cs="Arial Narrow"/>
          <w:b/>
          <w:color w:val="000000"/>
          <w:kern w:val="0"/>
          <w:lang w:eastAsia="es-PE"/>
          <ns2:ligatures ns2:val="none"/>
        </w:rPr>
        <w:t xml:space="preserve"/>
      </w:r>
      <w:r w:rsidRPr="00212C0A">
        <w:rPr>
          <w:rFonts w:ascii="Arial Narrow" w:eastAsia="Arial Narrow" w:hAnsi="Arial Narrow" w:cs="Arial Narrow"/>
          <w:b/>
          <w:color w:val="000000"/>
          <w:kern w:val="0"/>
          <w:lang w:eastAsia="es-PE"/>
          <ns2:ligatures ns2:val="none"/>
        </w:rPr>
        <w:t xml:space="preserve"/>
      </w:r>
      <w:r w:rsidR="00570E8B" w:rsidRPr="00212C0A">
        <w:rPr>
          <w:rFonts w:ascii="Arial Narrow" w:eastAsia="Arial Narrow" w:hAnsi="Arial Narrow" w:cs="Arial Narrow"/>
          <w:b/>
          <w:color w:val="000000"/>
          <w:kern w:val="0"/>
          <w:lang w:eastAsia="es-PE"/>
          <ns2:ligatures ns2:val="none"/>
        </w:rPr>
        <w:t/>
      </w:r>
      <w:r w:rsidRPr="00212C0A">
        <w:rPr>
          <w:rFonts w:ascii="Arial Narrow" w:eastAsia="Arial Narrow" w:hAnsi="Arial Narrow" w:cs="Arial Narrow"/>
          <w:b/>
          <w:color w:val="000000"/>
          <w:kern w:val="0"/>
          <w:lang w:eastAsia="es-PE"/>
          <ns2:ligatures ns2:val="none"/>
        </w:rPr>
        <w:t/>
      </w:r>
    </w:p>
    <w:p ns2:paraId="6DEEEDFE" ns2: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2C0A">
        <w:rPr>
          <w:rFonts w:ascii="Arial Narrow" w:eastAsia="Arial Narrow" w:hAnsi="Arial Narrow" w:cs="Arial Narrow"/>
          <w:b/>
          <w:color w:val="000000"/>
          <w:kern w:val="0"/>
          <w:lang w:eastAsia="es-PE"/>
          <ns2:ligatures ns2:val="none"/>
        </w:rPr>
        <w:t>DENUNCIADO</w:t>
      </w:r>
      <w:r w:rsidRPr="00212C0A">
        <w:rPr>
          <w:rFonts w:ascii="Arial Narrow" w:eastAsia="Arial Narrow" w:hAnsi="Arial Narrow" w:cs="Arial Narrow"/>
          <w:b/>
          <w:color w:val="000000"/>
          <w:kern w:val="0"/>
          <w:lang w:eastAsia="es-PE"/>
          <ns2:ligatures ns2:val="none"/>
        </w:rPr>
        <w:tab/>
        <w:t>:</w:t>
      </w:r>
      <w:r w:rsidRPr="00212C0A">
        <w:rPr>
          <w:rFonts w:ascii="Arial Narrow" w:eastAsia="Arial Narrow" w:hAnsi="Arial Narrow" w:cs="Arial Narrow"/>
          <w:b/>
          <w:color w:val="000000"/>
          <w:kern w:val="0"/>
          <w:lang w:eastAsia="es-PE"/>
          <ns2:ligatures ns2:val="none"/>
        </w:rPr>
        <w:tab/>
      </w:r>
      <w:r w:rsidR="00ED2BCD" w:rsidRPr="00ED2BCD">
        <w:rPr>
          <w:rFonts w:ascii="Arial Narrow" w:eastAsia="Arial Narrow" w:hAnsi="Arial Narrow" w:cs="Arial Narrow"/>
          <w:b/>
          <w:color w:val="000000"/>
          <w:kern w:val="0"/>
          <w:lang w:eastAsia="es-PE"/>
          <ns2:ligatures ns2:val="none"/>
        </w:rPr>
        <w:t>MAPFRE PER</w:t>
      </w:r>
      <w:r w:rsidR="00ED2BCD">
        <w:rPr>
          <w:rFonts w:ascii="Arial Narrow" w:eastAsia="Arial Narrow" w:hAnsi="Arial Narrow" w:cs="Arial Narrow"/>
          <w:b/>
          <w:color w:val="000000"/>
          <w:kern w:val="0"/>
          <w:lang w:eastAsia="es-PE"/>
          <ns2:ligatures ns2:val="none"/>
        </w:rPr>
        <w:t>Ú</w:t>
      </w:r>
      <w:r w:rsidR="00ED2BCD" w:rsidRPr="00ED2BCD">
        <w:rPr>
          <w:rFonts w:ascii="Arial Narrow" w:eastAsia="Arial Narrow" w:hAnsi="Arial Narrow" w:cs="Arial Narrow"/>
          <w:b/>
          <w:color w:val="000000"/>
          <w:kern w:val="0"/>
          <w:lang w:eastAsia="es-PE"/>
          <ns2:ligatures ns2:val="none"/>
        </w:rPr>
        <w:t xml:space="preserve"> COMPAÑ</w:t>
      </w:r>
      <w:r w:rsidR="00ED2BCD">
        <w:rPr>
          <w:rFonts w:ascii="Arial Narrow" w:eastAsia="Arial Narrow" w:hAnsi="Arial Narrow" w:cs="Arial Narrow"/>
          <w:b/>
          <w:color w:val="000000"/>
          <w:kern w:val="0"/>
          <w:lang w:eastAsia="es-PE"/>
          <ns2:ligatures ns2:val="none"/>
        </w:rPr>
        <w:t>Í</w:t>
      </w:r>
      <w:r w:rsidR="00ED2BCD" w:rsidRPr="00ED2BCD">
        <w:rPr>
          <w:rFonts w:ascii="Arial Narrow" w:eastAsia="Arial Narrow" w:hAnsi="Arial Narrow" w:cs="Arial Narrow"/>
          <w:b/>
          <w:color w:val="000000"/>
          <w:kern w:val="0"/>
          <w:lang w:eastAsia="es-PE"/>
          <ns2:ligatures ns2:val="none"/>
        </w:rPr>
        <w:t>A DE SEGUROS Y REASEGUROS</w:t>
      </w:r>
      <w:r w:rsidR="00ED2BCD">
        <w:rPr>
          <w:rFonts w:ascii="Arial Narrow" w:eastAsia="Arial Narrow" w:hAnsi="Arial Narrow" w:cs="Arial Narrow"/>
          <w:b/>
          <w:color w:val="000000"/>
          <w:kern w:val="0"/>
          <w:lang w:eastAsia="es-PE"/>
          <ns2:ligatures ns2:val="none"/>
        </w:rPr>
        <w:t xml:space="preserve"> </w:t>
      </w:r>
      <w:r w:rsidR="00570E8B" w:rsidRPr="00212C0A">
        <w:rPr>
          <w:rFonts w:ascii="Arial Narrow" w:eastAsia="Arial Narrow" w:hAnsi="Arial Narrow" w:cs="Arial Narrow"/>
          <w:b/>
          <w:color w:val="000000"/>
          <w:kern w:val="0"/>
          <w:lang w:eastAsia="es-PE"/>
          <ns2:ligatures ns2:val="none"/>
        </w:rPr>
        <w:t xml:space="preserve">S.A. </w:t>
      </w:r>
      <w:r w:rsidRPr="00212C0A">
        <w:rPr>
          <w:rFonts w:ascii="Arial Narrow" w:eastAsia="Arial Narrow" w:hAnsi="Arial Narrow" w:cs="Arial Narrow"/>
          <w:b/>
          <w:color w:val="000000"/>
          <w:kern w:val="0"/>
          <w:lang w:eastAsia="es-PE"/>
          <ns2:ligatures ns2:val="none"/>
        </w:rPr>
        <w:t>(</w:t>
      </w:r>
      <w:r w:rsidR="00570E8B" w:rsidRPr="00212C0A">
        <w:rPr>
          <w:rFonts w:ascii="Arial Narrow" w:eastAsia="Arial Narrow" w:hAnsi="Arial Narrow" w:cs="Arial Narrow"/>
          <w:b/>
          <w:color w:val="000000"/>
          <w:kern w:val="0"/>
          <w:lang w:eastAsia="es-PE"/>
          <ns2:ligatures ns2:val="none"/>
        </w:rPr>
        <w:t>MAPFRE</w:t>
      </w:r>
      <w:r w:rsidRPr="00212C0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2C0A">
        <w:rPr>
          <w:rFonts w:ascii="Arial Narrow" w:eastAsia="Arial Narrow" w:hAnsi="Arial Narrow" w:cs="Arial Narrow"/>
          <w:b/>
          <w:color w:val="000000"/>
          <w:kern w:val="0"/>
          <w:lang w:eastAsia="es-PE"/>
          <ns2:ligatures ns2:val="none"/>
        </w:rPr>
        <w:t>MATERIAS</w:t>
      </w:r>
      <w:r w:rsidRPr="00212C0A">
        <w:rPr>
          <w:rFonts w:ascii="Arial Narrow" w:eastAsia="Arial Narrow" w:hAnsi="Arial Narrow" w:cs="Arial Narrow"/>
          <w:b/>
          <w:color w:val="000000"/>
          <w:kern w:val="0"/>
          <w:lang w:eastAsia="es-PE"/>
          <ns2:ligatures ns2:val="none"/>
        </w:rPr>
        <w:tab/>
        <w:t xml:space="preserve">: </w:t>
      </w:r>
      <w:r w:rsidRPr="00212C0A">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2C0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62A234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979BD">
        <w:rPr>
          <w:rFonts w:ascii="Arial Narrow" w:eastAsia="Times New Roman" w:hAnsi="Arial Narrow" w:cs="Times New Roman"/>
          <w:color w:val="000000"/>
          <w:kern w:val="0"/>
          <w:shd w:val="clear" w:color="auto" w:fill="FFFFFF"/>
          <w:lang w:eastAsia="es-PE"/>
          <ns2:ligatures ns2:val="none"/>
        </w:rPr>
        <w:t>22</w:t>
      </w:r>
      <w:r w:rsidRPr="00212C0A">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212C0A">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58AC716C"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julio 2025 el señor [APELLIDO] denunció a Mapfre por presuntas infracciones a la Ley 29571, Código de Protección y Defensa del Consumidor (en adelante, Código), señalando lo siguiente:</w:t>
      </w:r>
      <w:r w:rsidRPr="002E5526">
        <w:rPr>
          <w:rFonts w:ascii="Arial Narrow" w:eastAsia="Times New Roman" w:hAnsi="Arial Narrow" w:cs="Arial"/>
          <w:color w:val="000000"/>
          <w:kern w:val="0"/>
          <w:lang w:val="es-ES" w:eastAsia="es-ES"/>
          <ns2:ligatures ns2:val="none"/>
        </w:rPr>
        <w:t xml:space="preserve"/>
      </w:r>
      <w:r w:rsidR="0055154B" w:rsidRPr="002E5526">
        <w:rPr>
          <w:rFonts w:ascii="Arial Narrow" w:eastAsia="Times New Roman" w:hAnsi="Arial Narrow" w:cs="Arial"/>
          <w:color w:val="000000"/>
          <w:kern w:val="0"/>
          <w:lang w:val="es-ES" w:eastAsia="es-ES"/>
          <ns2:ligatures ns2:val="none"/>
        </w:rPr>
        <w:t/>
      </w:r>
      <w:r w:rsidR="0055154B" w:rsidRPr="0055154B">
        <w:rPr>
          <w:rFonts w:ascii="Arial Narrow" w:eastAsia="Times New Roman" w:hAnsi="Arial Narrow" w:cs="Arial"/>
          <w:color w:val="000000"/>
          <w:kern w:val="0"/>
          <w:lang w:val="es-ES" w:eastAsia="es-ES"/>
          <ns2:ligatures ns2:val="none"/>
        </w:rPr>
        <w:t xml:space="preserve"/>
      </w:r>
      <w:r w:rsidR="0055154B" w:rsidRPr="002E5526">
        <w:rPr>
          <w:rFonts w:ascii="Arial Narrow" w:eastAsia="Times New Roman" w:hAnsi="Arial Narrow" w:cs="Arial"/>
          <w:color w:val="000000"/>
          <w:kern w:val="0"/>
          <w:lang w:val="es-ES" w:eastAsia="es-ES"/>
          <ns2:ligatures ns2:val="none"/>
        </w:rPr>
        <w:t/>
      </w:r>
      <w:r w:rsidRPr="002E5526">
        <w:rPr>
          <w:rFonts w:ascii="Arial Narrow" w:eastAsia="Calibri" w:hAnsi="Arial Narrow" w:cs="Arial"/>
          <w:kern w:val="0"/>
          <ns2:ligatures ns2:val="none"/>
        </w:rPr>
        <w:t xml:space="preserve"/>
      </w:r>
      <w:r w:rsidR="002E5526" w:rsidRPr="002E5526">
        <w:rPr>
          <w:rFonts w:ascii="Arial Narrow" w:eastAsia="Calibri" w:hAnsi="Arial Narrow" w:cs="Arial"/>
          <w:kern w:val="0"/>
          <ns2:ligatures ns2:val="none"/>
        </w:rPr>
        <w:t/>
      </w:r>
      <w:r w:rsidRPr="002E5526">
        <w:rPr>
          <w:rFonts w:ascii="Arial Narrow" w:eastAsia="Calibri" w:hAnsi="Arial Narrow" w:cs="Arial"/>
          <w:kern w:val="0"/>
          <ns2:ligatures ns2:val="none"/>
        </w:rPr>
        <w:t xml:space="preserve"/>
      </w:r>
      <w:r w:rsidR="002E5526" w:rsidRPr="002E5526">
        <w:rPr>
          <w:rFonts w:ascii="Arial Narrow" w:eastAsia="Calibri" w:hAnsi="Arial Narrow" w:cs="Arial"/>
          <w:kern w:val="0"/>
          <ns2:ligatures ns2:val="none"/>
        </w:rPr>
        <w:t xml:space="preserve"/>
      </w:r>
      <w:r w:rsidRPr="002E5526">
        <w:rPr>
          <w:rFonts w:ascii="Arial Narrow" w:eastAsia="Calibri" w:hAnsi="Arial Narrow" w:cs="Arial"/>
          <w:kern w:val="0"/>
          <ns2:ligatures ns2:val="none"/>
        </w:rPr>
        <w:t/>
      </w:r>
      <w:r w:rsidRPr="002E5526">
        <w:rPr>
          <w:rFonts w:ascii="Arial Narrow" w:eastAsia="Times New Roman" w:hAnsi="Arial Narrow" w:cs="Arial"/>
          <w:color w:val="000000"/>
          <w:kern w:val="0"/>
          <w:lang w:val="es-ES" w:eastAsia="es-ES"/>
          <ns2:ligatures ns2:val="none"/>
        </w:rPr>
        <w:t xml:space="preserve"/>
      </w:r>
      <w:r w:rsidR="002E5526" w:rsidRPr="002E5526">
        <w:rPr>
          <w:rFonts w:ascii="Arial Narrow" w:eastAsia="Times New Roman" w:hAnsi="Arial Narrow" w:cs="Arial"/>
          <w:color w:val="000000"/>
          <w:kern w:val="0"/>
          <w:lang w:val="es-ES" w:eastAsia="es-ES"/>
          <ns2:ligatures ns2:val="none"/>
        </w:rPr>
        <w:t xml:space="preserve"/>
      </w:r>
      <w:r w:rsidRPr="002E552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F8EF85F" ns2: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Con anterioridad al 10 de noviembre de 2024, contrató con Mapfre el Seguro Vehicular – </w:t>
      </w:r>
      <w:r w:rsidRPr="0086543B">
        <w:rPr>
          <w:rFonts w:ascii="Arial Narrow" w:eastAsia="Times New Roman" w:hAnsi="Arial Narrow" w:cs="Arial"/>
          <w:color w:val="000000"/>
          <w:kern w:val="0"/>
          <w:lang w:val="es-ES" w:eastAsia="es-ES"/>
          <ns2:ligatures ns2:val="none"/>
        </w:rPr>
        <w:t>Póliza</w:t>
      </w:r>
      <w:r>
        <w:t xml:space="preserve"> </w:t>
      </w:r>
      <w:r w:rsidRPr="0086543B">
        <w:rPr>
          <w:rFonts w:ascii="Arial Narrow" w:eastAsia="Times New Roman" w:hAnsi="Arial Narrow" w:cs="Arial"/>
          <w:color w:val="000000"/>
          <w:kern w:val="0"/>
          <w:lang w:val="es-ES" w:eastAsia="es-ES"/>
          <ns2:ligatures ns2:val="none"/>
        </w:rPr>
        <w:t xml:space="preserve"/>
      </w:r>
      <w:r w:rsidRPr="00282B4A">
        <w:rPr>
          <w:rFonts w:ascii="Arial Narrow" w:eastAsia="Times New Roman" w:hAnsi="Arial Narrow" w:cs="Arial"/>
          <w:color w:val="000000"/>
          <w:kern w:val="0"/>
          <w:lang w:eastAsia="es-ES"/>
          <ns2:ligatures ns2:val="none"/>
        </w:rPr>
        <w:t>3012300039880</w:t>
      </w:r>
      <w:r w:rsidRPr="00282B4A">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val="es-ES" w:eastAsia="es-ES"/>
          <ns2:ligatures ns2:val="none"/>
        </w:rPr>
        <w:t xml:space="preserve">con código </w:t>
      </w:r>
      <w:r w:rsidRPr="00B5597B">
        <w:rPr>
          <w:rFonts w:ascii="Arial Narrow" w:eastAsia="Times New Roman" w:hAnsi="Arial Narrow" w:cs="Arial"/>
          <w:color w:val="000000"/>
          <w:kern w:val="0"/>
          <w:lang w:val="es-ES" w:eastAsia="es-ES"/>
          <ns2:ligatures ns2:val="none"/>
        </w:rPr>
        <w:t xml:space="preserve">SBS </w:t>
      </w:r>
      <w:r w:rsidRPr="0086543B">
        <w:rPr>
          <w:rFonts w:ascii="Arial Narrow" w:eastAsia="Times New Roman" w:hAnsi="Arial Narrow" w:cs="Arial"/>
          <w:color w:val="000000"/>
          <w:kern w:val="0"/>
          <w:lang w:val="es-ES" w:eastAsia="es-ES"/>
          <ns2:ligatures ns2:val="none"/>
        </w:rPr>
        <w:t xml:space="preserve">RG0712100142 </w:t>
      </w:r>
      <w:r w:rsidRPr="00FC56EB">
        <w:rPr>
          <w:rFonts w:ascii="Arial Narrow" w:eastAsia="Times New Roman" w:hAnsi="Arial Narrow" w:cs="Arial"/>
          <w:color w:val="000000"/>
          <w:kern w:val="0"/>
          <w:lang w:eastAsia="es-ES"/>
          <ns2:ligatures ns2:val="none"/>
        </w:rPr>
        <w:t xml:space="preserve">(en adelante, </w:t>
      </w:r>
      <w:r w:rsidR="00B514BB">
        <w:rPr>
          <w:rFonts w:ascii="Arial Narrow" w:eastAsia="Times New Roman" w:hAnsi="Arial Narrow" w:cs="Arial"/>
          <w:color w:val="000000"/>
          <w:kern w:val="0"/>
          <w:lang w:eastAsia="es-ES"/>
          <ns2:ligatures ns2:val="none"/>
        </w:rPr>
        <w:t xml:space="preserve">el </w:t>
      </w:r>
      <w:r w:rsidRPr="00FC56EB">
        <w:rPr>
          <w:rFonts w:ascii="Arial Narrow" w:eastAsia="Times New Roman" w:hAnsi="Arial Narrow" w:cs="Arial"/>
          <w:color w:val="000000"/>
          <w:kern w:val="0"/>
          <w:lang w:eastAsia="es-ES"/>
          <ns2:ligatures ns2:val="none"/>
        </w:rPr>
        <w:t>Seguro Vehicular)</w:t>
      </w:r>
      <w:r w:rsidR="00F127FA">
        <w:rPr>
          <w:rFonts w:ascii="Arial Narrow" w:eastAsia="Times New Roman" w:hAnsi="Arial Narrow" w:cs="Arial"/>
          <w:color w:val="000000"/>
          <w:kern w:val="0"/>
          <w:lang w:eastAsia="es-ES"/>
          <ns2:ligatures ns2:val="none"/>
        </w:rPr>
        <w:t xml:space="preserve"> para el </w:t>
      </w:r>
      <w:r w:rsidR="00F127FA" w:rsidRPr="00FC56EB">
        <w:rPr>
          <w:rFonts w:ascii="Arial Narrow" w:eastAsia="Times New Roman" w:hAnsi="Arial Narrow" w:cs="Arial"/>
          <w:color w:val="000000"/>
          <w:kern w:val="0"/>
          <w:lang w:eastAsia="es-ES"/>
          <ns2:ligatures ns2:val="none"/>
        </w:rPr>
        <w:t>vehículo con Placa de Rodaje CHK-642</w:t>
      </w:r>
      <w:r w:rsidR="007D4481">
        <w:rPr>
          <w:rFonts w:ascii="Arial Narrow" w:eastAsia="Times New Roman" w:hAnsi="Arial Narrow" w:cs="Arial"/>
          <w:color w:val="000000"/>
          <w:kern w:val="0"/>
          <w:lang w:eastAsia="es-ES"/>
          <ns2:ligatures ns2:val="none"/>
        </w:rPr>
        <w:t xml:space="preserve"> (en adelante, </w:t>
      </w:r>
      <w:r w:rsidR="00B514BB">
        <w:rPr>
          <w:rFonts w:ascii="Arial Narrow" w:eastAsia="Times New Roman" w:hAnsi="Arial Narrow" w:cs="Arial"/>
          <w:color w:val="000000"/>
          <w:kern w:val="0"/>
          <w:lang w:eastAsia="es-ES"/>
          <ns2:ligatures ns2:val="none"/>
        </w:rPr>
        <w:t xml:space="preserve">el </w:t>
      </w:r>
      <w:r w:rsidR="007D4481">
        <w:rPr>
          <w:rFonts w:ascii="Arial Narrow" w:eastAsia="Times New Roman" w:hAnsi="Arial Narrow" w:cs="Arial"/>
          <w:color w:val="000000"/>
          <w:kern w:val="0"/>
          <w:lang w:eastAsia="es-ES"/>
          <ns2:ligatures ns2:val="none"/>
        </w:rPr>
        <w:t>vehículo asegurado)</w:t>
      </w:r>
      <w:r w:rsidRPr="00FC56EB">
        <w:rPr>
          <w:rFonts w:ascii="Arial Narrow" w:eastAsia="Times New Roman" w:hAnsi="Arial Narrow" w:cs="Arial"/>
          <w:color w:val="000000"/>
          <w:kern w:val="0"/>
          <w:lang w:eastAsia="es-ES"/>
          <ns2:ligatures ns2:val="none"/>
        </w:rPr>
        <w:t>.</w:t>
      </w:r>
    </w:p>
    <w:p ns2:paraId="5ADB4A26"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B8748A" ns2: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Times New Roman" w:hAnsi="Arial Narrow" w:cs="Arial"/>
          <w:color w:val="000000"/>
          <w:kern w:val="0"/>
          <w:lang w:eastAsia="es-ES"/>
          <ns2:ligatures ns2:val="none"/>
        </w:rPr>
        <w:t xml:space="preserve"/>
      </w:r>
      <w:r w:rsidR="00740EE1">
        <w:rPr>
          <w:rFonts w:ascii="Arial Narrow" w:eastAsia="Times New Roman" w:hAnsi="Arial Narrow" w:cs="Arial"/>
          <w:color w:val="000000"/>
          <w:kern w:val="0"/>
          <w:lang w:eastAsia="es-ES"/>
          <ns2:ligatures ns2:val="none"/>
        </w:rPr>
        <w:t/>
      </w:r>
      <w:r w:rsidR="005E4A5D" w:rsidRPr="005E4A5D">
        <w:rPr>
          <w:rFonts w:ascii="Arial Narrow" w:eastAsia="Times New Roman" w:hAnsi="Arial Narrow" w:cs="Arial"/>
          <w:color w:val="000000"/>
          <w:kern w:val="0"/>
          <w:lang w:eastAsia="es-ES"/>
          <ns2:ligatures ns2:val="none"/>
        </w:rPr>
        <w:t xml:space="preserve"/>
      </w:r>
      <w:r w:rsidR="00D07315">
        <w:rPr>
          <w:rFonts w:ascii="Arial Narrow" w:eastAsia="Times New Roman" w:hAnsi="Arial Narrow" w:cs="Arial"/>
          <w:color w:val="000000"/>
          <w:kern w:val="0"/>
          <w:lang w:eastAsia="es-ES"/>
          <ns2:ligatures ns2:val="none"/>
        </w:rPr>
        <w:t/>
      </w:r>
      <w:r w:rsidR="005E4A5D">
        <w:rPr>
          <w:rFonts w:ascii="Arial Narrow" w:eastAsia="Times New Roman" w:hAnsi="Arial Narrow" w:cs="Arial"/>
          <w:color w:val="000000"/>
          <w:kern w:val="0"/>
          <w:lang w:eastAsia="es-ES"/>
          <ns2:ligatures ns2:val="none"/>
        </w:rPr>
        <w:t xml:space="preserve"/>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w:r>
      <w:r w:rsidR="00B514BB">
        <w:rPr>
          <w:rFonts w:ascii="Arial Narrow" w:eastAsia="Times New Roman" w:hAnsi="Arial Narrow" w:cs="Arial"/>
          <w:color w:val="000000"/>
          <w:kern w:val="0"/>
          <w:lang w:eastAsia="es-ES"/>
          <ns2:ligatures ns2:val="none"/>
        </w:rPr>
        <w:t xml:space="preserve"/>
      </w:r>
      <w:r w:rsidR="00B514BB" w:rsidRPr="00B514BB">
        <w:rPr>
          <w:rFonts w:ascii="Arial Narrow" w:eastAsia="Times New Roman" w:hAnsi="Arial Narrow" w:cs="Arial"/>
          <w:color w:val="000000"/>
          <w:kern w:val="0"/>
          <w:lang w:eastAsia="es-ES"/>
          <ns2:ligatures ns2:val="none"/>
        </w:rPr>
        <w:t/>
      </w:r>
      <w:r w:rsidR="00B514BB">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B52C54">
        <w:rPr>
          <w:rFonts w:ascii="Arial Narrow" w:eastAsia="Times New Roman" w:hAnsi="Arial Narrow" w:cs="Arial"/>
          <w:color w:val="000000"/>
          <w:kern w:val="0"/>
          <w:lang w:eastAsia="es-ES"/>
          <ns2:ligatures ns2:val="none"/>
        </w:rPr>
        <w:t/>
      </w:r>
      <w:r w:rsidR="007D4481">
        <w:rPr>
          <w:rFonts w:ascii="Arial Narrow" w:eastAsia="Times New Roman" w:hAnsi="Arial Narrow" w:cs="Arial"/>
          <w:color w:val="000000"/>
          <w:kern w:val="0"/>
          <w:lang w:eastAsia="es-ES"/>
          <ns2:ligatures ns2:val="none"/>
        </w:rPr>
        <w:t xml:space="preserve"/>
      </w:r>
      <w:r w:rsidR="00B72835" w:rsidRPr="00B514BB">
        <w:rPr>
          <w:rFonts w:ascii="Arial Narrow" w:eastAsia="Times New Roman" w:hAnsi="Arial Narrow" w:cs="Arial"/>
          <w:color w:val="000000"/>
          <w:kern w:val="0"/>
          <w:lang w:eastAsia="es-ES"/>
          <ns2:ligatures ns2:val="none"/>
        </w:rPr>
        <w:t/>
      </w:r>
      <w:r w:rsidR="00B72835">
        <w:rPr>
          <w:rFonts w:ascii="Arial Narrow" w:eastAsia="Times New Roman" w:hAnsi="Arial Narrow" w:cs="Arial"/>
          <w:color w:val="000000"/>
          <w:kern w:val="0"/>
          <w:lang w:eastAsia="es-ES"/>
          <ns2:ligatures ns2:val="none"/>
        </w:rPr>
        <w:t xml:space="preserve"/>
      </w:r>
      <w:r w:rsidR="00B52C54">
        <w:rPr>
          <w:rFonts w:ascii="Arial Narrow" w:eastAsia="Times New Roman" w:hAnsi="Arial Narrow" w:cs="Arial"/>
          <w:color w:val="000000"/>
          <w:kern w:val="0"/>
          <w:lang w:eastAsia="es-ES"/>
          <ns2:ligatures ns2:val="none"/>
        </w:rPr>
        <w:t/>
      </w:r>
      <w:r w:rsidRPr="00FC56EB">
        <w:rPr>
          <w:rFonts w:ascii="Arial Narrow" w:eastAsia="Times New Roman" w:hAnsi="Arial Narrow" w:cs="Arial"/>
          <w:color w:val="000000"/>
          <w:kern w:val="0"/>
          <w:lang w:eastAsia="es-ES"/>
          <ns2:ligatures ns2:val="none"/>
        </w:rPr>
        <w:t xml:space="preserve"/>
      </w:r>
      <w:r w:rsidR="007D4481">
        <w:rPr>
          <w:rFonts w:ascii="Arial Narrow" w:eastAsia="Times New Roman" w:hAnsi="Arial Narrow" w:cs="Arial"/>
          <w:color w:val="000000"/>
          <w:kern w:val="0"/>
          <w:lang w:eastAsia="es-ES"/>
          <ns2:ligatures ns2:val="none"/>
        </w:rPr>
        <w:t xml:space="preserve"/>
      </w:r>
    </w:p>
    <w:p ns2:paraId="245B98B8"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412683" ns2: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BD5FDE" w:rsidRPr="00FC56EB">
        <w:rPr>
          <w:rFonts w:ascii="Arial Narrow" w:eastAsia="Times New Roman" w:hAnsi="Arial Narrow" w:cs="Arial"/>
          <w:color w:val="000000"/>
          <w:kern w:val="0"/>
          <w:lang w:eastAsia="es-ES"/>
          <ns2:ligatures ns2:val="none"/>
        </w:rPr>
        <w:t>11 de noviembre de 2024</w:t>
      </w:r>
      <w:r w:rsidR="00FC56EB" w:rsidRPr="00FC56EB">
        <w:rPr>
          <w:rFonts w:ascii="Arial Narrow" w:eastAsia="Times New Roman" w:hAnsi="Arial Narrow" w:cs="Arial"/>
          <w:color w:val="000000"/>
          <w:kern w:val="0"/>
          <w:lang w:eastAsia="es-ES"/>
          <ns2:ligatures ns2:val="none"/>
        </w:rPr>
        <w:t xml:space="preserve">, se comunicó </w:t>
      </w:r>
      <w:r>
        <w:rPr>
          <w:rFonts w:ascii="Arial Narrow" w:eastAsia="Times New Roman" w:hAnsi="Arial Narrow" w:cs="Arial"/>
          <w:color w:val="000000"/>
          <w:kern w:val="0"/>
          <w:lang w:eastAsia="es-ES"/>
          <ns2:ligatures ns2:val="none"/>
        </w:rPr>
        <w:t xml:space="preserve">en dos oportunidades </w:t>
      </w:r>
      <w:r w:rsidR="00FC56EB" w:rsidRPr="00FC56EB">
        <w:rPr>
          <w:rFonts w:ascii="Arial Narrow" w:eastAsia="Times New Roman" w:hAnsi="Arial Narrow" w:cs="Arial"/>
          <w:color w:val="000000"/>
          <w:kern w:val="0"/>
          <w:lang w:eastAsia="es-ES"/>
          <ns2:ligatures ns2:val="none"/>
        </w:rPr>
        <w:t xml:space="preserve">con </w:t>
      </w:r>
      <w:r w:rsidR="00B26627" w:rsidRPr="00FC56EB">
        <w:rPr>
          <w:rFonts w:ascii="Arial Narrow" w:eastAsia="Times New Roman" w:hAnsi="Arial Narrow" w:cs="Arial"/>
          <w:color w:val="000000"/>
          <w:kern w:val="0"/>
          <w:lang w:eastAsia="es-ES"/>
          <ns2:ligatures ns2:val="none"/>
        </w:rPr>
        <w:t>Mapfre</w:t>
      </w:r>
      <w:r w:rsidR="003D0DBC" w:rsidRPr="003D0DBC">
        <w:t xml:space="preserve"> </w:t>
      </w:r>
      <w:r w:rsidR="003D0DBC" w:rsidRPr="003D0DBC">
        <w:rPr>
          <w:rFonts w:ascii="Arial Narrow" w:eastAsia="Times New Roman" w:hAnsi="Arial Narrow" w:cs="Arial"/>
          <w:color w:val="000000"/>
          <w:kern w:val="0"/>
          <w:lang w:eastAsia="es-ES"/>
          <ns2:ligatures ns2:val="none"/>
        </w:rPr>
        <w:t xml:space="preserve">a las 00:15 </w:t>
      </w:r>
      <w:r w:rsidR="00D07315" w:rsidRPr="00D07315">
        <w:rPr>
          <w:rFonts w:ascii="Arial Narrow" w:eastAsia="Times New Roman" w:hAnsi="Arial Narrow" w:cs="Arial"/>
          <w:color w:val="000000"/>
          <w:kern w:val="0"/>
          <w:lang w:eastAsia="es-ES"/>
          <ns2:ligatures ns2:val="none"/>
        </w:rPr>
        <w:t>a.m</w:t>
      </w:r>
      <w:r w:rsidR="00D07315">
        <w:rPr>
          <w:rFonts w:ascii="Arial Narrow" w:eastAsia="Times New Roman" w:hAnsi="Arial Narrow" w:cs="Arial"/>
          <w:color w:val="000000"/>
          <w:kern w:val="0"/>
          <w:lang w:eastAsia="es-ES"/>
          <ns2:ligatures ns2:val="none"/>
        </w:rPr>
        <w:t>.</w:t>
      </w:r>
      <w:r w:rsidR="00D07315" w:rsidRPr="003D0DBC">
        <w:rPr>
          <w:rFonts w:ascii="Arial Narrow" w:eastAsia="Times New Roman" w:hAnsi="Arial Narrow" w:cs="Arial"/>
          <w:color w:val="000000"/>
          <w:kern w:val="0"/>
          <w:lang w:eastAsia="es-ES"/>
          <ns2:ligatures ns2:val="none"/>
        </w:rPr>
        <w:t xml:space="preserve"> </w:t>
      </w:r>
      <w:r w:rsidR="003D0DBC" w:rsidRPr="003D0DBC">
        <w:rPr>
          <w:rFonts w:ascii="Arial Narrow" w:eastAsia="Times New Roman" w:hAnsi="Arial Narrow" w:cs="Arial"/>
          <w:color w:val="000000"/>
          <w:kern w:val="0"/>
          <w:lang w:eastAsia="es-ES"/>
          <ns2:ligatures ns2:val="none"/>
        </w:rPr>
        <w:t xml:space="preserve">y a las 00:23 </w:t>
      </w:r>
      <w:r w:rsidR="00740EE1" w:rsidRPr="00D07315">
        <w:rPr>
          <w:rFonts w:ascii="Arial Narrow" w:eastAsia="Times New Roman" w:hAnsi="Arial Narrow" w:cs="Arial"/>
          <w:color w:val="000000"/>
          <w:kern w:val="0"/>
          <w:lang w:eastAsia="es-ES"/>
          <ns2:ligatures ns2:val="none"/>
        </w:rPr>
        <w:t>a.m</w:t>
      </w:r>
      <w:r w:rsidR="00740EE1">
        <w:rPr>
          <w:rFonts w:ascii="Arial Narrow" w:eastAsia="Times New Roman" w:hAnsi="Arial Narrow" w:cs="Arial"/>
          <w:color w:val="000000"/>
          <w:kern w:val="0"/>
          <w:lang w:eastAsia="es-ES"/>
          <ns2:ligatures ns2:val="none"/>
        </w:rPr>
        <w:t>.</w:t>
      </w:r>
      <w:r w:rsidR="00740EE1" w:rsidRPr="003D0DBC">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para informar sobre el accidente y solicitar la activación de los protocolos correspondientes para la cobertura del Seguro Vehicular. La </w:t>
      </w:r>
      <w:r w:rsidR="00B26627">
        <w:rPr>
          <w:rFonts w:ascii="Arial Narrow" w:eastAsia="Times New Roman" w:hAnsi="Arial Narrow" w:cs="Arial"/>
          <w:color w:val="000000"/>
          <w:kern w:val="0"/>
          <w:lang w:eastAsia="es-ES"/>
          <ns2:ligatures ns2:val="none"/>
        </w:rPr>
        <w:t>compañía aseguradora</w:t>
      </w:r>
      <w:r w:rsidR="00FC56EB" w:rsidRPr="00FC56EB">
        <w:rPr>
          <w:rFonts w:ascii="Arial Narrow" w:eastAsia="Times New Roman" w:hAnsi="Arial Narrow" w:cs="Arial"/>
          <w:color w:val="000000"/>
          <w:kern w:val="0"/>
          <w:lang w:eastAsia="es-ES"/>
          <ns2:ligatures ns2: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Times New Roman" w:hAnsi="Arial Narrow" w:cs="Arial"/>
          <w:color w:val="000000"/>
          <w:kern w:val="0"/>
          <w:lang w:eastAsia="es-ES"/>
          <ns2:ligatures ns2:val="none"/>
        </w:rPr>
        <w:t xml:space="preserve"> </w:t>
      </w:r>
    </w:p>
    <w:p ns2:paraId="456F1BB9" ns2:textId="77777777" w:rsidR="00A363CA" w:rsidRPr="00A363CA" w:rsidRDefault="00A363CA" w:rsidP="00A363CA">
      <w:pPr>
        <w:pStyle w:val="Prrafodelista"/>
        <w:rPr>
          <w:rFonts w:ascii="Arial Narrow" w:eastAsia="Times New Roman" w:hAnsi="Arial Narrow" w:cs="Arial"/>
          <w:color w:val="000000"/>
          <w:kern w:val="0"/>
          <w:lang w:eastAsia="es-ES"/>
          <ns2:ligatures ns2:val="none"/>
        </w:rPr>
      </w:pPr>
    </w:p>
    <w:p ns2:paraId="2CC7DF14" ns2: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63CA">
        <w:rPr>
          <w:rFonts w:ascii="Arial Narrow" w:eastAsia="Times New Roman" w:hAnsi="Arial Narrow" w:cs="Arial"/>
          <w:color w:val="000000"/>
          <w:kern w:val="0"/>
          <w:lang w:eastAsia="es-ES"/>
          <ns2:ligatures ns2: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Times New Roman" w:hAnsi="Arial Narrow" w:cs="Arial"/>
          <w:color w:val="000000"/>
          <w:kern w:val="0"/>
          <w:lang w:eastAsia="es-ES"/>
          <ns2:ligatures ns2:val="none"/>
        </w:rPr>
        <w:t xml:space="preserve"/>
      </w:r>
      <w:r w:rsidR="00D07315">
        <w:rPr>
          <w:rFonts w:ascii="Arial Narrow" w:eastAsia="Times New Roman" w:hAnsi="Arial Narrow" w:cs="Arial"/>
          <w:color w:val="000000"/>
          <w:kern w:val="0"/>
          <w:lang w:eastAsia="es-ES"/>
          <ns2:ligatures ns2:val="none"/>
        </w:rPr>
        <w:t/>
      </w:r>
      <w:r w:rsidRPr="00A363CA">
        <w:rPr>
          <w:rFonts w:ascii="Arial Narrow" w:eastAsia="Times New Roman" w:hAnsi="Arial Narrow" w:cs="Arial"/>
          <w:color w:val="000000"/>
          <w:kern w:val="0"/>
          <w:lang w:eastAsia="es-ES"/>
          <ns2:ligatures ns2:val="none"/>
        </w:rPr>
        <w:t xml:space="preserve"/>
      </w:r>
      <w:r w:rsidR="00F66EC4" w:rsidRPr="00A363CA">
        <w:rPr>
          <w:rFonts w:ascii="Arial Narrow" w:eastAsia="Times New Roman" w:hAnsi="Arial Narrow" w:cs="Arial"/>
          <w:color w:val="000000"/>
          <w:kern w:val="0"/>
          <w:lang w:eastAsia="es-ES"/>
          <ns2:ligatures ns2:val="none"/>
        </w:rPr>
        <w:t xml:space="preserve"/>
      </w:r>
      <w:r w:rsidRPr="00A363CA">
        <w:rPr>
          <w:rFonts w:ascii="Arial Narrow" w:eastAsia="Times New Roman" w:hAnsi="Arial Narrow" w:cs="Arial"/>
          <w:color w:val="000000"/>
          <w:kern w:val="0"/>
          <w:lang w:eastAsia="es-ES"/>
          <ns2:ligatures ns2:val="none"/>
        </w:rPr>
        <w:t/>
      </w:r>
      <w:r w:rsidR="00D07315">
        <w:rPr>
          <w:rFonts w:ascii="Arial Narrow" w:eastAsia="Times New Roman" w:hAnsi="Arial Narrow" w:cs="Arial"/>
          <w:color w:val="000000"/>
          <w:kern w:val="0"/>
          <w:lang w:eastAsia="es-ES"/>
          <ns2:ligatures ns2:val="none"/>
        </w:rPr>
        <w:t xml:space="preserve"/>
      </w:r>
      <w:r w:rsidR="00D07315" w:rsidRPr="00D07315">
        <w:rPr>
          <w:rFonts w:ascii="Arial Narrow" w:eastAsia="Times New Roman" w:hAnsi="Arial Narrow" w:cs="Arial"/>
          <w:color w:val="000000"/>
          <w:kern w:val="0"/>
          <w:lang w:eastAsia="es-ES"/>
          <ns2:ligatures ns2:val="none"/>
        </w:rPr>
        <w:t/>
      </w:r>
      <w:r w:rsidRPr="00A363CA">
        <w:rPr>
          <w:rFonts w:ascii="Arial Narrow" w:eastAsia="Times New Roman" w:hAnsi="Arial Narrow" w:cs="Arial"/>
          <w:color w:val="000000"/>
          <w:kern w:val="0"/>
          <w:lang w:eastAsia="es-ES"/>
          <ns2:ligatures ns2:val="none"/>
        </w:rPr>
        <w:t/>
      </w:r>
      <w:r w:rsidRPr="004535D8">
        <w:rPr>
          <w:rFonts w:ascii="Arial Narrow" w:eastAsia="Times New Roman" w:hAnsi="Arial Narrow" w:cs="Arial"/>
          <w:color w:val="000000"/>
          <w:kern w:val="0"/>
          <w:lang w:eastAsia="es-ES"/>
          <ns2:ligatures ns2:val="none"/>
        </w:rPr>
        <w:t/>
      </w:r>
      <w:r w:rsidR="00467630">
        <w:rPr>
          <w:rFonts w:ascii="Arial Narrow" w:eastAsia="Times New Roman" w:hAnsi="Arial Narrow" w:cs="Arial"/>
          <w:color w:val="000000"/>
          <w:kern w:val="0"/>
          <w:lang w:eastAsia="es-ES"/>
          <ns2:ligatures ns2:val="none"/>
        </w:rPr>
        <w:t xml:space="preserve"/>
      </w:r>
      <w:r w:rsidR="00740EE1">
        <w:rPr>
          <w:rFonts w:ascii="Arial Narrow" w:eastAsia="Times New Roman" w:hAnsi="Arial Narrow" w:cs="Arial"/>
          <w:color w:val="000000"/>
          <w:kern w:val="0"/>
          <w:lang w:eastAsia="es-ES"/>
          <ns2:ligatures ns2:val="none"/>
        </w:rPr>
        <w:t/>
      </w:r>
      <w:r w:rsidR="00467630">
        <w:rPr>
          <w:rFonts w:ascii="Arial Narrow" w:eastAsia="Times New Roman" w:hAnsi="Arial Narrow" w:cs="Arial"/>
          <w:color w:val="000000"/>
          <w:kern w:val="0"/>
          <w:lang w:eastAsia="es-ES"/>
          <ns2:ligatures ns2:val="none"/>
        </w:rPr>
        <w:t xml:space="preserve"/>
      </w:r>
      <w:r w:rsidR="00467630" w:rsidRPr="00467630">
        <w:rPr>
          <w:rFonts w:ascii="Arial Narrow" w:eastAsia="Times New Roman" w:hAnsi="Arial Narrow" w:cs="Arial"/>
          <w:color w:val="000000"/>
          <w:kern w:val="0"/>
          <w:lang w:eastAsia="es-ES"/>
          <ns2:ligatures ns2:val="none"/>
        </w:rPr>
        <w:t xml:space="preserve"/>
      </w:r>
      <w:r w:rsidR="00467630">
        <w:rPr>
          <w:rFonts w:ascii="Arial Narrow" w:eastAsia="Times New Roman" w:hAnsi="Arial Narrow" w:cs="Arial"/>
          <w:color w:val="000000"/>
          <w:kern w:val="0"/>
          <w:lang w:eastAsia="es-ES"/>
          <ns2:ligatures ns2:val="none"/>
        </w:rPr>
        <w:t xml:space="preserve"/>
      </w:r>
      <w:r w:rsidRPr="00467630">
        <w:rPr>
          <w:rFonts w:ascii="Arial Narrow" w:eastAsia="Times New Roman" w:hAnsi="Arial Narrow" w:cs="Arial"/>
          <w:color w:val="000000"/>
          <w:kern w:val="0"/>
          <w:lang w:eastAsia="es-ES"/>
          <ns2:ligatures ns2:val="none"/>
        </w:rPr>
        <w:t/>
      </w:r>
      <w:r w:rsidR="003D0DBC">
        <w:rPr>
          <w:rFonts w:ascii="Arial Narrow" w:eastAsia="Times New Roman" w:hAnsi="Arial Narrow" w:cs="Arial"/>
          <w:color w:val="000000"/>
          <w:kern w:val="0"/>
          <w:lang w:eastAsia="es-ES"/>
          <ns2:ligatures ns2:val="none"/>
        </w:rPr>
        <w:t xml:space="preserve"/>
      </w:r>
      <w:r w:rsidR="00467630" w:rsidRPr="00467630">
        <w:rPr>
          <w:rFonts w:ascii="Arial Narrow" w:eastAsia="Times New Roman" w:hAnsi="Arial Narrow" w:cs="Arial"/>
          <w:color w:val="000000"/>
          <w:kern w:val="0"/>
          <w:lang w:eastAsia="es-ES"/>
          <ns2:ligatures ns2:val="none"/>
        </w:rPr>
        <w:t xml:space="preserve"/>
      </w:r>
      <w:r w:rsidRPr="00467630">
        <w:rPr>
          <w:rFonts w:ascii="Arial Narrow" w:eastAsia="Times New Roman" w:hAnsi="Arial Narrow" w:cs="Arial"/>
          <w:color w:val="000000"/>
          <w:kern w:val="0"/>
          <w:lang w:eastAsia="es-ES"/>
          <ns2:ligatures ns2:val="none"/>
        </w:rPr>
        <w:t/>
      </w:r>
    </w:p>
    <w:p ns2:paraId="0AC5D464" ns2:textId="77777777" w:rsidR="00FC56EB" w:rsidRPr="004535D8"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71B6CD" ns2: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35D8">
        <w:rPr>
          <w:rFonts w:ascii="Arial Narrow" w:eastAsia="Times New Roman" w:hAnsi="Arial Narrow" w:cs="Arial"/>
          <w:color w:val="000000"/>
          <w:kern w:val="0"/>
          <w:lang w:eastAsia="es-ES"/>
          <ns2:ligatures ns2: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Times New Roman" w:hAnsi="Arial Narrow" w:cs="Arial"/>
          <w:color w:val="000000"/>
          <w:kern w:val="0"/>
          <w:lang w:eastAsia="es-ES"/>
          <ns2:ligatures ns2:val="none"/>
        </w:rPr>
        <w:t xml:space="preserve"/>
      </w:r>
      <w:r w:rsidR="002D24C0">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xml:space="preserve"/>
      </w:r>
      <w:r w:rsidR="00B713A5">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xml:space="preserve"/>
      </w:r>
      <w:r w:rsidR="00247BEA">
        <w:rPr>
          <w:rFonts w:ascii="Arial Narrow" w:eastAsia="Times New Roman" w:hAnsi="Arial Narrow" w:cs="Arial"/>
          <w:color w:val="000000"/>
          <w:kern w:val="0"/>
          <w:lang w:eastAsia="es-ES"/>
          <ns2:ligatures ns2:val="none"/>
        </w:rPr>
        <w:t xml:space="preserve"/>
      </w:r>
      <w:r w:rsidR="002D24C0" w:rsidRPr="002D24C0">
        <w:rPr>
          <w:rFonts w:ascii="Arial Narrow" w:eastAsia="Times New Roman" w:hAnsi="Arial Narrow" w:cs="Arial"/>
          <w:color w:val="000000"/>
          <w:kern w:val="0"/>
          <w:lang w:eastAsia="es-ES"/>
          <ns2:ligatures ns2:val="none"/>
        </w:rPr>
        <w:t xml:space="preserve"/>
      </w:r>
      <w:r w:rsidR="00247BEA" w:rsidRPr="00247BEA">
        <w:rPr>
          <w:rFonts w:ascii="Arial Narrow" w:eastAsia="Times New Roman" w:hAnsi="Arial Narrow" w:cs="Arial"/>
          <w:color w:val="000000"/>
          <w:kern w:val="0"/>
          <w:lang w:eastAsia="es-ES"/>
          <ns2:ligatures ns2:val="none"/>
        </w:rPr>
        <w:t/>
      </w:r>
      <w:r w:rsidR="00247BEA">
        <w:rPr>
          <w:rFonts w:ascii="Arial Narrow" w:eastAsia="Times New Roman" w:hAnsi="Arial Narrow" w:cs="Arial"/>
          <w:color w:val="000000"/>
          <w:kern w:val="0"/>
          <w:lang w:eastAsia="es-ES"/>
          <ns2:ligatures ns2:val="none"/>
        </w:rPr>
        <w:t xml:space="preserve"/>
      </w:r>
      <w:r w:rsidR="00247BEA" w:rsidRPr="00247BEA">
        <w:rPr>
          <w:rFonts w:ascii="Arial Narrow" w:eastAsia="Times New Roman" w:hAnsi="Arial Narrow" w:cs="Arial"/>
          <w:color w:val="000000"/>
          <w:kern w:val="0"/>
          <w:lang w:eastAsia="es-ES"/>
          <ns2:ligatures ns2:val="none"/>
        </w:rPr>
        <w:t/>
      </w:r>
      <w:r w:rsidR="002D24C0" w:rsidRPr="002D24C0">
        <w:rPr>
          <w:rFonts w:ascii="Arial Narrow" w:eastAsia="Times New Roman" w:hAnsi="Arial Narrow" w:cs="Arial"/>
          <w:color w:val="000000"/>
          <w:kern w:val="0"/>
          <w:lang w:eastAsia="es-ES"/>
          <ns2:ligatures ns2:val="none"/>
        </w:rPr>
        <w:t/>
      </w:r>
    </w:p>
    <w:p ns2:paraId="3F7EB256"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8C5B3D" ns2: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w:t>
      </w:r>
      <w:r w:rsidR="00FC56EB" w:rsidRPr="00FC56EB">
        <w:rPr>
          <w:rFonts w:ascii="Arial Narrow" w:eastAsia="Times New Roman" w:hAnsi="Arial Narrow" w:cs="Arial"/>
          <w:color w:val="000000"/>
          <w:kern w:val="0"/>
          <w:lang w:eastAsia="es-ES"/>
          <ns2:ligatures ns2:val="none"/>
        </w:rPr>
        <w:t xml:space="preserve"> 2 de diciembre de 2024, </w:t>
      </w:r>
      <w:r w:rsidRPr="00FC56EB">
        <w:rPr>
          <w:rFonts w:ascii="Arial Narrow" w:eastAsia="Times New Roman" w:hAnsi="Arial Narrow" w:cs="Arial"/>
          <w:color w:val="000000"/>
          <w:kern w:val="0"/>
          <w:lang w:eastAsia="es-ES"/>
          <ns2:ligatures ns2:val="none"/>
        </w:rPr>
        <w:t xml:space="preserve">Mapfre </w:t>
      </w:r>
      <w:r>
        <w:rPr>
          <w:rFonts w:ascii="Arial Narrow" w:eastAsia="Times New Roman" w:hAnsi="Arial Narrow" w:cs="Arial"/>
          <w:color w:val="000000"/>
          <w:kern w:val="0"/>
          <w:lang w:eastAsia="es-ES"/>
          <ns2:ligatures ns2:val="none"/>
        </w:rPr>
        <w:t>le</w:t>
      </w:r>
      <w:r w:rsidR="00FC56EB" w:rsidRPr="00FC56EB">
        <w:rPr>
          <w:rFonts w:ascii="Arial Narrow" w:eastAsia="Times New Roman" w:hAnsi="Arial Narrow" w:cs="Arial"/>
          <w:color w:val="000000"/>
          <w:kern w:val="0"/>
          <w:lang w:eastAsia="es-ES"/>
          <ns2:ligatures ns2:val="none"/>
        </w:rPr>
        <w:t xml:space="preserve"> informó que el accidente no tenía cobertura </w:t>
      </w:r>
      <w:r w:rsidR="00E13255">
        <w:rPr>
          <w:rFonts w:ascii="Arial Narrow" w:eastAsia="Times New Roman" w:hAnsi="Arial Narrow" w:cs="Arial"/>
          <w:color w:val="000000"/>
          <w:kern w:val="0"/>
          <w:lang w:eastAsia="es-ES"/>
          <ns2:ligatures ns2:val="none"/>
        </w:rPr>
        <w:t xml:space="preserve">por </w:t>
      </w:r>
      <w:r w:rsidR="00E13255" w:rsidRPr="00E13255">
        <w:rPr>
          <w:rFonts w:ascii="Arial Narrow" w:eastAsia="Times New Roman" w:hAnsi="Arial Narrow" w:cs="Arial"/>
          <w:color w:val="000000"/>
          <w:kern w:val="0"/>
          <w:lang w:eastAsia="es-ES"/>
          <ns2:ligatures ns2:val="none"/>
        </w:rPr>
        <w:t>causales de exclusión</w:t>
      </w:r>
      <w:r w:rsidR="00E13255">
        <w:rPr>
          <w:rFonts w:ascii="Arial Narrow" w:eastAsia="Times New Roman" w:hAnsi="Arial Narrow" w:cs="Arial"/>
          <w:color w:val="000000"/>
          <w:kern w:val="0"/>
          <w:lang w:eastAsia="es-ES"/>
          <ns2:ligatures ns2:val="none"/>
        </w:rPr>
        <w:t xml:space="preserve"> </w:t>
      </w:r>
      <w:r w:rsidR="00B514BB">
        <w:rPr>
          <w:rFonts w:ascii="Arial Narrow" w:eastAsia="Times New Roman" w:hAnsi="Arial Narrow" w:cs="Arial"/>
          <w:color w:val="000000"/>
          <w:kern w:val="0"/>
          <w:lang w:eastAsia="es-ES"/>
          <ns2:ligatures ns2:val="none"/>
        </w:rPr>
        <w:t>por</w:t>
      </w:r>
      <w:r w:rsidR="00FC56EB" w:rsidRPr="00FC56EB">
        <w:rPr>
          <w:rFonts w:ascii="Arial Narrow" w:eastAsia="Times New Roman" w:hAnsi="Arial Narrow" w:cs="Arial"/>
          <w:color w:val="000000"/>
          <w:kern w:val="0"/>
          <w:lang w:eastAsia="es-ES"/>
          <ns2:ligatures ns2:val="none"/>
        </w:rPr>
        <w:t xml:space="preserve"> </w:t>
      </w:r>
      <w:r w:rsidR="00A621D7">
        <w:rPr>
          <w:rFonts w:ascii="Arial Narrow" w:eastAsia="Times New Roman" w:hAnsi="Arial Narrow" w:cs="Arial"/>
          <w:color w:val="000000"/>
          <w:kern w:val="0"/>
          <w:lang w:eastAsia="es-ES"/>
          <ns2:ligatures ns2:val="none"/>
        </w:rPr>
        <w:t xml:space="preserve">supuesta </w:t>
      </w:r>
      <w:r w:rsidR="00A621D7" w:rsidRPr="00A621D7">
        <w:rPr>
          <w:rFonts w:ascii="Arial Narrow" w:eastAsia="Times New Roman" w:hAnsi="Arial Narrow" w:cs="Arial"/>
          <w:color w:val="000000"/>
          <w:kern w:val="0"/>
          <w:lang w:eastAsia="es-ES"/>
          <ns2:ligatures ns2:val="none"/>
        </w:rPr>
        <w:t>reclamación fraudulenta por haber brindado declaraciones inexactas y contradictorias</w:t>
      </w:r>
      <w:r w:rsidR="00A621D7">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durante las comunicaciones telefónicas </w:t>
      </w:r>
      <w:r w:rsidR="004312A7">
        <w:rPr>
          <w:rFonts w:ascii="Arial Narrow" w:eastAsia="Times New Roman" w:hAnsi="Arial Narrow" w:cs="Arial"/>
          <w:color w:val="000000"/>
          <w:kern w:val="0"/>
          <w:lang w:eastAsia="es-ES"/>
          <ns2:ligatures ns2:val="none"/>
        </w:rPr>
        <w:t xml:space="preserve">realizadas </w:t>
      </w:r>
      <w:r w:rsidR="004312A7" w:rsidRPr="003D0DBC">
        <w:rPr>
          <w:rFonts w:ascii="Arial Narrow" w:eastAsia="Times New Roman" w:hAnsi="Arial Narrow" w:cs="Arial"/>
          <w:color w:val="000000"/>
          <w:kern w:val="0"/>
          <w:lang w:eastAsia="es-ES"/>
          <ns2:ligatures ns2:val="none"/>
        </w:rPr>
        <w:t xml:space="preserve">a las 00:15 </w:t>
      </w:r>
      <w:r w:rsidR="004312A7" w:rsidRPr="00D07315">
        <w:rPr>
          <w:rFonts w:ascii="Arial Narrow" w:eastAsia="Times New Roman" w:hAnsi="Arial Narrow" w:cs="Arial"/>
          <w:color w:val="000000"/>
          <w:kern w:val="0"/>
          <w:lang w:eastAsia="es-ES"/>
          <ns2:ligatures ns2:val="none"/>
        </w:rPr>
        <w:t>a.m</w:t>
      </w:r>
      <w:r w:rsidR="004312A7">
        <w:rPr>
          <w:rFonts w:ascii="Arial Narrow" w:eastAsia="Times New Roman" w:hAnsi="Arial Narrow" w:cs="Arial"/>
          <w:color w:val="000000"/>
          <w:kern w:val="0"/>
          <w:lang w:eastAsia="es-ES"/>
          <ns2:ligatures ns2:val="none"/>
        </w:rPr>
        <w:t>.</w:t>
      </w:r>
      <w:r w:rsidR="004312A7" w:rsidRPr="003D0DBC">
        <w:rPr>
          <w:rFonts w:ascii="Arial Narrow" w:eastAsia="Times New Roman" w:hAnsi="Arial Narrow" w:cs="Arial"/>
          <w:color w:val="000000"/>
          <w:kern w:val="0"/>
          <w:lang w:eastAsia="es-ES"/>
          <ns2:ligatures ns2:val="none"/>
        </w:rPr>
        <w:t xml:space="preserve"> y a las 00:23 </w:t>
      </w:r>
      <w:r w:rsidR="004312A7" w:rsidRPr="00D07315">
        <w:rPr>
          <w:rFonts w:ascii="Arial Narrow" w:eastAsia="Times New Roman" w:hAnsi="Arial Narrow" w:cs="Arial"/>
          <w:color w:val="000000"/>
          <w:kern w:val="0"/>
          <w:lang w:eastAsia="es-ES"/>
          <ns2:ligatures ns2:val="none"/>
        </w:rPr>
        <w:t>a.m</w:t>
      </w:r>
      <w:r w:rsidR="004312A7">
        <w:rPr>
          <w:rFonts w:ascii="Arial Narrow" w:eastAsia="Times New Roman" w:hAnsi="Arial Narrow" w:cs="Arial"/>
          <w:color w:val="000000"/>
          <w:kern w:val="0"/>
          <w:lang w:eastAsia="es-ES"/>
          <ns2:ligatures ns2:val="none"/>
        </w:rPr>
        <w:t xml:space="preserve">. </w:t>
      </w:r>
      <w:r w:rsidR="00A575AB">
        <w:rPr>
          <w:rFonts w:ascii="Arial Narrow" w:eastAsia="Times New Roman" w:hAnsi="Arial Narrow" w:cs="Arial"/>
          <w:color w:val="000000"/>
          <w:kern w:val="0"/>
          <w:lang w:eastAsia="es-ES"/>
          <ns2:ligatures ns2:val="none"/>
        </w:rPr>
        <w:t>el</w:t>
      </w:r>
      <w:r w:rsidR="00FC56EB" w:rsidRPr="00FC56EB">
        <w:rPr>
          <w:rFonts w:ascii="Arial Narrow" w:eastAsia="Times New Roman" w:hAnsi="Arial Narrow" w:cs="Arial"/>
          <w:color w:val="000000"/>
          <w:kern w:val="0"/>
          <w:lang w:eastAsia="es-ES"/>
          <ns2:ligatures ns2:val="none"/>
        </w:rPr>
        <w:t xml:space="preserve"> 11 de noviembre de 2024</w:t>
      </w:r>
      <w:r w:rsidR="00A575AB">
        <w:rPr>
          <w:rFonts w:ascii="Arial Narrow" w:eastAsia="Times New Roman" w:hAnsi="Arial Narrow" w:cs="Arial"/>
          <w:color w:val="000000"/>
          <w:kern w:val="0"/>
          <w:lang w:eastAsia="es-ES"/>
          <ns2:ligatures ns2:val="none"/>
        </w:rPr>
        <w:t>,</w:t>
      </w:r>
      <w:r w:rsidR="00FC56EB" w:rsidRPr="00FC56EB">
        <w:rPr>
          <w:rFonts w:ascii="Arial Narrow" w:eastAsia="Times New Roman" w:hAnsi="Arial Narrow" w:cs="Arial"/>
          <w:color w:val="000000"/>
          <w:kern w:val="0"/>
          <w:lang w:eastAsia="es-ES"/>
          <ns2:ligatures ns2:val="none"/>
        </w:rPr>
        <w:t xml:space="preserve"> y a un cuadro </w:t>
      </w:r>
      <w:r w:rsidR="00FC56EB" w:rsidRPr="00FC56EB">
        <w:rPr>
          <w:rFonts w:ascii="Arial Narrow" w:eastAsia="Times New Roman" w:hAnsi="Arial Narrow" w:cs="Arial"/>
          <w:color w:val="000000"/>
          <w:kern w:val="0"/>
          <w:lang w:eastAsia="es-ES"/>
          <ns2:ligatures ns2:val="none"/>
        </w:rPr>
        <w:lastRenderedPageBreak/>
        <w:t xml:space="preserve">alérgico de la conductora </w:t>
      </w:r>
      <w:r w:rsidR="00E13255">
        <w:rPr>
          <w:rFonts w:ascii="Arial Narrow" w:eastAsia="Times New Roman" w:hAnsi="Arial Narrow" w:cs="Arial"/>
          <w:color w:val="000000"/>
          <w:kern w:val="0"/>
          <w:lang w:eastAsia="es-ES"/>
          <ns2:ligatures ns2:val="none"/>
        </w:rPr>
        <w:t xml:space="preserve">del vehículo asegurado </w:t>
      </w:r>
      <w:r w:rsidR="00FC56EB" w:rsidRPr="00FC56EB">
        <w:rPr>
          <w:rFonts w:ascii="Arial Narrow" w:eastAsia="Times New Roman" w:hAnsi="Arial Narrow" w:cs="Arial"/>
          <w:color w:val="000000"/>
          <w:kern w:val="0"/>
          <w:lang w:eastAsia="es-ES"/>
          <ns2:ligatures ns2:val="none"/>
        </w:rPr>
        <w:t>que habría afectado su capacidad de conducción.</w:t>
      </w:r>
    </w:p>
    <w:p ns2:paraId="759536BB"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61A2A2" ns2: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 xml:space="preserve">El 5 de enero de 2025, </w:t>
      </w:r>
      <w:r w:rsidR="00E13255">
        <w:rPr>
          <w:rFonts w:ascii="Arial Narrow" w:eastAsia="Times New Roman" w:hAnsi="Arial Narrow" w:cs="Arial"/>
          <w:color w:val="000000"/>
          <w:kern w:val="0"/>
          <w:lang w:eastAsia="es-ES"/>
          <ns2:ligatures ns2:val="none"/>
        </w:rPr>
        <w:t>presentó</w:t>
      </w:r>
      <w:r w:rsidRPr="00FC56EB">
        <w:rPr>
          <w:rFonts w:ascii="Arial Narrow" w:eastAsia="Times New Roman" w:hAnsi="Arial Narrow" w:cs="Arial"/>
          <w:color w:val="000000"/>
          <w:kern w:val="0"/>
          <w:lang w:eastAsia="es-ES"/>
          <ns2:ligatures ns2:val="none"/>
        </w:rPr>
        <w:t xml:space="preserve"> un reclamo en el </w:t>
      </w:r>
      <w:r w:rsidR="00EE636A" w:rsidRPr="00FC56EB">
        <w:rPr>
          <w:rFonts w:ascii="Arial Narrow" w:eastAsia="Times New Roman" w:hAnsi="Arial Narrow" w:cs="Arial"/>
          <w:color w:val="000000"/>
          <w:kern w:val="0"/>
          <w:lang w:eastAsia="es-ES"/>
          <ns2:ligatures ns2:val="none"/>
        </w:rPr>
        <w:t xml:space="preserve">libro de reclamaciones </w:t>
      </w:r>
      <w:r w:rsidRPr="00FC56EB">
        <w:rPr>
          <w:rFonts w:ascii="Arial Narrow" w:eastAsia="Times New Roman" w:hAnsi="Arial Narrow" w:cs="Arial"/>
          <w:color w:val="000000"/>
          <w:kern w:val="0"/>
          <w:lang w:eastAsia="es-ES"/>
          <ns2:ligatures ns2:val="none"/>
        </w:rPr>
        <w:t xml:space="preserve">de </w:t>
      </w:r>
      <w:r w:rsidR="00EE636A" w:rsidRPr="00FC56EB">
        <w:rPr>
          <w:rFonts w:ascii="Arial Narrow" w:eastAsia="Times New Roman" w:hAnsi="Arial Narrow" w:cs="Arial"/>
          <w:color w:val="000000"/>
          <w:kern w:val="0"/>
          <w:lang w:eastAsia="es-ES"/>
          <ns2:ligatures ns2:val="none"/>
        </w:rPr>
        <w:t>Mapfre</w:t>
      </w:r>
      <w:r w:rsidRPr="00FC56EB">
        <w:rPr>
          <w:rFonts w:ascii="Arial Narrow" w:eastAsia="Times New Roman" w:hAnsi="Arial Narrow" w:cs="Arial"/>
          <w:color w:val="000000"/>
          <w:kern w:val="0"/>
          <w:lang w:eastAsia="es-ES"/>
          <ns2:ligatures ns2:val="none"/>
        </w:rPr>
        <w:t>, solicitando la reconsideración de la negativa de cobertura.</w:t>
      </w:r>
    </w:p>
    <w:p ns2:paraId="54A9270C"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4BDD7C" ns2: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Mediante carta de fecha </w:t>
      </w:r>
      <w:r w:rsidR="00FC56EB" w:rsidRPr="00FC56EB">
        <w:rPr>
          <w:rFonts w:ascii="Arial Narrow" w:eastAsia="Times New Roman" w:hAnsi="Arial Narrow" w:cs="Arial"/>
          <w:color w:val="000000"/>
          <w:kern w:val="0"/>
          <w:lang w:eastAsia="es-ES"/>
          <ns2:ligatures ns2:val="none"/>
        </w:rPr>
        <w:t xml:space="preserve">20 de enero de 2025, </w:t>
      </w:r>
      <w:r w:rsidRPr="00FC56EB">
        <w:rPr>
          <w:rFonts w:ascii="Arial Narrow" w:eastAsia="Times New Roman" w:hAnsi="Arial Narrow" w:cs="Arial"/>
          <w:color w:val="000000"/>
          <w:kern w:val="0"/>
          <w:lang w:eastAsia="es-ES"/>
          <ns2:ligatures ns2:val="none"/>
        </w:rPr>
        <w:t xml:space="preserve">Mapfre </w:t>
      </w:r>
      <w:r w:rsidR="00756A98">
        <w:rPr>
          <w:rFonts w:ascii="Arial Narrow" w:eastAsia="Times New Roman" w:hAnsi="Arial Narrow" w:cs="Arial"/>
          <w:color w:val="000000"/>
          <w:kern w:val="0"/>
          <w:lang w:eastAsia="es-ES"/>
          <ns2:ligatures ns2:val="none"/>
        </w:rPr>
        <w:t>respondió su reclamo ratificando</w:t>
      </w:r>
      <w:r w:rsidR="00FC56EB" w:rsidRPr="00FC56EB">
        <w:rPr>
          <w:rFonts w:ascii="Arial Narrow" w:eastAsia="Times New Roman" w:hAnsi="Arial Narrow" w:cs="Arial"/>
          <w:color w:val="000000"/>
          <w:kern w:val="0"/>
          <w:lang w:eastAsia="es-ES"/>
          <ns2:ligatures ns2:val="none"/>
        </w:rPr>
        <w:t xml:space="preserve"> la negativa de cobertura.</w:t>
      </w:r>
    </w:p>
    <w:p ns2:paraId="117CCDFE"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F74B22" ns2: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56EB">
        <w:rPr>
          <w:rFonts w:ascii="Arial Narrow" w:eastAsia="Times New Roman" w:hAnsi="Arial Narrow" w:cs="Arial"/>
          <w:color w:val="000000"/>
          <w:kern w:val="0"/>
          <w:lang w:eastAsia="es-ES"/>
          <ns2:ligatures ns2:val="none"/>
        </w:rPr>
        <w:t>El 17 de febrero de 2025, presentó un recurso de apelación contra la negativa de cobertura de la Aseguradora.</w:t>
      </w:r>
    </w:p>
    <w:p ns2:paraId="590A4A97" ns2: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DC6AC7" ns2: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la carta del</w:t>
      </w:r>
      <w:r w:rsidR="00946DBA">
        <w:rPr>
          <w:rFonts w:ascii="Arial Narrow" w:eastAsia="Times New Roman" w:hAnsi="Arial Narrow" w:cs="Arial"/>
          <w:color w:val="000000"/>
          <w:kern w:val="0"/>
          <w:lang w:eastAsia="es-ES"/>
          <ns2:ligatures ns2:val="none"/>
        </w:rPr>
        <w:t xml:space="preserve"> </w:t>
      </w:r>
      <w:r w:rsidR="00FC56EB" w:rsidRPr="00FC56EB">
        <w:rPr>
          <w:rFonts w:ascii="Arial Narrow" w:eastAsia="Times New Roman" w:hAnsi="Arial Narrow" w:cs="Arial"/>
          <w:color w:val="000000"/>
          <w:kern w:val="0"/>
          <w:lang w:eastAsia="es-ES"/>
          <ns2:ligatures ns2:val="none"/>
        </w:rPr>
        <w:t xml:space="preserve">10 </w:t>
      </w:r>
      <w:r w:rsidR="00FC56EB" w:rsidRPr="00474755">
        <w:rPr>
          <w:rFonts w:ascii="Arial Narrow" w:eastAsia="Times New Roman" w:hAnsi="Arial Narrow" w:cs="Arial"/>
          <w:color w:val="000000"/>
          <w:kern w:val="0"/>
          <w:lang w:eastAsia="es-ES"/>
          <ns2:ligatures ns2:val="none"/>
        </w:rPr>
        <w:t xml:space="preserve">de marzo de 2025, </w:t>
      </w:r>
      <w:r w:rsidRPr="00474755">
        <w:rPr>
          <w:rFonts w:ascii="Arial Narrow" w:eastAsia="Times New Roman" w:hAnsi="Arial Narrow" w:cs="Arial"/>
          <w:color w:val="000000"/>
          <w:kern w:val="0"/>
          <w:lang w:eastAsia="es-ES"/>
          <ns2:ligatures ns2:val="none"/>
        </w:rPr>
        <w:t xml:space="preserve">Mapfre </w:t>
      </w:r>
      <w:r w:rsidR="00FC56EB" w:rsidRPr="00474755">
        <w:rPr>
          <w:rFonts w:ascii="Arial Narrow" w:eastAsia="Times New Roman" w:hAnsi="Arial Narrow" w:cs="Arial"/>
          <w:color w:val="000000"/>
          <w:kern w:val="0"/>
          <w:lang w:eastAsia="es-ES"/>
          <ns2:ligatures ns2:val="none"/>
        </w:rPr>
        <w:t xml:space="preserve">se ratificó la negativa de cobertura, sin desvirtuar los argumentos </w:t>
      </w:r>
      <w:r w:rsidR="006708C0" w:rsidRPr="00474755">
        <w:rPr>
          <w:rFonts w:ascii="Arial Narrow" w:eastAsia="Times New Roman" w:hAnsi="Arial Narrow" w:cs="Arial"/>
          <w:color w:val="000000"/>
          <w:kern w:val="0"/>
          <w:lang w:eastAsia="es-ES"/>
          <ns2:ligatures ns2:val="none"/>
        </w:rPr>
        <w:t>que presentó</w:t>
      </w:r>
      <w:r w:rsidR="00FC56EB" w:rsidRPr="00474755">
        <w:rPr>
          <w:rFonts w:ascii="Arial Narrow" w:eastAsia="Times New Roman" w:hAnsi="Arial Narrow" w:cs="Arial"/>
          <w:color w:val="000000"/>
          <w:kern w:val="0"/>
          <w:lang w:eastAsia="es-ES"/>
          <ns2:ligatures ns2:val="none"/>
        </w:rPr>
        <w:t xml:space="preserve"> en</w:t>
      </w:r>
      <w:r w:rsidR="006708C0" w:rsidRPr="00474755">
        <w:rPr>
          <w:rFonts w:ascii="Arial Narrow" w:eastAsia="Times New Roman" w:hAnsi="Arial Narrow" w:cs="Arial"/>
          <w:color w:val="000000"/>
          <w:kern w:val="0"/>
          <w:lang w:eastAsia="es-ES"/>
          <ns2:ligatures ns2:val="none"/>
        </w:rPr>
        <w:t xml:space="preserve"> el</w:t>
      </w:r>
      <w:r w:rsidR="00FC56EB" w:rsidRPr="00474755">
        <w:rPr>
          <w:rFonts w:ascii="Arial Narrow" w:eastAsia="Times New Roman" w:hAnsi="Arial Narrow" w:cs="Arial"/>
          <w:color w:val="000000"/>
          <w:kern w:val="0"/>
          <w:lang w:eastAsia="es-ES"/>
          <ns2:ligatures ns2:val="none"/>
        </w:rPr>
        <w:t xml:space="preserve"> recurso de apelación.</w:t>
      </w:r>
    </w:p>
    <w:p ns2:paraId="74F95205" ns2:textId="77777777" w:rsidR="00FC56EB" w:rsidRPr="00474755" w:rsidRDefault="00FC56EB" w:rsidP="00FC56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BCCF3C9" w:rsidR="00CA59A2" w:rsidRPr="00474755" w:rsidRDefault="00FC56EB" w:rsidP="00FC56E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74755">
        <w:rPr>
          <w:rFonts w:ascii="Arial Narrow" w:eastAsia="Times New Roman" w:hAnsi="Arial Narrow" w:cs="Arial"/>
          <w:color w:val="000000"/>
          <w:kern w:val="0"/>
          <w:lang w:eastAsia="es-ES"/>
          <ns2:ligatures ns2:val="none"/>
        </w:rPr>
        <w:t>El 15 de julio de 2025, interpuso un reclamo ante el Servicio de Atención al Ciudadano de</w:t>
      </w:r>
      <w:r w:rsidR="00474755" w:rsidRPr="00474755">
        <w:rPr>
          <w:rFonts w:ascii="Arial Narrow" w:eastAsia="Times New Roman" w:hAnsi="Arial Narrow" w:cs="Arial"/>
          <w:color w:val="000000"/>
          <w:kern w:val="0"/>
          <w:lang w:eastAsia="es-ES"/>
          <ns2:ligatures ns2:val="none"/>
        </w:rPr>
        <w:t>l</w:t>
      </w:r>
      <w:r w:rsidRPr="00474755">
        <w:rPr>
          <w:rFonts w:ascii="Arial Narrow" w:eastAsia="Times New Roman" w:hAnsi="Arial Narrow" w:cs="Arial"/>
          <w:color w:val="000000"/>
          <w:kern w:val="0"/>
          <w:lang w:eastAsia="es-ES"/>
          <ns2:ligatures ns2:val="none"/>
        </w:rPr>
        <w:t xml:space="preserve"> </w:t>
      </w:r>
      <w:r w:rsidR="006708C0" w:rsidRPr="00474755">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474755">
        <w:rPr>
          <w:rFonts w:ascii="Arial Narrow" w:eastAsia="Times New Roman" w:hAnsi="Arial Narrow" w:cs="Arial"/>
          <w:color w:val="000000"/>
          <w:kern w:val="0"/>
          <w:lang w:eastAsia="es-ES"/>
          <ns2:ligatures ns2:val="none"/>
        </w:rPr>
        <w:t>– Sede Cusco, sin que se llegara a un acuerdo conciliatorio.</w:t>
      </w:r>
    </w:p>
    <w:p ns2:paraId="33E14FF7" ns2:textId="77777777" w:rsidR="00CA59A2" w:rsidRPr="00474755"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74755">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Calibri" w:hAnsi="Arial Narrow" w:cs="Arial"/>
          <w:kern w:val="0"/>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Pr="00474755">
        <w:rPr>
          <w:rFonts w:ascii="Arial Narrow" w:eastAsia="Times New Roman" w:hAnsi="Arial Narrow" w:cs="Arial"/>
          <w:color w:val="000000"/>
          <w:kern w:val="0"/>
          <w:lang w:val="es-ES" w:eastAsia="es-ES"/>
          <ns2:ligatures ns2:val="none"/>
        </w:rPr>
        <w:t xml:space="preserve"/>
      </w:r>
      <w:r w:rsidR="009D120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00282B4A" w:rsidRPr="00474755">
        <w:t xml:space="preserve"/>
      </w:r>
      <w:r w:rsidR="00282B4A" w:rsidRPr="00474755">
        <w:rPr>
          <w:rFonts w:ascii="Arial Narrow" w:eastAsia="Times New Roman" w:hAnsi="Arial Narrow" w:cs="Arial"/>
          <w:color w:val="000000"/>
          <w:kern w:val="0"/>
          <w:lang w:val="es-ES" w:eastAsia="es-ES"/>
          <ns2:ligatures ns2:val="none"/>
        </w:rPr>
        <w:t/>
      </w:r>
      <w:r w:rsidR="00CA59A2" w:rsidRPr="00474755">
        <w:rPr>
          <w:rFonts w:ascii="Arial Narrow" w:eastAsia="Times New Roman" w:hAnsi="Arial Narrow" w:cs="Arial"/>
          <w:color w:val="000000"/>
          <w:kern w:val="0"/>
          <w:lang w:val="es-ES" w:eastAsia="es-ES"/>
          <ns2:ligatures ns2:val="none"/>
        </w:rPr>
        <w:t xml:space="preserve"/>
      </w:r>
      <w:r w:rsidR="00282B4A" w:rsidRPr="00474755">
        <w:rPr>
          <w:rFonts w:ascii="Arial Narrow" w:eastAsia="Times New Roman" w:hAnsi="Arial Narrow" w:cs="Arial"/>
          <w:color w:val="000000"/>
          <w:kern w:val="0"/>
          <w:lang w:eastAsia="es-ES"/>
          <ns2:ligatures ns2:val="none"/>
        </w:rPr>
        <w:t/>
      </w:r>
      <w:r w:rsidR="00282B4A" w:rsidRPr="00474755">
        <w:rPr>
          <w:rFonts w:ascii="Arial Narrow" w:eastAsia="Times New Roman" w:hAnsi="Arial Narrow" w:cs="Arial"/>
          <w:color w:val="000000"/>
          <w:kern w:val="0"/>
          <w:lang w:val="es-ES" w:eastAsia="es-ES"/>
          <ns2:ligatures ns2:val="none"/>
        </w:rPr>
        <w:t xml:space="preserve"/>
      </w:r>
      <w:r w:rsidR="00B5597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xml:space="preserve"/>
      </w:r>
      <w:r w:rsidR="0086543B" w:rsidRPr="00474755">
        <w:rPr>
          <w:rFonts w:ascii="Arial Narrow" w:eastAsia="Times New Roman" w:hAnsi="Arial Narrow" w:cs="Arial"/>
          <w:color w:val="000000"/>
          <w:kern w:val="0"/>
          <w:lang w:val="es-ES" w:eastAsia="es-ES"/>
          <ns2:ligatures ns2:val="none"/>
        </w:rPr>
        <w:t xml:space="preserve"/>
      </w:r>
      <w:r w:rsidR="00CA59A2" w:rsidRPr="00474755">
        <w:rPr>
          <w:rFonts w:ascii="Arial Narrow" w:eastAsia="Times New Roman" w:hAnsi="Arial Narrow" w:cs="Arial"/>
          <w:color w:val="000000"/>
          <w:kern w:val="0"/>
          <w:lang w:val="es-ES" w:eastAsia="es-ES"/>
          <ns2:ligatures ns2:val="none"/>
        </w:rPr>
        <w:t/>
      </w:r>
      <w:r w:rsidR="00CA59A2" w:rsidRPr="0086543B">
        <w:rPr>
          <w:rFonts w:ascii="Arial Narrow" w:eastAsia="Times New Roman" w:hAnsi="Arial Narrow" w:cs="Arial"/>
          <w:color w:val="000000"/>
          <w:kern w:val="0"/>
          <w:lang w:val="es-ES" w:eastAsia="es-ES"/>
          <ns2:ligatures ns2:val="none"/>
        </w:rPr>
        <w:t/>
      </w:r>
    </w:p>
    <w:p ns2:paraId="66005174" ns2: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6543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C7E93CB" ns2: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D7B37">
        <w:rPr>
          <w:rFonts w:ascii="Arial Narrow" w:eastAsia="Times New Roman" w:hAnsi="Arial Narrow" w:cs="Segoe UI"/>
          <w:color w:val="000000"/>
          <w:kern w:val="0"/>
          <w:lang w:eastAsia="es-PE"/>
          <ns2:ligatures ns2:val="none"/>
        </w:rPr>
        <w:t xml:space="preserve">La Secretaría </w:t>
      </w:r>
      <w:bookmarkEnd w:id="1"/>
      <w:bookmarkEnd w:id="2"/>
      <w:bookmarkEnd w:id="3"/>
      <w:r w:rsidR="005D7B37"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5D7B37" w:rsidRPr="0058331A">
        <w:rPr>
          <w:rStyle w:val="Refdenotaalpie"/>
          <w:rFonts w:ascii="Arial Narrow" w:eastAsia="Arial Narrow" w:hAnsi="Arial Narrow" w:cs="Arial Narrow"/>
          <w:kern w:val="0"/>
          <w:vertAlign w:val="superscript"/>
          <ns2:ligatures ns2:val="none"/>
        </w:rPr>
        <w:footnoteReference w:id="2"/>
      </w:r>
      <w:r w:rsidR="005D7B37" w:rsidRPr="0058331A">
        <w:rPr>
          <w:rFonts w:ascii="Arial Narrow" w:eastAsia="Times New Roman" w:hAnsi="Arial Narrow" w:cs="Segoe UI"/>
          <w:color w:val="000000"/>
          <w:kern w:val="0"/>
          <w:lang w:eastAsia="es-PE"/>
          <ns2:ligatures ns2:val="none"/>
        </w:rPr>
        <w:t xml:space="preserve">, considera </w:t>
      </w:r>
      <w:r w:rsidR="005D7B37" w:rsidRPr="0058331A">
        <w:rPr>
          <w:rFonts w:ascii="Arial Narrow" w:eastAsia="Arial Narrow" w:hAnsi="Arial Narrow" w:cs="Arial Narrow"/>
          <w:kern w:val="0"/>
          <ns2:ligatures ns2:val="none"/>
        </w:rPr>
        <w:t>que el hecho denunc</w:t>
      </w:r>
      <w:r w:rsidR="005D7B37" w:rsidRPr="00EB0947">
        <w:rPr>
          <w:rFonts w:ascii="Arial Narrow" w:eastAsia="Arial Narrow" w:hAnsi="Arial Narrow" w:cs="Arial Narrow"/>
          <w:kern w:val="0"/>
          <ns2:ligatures ns2:val="none"/>
        </w:rPr>
        <w:t xml:space="preserve">iado, consistente en que </w:t>
      </w:r>
      <w:r w:rsidR="004C47BE" w:rsidRPr="004C47BE">
        <w:rPr>
          <w:rFonts w:ascii="Arial Narrow" w:eastAsia="Times New Roman" w:hAnsi="Arial Narrow" w:cs="Times New Roman"/>
          <w:kern w:val="0"/>
          <w:shd w:val="clear" w:color="auto" w:fill="FFFFFF"/>
          <w:lang w:eastAsia="es-PE"/>
          <ns2:ligatures ns2: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Times New Roman" w:hAnsi="Arial Narrow" w:cs="Segoe UI"/>
          <w:color w:val="000000"/>
          <w:kern w:val="0"/>
          <w:lang w:eastAsia="es-PE"/>
          <ns2:ligatures ns2:val="none"/>
        </w:rPr>
        <w:t/>
      </w:r>
      <w:r w:rsidR="005D7B37" w:rsidRPr="00EB0947">
        <w:rPr>
          <w:rFonts w:ascii="Arial Narrow" w:eastAsia="Arial Narrow" w:hAnsi="Arial Narrow" w:cs="Arial Narrow"/>
          <w:kern w:val="0"/>
          <ns2:ligatures ns2:val="none"/>
        </w:rPr>
        <w:t xml:space="preserve"> y 19</w:t>
      </w:r>
      <w:r w:rsidR="005D7B37" w:rsidRPr="00EB0947">
        <w:rPr>
          <w:rFonts w:ascii="Arial Narrow" w:eastAsia="Times New Roman" w:hAnsi="Arial Narrow" w:cs="Segoe UI"/>
          <w:color w:val="000000"/>
          <w:kern w:val="0"/>
          <w:lang w:eastAsia="es-PE"/>
          <ns2:ligatures ns2:val="none"/>
        </w:rPr>
        <w:t/>
      </w:r>
      <w:r w:rsidR="005D7B37" w:rsidRPr="00EB0947">
        <w:rPr>
          <w:rFonts w:ascii="Arial Narrow" w:eastAsia="Arial Narrow" w:hAnsi="Arial Narrow" w:cs="Arial Narrow"/>
          <w:kern w:val="0"/>
          <ns2:ligatures ns2:val="none"/>
        </w:rPr>
        <w:t xml:space="preserve"> del Código</w:t>
      </w:r>
      <w:r w:rsidR="005D7B37" w:rsidRPr="00EB0947">
        <w:rPr>
          <w:rStyle w:val="Refdenotaalpie"/>
          <w:rFonts w:ascii="Arial Narrow" w:eastAsia="Arial Narrow" w:hAnsi="Arial Narrow" w:cs="Arial"/>
          <w:kern w:val="0"/>
          <w:vertAlign w:val="superscript"/>
          <ns2:ligatures ns2:val="none"/>
        </w:rPr>
        <w:footnoteReference w:id="3"/>
      </w:r>
      <w:r w:rsidR="005D7B37" w:rsidRPr="00EB0947">
        <w:rPr>
          <w:rFonts w:ascii="Arial Narrow" w:eastAsia="Arial Narrow" w:hAnsi="Arial Narrow" w:cs="Arial Narrow"/>
          <w:kern w:val="0"/>
          <ns2:ligatures ns2:val="none"/>
        </w:rPr>
        <w:t>.</w:t>
      </w:r>
    </w:p>
    <w:p ns2:paraId="1EF8D32D" ns2:textId="77777777" w:rsidR="005D7B37" w:rsidRPr="0058331A" w:rsidRDefault="005D7B37" w:rsidP="005D7B37">
      <w:pPr>
        <w:spacing w:after="0" w:line="240" w:lineRule="auto"/>
        <w:jc w:val="both"/>
        <w:rPr>
          <w:rFonts w:ascii="Arial Narrow" w:eastAsia="Arial Narrow" w:hAnsi="Arial Narrow" w:cs="Arial Narrow"/>
          <w:kern w:val="0"/>
          <ns2:ligatures ns2:val="none"/>
        </w:rPr>
      </w:pPr>
    </w:p>
    <w:p ns2:paraId="432038D6" ns2:textId="628E41B1" w:rsidR="00CA59A2" w:rsidRPr="00E8726E" w:rsidRDefault="005D7B37" w:rsidP="009F063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8331A">
        <w:rPr>
          <w:rFonts w:ascii="Arial Narrow" w:eastAsia="Arial Narrow" w:hAnsi="Arial Narrow" w:cs="Arial Narrow"/>
          <w:kern w:val="0"/>
          <ns2:ligatures ns2:val="none"/>
        </w:rPr>
        <w:t xml:space="preserve">Así también, </w:t>
      </w:r>
      <w:r w:rsidR="009F0639" w:rsidRPr="00876ECC">
        <w:rPr>
          <w:rFonts w:ascii="Arial Narrow" w:eastAsia="Times New Roman" w:hAnsi="Arial Narrow" w:cs="Arial"/>
          <w:color w:val="000000"/>
          <w:kern w:val="0"/>
          <w:lang w:eastAsia="es-PE"/>
          <ns2:ligatures ns2:val="none"/>
        </w:rPr>
        <w:t xml:space="preserve">la Secretaría Técnica, en ejercicio de sus facultades, considera </w:t>
      </w:r>
      <w:r w:rsidR="009F0639" w:rsidRPr="00876ECC">
        <w:rPr>
          <w:rFonts w:ascii="Arial Narrow" w:eastAsia="Arial Narrow" w:hAnsi="Arial Narrow" w:cs="Arial"/>
          <w:kern w:val="0"/>
          <ns2:ligatures ns2:val="none"/>
        </w:rPr>
        <w:t xml:space="preserve">que el hecho denunciado, consistente en que </w:t>
      </w:r>
      <w:r w:rsidR="004C47BE" w:rsidRPr="004C47BE">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el denunciante el 5 de enero de 2025</w:t>
      </w:r>
      <w:r w:rsidR="009F0639" w:rsidRPr="00E8726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w:t>
      </w:r>
      <w:r w:rsidR="009F0639" w:rsidRPr="00E8726E">
        <w:rPr>
          <w:rFonts w:ascii="Arial Narrow" w:eastAsia="Arial Narrow" w:hAnsi="Arial Narrow" w:cs="Arial Narrow"/>
        </w:rPr>
        <w:t xml:space="preserve">numeral </w:t>
      </w:r>
      <w:r w:rsidR="009F0639" w:rsidRPr="00E8726E">
        <w:rPr>
          <w:rFonts w:ascii="Arial Narrow" w:eastAsia="Arial Narrow" w:hAnsi="Arial Narrow" w:cs="Arial"/>
          <w:bCs/>
          <w:color w:val="000000"/>
          <w:kern w:val="0"/>
          <w:lang w:eastAsia="es-PE"/>
          <ns2:ligatures ns2:val="none"/>
        </w:rPr>
        <w:t>88.1 del artículo 88 del Código</w:t>
      </w:r>
      <w:r w:rsidR="009F0639" w:rsidRPr="00E8726E">
        <w:rPr>
          <w:rStyle w:val="Refdenotaalpie"/>
          <w:rFonts w:ascii="Arial Narrow" w:eastAsia="Arial Narrow" w:hAnsi="Arial Narrow" w:cs="Arial"/>
          <w:bCs/>
          <w:color w:val="000000"/>
          <w:kern w:val="0"/>
          <w:vertAlign w:val="superscript"/>
          <w:lang w:eastAsia="es-PE"/>
          <ns2:ligatures ns2:val="none"/>
        </w:rPr>
        <w:footnoteReference w:id="4"/>
      </w:r>
      <w:r w:rsidR="009F0639" w:rsidRPr="00E8726E">
        <w:rPr>
          <w:rFonts w:ascii="Arial Narrow" w:eastAsia="Arial Narrow" w:hAnsi="Arial Narrow" w:cs="Arial"/>
          <w:bCs/>
          <w:color w:val="000000"/>
          <w:kern w:val="0"/>
          <w:lang w:eastAsia="es-PE"/>
          <ns2:ligatures ns2:val="none"/>
        </w:rPr>
        <w:t xml:space="preserve">. </w:t>
      </w:r>
    </w:p>
    <w:p ns2:paraId="47DEEE12" ns2:textId="77777777" w:rsidR="009F0639" w:rsidRPr="00E8726E" w:rsidRDefault="009F0639" w:rsidP="009F063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8726E">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8F27B1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5C0B6A">
        <w:rPr>
          <w:rFonts w:ascii="Arial Narrow" w:eastAsia="Times New Roman" w:hAnsi="Arial Narrow" w:cs="Arial"/>
          <w:color w:val="000000"/>
          <w:kern w:val="0"/>
          <w:lang w:val="es-ES" w:eastAsia="es-ES"/>
          <ns2:ligatures ns2:val="none"/>
        </w:rPr>
        <w:t xml:space="preserve">ejercicio de las facultades que la ley le confiere, conviene requerir </w:t>
      </w:r>
      <w:r w:rsidR="005C0B6A" w:rsidRPr="005C0B6A">
        <w:rPr>
          <w:rFonts w:ascii="Arial Narrow" w:eastAsia="Times New Roman" w:hAnsi="Arial Narrow" w:cs="Arial"/>
          <w:color w:val="000000"/>
          <w:kern w:val="0"/>
          <w:lang w:val="es-ES" w:eastAsia="es-ES"/>
          <ns2:ligatures ns2:val="none"/>
        </w:rPr>
        <w:t>a la compañía aseguradora</w:t>
      </w:r>
      <w:r w:rsidRPr="005C0B6A">
        <w:rPr>
          <w:rFonts w:ascii="Arial Narrow" w:eastAsia="Times New Roman" w:hAnsi="Arial Narrow" w:cs="Arial"/>
          <w:color w:val="000000"/>
          <w:kern w:val="0"/>
          <w:lang w:val="es-ES" w:eastAsia="es-ES"/>
          <ns2:ligatures ns2:val="none"/>
        </w:rPr>
        <w:t xml:space="preserve"> que, en u</w:t>
      </w:r>
      <w:r w:rsidRPr="0026598E">
        <w:rPr>
          <w:rFonts w:ascii="Arial Narrow" w:eastAsia="Times New Roman" w:hAnsi="Arial Narrow" w:cs="Arial"/>
          <w:color w:val="000000"/>
          <w:kern w:val="0"/>
          <w:lang w:val="es-ES" w:eastAsia="es-ES"/>
          <ns2:ligatures ns2:val="none"/>
        </w:rPr>
        <w:t xml:space="preserve">n plazo no mayor de cinco (5) días hábiles contado a partir del día siguiente de la notificación de la presente resolución, cumpla con lo siguiente: </w:t>
      </w:r>
      <w:r w:rsidR="00A01068" w:rsidRPr="00A01068">
        <w:rPr>
          <w:rFonts w:ascii="Arial Narrow" w:eastAsia="Times New Roman" w:hAnsi="Arial Narrow" w:cs="Arial"/>
          <w:color w:val="000000"/>
          <w:kern w:val="0"/>
          <w:lang w:val="es-ES" w:eastAsia="es-ES"/>
          <ns2:ligatures ns2: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67C67263" ns2:textId="77777777" w:rsidR="005D7B37" w:rsidRPr="0058331A" w:rsidRDefault="00CA59A2" w:rsidP="005D7B3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63CA1" w:rsidRPr="00F63CA1">
        <w:rPr>
          <w:rFonts w:ascii="Arial Narrow" w:eastAsia="Times New Roman" w:hAnsi="Arial Narrow" w:cs="Times New Roman"/>
          <w:color w:val="000000"/>
          <w:kern w:val="0"/>
          <w:shd w:val="clear" w:color="auto" w:fill="FFFFFF"/>
          <w:lang w:eastAsia="es-PE"/>
          <ns2:ligatures ns2:val="none"/>
        </w:rPr>
        <w:t/>
      </w:r>
      <w:r w:rsidR="00F63CA1">
        <w:rPr>
          <w:rFonts w:ascii="Arial Narrow" w:eastAsia="Times New Roman" w:hAnsi="Arial Narrow" w:cs="Times New Roman"/>
          <w:color w:val="000000"/>
          <w:kern w:val="0"/>
          <w:shd w:val="clear" w:color="auto" w:fill="FFFFFF"/>
          <w:lang w:eastAsia="es-PE"/>
          <ns2:ligatures ns2:val="none"/>
        </w:rPr>
        <w:t xml:space="preserve"/>
      </w:r>
      <w:r w:rsidRPr="00F63CA1">
        <w:rPr>
          <w:rFonts w:ascii="Arial Narrow" w:eastAsia="Times New Roman" w:hAnsi="Arial Narrow" w:cs="Times New Roman"/>
          <w:color w:val="000000"/>
          <w:kern w:val="0"/>
          <w:shd w:val="clear" w:color="auto" w:fill="FFFFFF"/>
          <w:lang w:eastAsia="es-PE"/>
          <ns2:ligatures ns2:val="none"/>
        </w:rPr>
        <w:t xml:space="preserve"/>
      </w:r>
      <w:r w:rsidR="005C0B6A" w:rsidRPr="00F63CA1">
        <w:rPr>
          <w:rFonts w:ascii="Arial Narrow" w:hAnsi="Arial Narrow" w:cs="Arial"/>
          <w:bCs/>
          <w:spacing w:val="-3"/>
          <w:kern w:val="0"/>
          <ns2:ligatures ns2:val="none"/>
        </w:rPr>
        <w:t/>
      </w:r>
      <w:r w:rsidR="005C0B6A" w:rsidRPr="005C0B6A">
        <w:rPr>
          <w:rFonts w:ascii="Arial Narrow" w:hAnsi="Arial Narrow" w:cs="Arial"/>
          <w:bCs/>
          <w:spacing w:val="-3"/>
          <w:kern w:val="0"/>
          <ns2:ligatures ns2:val="none"/>
        </w:rPr>
        <w:t xml:space="preserve"/>
      </w:r>
      <w:r w:rsidR="005C0B6A" w:rsidRPr="005C0B6A">
        <w:rPr>
          <w:rFonts w:ascii="Arial Narrow" w:eastAsia="Times New Roman" w:hAnsi="Arial Narrow" w:cs="Times New Roman"/>
          <w:color w:val="000000"/>
          <w:kern w:val="0"/>
          <w:shd w:val="clear" w:color="auto" w:fill="FFFFFF"/>
          <w:lang w:eastAsia="es-PE"/>
          <ns2:ligatures ns2:val="none"/>
        </w:rPr>
        <w:t/>
      </w:r>
      <w:r w:rsidRPr="005C0B6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5C0B6A" w:rsidRPr="007D081E">
        <w:rPr>
          <w:rFonts w:ascii="Arial Narrow" w:eastAsia="Arial Narrow" w:hAnsi="Arial Narrow" w:cs="Arial Narrow"/>
          <w:bCs/>
        </w:rPr>
        <w:t/>
      </w:r>
      <w:r w:rsidR="005C0B6A" w:rsidRPr="005C0B6A">
        <w:rPr>
          <w:rFonts w:ascii="Arial Narrow" w:eastAsia="Arial Narrow" w:hAnsi="Arial Narrow" w:cs="Arial Narrow"/>
          <w:bCs/>
        </w:rPr>
        <w:t/>
      </w:r>
      <w:r w:rsidRPr="005C0B6A">
        <w:rPr>
          <w:rFonts w:ascii="Arial Narrow" w:eastAsia="Times New Roman" w:hAnsi="Arial Narrow" w:cs="Times New Roman"/>
          <w:color w:val="000000"/>
          <w:kern w:val="0"/>
          <w:shd w:val="clear" w:color="auto" w:fill="FFFFFF"/>
          <w:lang w:eastAsia="es-PE"/>
          <ns2:ligatures ns2:val="none"/>
        </w:rPr>
        <w:t xml:space="preserve"/>
      </w:r>
      <w:r w:rsidR="005D7B37" w:rsidRPr="0058331A">
        <w:rPr>
          <w:rFonts w:ascii="Arial Narrow" w:eastAsia="Times New Roman" w:hAnsi="Arial Narrow" w:cs="Times New Roman"/>
          <w:color w:val="000000"/>
          <w:kern w:val="0"/>
          <w:shd w:val="clear" w:color="auto" w:fill="FFFFFF"/>
          <w:lang w:eastAsia="es-PE"/>
          <ns2:ligatures ns2:val="none"/>
        </w:rPr>
        <w:t/>
      </w:r>
    </w:p>
    <w:p ns2:paraId="431F26B1" ns2:textId="77777777" w:rsidR="005D7B37" w:rsidRPr="0058331A" w:rsidRDefault="005D7B37" w:rsidP="005D7B37">
      <w:pPr>
        <w:spacing w:after="0" w:line="240" w:lineRule="auto"/>
        <w:jc w:val="both"/>
        <w:rPr>
          <w:rFonts w:ascii="Arial Narrow" w:eastAsia="Calibri" w:hAnsi="Arial Narrow" w:cs="Arial Narrow"/>
          <w:color w:val="000000"/>
          <w:kern w:val="0"/>
          <w:lang w:eastAsia="es-PE"/>
          <ns2:ligatures ns2:val="none"/>
        </w:rPr>
      </w:pPr>
    </w:p>
    <w:p ns2:paraId="54EAF558" ns2: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512D">
        <w:rPr>
          <w:rFonts w:ascii="Arial Narrow" w:eastAsia="Calibri" w:hAnsi="Arial Narrow" w:cs="Arial Narrow"/>
          <w:color w:val="000000"/>
          <w:kern w:val="0"/>
          <w:lang w:eastAsia="es-PE"/>
          <ns2:ligatures ns2:val="none"/>
        </w:rPr>
        <w:t>Presunta</w:t>
      </w:r>
      <w:r w:rsidRPr="00E7512D">
        <w:rPr>
          <w:rFonts w:ascii="Arial Narrow" w:eastAsia="Times New Roman" w:hAnsi="Arial Narrow" w:cs="Times New Roman"/>
          <w:kern w:val="0"/>
          <w:shd w:val="clear" w:color="auto" w:fill="FFFFFF"/>
          <w:lang w:eastAsia="es-PE"/>
          <ns2:ligatures ns2:val="none"/>
        </w:rPr>
        <w:t xml:space="preserve"> infracción a los artículos 18 y 19</w:t>
      </w:r>
      <w:r w:rsidRPr="00E7512D">
        <w:rPr>
          <w:rFonts w:ascii="Arial Narrow" w:eastAsia="Calibri" w:hAnsi="Arial Narrow" w:cs="Arial Narrow"/>
          <w:kern w:val="0"/>
          <w:lang w:eastAsia="es-PE"/>
          <ns2:ligatures ns2:val="none"/>
        </w:rPr>
        <w:t xml:space="preserve"> de </w:t>
      </w:r>
      <w:r w:rsidRPr="00E7512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B0947" w:rsidRPr="004C47BE">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w:t>
      </w:r>
      <w:r w:rsidR="00EB0947" w:rsidRPr="004C47BE">
        <w:rPr>
          <w:rFonts w:ascii="Arial Narrow" w:eastAsia="Times New Roman" w:hAnsi="Arial Narrow" w:cs="Times New Roman"/>
          <w:kern w:val="0"/>
          <w:shd w:val="clear" w:color="auto" w:fill="FFFFFF"/>
          <w:lang w:eastAsia="es-PE"/>
          <ns2:ligatures ns2:val="none"/>
        </w:rPr>
        <w:lastRenderedPageBreak/>
        <w:t xml:space="preserve">denunciante la cobertura del Seguro Vehicular - Póliza </w:t>
      </w:r>
      <w:r w:rsidR="00EB0947" w:rsidRPr="004C47BE">
        <w:rPr>
          <w:rFonts w:ascii="Arial Narrow" w:eastAsia="Times New Roman" w:hAnsi="Arial Narrow" w:cs="Arial"/>
          <w:color w:val="000000"/>
          <w:kern w:val="0"/>
          <w:lang w:eastAsia="es-ES"/>
          <ns2:ligatures ns2:val="none"/>
        </w:rPr>
        <w:t>3012300039880</w:t>
      </w:r>
      <w:r w:rsidR="00EB0947" w:rsidRPr="004C47BE">
        <w:rPr>
          <w:rFonts w:ascii="Arial Narrow" w:eastAsia="Times New Roman" w:hAnsi="Arial Narrow" w:cs="Times New Roman"/>
          <w:kern w:val="0"/>
          <w:shd w:val="clear" w:color="auto" w:fill="FFFFFF"/>
          <w:lang w:eastAsia="es-PE"/>
          <ns2:ligatures ns2:val="none"/>
        </w:rPr>
        <w:t xml:space="preserve"> por el siniestro sufrido por el vehículo con Placa de Rodaje </w:t>
      </w:r>
      <w:r w:rsidR="00EB0947" w:rsidRPr="004C47BE">
        <w:rPr>
          <w:rFonts w:ascii="Arial Narrow" w:eastAsia="Times New Roman" w:hAnsi="Arial Narrow" w:cs="Arial"/>
          <w:color w:val="000000"/>
          <w:kern w:val="0"/>
          <w:lang w:eastAsia="es-ES"/>
          <ns2:ligatures ns2:val="none"/>
        </w:rPr>
        <w:t xml:space="preserve">CHK-642 </w:t>
      </w:r>
      <w:r w:rsidR="00EB0947" w:rsidRPr="004C47BE">
        <w:rPr>
          <w:rFonts w:ascii="Arial Narrow" w:eastAsia="Times New Roman" w:hAnsi="Arial Narrow" w:cs="Times New Roman"/>
          <w:kern w:val="0"/>
          <w:shd w:val="clear" w:color="auto" w:fill="FFFFFF"/>
          <w:lang w:eastAsia="es-PE"/>
          <ns2:ligatures ns2:val="none"/>
        </w:rPr>
        <w:t xml:space="preserve">el </w:t>
      </w:r>
      <w:r w:rsidR="00EB0947" w:rsidRPr="004C47BE">
        <w:rPr>
          <w:rFonts w:ascii="Arial Narrow" w:eastAsia="Times New Roman" w:hAnsi="Arial Narrow" w:cs="Arial"/>
          <w:color w:val="000000"/>
          <w:kern w:val="0"/>
          <w:lang w:eastAsia="es-ES"/>
          <ns2:ligatures ns2:val="none"/>
        </w:rPr>
        <w:t>10 de noviembre de 2024</w:t>
      </w:r>
      <w:r w:rsidRPr="00E7512D">
        <w:rPr>
          <w:rFonts w:ascii="Arial Narrow" w:eastAsia="Arial Narrow" w:hAnsi="Arial Narrow" w:cs="Arial Narrow"/>
          <w:kern w:val="0"/>
          <ns2:ligatures ns2:val="none"/>
        </w:rPr>
        <w:t>.</w:t>
      </w:r>
    </w:p>
    <w:p ns2:paraId="23255F26" ns2:textId="77777777" w:rsidR="00884660" w:rsidRPr="00AE4814" w:rsidRDefault="00884660" w:rsidP="00884660">
      <w:pPr>
        <w:pStyle w:val="Prrafodelista"/>
        <w:spacing w:after="0" w:line="240" w:lineRule="auto"/>
        <w:ind w:left="567"/>
        <w:jc w:val="both"/>
        <w:rPr>
          <w:rFonts w:ascii="Arial Narrow" w:eastAsia="Calibri" w:hAnsi="Arial Narrow" w:cs="Arial Narrow"/>
          <w:kern w:val="0"/>
          <w:lang w:eastAsia="es-PE"/>
          <ns2:ligatures ns2:val="none"/>
        </w:rPr>
      </w:pPr>
    </w:p>
    <w:p ns2:paraId="06B90CC3" ns2: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ns2:ligatures ns2:val="none"/>
        </w:rPr>
        <w:t xml:space="preserve">que </w:t>
      </w:r>
      <w:r w:rsidRPr="004C47BE">
        <w:rPr>
          <w:rFonts w:ascii="Arial Narrow" w:eastAsia="Times New Roman" w:hAnsi="Arial Narrow" w:cs="Times New Roman"/>
          <w:kern w:val="0"/>
          <w:shd w:val="clear" w:color="auto" w:fill="FFFFFF"/>
          <w:lang w:eastAsia="es-PE"/>
          <ns2:ligatures ns2:val="none"/>
        </w:rPr>
        <w:t xml:space="preserve">la compañía aseguradora habría brindado una respuesta inadecuada al reclamo presentado por el denunciante el </w:t>
      </w:r>
      <w:r w:rsidRPr="004C47BE">
        <w:rPr>
          <w:rFonts w:ascii="Arial Narrow" w:eastAsia="Times New Roman" w:hAnsi="Arial Narrow" w:cs="Arial"/>
          <w:color w:val="000000"/>
          <w:kern w:val="0"/>
          <w:lang w:eastAsia="es-ES"/>
          <ns2:ligatures ns2:val="none"/>
        </w:rPr>
        <w:t>5 de enero de 2025</w:t>
      </w:r>
      <w:r w:rsidR="007D7A2B">
        <w:rPr>
          <w:rFonts w:ascii="Arial Narrow" w:eastAsia="Times New Roman" w:hAnsi="Arial Narrow" w:cs="Times New Roman"/>
          <w:kern w:val="0"/>
          <w:shd w:val="clear" w:color="auto" w:fill="FFFFFF"/>
          <w:lang w:eastAsia="es-PE"/>
          <ns2:ligatures ns2:val="none"/>
        </w:rPr>
        <w:t>.</w:t>
      </w:r>
    </w:p>
    <w:p ns2:paraId="042B3F54" ns2:textId="77777777"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283AD3CF"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63CA1" w:rsidRPr="00F63CA1">
        <w:rPr>
          <w:rFonts w:ascii="Arial Narrow" w:eastAsia="Times New Roman" w:hAnsi="Arial Narrow" w:cs="Arial"/>
          <w:color w:val="000000"/>
          <w:kern w:val="0"/>
          <w:lang w:val="es-ES" w:eastAsia="es-ES"/>
          <ns2:ligatures ns2:val="none"/>
        </w:rPr>
        <w:t>16 de julio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C42F17B"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0B6A" w:rsidRPr="007D081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3C07025"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5174D" w:rsidRPr="00CD2D50">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D31AF" w:rsidRPr="00CD2D50">
        <w:rPr>
          <w:rFonts w:ascii="Arial Narrow" w:eastAsia="Times New Roman" w:hAnsi="Arial Narrow" w:cs="Arial"/>
          <w:color w:val="000000"/>
          <w:kern w:val="0"/>
          <w:lang w:eastAsia="es-ES"/>
          <ns2:ligatures ns2:val="none"/>
        </w:rPr>
        <w:t xml:space="preserve">3012300039880 </w:t>
      </w:r>
      <w:r w:rsidR="0085174D" w:rsidRPr="00CD2D50">
        <w:rPr>
          <w:rFonts w:ascii="Arial Narrow" w:eastAsia="Times New Roman" w:hAnsi="Arial Narrow" w:cs="Arial"/>
          <w:color w:val="000000"/>
          <w:kern w:val="0"/>
          <w:lang w:val="es-ES" w:eastAsia="es-ES"/>
          <ns2:ligatures ns2:val="none"/>
        </w:rPr>
        <w:t xml:space="preserve">del Seguro Vehicular materia de denuncia, así como el cargo de remisión de la póliza; </w:t>
      </w:r>
      <w:r w:rsidR="00865BFE" w:rsidRPr="00CD2D50">
        <w:rPr>
          <w:rFonts w:ascii="Arial Narrow" w:eastAsia="Times New Roman" w:hAnsi="Arial Narrow" w:cs="Arial"/>
          <w:color w:val="000000"/>
          <w:kern w:val="0"/>
          <w:lang w:val="es-ES" w:eastAsia="es-ES"/>
          <ns2:ligatures ns2:val="none"/>
        </w:rPr>
        <w:t xml:space="preserve">(ii) presentar la grabación de la llamada telefónica realizada el </w:t>
      </w:r>
      <w:r w:rsidR="00865BFE" w:rsidRPr="00CD2D50">
        <w:rPr>
          <w:rFonts w:ascii="Arial Narrow" w:eastAsia="Times New Roman" w:hAnsi="Arial Narrow" w:cs="Arial"/>
          <w:color w:val="000000"/>
          <w:kern w:val="0"/>
          <w:lang w:eastAsia="es-ES"/>
          <ns2:ligatures ns2:val="none"/>
        </w:rPr>
        <w:t xml:space="preserve">11 de noviembre de 2024 con </w:t>
      </w:r>
      <w:r w:rsidR="003D31AF" w:rsidRPr="00CD2D50">
        <w:rPr>
          <w:rFonts w:ascii="Arial Narrow" w:eastAsia="Times New Roman" w:hAnsi="Arial Narrow" w:cs="Arial"/>
          <w:color w:val="000000"/>
          <w:kern w:val="0"/>
          <w:lang w:eastAsia="es-ES"/>
          <ns2:ligatures ns2:val="none"/>
        </w:rPr>
        <w:t>el denunciante</w:t>
      </w:r>
      <w:r w:rsidR="00865BFE" w:rsidRPr="00CD2D50">
        <w:t xml:space="preserve"> </w:t>
      </w:r>
      <w:r w:rsidR="00865BFE" w:rsidRPr="00CD2D50">
        <w:rPr>
          <w:rFonts w:ascii="Arial Narrow" w:eastAsia="Times New Roman" w:hAnsi="Arial Narrow" w:cs="Arial"/>
          <w:color w:val="000000"/>
          <w:kern w:val="0"/>
          <w:lang w:eastAsia="es-ES"/>
          <ns2:ligatures ns2:val="none"/>
        </w:rPr>
        <w:t xml:space="preserve">a las 00:15 </w:t>
      </w:r>
      <w:r w:rsidR="008F3E5B" w:rsidRPr="00CD2D50">
        <w:rPr>
          <w:rFonts w:ascii="Arial Narrow" w:eastAsia="Times New Roman" w:hAnsi="Arial Narrow" w:cs="Arial"/>
          <w:color w:val="000000"/>
          <w:kern w:val="0"/>
          <w:lang w:eastAsia="es-ES"/>
          <ns2:ligatures ns2:val="none"/>
        </w:rPr>
        <w:t>horas</w:t>
      </w:r>
      <w:r w:rsidR="00865BFE" w:rsidRPr="00CD2D50">
        <w:rPr>
          <w:rFonts w:ascii="Arial Narrow" w:eastAsia="Times New Roman" w:hAnsi="Arial Narrow" w:cs="Arial"/>
          <w:color w:val="000000"/>
          <w:kern w:val="0"/>
          <w:lang w:val="es-ES" w:eastAsia="es-ES"/>
          <ns2:ligatures ns2:val="none"/>
        </w:rPr>
        <w:t xml:space="preserve">; (iii) </w:t>
      </w:r>
      <w:r w:rsidR="003D31AF" w:rsidRPr="00CD2D50">
        <w:rPr>
          <w:rFonts w:ascii="Arial Narrow" w:eastAsia="Times New Roman" w:hAnsi="Arial Narrow" w:cs="Arial"/>
          <w:color w:val="000000"/>
          <w:kern w:val="0"/>
          <w:lang w:val="es-ES" w:eastAsia="es-ES"/>
          <ns2:ligatures ns2:val="none"/>
        </w:rPr>
        <w:t xml:space="preserve">presentar la grabación de la llamada telefónica realizada el </w:t>
      </w:r>
      <w:r w:rsidR="003D31AF" w:rsidRPr="00CD2D50">
        <w:rPr>
          <w:rFonts w:ascii="Arial Narrow" w:eastAsia="Times New Roman" w:hAnsi="Arial Narrow" w:cs="Arial"/>
          <w:color w:val="000000"/>
          <w:kern w:val="0"/>
          <w:lang w:eastAsia="es-ES"/>
          <ns2:ligatures ns2:val="none"/>
        </w:rPr>
        <w:t>11 de noviembre de 2024 con el denunciante</w:t>
      </w:r>
      <w:r w:rsidR="003D31AF" w:rsidRPr="00CD2D50">
        <w:t xml:space="preserve"> </w:t>
      </w:r>
      <w:r w:rsidR="003D31AF" w:rsidRPr="00CD2D50">
        <w:rPr>
          <w:rFonts w:ascii="Arial Narrow" w:eastAsia="Times New Roman" w:hAnsi="Arial Narrow" w:cs="Arial"/>
          <w:color w:val="000000"/>
          <w:kern w:val="0"/>
          <w:lang w:eastAsia="es-ES"/>
          <ns2:ligatures ns2:val="none"/>
        </w:rPr>
        <w:t>a las 00:23</w:t>
      </w:r>
      <w:r w:rsidR="008F3E5B" w:rsidRPr="00CD2D50">
        <w:rPr>
          <w:rFonts w:ascii="Arial Narrow" w:eastAsia="Times New Roman" w:hAnsi="Arial Narrow" w:cs="Arial"/>
          <w:color w:val="000000"/>
          <w:kern w:val="0"/>
          <w:lang w:eastAsia="es-ES"/>
          <ns2:ligatures ns2:val="none"/>
        </w:rPr>
        <w:t xml:space="preserve"> horas</w:t>
      </w:r>
      <w:r w:rsidR="0085174D" w:rsidRPr="00CD2D50">
        <w:rPr>
          <w:rFonts w:ascii="Arial Narrow" w:eastAsia="Times New Roman" w:hAnsi="Arial Narrow" w:cs="Arial"/>
          <w:color w:val="000000"/>
          <w:kern w:val="0"/>
          <w:lang w:val="es-ES" w:eastAsia="es-ES"/>
          <ns2:ligatures ns2:val="none"/>
        </w:rPr>
        <w:t>;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003D31AF">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3C52F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C0B6A">
        <w:rPr>
          <w:rFonts w:ascii="Arial Narrow" w:hAnsi="Arial Narrow" w:cs="Arial"/>
          <w:bCs/>
          <w:spacing w:val="-3"/>
          <w:kern w:val="0"/>
          <ns2:ligatures ns2:val="none"/>
        </w:rPr>
        <w:t/>
      </w:r>
      <w:r w:rsidR="007D081E" w:rsidRPr="005C0B6A">
        <w:rPr>
          <w:rFonts w:ascii="Arial Narrow" w:hAnsi="Arial Narrow" w:cs="Arial"/>
          <w:bCs/>
          <w:spacing w:val="-3"/>
          <w:kern w:val="0"/>
          <ns2:ligatures ns2:val="none"/>
        </w:rPr>
        <w:t xml:space="preserve"/>
      </w:r>
      <w:r w:rsidRPr="005C0B6A">
        <w:rPr>
          <w:rFonts w:ascii="Arial Narrow" w:hAnsi="Arial Narrow" w:cs="Arial"/>
          <w:bCs/>
          <w:spacing w:val="-3"/>
          <w:kern w:val="0"/>
          <ns2:ligatures ns2:val="none"/>
        </w:rPr>
        <w:t xml:space="preserve"/>
      </w:r>
      <w:r w:rsidR="007D081E" w:rsidRPr="005C0B6A">
        <w:rPr>
          <w:rFonts w:ascii="Arial Narrow" w:eastAsia="Times New Roman" w:hAnsi="Arial Narrow" w:cs="Times New Roman"/>
          <w:color w:val="000000"/>
          <w:kern w:val="0"/>
          <w:shd w:val="clear" w:color="auto" w:fill="FFFFFF"/>
          <w:lang w:eastAsia="es-PE"/>
          <ns2:ligatures ns2:val="none"/>
        </w:rPr>
        <w:t xml:space="preserve"/>
      </w:r>
      <w:r w:rsidRPr="005C0B6A">
        <w:rPr>
          <w:rFonts w:ascii="Arial Narrow" w:hAnsi="Arial Narrow"/>
          <w:color w:val="000000"/>
        </w:rPr>
        <w:t/>
      </w:r>
      <w:r w:rsidR="005C0B6A" w:rsidRPr="005C0B6A">
        <w:rPr>
          <w:rFonts w:ascii="Arial Narrow" w:hAnsi="Arial Narrow"/>
          <w:color w:val="000000"/>
        </w:rPr>
        <w:t/>
      </w:r>
      <w:r w:rsidRPr="005C0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4AA8A75E" w:rsidR="00CA59A2" w:rsidRPr="0026598E" w:rsidRDefault="00CA59A2" w:rsidP="00E66B8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2BCD" w:rsidRPr="007D081E">
        <w:rPr>
          <w:rFonts w:ascii="Arial Narrow" w:eastAsia="Arial Narrow" w:hAnsi="Arial Narrow" w:cs="Arial Narrow"/>
          <w:bCs/>
        </w:rPr>
        <w:t xml:space="preserve">Mapfre Perú Compañía de Seguros y Reaseguros </w:t>
      </w:r>
      <w:r w:rsidRPr="007D081E">
        <w:rPr>
          <w:rFonts w:ascii="Arial Narrow" w:eastAsia="Arial Narrow" w:hAnsi="Arial Narrow" w:cs="Arial Narrow"/>
          <w:bCs/>
        </w:rPr>
        <w:t xml:space="preserve">S.A. </w:t>
      </w:r>
      <w:r w:rsidRPr="007D081E">
        <w:rPr>
          <w:rFonts w:ascii="Arial Narrow" w:hAnsi="Arial Narrow"/>
          <w:shd w:val="clear" w:color="auto" w:fill="FFFFFF"/>
        </w:rPr>
        <w:t xml:space="preserve">para que </w:t>
      </w:r>
      <w:r w:rsidRPr="007D08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F33978"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0D8396A" w14:textId="77777777" w:rsidR="005D7B37" w:rsidRPr="000828F5" w:rsidRDefault="005D7B37" w:rsidP="005D7B37">
      <w:pPr>
        <w:pStyle w:val="Textonotapie"/>
        <w:jc w:val="both"/>
        <w:rPr>
          <w:rFonts w:ascii="Arial Narrow" w:hAnsi="Arial Narrow"/>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2A07E2A7" w14:textId="77777777" w:rsidR="009F0639" w:rsidRPr="006B3DF7" w:rsidRDefault="009F0639" w:rsidP="009F0639">
      <w:pPr>
        <w:pStyle w:val="Textonotapie"/>
        <w:rPr>
          <w:rFonts w:ascii="Arial Narrow" w:hAnsi="Arial Narrow"/>
          <w:sz w:val="15"/>
          <w:szCs w:val="15"/>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D081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D08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hAnsi="Arial Narrow" w:cs="Arial"/>
          <w:b/>
          <w:bCs/>
          <w:sz w:val="16"/>
          <w:szCs w:val="16"/>
        </w:rPr>
      </w:pPr>
      <w:r w:rsidRPr="007D081E">
        <w:rPr>
          <w:rFonts w:ascii="Arial Narrow" w:hAnsi="Arial Narrow" w:cs="Arial"/>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hAnsi="Arial Narrow" w:cs="Arial"/>
          <w:sz w:val="16"/>
          <w:szCs w:val="16"/>
        </w:rPr>
      </w:pPr>
      <w:r w:rsidRPr="007D081E">
        <w:rPr>
          <w:rFonts w:ascii="Arial Narrow" w:hAnsi="Arial Narrow" w:cs="Arial"/>
          <w:sz w:val="16"/>
          <w:szCs w:val="16"/>
        </w:rPr>
        <w:t xml:space="preserve">20.4. </w:t>
      </w:r>
      <w:r w:rsidRPr="007D081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