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251791" w:rsidR="00E60CD7" w:rsidRPr="00CB59BB"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4A04CB" w:rsidRPr="004A04CB">
        <w:rPr>
          <w:rFonts w:ascii="Arial Narrow" w:eastAsia="Arial Narrow" w:hAnsi="Arial Narrow" w:cs="Arial Narrow"/>
          <w:b/>
          <w:bCs/>
          <w:color w:val="000000"/>
          <w:kern w:val="0"/>
          <w:sz w:val="22"/>
          <w:szCs w:val="22"/>
          <w:shd w:val="clear" w:color="auto" w:fill="FFFFFF"/>
          <w:lang w:eastAsia="es-PE"/>
          <w14:ligatures w14:val="none"/>
        </w:rPr>
        <w:t>2116-2026/CC1</w:t>
      </w:r>
    </w:p>
    <w:p w14:paraId="174737B6" w14: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DENUNCIADOS</w:t>
      </w:r>
      <w:r w:rsidRPr="0016611B">
        <w:rPr>
          <w:rFonts w:ascii="Arial Narrow" w:eastAsia="Arial Narrow" w:hAnsi="Arial Narrow" w:cs="Arial Narrow"/>
          <w:b/>
          <w:color w:val="000000"/>
          <w:kern w:val="0"/>
          <w:sz w:val="22"/>
          <w:szCs w:val="22"/>
          <w:lang w:eastAsia="es-PE"/>
          <w14:ligatures w14:val="none"/>
        </w:rPr>
        <w:tab/>
        <w:t>:</w:t>
      </w:r>
      <w:r w:rsidRPr="0016611B">
        <w:rPr>
          <w:rFonts w:ascii="Arial Narrow" w:eastAsia="Arial Narrow" w:hAnsi="Arial Narrow" w:cs="Arial Narrow"/>
          <w:b/>
          <w:color w:val="000000"/>
          <w:kern w:val="0"/>
          <w:sz w:val="22"/>
          <w:szCs w:val="22"/>
          <w:lang w:eastAsia="es-PE"/>
          <w14:ligatures w14:val="none"/>
        </w:rPr>
        <w:tab/>
      </w:r>
      <w:r w:rsidR="004A04CB" w:rsidRPr="0016611B">
        <w:rPr>
          <w:rFonts w:ascii="Arial Narrow" w:eastAsia="Arial Narrow" w:hAnsi="Arial Narrow" w:cs="Arial Narrow"/>
          <w:b/>
          <w:color w:val="000000"/>
          <w:kern w:val="0"/>
          <w:sz w:val="22"/>
          <w:szCs w:val="22"/>
          <w:lang w:eastAsia="es-PE"/>
          <w14:ligatures w14:val="none"/>
        </w:rPr>
        <w:t xml:space="preserve">BANCO BBVA PERÚ S.A. </w:t>
      </w:r>
      <w:r w:rsidRPr="0016611B">
        <w:rPr>
          <w:rFonts w:ascii="Arial Narrow" w:eastAsia="Arial Narrow" w:hAnsi="Arial Narrow" w:cs="Arial Narrow"/>
          <w:b/>
          <w:color w:val="000000"/>
          <w:kern w:val="0"/>
          <w:sz w:val="22"/>
          <w:szCs w:val="22"/>
          <w:lang w:eastAsia="es-PE"/>
          <w14:ligatures w14:val="none"/>
        </w:rPr>
        <w:t>(</w:t>
      </w:r>
      <w:r w:rsidR="004A04CB" w:rsidRPr="0016611B">
        <w:rPr>
          <w:rFonts w:ascii="Arial Narrow" w:eastAsia="Arial Narrow" w:hAnsi="Arial Narrow" w:cs="Arial Narrow"/>
          <w:b/>
          <w:color w:val="000000"/>
          <w:kern w:val="0"/>
          <w:sz w:val="22"/>
          <w:szCs w:val="22"/>
          <w:lang w:eastAsia="es-PE"/>
          <w14:ligatures w14:val="none"/>
        </w:rPr>
        <w:t>BANCO</w:t>
      </w:r>
      <w:r w:rsidRPr="0016611B">
        <w:rPr>
          <w:rFonts w:ascii="Arial Narrow" w:eastAsia="Arial Narrow" w:hAnsi="Arial Narrow" w:cs="Arial Narrow"/>
          <w:b/>
          <w:color w:val="000000"/>
          <w:kern w:val="0"/>
          <w:sz w:val="22"/>
          <w:szCs w:val="22"/>
          <w:lang w:eastAsia="es-PE"/>
          <w14:ligatures w14:val="none"/>
        </w:rPr>
        <w:t xml:space="preserve">) </w:t>
      </w:r>
    </w:p>
    <w:p w14:paraId="4D23E5DF" w14: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16611B">
        <w:rPr>
          <w:rFonts w:ascii="Arial Narrow" w:eastAsia="Arial Narrow" w:hAnsi="Arial Narrow" w:cs="Arial Narrow"/>
          <w:b/>
          <w:color w:val="000000"/>
          <w:kern w:val="0"/>
          <w:sz w:val="22"/>
          <w:szCs w:val="22"/>
          <w:lang w:eastAsia="es-PE"/>
          <w14:ligatures w14:val="none"/>
        </w:rPr>
        <w:tab/>
      </w:r>
      <w:r w:rsidRPr="0016611B">
        <w:rPr>
          <w:rFonts w:ascii="Arial Narrow" w:eastAsia="Arial Narrow" w:hAnsi="Arial Narrow" w:cs="Arial Narrow"/>
          <w:b/>
          <w:color w:val="000000"/>
          <w:kern w:val="0"/>
          <w:sz w:val="22"/>
          <w:szCs w:val="22"/>
          <w:lang w:eastAsia="es-PE"/>
          <w14:ligatures w14:val="none"/>
        </w:rPr>
        <w:tab/>
      </w:r>
      <w:r w:rsidR="004A04CB" w:rsidRPr="0016611B">
        <w:rPr>
          <w:rFonts w:ascii="Arial Narrow" w:eastAsia="Arial Narrow" w:hAnsi="Arial Narrow" w:cs="Arial Narrow"/>
          <w:b/>
          <w:color w:val="000000"/>
          <w:kern w:val="0"/>
          <w:sz w:val="22"/>
          <w:szCs w:val="22"/>
          <w:lang w:val="en-US" w:eastAsia="es-PE"/>
          <w14:ligatures w14:val="none"/>
        </w:rPr>
        <w:t xml:space="preserve">ASSIST CARD PERÚ S.A.C. </w:t>
      </w:r>
      <w:r w:rsidRPr="0016611B">
        <w:rPr>
          <w:rFonts w:ascii="Arial Narrow" w:eastAsia="Arial Narrow" w:hAnsi="Arial Narrow" w:cs="Arial Narrow"/>
          <w:b/>
          <w:color w:val="000000"/>
          <w:kern w:val="0"/>
          <w:sz w:val="22"/>
          <w:szCs w:val="22"/>
          <w:lang w:val="en-US" w:eastAsia="es-PE"/>
          <w14:ligatures w14:val="none"/>
        </w:rPr>
        <w:t>(</w:t>
      </w:r>
      <w:r w:rsidR="004A04CB" w:rsidRPr="0016611B">
        <w:rPr>
          <w:rFonts w:ascii="Arial Narrow" w:eastAsia="Arial Narrow" w:hAnsi="Arial Narrow" w:cs="Arial Narrow"/>
          <w:b/>
          <w:color w:val="000000"/>
          <w:kern w:val="0"/>
          <w:sz w:val="22"/>
          <w:szCs w:val="22"/>
          <w:lang w:val="en-US" w:eastAsia="es-PE"/>
          <w14:ligatures w14:val="none"/>
        </w:rPr>
        <w:t>ASSIST CARD</w:t>
      </w:r>
      <w:r w:rsidRPr="0016611B">
        <w:rPr>
          <w:rFonts w:ascii="Arial Narrow" w:eastAsia="Arial Narrow" w:hAnsi="Arial Narrow" w:cs="Arial Narrow"/>
          <w:b/>
          <w:color w:val="000000"/>
          <w:kern w:val="0"/>
          <w:sz w:val="22"/>
          <w:szCs w:val="22"/>
          <w:lang w:val="en-US" w:eastAsia="es-PE"/>
          <w14:ligatures w14:val="none"/>
        </w:rPr>
        <w:t>)</w:t>
      </w:r>
    </w:p>
    <w:p w14:paraId="5B0A2CA0" w14: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val="en-US" w:eastAsia="es-PE"/>
          <w14:ligatures w14:val="none"/>
        </w:rPr>
        <w:tab/>
      </w:r>
      <w:r w:rsidRPr="0016611B">
        <w:rPr>
          <w:rFonts w:ascii="Arial Narrow" w:eastAsia="Arial Narrow" w:hAnsi="Arial Narrow" w:cs="Arial Narrow"/>
          <w:b/>
          <w:color w:val="000000"/>
          <w:kern w:val="0"/>
          <w:sz w:val="22"/>
          <w:szCs w:val="22"/>
          <w:lang w:val="en-US" w:eastAsia="es-PE"/>
          <w14:ligatures w14:val="none"/>
        </w:rPr>
        <w:tab/>
      </w:r>
      <w:r w:rsidRPr="0016611B">
        <w:rPr>
          <w:rFonts w:ascii="Arial Narrow" w:eastAsia="Arial Narrow" w:hAnsi="Arial Narrow" w:cs="Arial Narrow"/>
          <w:b/>
          <w:color w:val="000000"/>
          <w:kern w:val="0"/>
          <w:sz w:val="22"/>
          <w:szCs w:val="22"/>
          <w:lang w:eastAsia="es-PE"/>
          <w14:ligatures w14:val="none"/>
        </w:rPr>
        <w:t>MASTERCARD PERÚ INC-SUCURSAL DEL PERÚ (MASTERCARD)</w:t>
      </w:r>
    </w:p>
    <w:p w14:paraId="753670C1" w14: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MATERIAS</w:t>
      </w:r>
      <w:r w:rsidRPr="0016611B">
        <w:rPr>
          <w:rFonts w:ascii="Arial Narrow" w:eastAsia="Arial Narrow" w:hAnsi="Arial Narrow" w:cs="Arial Narrow"/>
          <w:b/>
          <w:color w:val="000000"/>
          <w:kern w:val="0"/>
          <w:sz w:val="22"/>
          <w:szCs w:val="22"/>
          <w:lang w:eastAsia="es-PE"/>
          <w14:ligatures w14:val="none"/>
        </w:rPr>
        <w:tab/>
        <w:t xml:space="preserve">: </w:t>
      </w:r>
      <w:r w:rsidRPr="0016611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18C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18C9">
        <w:rPr>
          <w:rFonts w:ascii="Arial Narrow" w:eastAsia="Arial Narrow" w:hAnsi="Arial Narrow" w:cs="Arial Narrow"/>
          <w:b/>
          <w:color w:val="000000"/>
          <w:kern w:val="0"/>
          <w:sz w:val="22"/>
          <w:szCs w:val="22"/>
          <w:lang w:eastAsia="es-PE"/>
          <w14:ligatures w14:val="none"/>
        </w:rPr>
        <w:t xml:space="preserve">RESOLUCIÓN </w:t>
      </w:r>
      <w:r w:rsidRPr="008718C9">
        <w:rPr>
          <w:rFonts w:ascii="Arial Narrow" w:eastAsia="Arial Narrow" w:hAnsi="Arial Narrow" w:cs="Arial Narrow"/>
          <w:b/>
          <w:color w:val="000000"/>
          <w:kern w:val="0"/>
          <w:sz w:val="22"/>
          <w:szCs w:val="22"/>
          <w:lang w:eastAsia="es-PE"/>
          <w14:ligatures w14:val="none"/>
        </w:rPr>
        <w:tab/>
        <w:t>:</w:t>
      </w:r>
      <w:r w:rsidRPr="008718C9">
        <w:rPr>
          <w:rFonts w:ascii="Arial Narrow" w:eastAsia="Arial Narrow" w:hAnsi="Arial Narrow" w:cs="Arial Narrow"/>
          <w:b/>
          <w:color w:val="000000"/>
          <w:kern w:val="0"/>
          <w:sz w:val="22"/>
          <w:szCs w:val="22"/>
          <w:lang w:eastAsia="es-PE"/>
          <w14:ligatures w14:val="none"/>
        </w:rPr>
        <w:tab/>
      </w:r>
      <w:r w:rsidR="008718C9" w:rsidRPr="008718C9">
        <w:rPr>
          <w:rFonts w:ascii="Arial Narrow" w:eastAsia="Arial Narrow" w:hAnsi="Arial Narrow" w:cs="Arial Narrow"/>
          <w:b/>
          <w:color w:val="000000"/>
          <w:kern w:val="0"/>
          <w:sz w:val="22"/>
          <w:szCs w:val="22"/>
          <w:lang w:eastAsia="es-PE"/>
          <w14:ligatures w14:val="none"/>
        </w:rPr>
        <w:t>2</w:t>
      </w:r>
    </w:p>
    <w:p w14:paraId="26BE4AD0" w14:textId="77777777" w:rsidR="00E60CD7" w:rsidRPr="008718C9"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0C998C3"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18C9">
        <w:rPr>
          <w:rFonts w:ascii="Arial Narrow" w:eastAsia="Arial Narrow" w:hAnsi="Arial Narrow" w:cs="Arial Narrow"/>
          <w:color w:val="000000"/>
          <w:kern w:val="0"/>
          <w:sz w:val="22"/>
          <w:szCs w:val="22"/>
          <w:shd w:val="clear" w:color="auto" w:fill="FFFFFF"/>
          <w:lang w:eastAsia="es-PE"/>
          <w14:ligatures w14:val="none"/>
        </w:rPr>
        <w:t xml:space="preserve">Lima, </w:t>
      </w:r>
      <w:r w:rsidR="008718C9" w:rsidRPr="008718C9">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001B6218"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8718C9"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8718C9">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9D9A7FE" w:rsidR="00E60CD7" w:rsidRPr="00CB59BB"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Mediante la denuncia del 6 de junio de 2026, subsanada mediante escrito del 19 de junio de 2026, el señor [APELLIDO] denunció al Banco, Assist Card y Mastercard por presuntas infracciones a la Ley 29571, Código de Protección y Defensa del Consumidor (en adelante, Código), señalando lo siguiente:</w:t>
      </w:r>
      <w:r w:rsidRPr="000F19A5">
        <w:rPr>
          <w:rFonts w:ascii="Arial Narrow" w:eastAsia="Arial Narrow" w:hAnsi="Arial Narrow" w:cs="Arial Narrow"/>
          <w:color w:val="000000"/>
          <w:kern w:val="0"/>
          <w:sz w:val="22"/>
          <w:szCs w:val="22"/>
          <w:lang w:val="es-ES" w:eastAsia="es-ES"/>
          <w14:ligatures w14:val="none"/>
        </w:rPr>
        <w:t xml:space="preserve"/>
      </w:r>
      <w:r w:rsidR="00507431" w:rsidRPr="000F19A5">
        <w:rPr>
          <w:rFonts w:ascii="Arial Narrow" w:eastAsia="Arial Narrow" w:hAnsi="Arial Narrow" w:cs="Arial Narrow"/>
          <w:color w:val="000000"/>
          <w:kern w:val="0"/>
          <w:sz w:val="22"/>
          <w:szCs w:val="22"/>
          <w:lang w:val="es-ES" w:eastAsia="es-ES"/>
          <w14:ligatures w14:val="none"/>
        </w:rPr>
        <w:t/>
      </w:r>
      <w:r w:rsidRPr="000F19A5">
        <w:rPr>
          <w:rFonts w:ascii="Arial Narrow" w:eastAsia="Arial Narrow" w:hAnsi="Arial Narrow" w:cs="Arial Narrow"/>
          <w:color w:val="000000"/>
          <w:kern w:val="0"/>
          <w:sz w:val="22"/>
          <w:szCs w:val="22"/>
          <w:lang w:val="es-ES" w:eastAsia="es-ES"/>
          <w14:ligatures w14:val="none"/>
        </w:rPr>
        <w:t xml:space="preserve"/>
      </w:r>
      <w:r w:rsidR="00507431" w:rsidRPr="000F19A5">
        <w:rPr>
          <w:rFonts w:ascii="Arial Narrow" w:eastAsia="Arial Narrow" w:hAnsi="Arial Narrow" w:cs="Arial Narrow"/>
          <w:color w:val="000000"/>
          <w:kern w:val="0"/>
          <w:sz w:val="22"/>
          <w:szCs w:val="22"/>
          <w:lang w:val="es-ES" w:eastAsia="es-ES"/>
          <w14:ligatures w14:val="none"/>
        </w:rPr>
        <w:t/>
      </w:r>
      <w:r w:rsidR="00507431" w:rsidRPr="00507431">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kern w:val="0"/>
          <w14:ligatures w14:val="none"/>
          <w:sz w:val="22"/>
          <w:szCs w:val="22"/>
        </w:rPr>
        <w:t xml:space="preserve"/>
      </w:r>
      <w:r w:rsidRPr="000F19A5">
        <w:rPr>
          <w:rFonts w:ascii="Arial Narrow" w:eastAsia="Arial Narrow" w:hAnsi="Arial Narrow" w:cs="Arial Narrow"/>
          <w:kern w:val="0"/>
          <w14:ligatures w14:val="none"/>
          <w:sz w:val="22"/>
          <w:szCs w:val="22"/>
        </w:rPr>
        <w:t xml:space="preserve"/>
      </w:r>
      <w:r w:rsidR="000F19A5" w:rsidRPr="000F19A5">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0F19A5">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0F19A5" w:rsidRPr="000F19A5">
        <w:rPr>
          <w:rFonts w:ascii="Arial Narrow" w:eastAsia="Arial Narrow" w:hAnsi="Arial Narrow" w:cs="Arial Narrow"/>
          <w:color w:val="000000"/>
          <w:kern w:val="0"/>
          <w:sz w:val="22"/>
          <w:szCs w:val="22"/>
          <w:lang w:val="es-ES" w:eastAsia="es-ES"/>
          <w14:ligatures w14:val="none"/>
        </w:rPr>
        <w:t xml:space="preserve"/>
      </w:r>
      <w:r w:rsidRPr="000F19A5">
        <w:rPr>
          <w:rFonts w:ascii="Arial Narrow" w:eastAsia="Arial Narrow" w:hAnsi="Arial Narrow" w:cs="Arial Narrow"/>
          <w:color w:val="000000"/>
          <w:kern w:val="0"/>
          <w:sz w:val="22"/>
          <w:szCs w:val="22"/>
          <w:lang w:val="es-ES" w:eastAsia="es-ES"/>
          <w14:ligatures w14:val="none"/>
        </w:rPr>
        <w:t xml:space="preserve"/>
      </w:r>
      <w:r w:rsidR="000F19A5" w:rsidRPr="000F19A5">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5737DA" w:rsidRDefault="00E60CD7" w:rsidP="005737DA">
      <w:pPr>
        <w:spacing w:after="0" w:line="240" w:lineRule="auto"/>
        <w:jc w:val="both"/>
        <w:rPr>
          <w:rFonts w:ascii="Arial Narrow" w:eastAsia="Arial Narrow" w:hAnsi="Arial Narrow" w:cs="Arial Narrow"/>
          <w:color w:val="000000"/>
          <w:kern w:val="0"/>
          <w:sz w:val="22"/>
          <w:szCs w:val="22"/>
          <w:lang w:eastAsia="es-ES"/>
          <w14:ligatures w14:val="none"/>
        </w:rPr>
      </w:pPr>
    </w:p>
    <w:p w14:paraId="59BA585B" w14: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adquirió mediante la Tarjeta de Crédito Mastercard Black 553xxxxxx855</w:t>
      </w:r>
      <w:r w:rsidR="00F726A3">
        <w:rPr>
          <w:rFonts w:ascii="Arial Narrow" w:eastAsia="Arial Narrow" w:hAnsi="Arial Narrow" w:cs="Arial Narrow"/>
          <w:color w:val="000000"/>
          <w:kern w:val="0"/>
          <w:sz w:val="22"/>
          <w:szCs w:val="22"/>
          <w:lang w:eastAsia="es-ES"/>
          <w14:ligatures w14:val="none"/>
        </w:rPr>
        <w:t xml:space="preserve"> (en adelante, </w:t>
      </w:r>
      <w:r w:rsidR="00F726A3" w:rsidRPr="005737DA">
        <w:rPr>
          <w:rFonts w:ascii="Arial Narrow" w:eastAsia="Arial Narrow" w:hAnsi="Arial Narrow" w:cs="Arial Narrow"/>
          <w:color w:val="000000"/>
          <w:kern w:val="0"/>
          <w:sz w:val="22"/>
          <w:szCs w:val="22"/>
          <w:lang w:eastAsia="es-ES"/>
          <w14:ligatures w14:val="none"/>
        </w:rPr>
        <w:t>Tarjeta de Crédito</w:t>
      </w:r>
      <w:r w:rsidR="00F726A3">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emitida por el Banco pasajes aéreos internacionales para su grupo familiar conformado por cuatro integrantes. Como consecuencia de dicha adquisición, se otorgó la cobertura</w:t>
      </w:r>
      <w:r w:rsidR="00220CC0">
        <w:rPr>
          <w:rFonts w:ascii="Arial Narrow" w:eastAsia="Arial Narrow" w:hAnsi="Arial Narrow" w:cs="Arial Narrow"/>
          <w:color w:val="000000"/>
          <w:kern w:val="0"/>
          <w:sz w:val="22"/>
          <w:szCs w:val="22"/>
          <w:lang w:eastAsia="es-ES"/>
          <w14:ligatures w14:val="none"/>
        </w:rPr>
        <w:t xml:space="preserve"> del servicio de asistencia médica</w:t>
      </w:r>
      <w:r w:rsidRPr="005737DA">
        <w:rPr>
          <w:rFonts w:ascii="Arial Narrow" w:eastAsia="Arial Narrow" w:hAnsi="Arial Narrow" w:cs="Arial Narrow"/>
          <w:color w:val="000000"/>
          <w:kern w:val="0"/>
          <w:sz w:val="22"/>
          <w:szCs w:val="22"/>
          <w:lang w:eastAsia="es-ES"/>
          <w14:ligatures w14:val="none"/>
        </w:rPr>
        <w:t xml:space="preserve"> internacional MasterAssist Plus, emitiéndose las respectivas constancias de cobertura para cada uno de los beneficiarios del viaje.</w:t>
      </w:r>
    </w:p>
    <w:p w14:paraId="5CDC738C"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ED7574" w14: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 xml:space="preserve">El 12 de febrero de 2026, durante la vigencia del </w:t>
      </w:r>
      <w:r w:rsidR="00220CC0">
        <w:rPr>
          <w:rFonts w:ascii="Arial Narrow" w:eastAsia="Arial Narrow" w:hAnsi="Arial Narrow" w:cs="Arial Narrow"/>
          <w:color w:val="000000"/>
          <w:kern w:val="0"/>
          <w:sz w:val="22"/>
          <w:szCs w:val="22"/>
          <w:lang w:eastAsia="es-ES"/>
          <w14:ligatures w14:val="none"/>
        </w:rPr>
        <w:t>servicio de asistencia médica</w:t>
      </w:r>
      <w:r w:rsidR="00220CC0" w:rsidRPr="005737DA">
        <w:rPr>
          <w:rFonts w:ascii="Arial Narrow" w:eastAsia="Arial Narrow" w:hAnsi="Arial Narrow" w:cs="Arial Narrow"/>
          <w:color w:val="000000"/>
          <w:kern w:val="0"/>
          <w:sz w:val="22"/>
          <w:szCs w:val="22"/>
          <w:lang w:eastAsia="es-ES"/>
          <w14:ligatures w14:val="none"/>
        </w:rPr>
        <w:t xml:space="preserve"> internacional</w:t>
      </w:r>
      <w:r w:rsidRPr="005737DA">
        <w:rPr>
          <w:rFonts w:ascii="Arial Narrow" w:eastAsia="Arial Narrow" w:hAnsi="Arial Narrow" w:cs="Arial Narrow"/>
          <w:color w:val="000000"/>
          <w:kern w:val="0"/>
          <w:sz w:val="22"/>
          <w:szCs w:val="22"/>
          <w:lang w:eastAsia="es-ES"/>
          <w14:ligatures w14:val="none"/>
        </w:rPr>
        <w:t xml:space="preserve">, </w:t>
      </w:r>
      <w:r w:rsidR="00220CC0">
        <w:rPr>
          <w:rFonts w:ascii="Arial Narrow" w:eastAsia="Arial Narrow" w:hAnsi="Arial Narrow" w:cs="Arial Narrow"/>
          <w:color w:val="000000"/>
          <w:kern w:val="0"/>
          <w:sz w:val="22"/>
          <w:szCs w:val="22"/>
          <w:lang w:eastAsia="es-ES"/>
          <w14:ligatures w14:val="none"/>
        </w:rPr>
        <w:t>su</w:t>
      </w:r>
      <w:r w:rsidRPr="005737DA">
        <w:rPr>
          <w:rFonts w:ascii="Arial Narrow" w:eastAsia="Arial Narrow" w:hAnsi="Arial Narrow" w:cs="Arial Narrow"/>
          <w:color w:val="000000"/>
          <w:kern w:val="0"/>
          <w:sz w:val="22"/>
          <w:szCs w:val="22"/>
          <w:lang w:eastAsia="es-ES"/>
          <w14:ligatures w14:val="none"/>
        </w:rPr>
        <w:t xml:space="preserve"> hijo menor</w:t>
      </w:r>
      <w:r w:rsidR="00220CC0">
        <w:rPr>
          <w:rFonts w:ascii="Arial Narrow" w:eastAsia="Arial Narrow" w:hAnsi="Arial Narrow" w:cs="Arial Narrow"/>
          <w:color w:val="000000"/>
          <w:kern w:val="0"/>
          <w:sz w:val="22"/>
          <w:szCs w:val="22"/>
          <w:lang w:eastAsia="es-ES"/>
          <w14:ligatures w14:val="none"/>
        </w:rPr>
        <w:t xml:space="preserve"> de </w:t>
      </w:r>
      <w:r w:rsidR="0010062F">
        <w:rPr>
          <w:rFonts w:ascii="Arial Narrow" w:eastAsia="Arial Narrow" w:hAnsi="Arial Narrow" w:cs="Arial Narrow"/>
          <w:color w:val="000000"/>
          <w:kern w:val="0"/>
          <w:sz w:val="22"/>
          <w:szCs w:val="22"/>
          <w:lang w:eastAsia="es-ES"/>
          <w14:ligatures w14:val="none"/>
        </w:rPr>
        <w:t>iniciales</w:t>
      </w:r>
      <w:r w:rsidRPr="005737DA">
        <w:rPr>
          <w:rFonts w:ascii="Arial Narrow" w:eastAsia="Arial Narrow" w:hAnsi="Arial Narrow" w:cs="Arial Narrow"/>
          <w:color w:val="000000"/>
          <w:kern w:val="0"/>
          <w:sz w:val="22"/>
          <w:szCs w:val="22"/>
          <w:lang w:eastAsia="es-ES"/>
          <w14:ligatures w14:val="none"/>
        </w:rPr>
        <w:t xml:space="preserve"> B</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A</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R</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E</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de un </w:t>
      </w:r>
      <w:r w:rsidR="00220CC0">
        <w:rPr>
          <w:rFonts w:ascii="Arial Narrow" w:eastAsia="Arial Narrow" w:hAnsi="Arial Narrow" w:cs="Arial Narrow"/>
          <w:color w:val="000000"/>
          <w:kern w:val="0"/>
          <w:sz w:val="22"/>
          <w:szCs w:val="22"/>
          <w:lang w:eastAsia="es-ES"/>
          <w14:ligatures w14:val="none"/>
        </w:rPr>
        <w:t xml:space="preserve">(1) </w:t>
      </w:r>
      <w:r w:rsidRPr="005737DA">
        <w:rPr>
          <w:rFonts w:ascii="Arial Narrow" w:eastAsia="Arial Narrow" w:hAnsi="Arial Narrow" w:cs="Arial Narrow"/>
          <w:color w:val="000000"/>
          <w:kern w:val="0"/>
          <w:sz w:val="22"/>
          <w:szCs w:val="22"/>
          <w:lang w:eastAsia="es-ES"/>
          <w14:ligatures w14:val="none"/>
        </w:rPr>
        <w:t xml:space="preserve">año y cinco </w:t>
      </w:r>
      <w:r w:rsidR="00220CC0">
        <w:rPr>
          <w:rFonts w:ascii="Arial Narrow" w:eastAsia="Arial Narrow" w:hAnsi="Arial Narrow" w:cs="Arial Narrow"/>
          <w:color w:val="000000"/>
          <w:kern w:val="0"/>
          <w:sz w:val="22"/>
          <w:szCs w:val="22"/>
          <w:lang w:eastAsia="es-ES"/>
          <w14:ligatures w14:val="none"/>
        </w:rPr>
        <w:t xml:space="preserve">(5) </w:t>
      </w:r>
      <w:r w:rsidRPr="005737DA">
        <w:rPr>
          <w:rFonts w:ascii="Arial Narrow" w:eastAsia="Arial Narrow" w:hAnsi="Arial Narrow" w:cs="Arial Narrow"/>
          <w:color w:val="000000"/>
          <w:kern w:val="0"/>
          <w:sz w:val="22"/>
          <w:szCs w:val="22"/>
          <w:lang w:eastAsia="es-ES"/>
          <w14:ligatures w14:val="none"/>
        </w:rPr>
        <w:t>meses de edad</w:t>
      </w:r>
      <w:r w:rsidR="00C077DD">
        <w:rPr>
          <w:rFonts w:ascii="Arial Narrow" w:eastAsia="Arial Narrow" w:hAnsi="Arial Narrow" w:cs="Arial Narrow"/>
          <w:color w:val="000000"/>
          <w:kern w:val="0"/>
          <w:sz w:val="22"/>
          <w:szCs w:val="22"/>
          <w:lang w:eastAsia="es-ES"/>
          <w14:ligatures w14:val="none"/>
        </w:rPr>
        <w:t xml:space="preserve"> (en adelante, menor hijo)</w:t>
      </w:r>
      <w:r w:rsidRPr="005737DA">
        <w:rPr>
          <w:rFonts w:ascii="Arial Narrow" w:eastAsia="Arial Narrow" w:hAnsi="Arial Narrow" w:cs="Arial Narrow"/>
          <w:color w:val="000000"/>
          <w:kern w:val="0"/>
          <w:sz w:val="22"/>
          <w:szCs w:val="22"/>
          <w:lang w:eastAsia="es-ES"/>
          <w14:ligatures w14:val="none"/>
        </w:rPr>
        <w:t>, recibió atención médica de emergencia en el Hospital Universitario Marqués de Valdecilla</w:t>
      </w:r>
      <w:r w:rsidR="00205E3E">
        <w:rPr>
          <w:rFonts w:ascii="Arial Narrow" w:eastAsia="Arial Narrow" w:hAnsi="Arial Narrow" w:cs="Arial Narrow"/>
          <w:color w:val="000000"/>
          <w:kern w:val="0"/>
          <w:sz w:val="22"/>
          <w:szCs w:val="22"/>
          <w:lang w:eastAsia="es-ES"/>
          <w14:ligatures w14:val="none"/>
        </w:rPr>
        <w:t xml:space="preserve"> </w:t>
      </w:r>
      <w:r w:rsidR="00205E3E" w:rsidRPr="00205E3E">
        <w:rPr>
          <w:rFonts w:ascii="Arial Narrow" w:eastAsia="Arial Narrow" w:hAnsi="Arial Narrow" w:cs="Arial Narrow"/>
          <w:color w:val="000000"/>
          <w:kern w:val="0"/>
          <w:sz w:val="22"/>
          <w:szCs w:val="22"/>
          <w:lang w:eastAsia="es-ES"/>
          <w14:ligatures w14:val="none"/>
        </w:rPr>
        <w:t>en la comunidad autónoma de Cantabria</w:t>
      </w:r>
      <w:r w:rsidR="00205E3E">
        <w:rPr>
          <w:rFonts w:ascii="Arial Narrow" w:eastAsia="Arial Narrow" w:hAnsi="Arial Narrow" w:cs="Arial Narrow"/>
          <w:color w:val="000000"/>
          <w:kern w:val="0"/>
          <w:sz w:val="22"/>
          <w:szCs w:val="22"/>
          <w:lang w:eastAsia="es-ES"/>
          <w14:ligatures w14:val="none"/>
        </w:rPr>
        <w:t xml:space="preserve"> en </w:t>
      </w:r>
      <w:r w:rsidRPr="005737DA">
        <w:rPr>
          <w:rFonts w:ascii="Arial Narrow" w:eastAsia="Arial Narrow" w:hAnsi="Arial Narrow" w:cs="Arial Narrow"/>
          <w:color w:val="000000"/>
          <w:kern w:val="0"/>
          <w:sz w:val="22"/>
          <w:szCs w:val="22"/>
          <w:lang w:eastAsia="es-ES"/>
          <w14:ligatures w14:val="none"/>
        </w:rPr>
        <w:t>España</w:t>
      </w:r>
      <w:r w:rsidR="00281200">
        <w:rPr>
          <w:rFonts w:ascii="Arial Narrow" w:eastAsia="Arial Narrow" w:hAnsi="Arial Narrow" w:cs="Arial Narrow"/>
          <w:color w:val="000000"/>
          <w:kern w:val="0"/>
          <w:sz w:val="22"/>
          <w:szCs w:val="22"/>
          <w:lang w:eastAsia="es-ES"/>
          <w14:ligatures w14:val="none"/>
        </w:rPr>
        <w:t xml:space="preserve"> (en adelante, </w:t>
      </w:r>
      <w:r w:rsidR="00281200" w:rsidRPr="005737DA">
        <w:rPr>
          <w:rFonts w:ascii="Arial Narrow" w:eastAsia="Arial Narrow" w:hAnsi="Arial Narrow" w:cs="Arial Narrow"/>
          <w:color w:val="000000"/>
          <w:kern w:val="0"/>
          <w:sz w:val="22"/>
          <w:szCs w:val="22"/>
          <w:lang w:eastAsia="es-ES"/>
          <w14:ligatures w14:val="none"/>
        </w:rPr>
        <w:t>Hospital Universitario</w:t>
      </w:r>
      <w:r w:rsidR="0028120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como consecuencia de un cuadro de neumonía e influenza severos que requirió atención médica inmediata. </w:t>
      </w:r>
    </w:p>
    <w:p w14:paraId="2FBF9040" w14:textId="77777777" w:rsidR="00205E3E" w:rsidRPr="00205E3E" w:rsidRDefault="00205E3E" w:rsidP="00205E3E">
      <w:pPr>
        <w:pStyle w:val="Prrafodelista"/>
        <w:rPr>
          <w:rFonts w:ascii="Arial Narrow" w:eastAsia="Arial Narrow" w:hAnsi="Arial Narrow" w:cs="Arial Narrow"/>
          <w:color w:val="000000"/>
          <w:kern w:val="0"/>
          <w:sz w:val="22"/>
          <w:szCs w:val="22"/>
          <w:lang w:eastAsia="es-ES"/>
          <w14:ligatures w14:val="none"/>
        </w:rPr>
      </w:pPr>
    </w:p>
    <w:p w14:paraId="1049AF8F" w14: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5737DA" w:rsidRPr="005737DA">
        <w:rPr>
          <w:rFonts w:ascii="Arial Narrow" w:eastAsia="Arial Narrow" w:hAnsi="Arial Narrow" w:cs="Arial Narrow"/>
          <w:color w:val="000000"/>
          <w:kern w:val="0"/>
          <w:sz w:val="22"/>
          <w:szCs w:val="22"/>
          <w:lang w:eastAsia="es-ES"/>
          <w14:ligatures w14: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Arial Narrow" w:hAnsi="Arial Narrow" w:cs="Arial Narrow"/>
          <w:color w:val="000000"/>
          <w:kern w:val="0"/>
          <w:sz w:val="22"/>
          <w:szCs w:val="22"/>
          <w:lang w:eastAsia="es-ES"/>
          <w14:ligatures w14:val="none"/>
        </w:rPr>
        <w:t>el Banco no brindó una solución efectiva a dichas solicitudes e indicó que la atención del servicio correspondía a Mastercard.</w:t>
      </w:r>
      <w:r w:rsidR="005737DA" w:rsidRPr="005737DA">
        <w:rPr>
          <w:rFonts w:ascii="Arial Narrow" w:eastAsia="Arial Narrow" w:hAnsi="Arial Narrow" w:cs="Arial Narrow"/>
          <w:color w:val="000000"/>
          <w:kern w:val="0"/>
          <w:sz w:val="22"/>
          <w:szCs w:val="22"/>
          <w:lang w:eastAsia="es-ES"/>
          <w14:ligatures w14:val="none"/>
        </w:rPr>
        <w:t xml:space="preserve"> Asimismo, con motivo de dicha atención se generaron gastos médicos cuya facturación permanecía pendiente bajo la garantía (GOP) NHC 8017474.</w:t>
      </w:r>
    </w:p>
    <w:p w14:paraId="4BC923FB" w14:textId="1A2B1AE6" w:rsidR="005737DA" w:rsidRPr="00F726A3" w:rsidRDefault="00F726A3" w:rsidP="00F726A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7E76215B"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w14:paraId="14EAA3B6"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973624"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El 4 de marzo de 2026, recibió la notificación del Expediente US0-26-027864, generado con relación a la atención médica e internamiento ocurrido en Francia.</w:t>
      </w:r>
    </w:p>
    <w:p w14:paraId="2C04BF52"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2C8820" w14: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Arial Narrow" w:hAnsi="Arial Narrow" w:cs="Arial Narrow"/>
          <w:color w:val="000000"/>
          <w:kern w:val="0"/>
          <w:sz w:val="22"/>
          <w:szCs w:val="22"/>
          <w:lang w:eastAsia="es-ES"/>
          <w14:ligatures w14:val="none"/>
        </w:rPr>
        <w:t>Tarjeta de Crédito</w:t>
      </w:r>
      <w:r w:rsidRPr="005737DA">
        <w:rPr>
          <w:rFonts w:ascii="Arial Narrow" w:eastAsia="Arial Narrow" w:hAnsi="Arial Narrow" w:cs="Arial Narrow"/>
          <w:color w:val="000000"/>
          <w:kern w:val="0"/>
          <w:sz w:val="22"/>
          <w:szCs w:val="22"/>
          <w:lang w:eastAsia="es-ES"/>
          <w14:ligatures w14: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w14:paraId="65E2E8CC" w14:textId="77777777" w:rsidR="005737DA" w:rsidRPr="006376D0" w:rsidRDefault="005737DA" w:rsidP="006376D0">
      <w:pPr>
        <w:spacing w:after="0" w:line="240" w:lineRule="auto"/>
        <w:jc w:val="both"/>
        <w:rPr>
          <w:rFonts w:ascii="Arial Narrow" w:eastAsia="Arial Narrow" w:hAnsi="Arial Narrow" w:cs="Arial Narrow"/>
          <w:color w:val="000000"/>
          <w:kern w:val="0"/>
          <w:sz w:val="22"/>
          <w:szCs w:val="22"/>
          <w:lang w:eastAsia="es-ES"/>
          <w14:ligatures w14:val="none"/>
        </w:rPr>
      </w:pPr>
    </w:p>
    <w:p w14:paraId="4D09D285" w14: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w:t>
      </w:r>
      <w:r w:rsidR="005737DA" w:rsidRPr="005737DA">
        <w:rPr>
          <w:rFonts w:ascii="Arial Narrow" w:eastAsia="Arial Narrow" w:hAnsi="Arial Narrow" w:cs="Arial Narrow"/>
          <w:color w:val="000000"/>
          <w:kern w:val="0"/>
          <w:sz w:val="22"/>
          <w:szCs w:val="22"/>
          <w:lang w:eastAsia="es-ES"/>
          <w14:ligatures w14: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w14:paraId="214D6683" w14:textId="77777777" w:rsidR="005737DA" w:rsidRPr="009A4D6C" w:rsidRDefault="005737DA" w:rsidP="009A4D6C">
      <w:pPr>
        <w:spacing w:after="0" w:line="240" w:lineRule="auto"/>
        <w:jc w:val="both"/>
        <w:rPr>
          <w:rFonts w:ascii="Arial Narrow" w:eastAsia="Arial Narrow" w:hAnsi="Arial Narrow" w:cs="Arial Narrow"/>
          <w:color w:val="000000"/>
          <w:kern w:val="0"/>
          <w:sz w:val="22"/>
          <w:szCs w:val="22"/>
          <w:lang w:eastAsia="es-ES"/>
          <w14:ligatures w14:val="none"/>
        </w:rPr>
      </w:pPr>
    </w:p>
    <w:p w14:paraId="316269E3" w14: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Arial Narrow" w:hAnsi="Arial Narrow" w:cs="Arial Narrow"/>
          <w:color w:val="000000"/>
          <w:kern w:val="0"/>
          <w:sz w:val="22"/>
          <w:szCs w:val="22"/>
          <w:lang w:eastAsia="es-ES"/>
          <w14:ligatures w14:val="none"/>
        </w:rPr>
        <w:t xml:space="preserve"> ubicado</w:t>
      </w:r>
      <w:r w:rsidRPr="005737DA">
        <w:rPr>
          <w:rFonts w:ascii="Arial Narrow" w:eastAsia="Arial Narrow" w:hAnsi="Arial Narrow" w:cs="Arial Narrow"/>
          <w:color w:val="000000"/>
          <w:kern w:val="0"/>
          <w:sz w:val="22"/>
          <w:szCs w:val="22"/>
          <w:lang w:eastAsia="es-ES"/>
          <w14:ligatures w14:val="none"/>
        </w:rPr>
        <w:t xml:space="preserve"> en </w:t>
      </w:r>
      <w:r w:rsidR="001D2BEF">
        <w:rPr>
          <w:rFonts w:ascii="Arial Narrow" w:eastAsia="Arial Narrow" w:hAnsi="Arial Narrow" w:cs="Arial Narrow"/>
          <w:color w:val="000000"/>
          <w:kern w:val="0"/>
          <w:sz w:val="22"/>
          <w:szCs w:val="22"/>
          <w:lang w:eastAsia="es-ES"/>
          <w14:ligatures w14:val="none"/>
        </w:rPr>
        <w:t>Paris, Francia</w:t>
      </w:r>
      <w:r w:rsidRPr="005737DA">
        <w:rPr>
          <w:rFonts w:ascii="Arial Narrow" w:eastAsia="Arial Narrow" w:hAnsi="Arial Narrow" w:cs="Arial Narrow"/>
          <w:color w:val="000000"/>
          <w:kern w:val="0"/>
          <w:sz w:val="22"/>
          <w:szCs w:val="22"/>
          <w:lang w:eastAsia="es-ES"/>
          <w14:ligatures w14:val="none"/>
        </w:rPr>
        <w:t>, continuó requiriéndole el pago de dicha deuda.</w:t>
      </w:r>
    </w:p>
    <w:p w14:paraId="2784E915"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EE8646" w14: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Asismismo</w:t>
      </w:r>
      <w:r w:rsidR="005737DA" w:rsidRPr="005737DA">
        <w:rPr>
          <w:rFonts w:ascii="Arial Narrow" w:eastAsia="Arial Narrow" w:hAnsi="Arial Narrow" w:cs="Arial Narrow"/>
          <w:color w:val="000000"/>
          <w:kern w:val="0"/>
          <w:sz w:val="22"/>
          <w:szCs w:val="22"/>
          <w:lang w:eastAsia="es-ES"/>
          <w14:ligatures w14:val="none"/>
        </w:rPr>
        <w:t xml:space="preserve">, señaló que el </w:t>
      </w:r>
      <w:r w:rsidR="00281200" w:rsidRPr="005737DA">
        <w:rPr>
          <w:rFonts w:ascii="Arial Narrow" w:eastAsia="Arial Narrow" w:hAnsi="Arial Narrow" w:cs="Arial Narrow"/>
          <w:color w:val="000000"/>
          <w:kern w:val="0"/>
          <w:sz w:val="22"/>
          <w:szCs w:val="22"/>
          <w:lang w:eastAsia="es-ES"/>
          <w14:ligatures w14:val="none"/>
        </w:rPr>
        <w:t xml:space="preserve">Hospital Universitario </w:t>
      </w:r>
      <w:r w:rsidR="005737DA" w:rsidRPr="005737DA">
        <w:rPr>
          <w:rFonts w:ascii="Arial Narrow" w:eastAsia="Arial Narrow" w:hAnsi="Arial Narrow" w:cs="Arial Narrow"/>
          <w:color w:val="000000"/>
          <w:kern w:val="0"/>
          <w:sz w:val="22"/>
          <w:szCs w:val="22"/>
          <w:lang w:eastAsia="es-ES"/>
          <w14:ligatures w14:val="none"/>
        </w:rPr>
        <w:t xml:space="preserve">continuó efectuando comunicaciones relacionadas con la facturación pendiente derivada de la atención brindada al </w:t>
      </w:r>
      <w:r w:rsidR="00281200">
        <w:rPr>
          <w:rFonts w:ascii="Arial Narrow" w:eastAsia="Arial Narrow" w:hAnsi="Arial Narrow" w:cs="Arial Narrow"/>
          <w:color w:val="000000"/>
          <w:kern w:val="0"/>
          <w:sz w:val="22"/>
          <w:szCs w:val="22"/>
          <w:lang w:eastAsia="es-ES"/>
          <w14:ligatures w14:val="none"/>
        </w:rPr>
        <w:t xml:space="preserve">su </w:t>
      </w:r>
      <w:r w:rsidR="005737DA" w:rsidRPr="005737DA">
        <w:rPr>
          <w:rFonts w:ascii="Arial Narrow" w:eastAsia="Arial Narrow" w:hAnsi="Arial Narrow" w:cs="Arial Narrow"/>
          <w:color w:val="000000"/>
          <w:kern w:val="0"/>
          <w:sz w:val="22"/>
          <w:szCs w:val="22"/>
          <w:lang w:eastAsia="es-ES"/>
          <w14:ligatures w14:val="none"/>
        </w:rPr>
        <w:t>menor</w:t>
      </w:r>
      <w:r w:rsidR="00281200">
        <w:rPr>
          <w:rFonts w:ascii="Arial Narrow" w:eastAsia="Arial Narrow" w:hAnsi="Arial Narrow" w:cs="Arial Narrow"/>
          <w:color w:val="000000"/>
          <w:kern w:val="0"/>
          <w:sz w:val="22"/>
          <w:szCs w:val="22"/>
          <w:lang w:eastAsia="es-ES"/>
          <w14:ligatures w14:val="none"/>
        </w:rPr>
        <w:t xml:space="preserve"> hijo, </w:t>
      </w:r>
      <w:r w:rsidR="005737DA" w:rsidRPr="005737DA">
        <w:rPr>
          <w:rFonts w:ascii="Arial Narrow" w:eastAsia="Arial Narrow" w:hAnsi="Arial Narrow" w:cs="Arial Narrow"/>
          <w:color w:val="000000"/>
          <w:kern w:val="0"/>
          <w:sz w:val="22"/>
          <w:szCs w:val="22"/>
          <w:lang w:eastAsia="es-ES"/>
          <w14:ligatures w14:val="none"/>
        </w:rPr>
        <w:t>indicando que la deuda permanecía pendiente de garantía (GOP) NHC 8017474, sin que los</w:t>
      </w:r>
      <w:r w:rsidR="00281200">
        <w:rPr>
          <w:rFonts w:ascii="Arial Narrow" w:eastAsia="Arial Narrow" w:hAnsi="Arial Narrow" w:cs="Arial Narrow"/>
          <w:color w:val="000000"/>
          <w:kern w:val="0"/>
          <w:sz w:val="22"/>
          <w:szCs w:val="22"/>
          <w:lang w:eastAsia="es-ES"/>
          <w14:ligatures w14:val="none"/>
        </w:rPr>
        <w:t xml:space="preserve"> </w:t>
      </w:r>
      <w:r w:rsidR="005737DA" w:rsidRPr="005737DA">
        <w:rPr>
          <w:rFonts w:ascii="Arial Narrow" w:eastAsia="Arial Narrow" w:hAnsi="Arial Narrow" w:cs="Arial Narrow"/>
          <w:color w:val="000000"/>
          <w:kern w:val="0"/>
          <w:sz w:val="22"/>
          <w:szCs w:val="22"/>
          <w:lang w:eastAsia="es-ES"/>
          <w14:ligatures w14:val="none"/>
        </w:rPr>
        <w:t>proveedores denunciados asumieran la cobertura solicitada ni emitieran un pronunciamiento sobre dicha atención.</w:t>
      </w:r>
      <w:r w:rsidR="00281200">
        <w:rPr>
          <w:rFonts w:ascii="Arial Narrow" w:eastAsia="Arial Narrow" w:hAnsi="Arial Narrow" w:cs="Arial Narrow"/>
          <w:color w:val="000000"/>
          <w:kern w:val="0"/>
          <w:sz w:val="22"/>
          <w:szCs w:val="22"/>
          <w:lang w:eastAsia="es-ES"/>
          <w14:ligatures w14:val="none"/>
        </w:rPr>
        <w:t xml:space="preserve"> </w:t>
      </w:r>
    </w:p>
    <w:p w14:paraId="49A1F562"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5C52AE" w14: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w:t>
      </w:r>
      <w:r w:rsidR="005737DA" w:rsidRPr="005737DA">
        <w:rPr>
          <w:rFonts w:ascii="Arial Narrow" w:eastAsia="Arial Narrow" w:hAnsi="Arial Narrow" w:cs="Arial Narrow"/>
          <w:color w:val="000000"/>
          <w:kern w:val="0"/>
          <w:sz w:val="22"/>
          <w:szCs w:val="22"/>
          <w:lang w:eastAsia="es-ES"/>
          <w14:ligatures w14: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w14:paraId="76630485" w14:textId="77777777" w:rsidR="00E60CD7" w:rsidRPr="00CB59BB" w:rsidRDefault="00E60CD7" w:rsidP="00CB59B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05B1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señor [APELLIDO] mediante depósito en la cuenta bancaria que será acreditada oportunamente. Asimismo, no requirió de manera expresa el reembolso de costos y costas del presente procedimiento.</w:t>
      </w:r>
      <w:r w:rsidRPr="00705B16">
        <w:rPr>
          <w:rFonts w:ascii="Arial Narrow" w:eastAsia="Arial Narrow" w:hAnsi="Arial Narrow" w:cs="Arial Narrow"/>
          <w:kern w:val="0"/>
          <w14:ligatures w14:val="none"/>
          <w:sz w:val="22"/>
          <w:szCs w:val="22"/>
        </w:rPr>
        <w:t xml:space="preserve"/>
      </w:r>
      <w:r w:rsidR="00705B16" w:rsidRPr="00705B16">
        <w:rPr>
          <w:rFonts w:ascii="Arial Narrow" w:eastAsia="Arial Narrow" w:hAnsi="Arial Narrow" w:cs="Arial Narrow"/>
          <w:kern w:val="0"/>
          <w14:ligatures w14:val="none"/>
          <w:sz w:val="22"/>
          <w:szCs w:val="22"/>
        </w:rPr>
        <w:t xml:space="preserve"/>
      </w:r>
      <w:r w:rsidRPr="00705B16">
        <w:rPr>
          <w:rFonts w:ascii="Arial Narrow" w:eastAsia="Arial Narrow" w:hAnsi="Arial Narrow" w:cs="Arial Narrow"/>
          <w:color w:val="000000"/>
          <w:kern w:val="0"/>
          <w:sz w:val="22"/>
          <w:szCs w:val="22"/>
          <w:lang w:val="es-ES" w:eastAsia="es-ES"/>
          <w14:ligatures w14:val="none"/>
        </w:rPr>
        <w:t xml:space="preserve"/>
      </w:r>
      <w:bookmarkStart w:id="1" w:name="_Hlk206587071"/>
      <w:r w:rsidR="00747251">
        <w:rPr>
          <w:rFonts w:ascii="Arial Narrow" w:eastAsia="Arial Narrow" w:hAnsi="Arial Narrow" w:cs="Arial Narrow"/>
          <w:color w:val="000000"/>
          <w:kern w:val="0"/>
          <w:sz w:val="22"/>
          <w:szCs w:val="22"/>
          <w:lang w:val="es-ES" w:eastAsia="es-ES"/>
          <w14:ligatures w14:val="none"/>
        </w:rPr>
        <w:t xml:space="preserve"/>
      </w:r>
      <w:r w:rsidRPr="00705B16">
        <w:rPr>
          <w:rFonts w:ascii="Arial Narrow" w:eastAsia="Arial Narrow" w:hAnsi="Arial Narrow" w:cs="Arial Narrow"/>
          <w:color w:val="000000"/>
          <w:kern w:val="0"/>
          <w:sz w:val="22"/>
          <w:szCs w:val="22"/>
          <w:lang w:val="es-ES" w:eastAsia="es-ES"/>
          <w14:ligatures w14:val="none"/>
        </w:rPr>
        <w:t/>
      </w:r>
      <w:r w:rsidRPr="001F075D">
        <w:rPr>
          <w:rFonts w:ascii="Arial Narrow" w:eastAsia="Arial Narrow" w:hAnsi="Arial Narrow" w:cs="Arial Narrow"/>
          <w:color w:val="000000"/>
          <w:kern w:val="0"/>
          <w:sz w:val="22"/>
          <w:szCs w:val="22"/>
          <w:lang w:val="es-ES" w:eastAsia="es-ES"/>
          <w14:ligatures w14:val="none"/>
        </w:rPr>
        <w:t/>
      </w:r>
      <w:r w:rsidR="00747251">
        <w:rPr>
          <w:rFonts w:ascii="Arial Narrow" w:eastAsia="Arial Narrow" w:hAnsi="Arial Narrow" w:cs="Arial Narrow"/>
          <w:color w:val="000000"/>
          <w:kern w:val="0"/>
          <w:sz w:val="22"/>
          <w:szCs w:val="22"/>
          <w:lang w:val="es-ES" w:eastAsia="es-ES"/>
          <w14:ligatures w14:val="none"/>
        </w:rPr>
        <w:t xml:space="preserve"/>
      </w:r>
      <w:r w:rsidRPr="00747251">
        <w:rPr>
          <w:rFonts w:ascii="Arial Narrow" w:eastAsia="Arial Narrow" w:hAnsi="Arial Narrow" w:cs="Arial Narrow"/>
          <w:color w:val="000000"/>
          <w:kern w:val="0"/>
          <w:sz w:val="22"/>
          <w:szCs w:val="22"/>
          <w:lang w:val="es-ES" w:eastAsia="es-ES"/>
          <w14:ligatures w14:val="none"/>
        </w:rPr>
        <w:t xml:space="preserve"/>
      </w:r>
      <w:r w:rsidR="003B7064" w:rsidRPr="00747251">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9F4EE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7219B2">
        <w:rPr>
          <w:rFonts w:ascii="Arial Narrow" w:eastAsia="Arial Narrow" w:hAnsi="Arial Narrow" w:cs="Arial Narrow"/>
          <w:color w:val="000000"/>
          <w:kern w:val="0"/>
          <w:sz w:val="22"/>
          <w:szCs w:val="22"/>
          <w:lang w:val="es-ES" w:eastAsia="es-ES"/>
          <w14:ligatures w14:val="none"/>
        </w:rPr>
        <w:t xml:space="preserve"/>
      </w:r>
      <w:r w:rsidR="00747251">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00747251" w:rsidRPr="003B7064">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9A094B" w:rsidRPr="009A094B">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009A094B" w:rsidRPr="003B7064">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6908C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6908C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Default="00E60CD7"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E41CE7C" w14:textId="77777777" w:rsidR="00281200" w:rsidRDefault="00281200"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E9C45ED" w14:textId="77777777" w:rsidR="00281200" w:rsidRDefault="00281200"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ECEA0EE" w14:textId="77777777" w:rsidR="00281200" w:rsidRDefault="00281200"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18FF5F" w14:textId="77777777" w:rsidR="00281200" w:rsidRDefault="00281200"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56C36A4" w14:textId="77777777" w:rsidR="00281200" w:rsidRDefault="00281200"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FEF7C25" w14:textId="77777777" w:rsidR="00281200" w:rsidRPr="00CB59BB" w:rsidRDefault="00281200"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C611C30" w14: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85845">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28584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85845">
        <w:rPr>
          <w:rStyle w:val="Refdenotaalpie"/>
          <w:rFonts w:ascii="Arial Narrow" w:eastAsia="Arial Narrow" w:hAnsi="Arial Narrow" w:cs="Arial Narrow"/>
          <w:kern w:val="0"/>
          <w:sz w:val="22"/>
          <w:szCs w:val="22"/>
          <w:vertAlign w:val="superscript"/>
          <w14:ligatures w14:val="none"/>
        </w:rPr>
        <w:footnoteReference w:id="2"/>
      </w:r>
      <w:r w:rsidRPr="00285845">
        <w:rPr>
          <w:rFonts w:ascii="Arial Narrow" w:eastAsia="Arial Narrow" w:hAnsi="Arial Narrow" w:cs="Arial Narrow"/>
          <w:color w:val="000000"/>
          <w:kern w:val="0"/>
          <w:sz w:val="22"/>
          <w:szCs w:val="22"/>
          <w:lang w:eastAsia="es-PE"/>
          <w14:ligatures w14:val="none"/>
        </w:rPr>
        <w:t xml:space="preserve">, considera </w:t>
      </w:r>
      <w:r w:rsidRPr="00285845">
        <w:rPr>
          <w:rFonts w:ascii="Arial Narrow" w:eastAsia="Arial Narrow" w:hAnsi="Arial Narrow" w:cs="Arial Narrow"/>
          <w:kern w:val="0"/>
          <w14:ligatures w14:val="none"/>
          <w:sz w:val="22"/>
          <w:szCs w:val="22"/>
        </w:rPr>
        <w:t xml:space="preserve">que el hecho denunciado, </w:t>
      </w:r>
      <w:r w:rsidR="008424BB" w:rsidRPr="00285845">
        <w:rPr>
          <w:rFonts w:ascii="Arial Narrow" w:eastAsia="Arial Narrow" w:hAnsi="Arial Narrow" w:cs="Arial Narrow"/>
          <w:kern w:val="0"/>
          <w14:ligatures w14:val="none"/>
          <w:sz w:val="22"/>
          <w:szCs w:val="22"/>
        </w:rPr>
        <w:t>consistente</w:t>
      </w:r>
      <w:r w:rsidR="008424BB" w:rsidRPr="00CB59BB">
        <w:rPr>
          <w:rFonts w:ascii="Arial Narrow" w:eastAsia="Arial Narrow" w:hAnsi="Arial Narrow" w:cs="Arial Narrow"/>
          <w:kern w:val="0"/>
          <w14:ligatures w14:val="none"/>
          <w:sz w:val="22"/>
          <w:szCs w:val="22"/>
        </w:rPr>
        <w:t xml:space="preserve"> en que </w:t>
      </w:r>
      <w:r w:rsidR="00BC3423" w:rsidRPr="00BC3423">
        <w:rPr>
          <w:rFonts w:ascii="Arial Narrow" w:eastAsia="Arial Narrow" w:hAnsi="Arial Narrow" w:cs="Arial Narrow"/>
          <w:color w:val="000000"/>
          <w:kern w:val="0"/>
          <w:sz w:val="22"/>
          <w:szCs w:val="22"/>
          <w:shd w:val="clear" w:color="auto" w:fill="FFFFFF"/>
          <w:lang w:eastAsia="es-PE"/>
          <w14:ligatures w14: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008424BB" w:rsidRPr="00027D57">
        <w:rPr>
          <w:rFonts w:ascii="Arial Narrow" w:eastAsia="Arial Narrow" w:hAnsi="Arial Narrow" w:cs="Arial Narrow"/>
          <w:kern w:val="0"/>
          <w14:ligatures w14:val="none"/>
          <w:sz w:val="22"/>
          <w:szCs w:val="22"/>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Style w:val="Refdenotaalpie"/>
          <w:rFonts w:ascii="Arial Narrow" w:eastAsia="Arial Narrow" w:hAnsi="Arial Narrow" w:cs="Arial Narrow"/>
          <w:kern w:val="0"/>
          <w:sz w:val="22"/>
          <w:szCs w:val="22"/>
          <w:vertAlign w:val="superscript"/>
          <w14:ligatures w14:val="none"/>
        </w:rPr>
        <w:footnoteReference w:id="3"/>
      </w:r>
      <w:r w:rsidR="008424BB" w:rsidRPr="00027D57">
        <w:rPr>
          <w:rFonts w:ascii="Arial Narrow" w:eastAsia="Arial Narrow" w:hAnsi="Arial Narrow" w:cs="Arial Narrow"/>
          <w:kern w:val="0"/>
          <w14:ligatures w14:val="none"/>
          <w:sz w:val="22"/>
          <w:szCs w:val="22"/>
        </w:rPr>
        <w:t>.</w:t>
      </w:r>
      <w:bookmarkEnd w:id="5"/>
    </w:p>
    <w:p w14:paraId="56E707BE" w14:textId="77777777" w:rsidR="000D79D9" w:rsidRPr="00027D57" w:rsidRDefault="000D79D9" w:rsidP="000D79D9">
      <w:pPr>
        <w:pStyle w:val="Prrafodelista"/>
        <w:spacing w:after="0" w:line="240" w:lineRule="auto"/>
        <w:ind w:left="567"/>
        <w:jc w:val="both"/>
        <w:rPr>
          <w:rFonts w:ascii="Arial Narrow" w:eastAsia="Arial Narrow" w:hAnsi="Arial Narrow" w:cs="Arial Narrow"/>
          <w:kern w:val="0"/>
          <w14:ligatures w14:val="none"/>
          <w:sz w:val="22"/>
          <w:szCs w:val="22"/>
        </w:rPr>
      </w:pPr>
    </w:p>
    <w:p w14:paraId="5A40017F" w14: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kern w:val="0"/>
          <w14:ligatures w14:val="none"/>
          <w:sz w:val="22"/>
          <w:szCs w:val="22"/>
        </w:rPr>
        <w:t xml:space="preserve">Asimismo, </w:t>
      </w:r>
      <w:r w:rsidRPr="00027D5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27D57">
        <w:rPr>
          <w:rFonts w:ascii="Arial Narrow" w:eastAsia="Arial Narrow" w:hAnsi="Arial Narrow" w:cs="Arial Narrow"/>
          <w:kern w:val="0"/>
          <w14:ligatures w14:val="none"/>
          <w:sz w:val="22"/>
          <w:szCs w:val="22"/>
        </w:rPr>
        <w:t xml:space="preserve">que el hecho denunciado, consistente en que </w:t>
      </w:r>
      <w:r w:rsidR="00BC3423" w:rsidRPr="00027D57">
        <w:rPr>
          <w:rFonts w:ascii="Arial Narrow" w:eastAsia="Arial Narrow" w:hAnsi="Arial Narrow" w:cs="Arial Narrow"/>
          <w:kern w:val="0"/>
          <w14:ligatures w14:val="none"/>
          <w:sz w:val="22"/>
          <w:szCs w:val="22"/>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Narrow"/>
          <w:kern w:val="0"/>
          <w14:ligatures w14:val="none"/>
          <w:sz w:val="22"/>
          <w:szCs w:val="22"/>
        </w:rPr>
        <w:t>.</w:t>
      </w:r>
    </w:p>
    <w:p w14:paraId="648654A1" w14:textId="77777777" w:rsidR="009E4191" w:rsidRPr="00027D57" w:rsidRDefault="009E4191" w:rsidP="009E4191">
      <w:pPr>
        <w:spacing w:after="0" w:line="240" w:lineRule="auto"/>
        <w:jc w:val="both"/>
        <w:rPr>
          <w:rFonts w:ascii="Arial Narrow" w:eastAsia="Arial Narrow" w:hAnsi="Arial Narrow" w:cs="Arial Narrow"/>
          <w:kern w:val="0"/>
          <w14:ligatures w14:val="none"/>
          <w:sz w:val="22"/>
          <w:szCs w:val="22"/>
        </w:rPr>
      </w:pPr>
    </w:p>
    <w:p w14:paraId="1069891F" w14: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27D57">
        <w:rPr>
          <w:rFonts w:ascii="Arial Narrow" w:eastAsia="Arial Narrow" w:hAnsi="Arial Narrow" w:cs="Arial Narrow"/>
          <w:kern w:val="0"/>
          <w14:ligatures w14:val="none"/>
          <w:sz w:val="22"/>
          <w:szCs w:val="22"/>
        </w:rPr>
        <w:t xml:space="preserve">que el hecho denunciado, consistente en que </w:t>
      </w:r>
      <w:r w:rsidR="00BC3423" w:rsidRPr="00027D57">
        <w:rPr>
          <w:rFonts w:ascii="Arial Narrow" w:eastAsia="Arial Narrow" w:hAnsi="Arial Narrow" w:cs="Arial Narrow"/>
          <w:kern w:val="0"/>
          <w14:ligatures w14:val="none"/>
          <w:sz w:val="22"/>
          <w:szCs w:val="22"/>
        </w:rPr>
        <w:t xml:space="preserve">Assist Card Perú S.A.C. no habría cumplido con atender adecuadamente la </w:t>
      </w:r>
      <w:r w:rsidR="00BC3423" w:rsidRPr="00027D57">
        <w:rPr>
          <w:rFonts w:ascii="Arial Narrow" w:eastAsia="Arial Narrow" w:hAnsi="Arial Narrow" w:cs="Arial Narrow"/>
          <w:kern w:val="0"/>
          <w14:ligatures w14:val="none"/>
          <w:sz w:val="22"/>
          <w:szCs w:val="22"/>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Narrow"/>
          <w:bCs/>
          <w:color w:val="000000"/>
          <w:kern w:val="0"/>
          <w:sz w:val="22"/>
          <w:szCs w:val="22"/>
          <w:lang w:eastAsia="es-PE"/>
          <w14:ligatures w14:val="none"/>
        </w:rPr>
        <w:t xml:space="preserve">. </w:t>
      </w:r>
    </w:p>
    <w:p w14:paraId="3BBE1B91" w14:textId="77777777" w:rsidR="009E4191" w:rsidRPr="00027D57" w:rsidRDefault="009E4191" w:rsidP="009E4191">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749C69A0" w14: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kern w:val="0"/>
          <w14:ligatures w14:val="none"/>
          <w:sz w:val="22"/>
          <w:szCs w:val="22"/>
        </w:rPr>
        <w:t xml:space="preserve">Asimismo, la Secretaría Técnica, en ejercicio de sus facultades, </w:t>
      </w:r>
      <w:r w:rsidRPr="00027D57">
        <w:rPr>
          <w:rFonts w:ascii="Arial Narrow" w:eastAsia="Arial Narrow" w:hAnsi="Arial Narrow" w:cs="Arial Narrow"/>
          <w:color w:val="000000"/>
          <w:kern w:val="0"/>
          <w:sz w:val="22"/>
          <w:szCs w:val="22"/>
          <w:lang w:eastAsia="es-PE"/>
          <w14:ligatures w14:val="none"/>
        </w:rPr>
        <w:t xml:space="preserve">considera </w:t>
      </w:r>
      <w:r w:rsidRPr="00027D57">
        <w:rPr>
          <w:rFonts w:ascii="Arial Narrow" w:eastAsia="Arial Narrow" w:hAnsi="Arial Narrow" w:cs="Arial Narrow"/>
          <w:kern w:val="0"/>
          <w14:ligatures w14:val="none"/>
          <w:sz w:val="22"/>
          <w:szCs w:val="22"/>
        </w:rPr>
        <w:t>que el hecho denunciado</w:t>
      </w:r>
      <w:r w:rsidRPr="00027D57">
        <w:rPr>
          <w:rFonts w:ascii="Arial Narrow" w:eastAsia="Arial Narrow" w:hAnsi="Arial Narrow" w:cs="Arial Narrow"/>
          <w:color w:val="000000"/>
          <w:kern w:val="0"/>
          <w:sz w:val="22"/>
          <w:szCs w:val="22"/>
          <w:lang w:eastAsia="es-PE"/>
          <w14:ligatures w14:val="none"/>
        </w:rPr>
        <w:t>, consistente en que</w:t>
      </w:r>
      <w:r w:rsidRPr="000B7323">
        <w:rPr>
          <w:rFonts w:ascii="Arial Narrow" w:eastAsia="Arial Narrow" w:hAnsi="Arial Narrow" w:cs="Arial Narrow"/>
          <w:color w:val="000000"/>
          <w:kern w:val="0"/>
          <w:sz w:val="22"/>
          <w:szCs w:val="22"/>
          <w:lang w:eastAsia="es-PE"/>
          <w14:ligatures w14:val="none"/>
        </w:rPr>
        <w:t xml:space="preserve"> </w:t>
      </w:r>
      <w:r w:rsidR="000B7323" w:rsidRPr="000B7323">
        <w:rPr>
          <w:rFonts w:ascii="Arial Narrow" w:eastAsia="Arial Narrow" w:hAnsi="Arial Narrow" w:cs="Arial Narrow"/>
          <w:color w:val="000000"/>
          <w:kern w:val="0"/>
          <w:sz w:val="22"/>
          <w:szCs w:val="22"/>
          <w:lang w:val="es-ES" w:eastAsia="es-ES"/>
          <w14:ligatures w14: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w14:ligatures w14:val="none"/>
          <w:sz w:val="22"/>
          <w:szCs w:val="22"/>
        </w:rPr>
        <w:t xml:space="preserve">; involucraría una </w:t>
      </w:r>
      <w:r w:rsidR="000D79D9" w:rsidRPr="000B7323">
        <w:rPr>
          <w:rFonts w:ascii="Arial Narrow" w:eastAsia="Arial Narrow" w:hAnsi="Arial Narrow" w:cs="Arial Narrow"/>
          <w:kern w:val="0"/>
          <w14:ligatures w14:val="none"/>
          <w:sz w:val="22"/>
          <w:szCs w:val="22"/>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sz w:val="22"/>
          <w:szCs w:val="22"/>
        </w:rPr>
        <w:t>.</w:t>
      </w:r>
    </w:p>
    <w:p w14:paraId="7F15901A"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sz w:val="22"/>
          <w:szCs w:val="22"/>
        </w:rPr>
      </w:pPr>
    </w:p>
    <w:p w14:paraId="76349A77" w14: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kern w:val="0"/>
          <w14:ligatures w14:val="none"/>
          <w:sz w:val="22"/>
          <w:szCs w:val="22"/>
        </w:rPr>
        <w:t xml:space="preserve">Asimismo, </w:t>
      </w:r>
      <w:r w:rsidRPr="000B732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B7323">
        <w:rPr>
          <w:rFonts w:ascii="Arial Narrow" w:eastAsia="Arial Narrow" w:hAnsi="Arial Narrow" w:cs="Arial Narrow"/>
          <w:kern w:val="0"/>
          <w14:ligatures w14:val="none"/>
          <w:sz w:val="22"/>
          <w:szCs w:val="22"/>
        </w:rPr>
        <w:t xml:space="preserve">que el hecho denunciado, consistente en que </w:t>
      </w:r>
      <w:r w:rsidR="000B7323" w:rsidRPr="000B7323">
        <w:rPr>
          <w:rFonts w:ascii="Arial Narrow" w:eastAsia="Arial Narrow" w:hAnsi="Arial Narrow" w:cs="Arial Narrow"/>
          <w:kern w:val="0"/>
          <w14:ligatures w14:val="none"/>
          <w:sz w:val="22"/>
          <w:szCs w:val="22"/>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sz w:val="22"/>
          <w:szCs w:val="22"/>
        </w:rPr>
        <w:t>.</w:t>
      </w:r>
    </w:p>
    <w:p w14:paraId="0FB20FE8"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sz w:val="22"/>
          <w:szCs w:val="22"/>
        </w:rPr>
      </w:pPr>
    </w:p>
    <w:p w14:paraId="2F8D23C0" w14: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B7323">
        <w:rPr>
          <w:rFonts w:ascii="Arial Narrow" w:eastAsia="Arial Narrow" w:hAnsi="Arial Narrow" w:cs="Arial Narrow"/>
          <w:kern w:val="0"/>
          <w14:ligatures w14:val="none"/>
          <w:sz w:val="22"/>
          <w:szCs w:val="22"/>
        </w:rPr>
        <w:t xml:space="preserve">que el hecho denunciado, consistente en que </w:t>
      </w:r>
      <w:r w:rsidR="000B7323" w:rsidRPr="000B7323">
        <w:rPr>
          <w:rFonts w:ascii="Arial Narrow" w:eastAsia="Arial Narrow" w:hAnsi="Arial Narrow" w:cs="Arial Narrow"/>
          <w:kern w:val="0"/>
          <w14:ligatures w14:val="none"/>
          <w:sz w:val="22"/>
          <w:szCs w:val="22"/>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bCs/>
          <w:color w:val="000000"/>
          <w:kern w:val="0"/>
          <w:sz w:val="22"/>
          <w:szCs w:val="22"/>
          <w:lang w:eastAsia="es-PE"/>
          <w14:ligatures w14:val="none"/>
        </w:rPr>
        <w:t xml:space="preserve">. </w:t>
      </w:r>
    </w:p>
    <w:p w14:paraId="1500AD41"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sz w:val="22"/>
          <w:szCs w:val="22"/>
        </w:rPr>
      </w:pPr>
    </w:p>
    <w:p w14:paraId="2E7770E0" w14: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0B7323">
        <w:rPr>
          <w:rFonts w:ascii="Arial Narrow" w:eastAsia="Arial Narrow" w:hAnsi="Arial Narrow" w:cs="Arial Narrow"/>
          <w:color w:val="000000"/>
          <w:kern w:val="0"/>
          <w:sz w:val="22"/>
          <w:szCs w:val="22"/>
          <w:lang w:eastAsia="es-PE"/>
          <w14:ligatures w14:val="none"/>
        </w:rPr>
        <w:t xml:space="preserve">considera </w:t>
      </w:r>
      <w:r w:rsidRPr="000B7323">
        <w:rPr>
          <w:rFonts w:ascii="Arial Narrow" w:eastAsia="Arial Narrow" w:hAnsi="Arial Narrow" w:cs="Arial Narrow"/>
          <w:kern w:val="0"/>
          <w14:ligatures w14:val="none"/>
          <w:sz w:val="22"/>
          <w:szCs w:val="22"/>
        </w:rPr>
        <w:t xml:space="preserve">que el hecho denunciado, consistente en que </w:t>
      </w:r>
      <w:r w:rsidR="00BC3423" w:rsidRPr="000B7323">
        <w:rPr>
          <w:rFonts w:ascii="Arial Narrow" w:eastAsia="Arial Narrow" w:hAnsi="Arial Narrow" w:cs="Arial Narrow"/>
          <w:kern w:val="0"/>
          <w14:ligatures w14:val="none"/>
          <w:sz w:val="22"/>
          <w:szCs w:val="22"/>
        </w:rPr>
        <w:t>Assist Card Perú S.A.C. habría requerido documentación de manera reiterativa al denunciante en la atención de</w:t>
      </w:r>
      <w:r w:rsidR="00BC3423" w:rsidRPr="00BC3423">
        <w:rPr>
          <w:rFonts w:ascii="Arial Narrow" w:eastAsia="Arial Narrow" w:hAnsi="Arial Narrow" w:cs="Arial Narrow"/>
          <w:kern w:val="0"/>
          <w14:ligatures w14:val="none"/>
          <w:sz w:val="22"/>
          <w:szCs w:val="22"/>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w14:ligatures w14:val="none"/>
          <w:sz w:val="22"/>
          <w:szCs w:val="22"/>
        </w:rPr>
        <w:t xml:space="preserve">. </w:t>
      </w:r>
      <w:r w:rsidRPr="00BC342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Narrow"/>
          <w:bCs/>
          <w:color w:val="000000"/>
          <w:kern w:val="0"/>
          <w:sz w:val="22"/>
          <w:szCs w:val="22"/>
          <w:lang w:eastAsia="es-PE"/>
          <w14:ligatures w14:val="none"/>
        </w:rPr>
        <w:t xml:space="preserve"> coercitivos</w:t>
      </w:r>
      <w:r w:rsidRPr="00BC3423">
        <w:rPr>
          <w:rFonts w:ascii="Arial Narrow" w:eastAsia="Arial Narrow" w:hAnsi="Arial Narrow" w:cs="Arial Narrow"/>
          <w:bCs/>
          <w:color w:val="000000"/>
          <w:kern w:val="0"/>
          <w:sz w:val="22"/>
          <w:szCs w:val="22"/>
          <w:lang w:eastAsia="es-PE"/>
          <w14:ligatures w14:val="none"/>
        </w:rPr>
        <w:t xml:space="preserve">, tipificado en </w:t>
      </w:r>
      <w:r w:rsidRPr="00BC34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BC3423">
        <w:rPr>
          <w:rFonts w:ascii="Arial Narrow" w:eastAsia="Arial Narrow" w:hAnsi="Arial Narrow" w:cs="Arial Narrow"/>
          <w:bCs/>
          <w:color w:val="000000"/>
          <w:kern w:val="0"/>
          <w:sz w:val="22"/>
          <w:szCs w:val="22"/>
          <w:lang w:eastAsia="es-PE"/>
          <w14:ligatures w14:val="none"/>
        </w:rPr>
        <w:t>del Código</w:t>
      </w:r>
      <w:r w:rsidRPr="00BC3423">
        <w:rPr>
          <w:rStyle w:val="Refdenotaalpie"/>
          <w:rFonts w:ascii="Arial Narrow" w:eastAsia="Arial Narrow" w:hAnsi="Arial Narrow" w:cs="Arial Narrow"/>
          <w:sz w:val="22"/>
          <w:szCs w:val="22"/>
          <w:vertAlign w:val="superscript"/>
          <w:lang w:eastAsia="es-PE"/>
        </w:rPr>
        <w:footnoteReference w:id="4"/>
      </w:r>
      <w:r w:rsidRPr="00BC3423">
        <w:rPr>
          <w:rFonts w:ascii="Arial Narrow" w:eastAsia="Arial Narrow" w:hAnsi="Arial Narrow" w:cs="Arial Narrow"/>
          <w:bCs/>
          <w:color w:val="000000"/>
          <w:kern w:val="0"/>
          <w:sz w:val="22"/>
          <w:szCs w:val="22"/>
          <w:lang w:eastAsia="es-PE"/>
          <w14:ligatures w14:val="none"/>
        </w:rPr>
        <w:t xml:space="preserve">. </w:t>
      </w:r>
      <w:bookmarkEnd w:id="6"/>
    </w:p>
    <w:p w14:paraId="17426A8E" w14:textId="04D2ED35" w:rsidR="00E60CD7" w:rsidRPr="006C3F28" w:rsidRDefault="00E60CD7" w:rsidP="00C7193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C3423">
        <w:rPr>
          <w:rFonts w:ascii="Arial Narrow" w:eastAsia="Arial Narrow" w:hAnsi="Arial Narrow" w:cs="Arial Narrow"/>
          <w:color w:val="000000"/>
          <w:kern w:val="0"/>
          <w:sz w:val="22"/>
          <w:szCs w:val="22"/>
          <w:lang w:eastAsia="es-PE"/>
          <w14:ligatures w14:val="none"/>
        </w:rPr>
        <w:lastRenderedPageBreak/>
        <w:t>En tanto la denuncia reúne los requisitos establecidos</w:t>
      </w:r>
      <w:r w:rsidRPr="00CB59BB">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CB59BB">
        <w:rPr>
          <w:rStyle w:val="Refdenotaalpie"/>
          <w:rFonts w:ascii="Arial Narrow" w:eastAsia="Arial Narrow" w:hAnsi="Arial Narrow" w:cs="Arial Narrow"/>
          <w:kern w:val="0"/>
          <w:sz w:val="22"/>
          <w:szCs w:val="22"/>
          <w:vertAlign w:val="superscript"/>
          <w14:ligatures w14:val="none"/>
        </w:rPr>
        <w:footnoteReference w:id="5"/>
      </w:r>
      <w:r w:rsidRPr="00CB59BB">
        <w:rPr>
          <w:rFonts w:ascii="Arial Narrow" w:eastAsia="Arial Narrow" w:hAnsi="Arial Narrow" w:cs="Arial Narrow"/>
          <w:color w:val="000000"/>
          <w:kern w:val="0"/>
          <w:sz w:val="22"/>
          <w:szCs w:val="22"/>
          <w:lang w:eastAsia="es-PE"/>
          <w14:ligatures w14:val="none"/>
        </w:rPr>
        <w:t>.</w:t>
      </w:r>
    </w:p>
    <w:p w14:paraId="5A5A37A6" w14:textId="77777777" w:rsidR="006C3F28" w:rsidRPr="006C3F28" w:rsidRDefault="006C3F28" w:rsidP="006C3F28">
      <w:pPr>
        <w:spacing w:after="0" w:line="240" w:lineRule="auto"/>
        <w:jc w:val="both"/>
        <w:rPr>
          <w:rFonts w:ascii="Arial Narrow" w:eastAsia="Arial Narrow" w:hAnsi="Arial Narrow" w:cs="Arial Narrow"/>
          <w:kern w:val="0"/>
          <w:sz w:val="22"/>
          <w:szCs w:val="22"/>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912C7"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6E17CF">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6E17C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6E17CF">
        <w:rPr>
          <w:rFonts w:ascii="Arial Narrow" w:eastAsia="Arial Narrow" w:hAnsi="Arial Narrow" w:cs="Arial Narrow"/>
          <w:color w:val="000000"/>
          <w:kern w:val="0"/>
          <w:sz w:val="22"/>
          <w:szCs w:val="22"/>
          <w:lang w:val="es-ES" w:eastAsia="es-ES"/>
          <w14:ligatures w14:val="none"/>
        </w:rPr>
        <w:t>que, e</w:t>
      </w:r>
      <w:r w:rsidRPr="00CB59BB">
        <w:rPr>
          <w:rFonts w:ascii="Arial Narrow" w:eastAsia="Arial Narrow" w:hAnsi="Arial Narrow" w:cs="Arial Narrow"/>
          <w:color w:val="000000"/>
          <w:kern w:val="0"/>
          <w:sz w:val="22"/>
          <w:szCs w:val="22"/>
          <w:lang w:val="es-ES" w:eastAsia="es-ES"/>
          <w14:ligatures w14:val="none"/>
        </w:rPr>
        <w:t xml:space="preserve">n un plazo no mayor de cinco (5) días hábiles contado a partir del día siguiente </w:t>
      </w:r>
      <w:r w:rsidRPr="00D912C7">
        <w:rPr>
          <w:rFonts w:ascii="Arial Narrow" w:eastAsia="Arial Narrow" w:hAnsi="Arial Narrow" w:cs="Arial Narrow"/>
          <w:color w:val="000000"/>
          <w:kern w:val="0"/>
          <w:sz w:val="22"/>
          <w:szCs w:val="22"/>
          <w:lang w:val="es-ES" w:eastAsia="es-ES"/>
          <w14:ligatures w14:val="none"/>
        </w:rPr>
        <w:t xml:space="preserve">de la notificación de la presente resolución, </w:t>
      </w:r>
      <w:bookmarkStart w:id="8" w:name="_Hlk211510673"/>
      <w:r w:rsidRPr="00D912C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D912C7"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5C2BBBD" w:rsidR="00E60CD7" w:rsidRPr="00AE7D54"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912C7">
        <w:rPr>
          <w:rFonts w:ascii="Arial Narrow" w:eastAsia="Arial Narrow" w:hAnsi="Arial Narrow" w:cs="Arial Narrow"/>
          <w:color w:val="000000"/>
          <w:kern w:val="0"/>
          <w:sz w:val="22"/>
          <w:szCs w:val="22"/>
          <w:u w:val="single"/>
          <w:lang w:val="es-ES" w:eastAsia="es-ES"/>
          <w14:ligatures w14:val="none"/>
        </w:rPr>
        <w:t>A</w:t>
      </w:r>
      <w:r w:rsidR="00096E0E" w:rsidRPr="00D912C7">
        <w:rPr>
          <w:rFonts w:ascii="Arial Narrow" w:eastAsia="Arial Narrow" w:hAnsi="Arial Narrow" w:cs="Arial Narrow"/>
          <w:color w:val="000000"/>
          <w:kern w:val="0"/>
          <w:sz w:val="22"/>
          <w:szCs w:val="22"/>
          <w:u w:val="single"/>
          <w:lang w:val="es-ES" w:eastAsia="es-ES"/>
          <w14:ligatures w14:val="none"/>
        </w:rPr>
        <w:t>l</w:t>
      </w:r>
      <w:r w:rsidRPr="00D912C7">
        <w:rPr>
          <w:rFonts w:ascii="Arial Narrow" w:eastAsia="Arial Narrow" w:hAnsi="Arial Narrow" w:cs="Arial Narrow"/>
          <w:color w:val="000000"/>
          <w:kern w:val="0"/>
          <w:sz w:val="22"/>
          <w:szCs w:val="22"/>
          <w:u w:val="single"/>
          <w:lang w:val="es-ES" w:eastAsia="es-ES"/>
          <w14:ligatures w14:val="none"/>
        </w:rPr>
        <w:t xml:space="preserve"> </w:t>
      </w:r>
      <w:r w:rsidR="00096E0E" w:rsidRPr="00D912C7">
        <w:rPr>
          <w:rFonts w:ascii="Arial Narrow" w:eastAsia="Arial Narrow" w:hAnsi="Arial Narrow" w:cs="Arial Narrow"/>
          <w:color w:val="000000"/>
          <w:kern w:val="0"/>
          <w:sz w:val="22"/>
          <w:szCs w:val="22"/>
          <w:u w:val="single"/>
          <w:lang w:val="es-ES" w:eastAsia="es-ES"/>
          <w14:ligatures w14:val="none"/>
        </w:rPr>
        <w:t>Banco</w:t>
      </w:r>
      <w:r w:rsidRPr="00D912C7">
        <w:rPr>
          <w:rFonts w:ascii="Arial Narrow" w:eastAsia="Arial Narrow" w:hAnsi="Arial Narrow" w:cs="Arial Narrow"/>
          <w:color w:val="000000"/>
          <w:kern w:val="0"/>
          <w:sz w:val="22"/>
          <w:szCs w:val="22"/>
          <w:lang w:val="es-ES" w:eastAsia="es-ES"/>
          <w14:ligatures w14:val="none"/>
        </w:rPr>
        <w:t xml:space="preserve">: </w:t>
      </w:r>
      <w:r w:rsidR="009E79A0" w:rsidRPr="00D912C7">
        <w:rPr>
          <w:rFonts w:ascii="Arial Narrow" w:eastAsia="Arial Narrow" w:hAnsi="Arial Narrow" w:cs="Arial Narrow"/>
          <w:color w:val="000000"/>
          <w:kern w:val="0"/>
          <w:sz w:val="22"/>
          <w:szCs w:val="22"/>
          <w:lang w:val="es-ES" w:eastAsia="es-ES"/>
          <w14:ligatures w14:val="none"/>
        </w:rPr>
        <w:t xml:space="preserve">(i) presentar copia de la documentación contractual y/o informativa vigente al momento de la contratación y durante la </w:t>
      </w:r>
      <w:r w:rsidR="009E79A0" w:rsidRPr="00AE7D54">
        <w:rPr>
          <w:rFonts w:ascii="Arial Narrow" w:eastAsia="Arial Narrow" w:hAnsi="Arial Narrow" w:cs="Arial Narrow"/>
          <w:color w:val="000000"/>
          <w:kern w:val="0"/>
          <w:sz w:val="22"/>
          <w:szCs w:val="22"/>
          <w:lang w:val="es-ES" w:eastAsia="es-ES"/>
          <w14:ligatures w14:val="none"/>
        </w:rPr>
        <w:t xml:space="preserve">vigencia de la Tarjeta de Crédito </w:t>
      </w:r>
      <w:r w:rsidR="00CD4D5A" w:rsidRPr="00AE7D54">
        <w:rPr>
          <w:rFonts w:ascii="Arial Narrow" w:eastAsia="Arial Narrow" w:hAnsi="Arial Narrow" w:cs="Arial Narrow"/>
          <w:color w:val="000000"/>
          <w:kern w:val="0"/>
          <w:sz w:val="22"/>
          <w:szCs w:val="22"/>
          <w:lang w:val="es-ES" w:eastAsia="es-ES"/>
          <w14:ligatures w14:val="none"/>
        </w:rPr>
        <w:t>Mastercard Black</w:t>
      </w:r>
      <w:r w:rsidR="009E79A0" w:rsidRPr="00AE7D54">
        <w:rPr>
          <w:rFonts w:ascii="Arial Narrow" w:eastAsia="Arial Narrow" w:hAnsi="Arial Narrow" w:cs="Arial Narrow"/>
          <w:color w:val="000000"/>
          <w:kern w:val="0"/>
          <w:sz w:val="22"/>
          <w:szCs w:val="22"/>
          <w:lang w:val="es-ES" w:eastAsia="es-ES"/>
          <w14:ligatures w14:val="none"/>
        </w:rPr>
        <w:t xml:space="preserve"> </w:t>
      </w:r>
      <w:r w:rsidR="00CD4D5A" w:rsidRPr="00AE7D54">
        <w:rPr>
          <w:rFonts w:ascii="Arial Narrow" w:eastAsia="Arial Narrow" w:hAnsi="Arial Narrow" w:cs="Arial Narrow"/>
          <w:color w:val="000000"/>
          <w:kern w:val="0"/>
          <w:sz w:val="22"/>
          <w:szCs w:val="22"/>
          <w:lang w:val="es-ES" w:eastAsia="es-ES"/>
          <w14:ligatures w14:val="none"/>
        </w:rPr>
        <w:t>55365******1855</w:t>
      </w:r>
      <w:r w:rsidR="00D912C7" w:rsidRPr="00AE7D54">
        <w:rPr>
          <w:rFonts w:ascii="Arial Narrow" w:eastAsia="Arial Narrow" w:hAnsi="Arial Narrow" w:cs="Arial Narrow"/>
          <w:color w:val="000000"/>
          <w:kern w:val="0"/>
          <w:sz w:val="22"/>
          <w:szCs w:val="22"/>
          <w:lang w:val="es-ES" w:eastAsia="es-ES"/>
          <w14:ligatures w14:val="none"/>
        </w:rPr>
        <w:t xml:space="preserve"> vigentes al mes de febrero de 2026</w:t>
      </w:r>
      <w:r w:rsidR="009E79A0" w:rsidRPr="00AE7D54">
        <w:rPr>
          <w:rFonts w:ascii="Arial Narrow" w:eastAsia="Arial Narrow" w:hAnsi="Arial Narrow" w:cs="Arial Narrow"/>
          <w:color w:val="000000"/>
          <w:kern w:val="0"/>
          <w:sz w:val="22"/>
          <w:szCs w:val="22"/>
          <w:lang w:val="es-ES" w:eastAsia="es-ES"/>
          <w14:ligatures w14:val="none"/>
        </w:rPr>
        <w:t xml:space="preserve">; (ii) presentar copia de las comunicaciones electrónicas remitidas </w:t>
      </w:r>
      <w:r w:rsidR="008048ED" w:rsidRPr="00AE7D54">
        <w:rPr>
          <w:rFonts w:ascii="Arial Narrow" w:eastAsia="Arial Narrow" w:hAnsi="Arial Narrow" w:cs="Arial Narrow"/>
          <w:color w:val="000000"/>
          <w:kern w:val="0"/>
          <w:sz w:val="22"/>
          <w:szCs w:val="22"/>
          <w:lang w:val="es-ES" w:eastAsia="es-ES"/>
          <w14:ligatures w14:val="none"/>
        </w:rPr>
        <w:t>al denunciante</w:t>
      </w:r>
      <w:r w:rsidR="009E79A0" w:rsidRPr="00AE7D54">
        <w:rPr>
          <w:rFonts w:ascii="Arial Narrow" w:eastAsia="Arial Narrow" w:hAnsi="Arial Narrow" w:cs="Arial Narrow"/>
          <w:color w:val="000000"/>
          <w:kern w:val="0"/>
          <w:sz w:val="22"/>
          <w:szCs w:val="22"/>
          <w:lang w:val="es-ES" w:eastAsia="es-ES"/>
          <w14:ligatures w14:val="none"/>
        </w:rPr>
        <w:t xml:space="preserve"> relacionadas con los beneficios de asistencia médica internacional asociados a la </w:t>
      </w:r>
      <w:r w:rsidR="008048ED" w:rsidRPr="00AE7D54">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AE7D54">
        <w:rPr>
          <w:rFonts w:ascii="Arial Narrow" w:eastAsia="Arial Narrow" w:hAnsi="Arial Narrow" w:cs="Arial Narrow"/>
          <w:color w:val="000000"/>
          <w:kern w:val="0"/>
          <w:sz w:val="22"/>
          <w:szCs w:val="22"/>
          <w:lang w:val="es-ES" w:eastAsia="es-ES"/>
          <w14:ligatures w14:val="none"/>
        </w:rPr>
        <w:t>; (i</w:t>
      </w:r>
      <w:r w:rsidR="008048ED" w:rsidRPr="00AE7D54">
        <w:rPr>
          <w:rFonts w:ascii="Arial Narrow" w:eastAsia="Arial Narrow" w:hAnsi="Arial Narrow" w:cs="Arial Narrow"/>
          <w:color w:val="000000"/>
          <w:kern w:val="0"/>
          <w:sz w:val="22"/>
          <w:szCs w:val="22"/>
          <w:lang w:val="es-ES" w:eastAsia="es-ES"/>
          <w14:ligatures w14:val="none"/>
        </w:rPr>
        <w:t>ii</w:t>
      </w:r>
      <w:r w:rsidR="009E79A0" w:rsidRPr="00AE7D54">
        <w:rPr>
          <w:rFonts w:ascii="Arial Narrow" w:eastAsia="Arial Narrow" w:hAnsi="Arial Narrow" w:cs="Arial Narrow"/>
          <w:color w:val="000000"/>
          <w:kern w:val="0"/>
          <w:sz w:val="22"/>
          <w:szCs w:val="22"/>
          <w:lang w:val="es-ES" w:eastAsia="es-ES"/>
          <w14:ligatures w14: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AE7D54">
        <w:rPr>
          <w:rFonts w:ascii="Arial Narrow" w:eastAsia="Arial Narrow" w:hAnsi="Arial Narrow" w:cs="Arial Narrow"/>
          <w:color w:val="000000"/>
          <w:kern w:val="0"/>
          <w:sz w:val="22"/>
          <w:szCs w:val="22"/>
          <w:lang w:val="es-ES" w:eastAsia="es-ES"/>
          <w14:ligatures w14:val="none"/>
        </w:rPr>
        <w:t>.</w:t>
      </w:r>
    </w:p>
    <w:p w14:paraId="48503CFE" w14:textId="77777777" w:rsidR="00E60CD7" w:rsidRPr="00AE7D54"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10B6D21" w:rsidR="00E60CD7"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E7D54">
        <w:rPr>
          <w:rFonts w:ascii="Arial Narrow" w:eastAsia="Arial Narrow" w:hAnsi="Arial Narrow" w:cs="Arial Narrow"/>
          <w:color w:val="000000"/>
          <w:kern w:val="0"/>
          <w:sz w:val="22"/>
          <w:szCs w:val="22"/>
          <w:u w:val="single"/>
          <w:lang w:val="es-ES" w:eastAsia="es-ES"/>
          <w14:ligatures w14:val="none"/>
        </w:rPr>
        <w:t xml:space="preserve">A </w:t>
      </w:r>
      <w:r w:rsidR="00096E0E" w:rsidRPr="00AE7D54">
        <w:rPr>
          <w:rFonts w:ascii="Arial Narrow" w:eastAsia="Arial Narrow" w:hAnsi="Arial Narrow" w:cs="Arial Narrow"/>
          <w:color w:val="000000"/>
          <w:kern w:val="0"/>
          <w:sz w:val="22"/>
          <w:szCs w:val="22"/>
          <w:u w:val="single"/>
          <w:lang w:val="es-ES" w:eastAsia="es-ES"/>
          <w14:ligatures w14:val="none"/>
        </w:rPr>
        <w:t>Assist Card</w:t>
      </w:r>
      <w:r w:rsidRPr="00AE7D54">
        <w:rPr>
          <w:rFonts w:ascii="Arial Narrow" w:eastAsia="Arial Narrow" w:hAnsi="Arial Narrow" w:cs="Arial Narrow"/>
          <w:color w:val="000000"/>
          <w:kern w:val="0"/>
          <w:sz w:val="22"/>
          <w:szCs w:val="22"/>
          <w:lang w:val="es-ES" w:eastAsia="es-ES"/>
          <w14:ligatures w14:val="none"/>
        </w:rPr>
        <w:t>:</w:t>
      </w:r>
      <w:r w:rsidRPr="00AE7D54">
        <w:rPr>
          <w:rFonts w:ascii="Arial Narrow" w:eastAsia="Arial Narrow" w:hAnsi="Arial Narrow" w:cs="Arial Narrow"/>
          <w:color w:val="000000"/>
          <w:kern w:val="0"/>
          <w:sz w:val="22"/>
          <w:szCs w:val="22"/>
          <w:lang w:eastAsia="es-ES"/>
          <w14:ligatures w14:val="none"/>
        </w:rPr>
        <w:t xml:space="preserve"> </w:t>
      </w:r>
      <w:r w:rsidR="009E79A0" w:rsidRPr="00AE7D54">
        <w:rPr>
          <w:rFonts w:ascii="Arial Narrow" w:eastAsia="Arial Narrow" w:hAnsi="Arial Narrow" w:cs="Arial Narrow"/>
          <w:color w:val="000000"/>
          <w:kern w:val="0"/>
          <w:sz w:val="22"/>
          <w:szCs w:val="22"/>
          <w:lang w:eastAsia="es-ES"/>
          <w14:ligatures w14:val="none"/>
        </w:rPr>
        <w:t>(i</w:t>
      </w:r>
      <w:r w:rsidR="009E79A0" w:rsidRPr="00AE7D54">
        <w:rPr>
          <w:rFonts w:ascii="Arial Narrow" w:eastAsia="Arial Narrow" w:hAnsi="Arial Narrow" w:cs="Arial Narrow"/>
          <w:color w:val="000000"/>
          <w:kern w:val="0"/>
          <w:sz w:val="22"/>
          <w:szCs w:val="22"/>
          <w:lang w:val="es-ES" w:eastAsia="es-ES"/>
          <w14:ligatures w14: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Arial Narrow" w:hAnsi="Arial Narrow" w:cs="Arial Narrow"/>
          <w:color w:val="000000"/>
          <w:kern w:val="0"/>
          <w:sz w:val="22"/>
          <w:szCs w:val="22"/>
          <w:lang w:val="es-ES" w:eastAsia="es-ES"/>
          <w14:ligatures w14:val="none"/>
        </w:rPr>
        <w:t>Mastercard Black</w:t>
      </w:r>
      <w:r w:rsidR="009E79A0" w:rsidRPr="00AE7D54">
        <w:rPr>
          <w:rFonts w:ascii="Arial Narrow" w:eastAsia="Arial Narrow" w:hAnsi="Arial Narrow" w:cs="Arial Narrow"/>
          <w:color w:val="000000"/>
          <w:kern w:val="0"/>
          <w:sz w:val="22"/>
          <w:szCs w:val="22"/>
          <w:lang w:val="es-ES" w:eastAsia="es-ES"/>
          <w14:ligatures w14:val="none"/>
        </w:rPr>
        <w:t xml:space="preserve"> </w:t>
      </w:r>
      <w:r w:rsidR="00CD4D5A" w:rsidRPr="00AE7D54">
        <w:rPr>
          <w:rFonts w:ascii="Arial Narrow" w:eastAsia="Arial Narrow" w:hAnsi="Arial Narrow" w:cs="Arial Narrow"/>
          <w:color w:val="000000"/>
          <w:kern w:val="0"/>
          <w:sz w:val="22"/>
          <w:szCs w:val="22"/>
          <w:lang w:val="es-ES" w:eastAsia="es-ES"/>
          <w14:ligatures w14:val="none"/>
        </w:rPr>
        <w:t xml:space="preserve">55365******1855 </w:t>
      </w:r>
      <w:r w:rsidR="009E79A0" w:rsidRPr="00AE7D54">
        <w:rPr>
          <w:rFonts w:ascii="Arial Narrow" w:eastAsia="Arial Narrow" w:hAnsi="Arial Narrow" w:cs="Arial Narrow"/>
          <w:color w:val="000000"/>
          <w:kern w:val="0"/>
          <w:sz w:val="22"/>
          <w:szCs w:val="22"/>
          <w:lang w:val="es-ES" w:eastAsia="es-ES"/>
          <w14:ligatures w14:val="none"/>
        </w:rPr>
        <w:t xml:space="preserve">vigentes al mes de </w:t>
      </w:r>
      <w:r w:rsidR="00AA1E89" w:rsidRPr="00AE7D54">
        <w:rPr>
          <w:rFonts w:ascii="Arial Narrow" w:eastAsia="Arial Narrow" w:hAnsi="Arial Narrow" w:cs="Arial Narrow"/>
          <w:color w:val="000000"/>
          <w:kern w:val="0"/>
          <w:sz w:val="22"/>
          <w:szCs w:val="22"/>
          <w:lang w:val="es-ES" w:eastAsia="es-ES"/>
          <w14:ligatures w14:val="none"/>
        </w:rPr>
        <w:t>febrero de 2026</w:t>
      </w:r>
      <w:r w:rsidR="009E79A0" w:rsidRPr="00AE7D54">
        <w:rPr>
          <w:rFonts w:ascii="Arial Narrow" w:eastAsia="Arial Narrow" w:hAnsi="Arial Narrow" w:cs="Arial Narrow"/>
          <w:color w:val="000000"/>
          <w:kern w:val="0"/>
          <w:sz w:val="22"/>
          <w:szCs w:val="22"/>
          <w:lang w:val="es-ES" w:eastAsia="es-ES"/>
          <w14:ligatures w14:val="none"/>
        </w:rPr>
        <w:t xml:space="preserve">; (ii) presentar los medios probatorios que acrediten el </w:t>
      </w:r>
      <w:r w:rsidR="00E42BC3" w:rsidRPr="00AE7D54">
        <w:rPr>
          <w:rFonts w:ascii="Arial Narrow" w:eastAsia="Arial Narrow" w:hAnsi="Arial Narrow" w:cs="Arial Narrow"/>
          <w:color w:val="000000"/>
          <w:kern w:val="0"/>
          <w:sz w:val="22"/>
          <w:szCs w:val="22"/>
          <w:lang w:val="es-ES" w:eastAsia="es-ES"/>
          <w14:ligatures w14:val="none"/>
        </w:rPr>
        <w:t xml:space="preserve">adecuado </w:t>
      </w:r>
      <w:r w:rsidR="009E79A0" w:rsidRPr="00AE7D54">
        <w:rPr>
          <w:rFonts w:ascii="Arial Narrow" w:eastAsia="Arial Narrow" w:hAnsi="Arial Narrow" w:cs="Arial Narrow"/>
          <w:color w:val="000000"/>
          <w:kern w:val="0"/>
          <w:sz w:val="22"/>
          <w:szCs w:val="22"/>
          <w:lang w:val="es-ES" w:eastAsia="es-ES"/>
          <w14:ligatures w14:val="none"/>
        </w:rPr>
        <w:t>procedimiento</w:t>
      </w:r>
      <w:r w:rsidR="009E79A0" w:rsidRPr="00E42BC3">
        <w:rPr>
          <w:rFonts w:ascii="Arial Narrow" w:eastAsia="Arial Narrow" w:hAnsi="Arial Narrow" w:cs="Arial Narrow"/>
          <w:color w:val="000000"/>
          <w:kern w:val="0"/>
          <w:sz w:val="22"/>
          <w:szCs w:val="22"/>
          <w:lang w:val="es-ES" w:eastAsia="es-ES"/>
          <w14:ligatures w14:val="none"/>
        </w:rPr>
        <w:t xml:space="preserve"> de </w:t>
      </w:r>
      <w:r w:rsidR="00E42BC3" w:rsidRPr="00E42BC3">
        <w:rPr>
          <w:rFonts w:ascii="Arial Narrow" w:eastAsia="Arial Narrow" w:hAnsi="Arial Narrow" w:cs="Arial Narrow"/>
          <w:color w:val="000000"/>
          <w:kern w:val="0"/>
          <w:sz w:val="22"/>
          <w:szCs w:val="22"/>
          <w:lang w:val="es-ES" w:eastAsia="es-ES"/>
          <w14:ligatures w14:val="none"/>
        </w:rPr>
        <w:t xml:space="preserve">la solicitud de </w:t>
      </w:r>
      <w:r w:rsidR="009E79A0" w:rsidRPr="00E42BC3">
        <w:rPr>
          <w:rFonts w:ascii="Arial Narrow" w:eastAsia="Arial Narrow" w:hAnsi="Arial Narrow" w:cs="Arial Narrow"/>
          <w:color w:val="000000"/>
          <w:kern w:val="0"/>
          <w:sz w:val="22"/>
          <w:szCs w:val="22"/>
          <w:lang w:val="es-ES" w:eastAsia="es-ES"/>
          <w14:ligatures w14:val="none"/>
        </w:rPr>
        <w:t xml:space="preserve">activación del beneficio de asistencia médica internacional </w:t>
      </w:r>
      <w:r w:rsidR="00E826DC" w:rsidRPr="00E42BC3">
        <w:rPr>
          <w:rFonts w:ascii="Arial Narrow" w:eastAsia="Arial Narrow" w:hAnsi="Arial Narrow" w:cs="Arial Narrow"/>
          <w:color w:val="000000"/>
          <w:kern w:val="0"/>
          <w:sz w:val="22"/>
          <w:szCs w:val="22"/>
          <w:lang w:val="es-ES" w:eastAsia="es-ES"/>
          <w14:ligatures w14:val="none"/>
        </w:rPr>
        <w:t xml:space="preserve">mediante la modalidad de asistencia directa o pago directo y mediante la modalidad de reembolso de gastos médicos </w:t>
      </w:r>
      <w:r w:rsidR="009E79A0" w:rsidRPr="00E42BC3">
        <w:rPr>
          <w:rFonts w:ascii="Arial Narrow" w:eastAsia="Arial Narrow" w:hAnsi="Arial Narrow" w:cs="Arial Narrow"/>
          <w:color w:val="000000"/>
          <w:kern w:val="0"/>
          <w:sz w:val="22"/>
          <w:szCs w:val="22"/>
          <w:lang w:val="es-ES" w:eastAsia="es-ES"/>
          <w14:ligatures w14:val="none"/>
        </w:rPr>
        <w:t>asociado</w:t>
      </w:r>
      <w:r w:rsidR="00C421D7" w:rsidRPr="00E42BC3">
        <w:rPr>
          <w:rFonts w:ascii="Arial Narrow" w:eastAsia="Arial Narrow" w:hAnsi="Arial Narrow" w:cs="Arial Narrow"/>
          <w:color w:val="000000"/>
          <w:kern w:val="0"/>
          <w:sz w:val="22"/>
          <w:szCs w:val="22"/>
          <w:lang w:val="es-ES" w:eastAsia="es-ES"/>
          <w14:ligatures w14:val="none"/>
        </w:rPr>
        <w:t>s</w:t>
      </w:r>
      <w:r w:rsidR="009E79A0" w:rsidRPr="00E42BC3">
        <w:rPr>
          <w:rFonts w:ascii="Arial Narrow" w:eastAsia="Arial Narrow" w:hAnsi="Arial Narrow" w:cs="Arial Narrow"/>
          <w:color w:val="000000"/>
          <w:kern w:val="0"/>
          <w:sz w:val="22"/>
          <w:szCs w:val="22"/>
          <w:lang w:val="es-ES" w:eastAsia="es-ES"/>
          <w14:ligatures w14:val="none"/>
        </w:rPr>
        <w:t xml:space="preserve"> a la </w:t>
      </w:r>
      <w:r w:rsidR="00C421D7" w:rsidRPr="00E42BC3">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E42BC3">
        <w:rPr>
          <w:rFonts w:ascii="Arial Narrow" w:eastAsia="Arial Narrow" w:hAnsi="Arial Narrow" w:cs="Arial Narrow"/>
          <w:color w:val="000000"/>
          <w:kern w:val="0"/>
          <w:sz w:val="22"/>
          <w:szCs w:val="22"/>
          <w:lang w:val="es-ES" w:eastAsia="es-ES"/>
          <w14:ligatures w14:val="none"/>
        </w:rPr>
        <w:t>, incluyendo los canales habilitados y requisitos exigidos al consumidor; y, (iii) presentar todas las comunicaciones cursadas con la parte denunciante en virtud de los hechos materia de denuncia.</w:t>
      </w:r>
    </w:p>
    <w:p w14:paraId="5BE13E53" w14:textId="77777777" w:rsidR="006E17CF" w:rsidRPr="006E17CF" w:rsidRDefault="006E17CF" w:rsidP="006E17C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5C3727" w14:textId="0C99DBAD" w:rsidR="006E17CF" w:rsidRPr="006E17CF" w:rsidRDefault="006E17CF" w:rsidP="006E17C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96E0E">
        <w:rPr>
          <w:rFonts w:ascii="Arial Narrow" w:eastAsia="Arial Narrow" w:hAnsi="Arial Narrow" w:cs="Arial Narrow"/>
          <w:color w:val="000000"/>
          <w:kern w:val="0"/>
          <w:sz w:val="22"/>
          <w:szCs w:val="22"/>
          <w:u w:val="single"/>
          <w:lang w:val="es-ES" w:eastAsia="es-ES"/>
          <w14:ligatures w14:val="none"/>
        </w:rPr>
        <w:t xml:space="preserve">A </w:t>
      </w:r>
      <w:r w:rsidR="00096E0E" w:rsidRPr="00096E0E">
        <w:rPr>
          <w:rFonts w:ascii="Arial Narrow" w:eastAsia="Arial Narrow" w:hAnsi="Arial Narrow" w:cs="Arial Narrow"/>
          <w:color w:val="000000"/>
          <w:kern w:val="0"/>
          <w:sz w:val="22"/>
          <w:szCs w:val="22"/>
          <w:u w:val="single"/>
          <w:lang w:val="es-ES" w:eastAsia="es-ES"/>
          <w14:ligatures w14:val="none"/>
        </w:rPr>
        <w:t>Mastercard</w:t>
      </w:r>
      <w:r w:rsidRPr="009E79A0">
        <w:rPr>
          <w:rFonts w:ascii="Arial Narrow" w:eastAsia="Arial Narrow" w:hAnsi="Arial Narrow" w:cs="Arial Narrow"/>
          <w:color w:val="000000"/>
          <w:kern w:val="0"/>
          <w:sz w:val="22"/>
          <w:szCs w:val="22"/>
          <w:lang w:val="es-ES" w:eastAsia="es-ES"/>
          <w14:ligatures w14:val="none"/>
        </w:rPr>
        <w:t>:</w:t>
      </w:r>
      <w:r w:rsidRPr="009E79A0">
        <w:rPr>
          <w:rFonts w:ascii="Arial Narrow" w:eastAsia="Arial Narrow" w:hAnsi="Arial Narrow" w:cs="Arial Narrow"/>
          <w:color w:val="000000"/>
          <w:kern w:val="0"/>
          <w:sz w:val="22"/>
          <w:szCs w:val="22"/>
          <w:lang w:eastAsia="es-ES"/>
          <w14:ligatures w14:val="none"/>
        </w:rPr>
        <w:t xml:space="preserve"> </w:t>
      </w:r>
      <w:r w:rsidRPr="009E79A0">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bookmarkEnd w:id="8"/>
    <w:p w14:paraId="76AC2520" w14:textId="77777777" w:rsidR="00E60CD7" w:rsidRPr="002F56E2" w:rsidRDefault="00E60CD7" w:rsidP="002F56E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2B2FEE2A" w14:textId="46505F2D" w:rsidR="00E04CBC" w:rsidRPr="00136380" w:rsidRDefault="00E60CD7" w:rsidP="00136380">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PRIMERO: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096E0E" w:rsidRPr="00096E0E">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Pr="006E17CF">
        <w:rPr>
          <w:rFonts w:ascii="Arial Narrow" w:eastAsia="Arial Narrow" w:hAnsi="Arial Narrow" w:cs="Arial Narrow"/>
          <w:color w:val="000000"/>
          <w:kern w:val="0"/>
          <w:sz w:val="22"/>
          <w:szCs w:val="22"/>
          <w:shd w:val="clear" w:color="auto" w:fill="FFFFFF"/>
          <w:lang w:eastAsia="es-PE"/>
          <w14:ligatures w14:val="none"/>
        </w:rPr>
        <w:t xml:space="preserve"/>
      </w:r>
      <w:r w:rsidR="006E17CF" w:rsidRPr="006E17CF">
        <w:rPr>
          <w:rFonts w:ascii="Arial Narrow" w:eastAsia="Arial Narrow" w:hAnsi="Arial Narrow" w:cs="Arial Narrow"/>
          <w:color w:val="000000"/>
          <w:kern w:val="0"/>
          <w:sz w:val="22"/>
          <w:szCs w:val="22"/>
          <w:shd w:val="clear" w:color="auto" w:fill="FFFFFF"/>
          <w:lang w:eastAsia="es-PE"/>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404BCA">
        <w:rPr>
          <w:rFonts w:ascii="Arial Narrow" w:eastAsia="Arial Narrow" w:hAnsi="Arial Narrow" w:cs="Arial Narrow"/>
          <w:color w:val="000000"/>
          <w:kern w:val="0"/>
          <w:sz w:val="22"/>
          <w:szCs w:val="22"/>
          <w:shd w:val="clear" w:color="auto" w:fill="FFFFFF"/>
          <w:lang w:eastAsia="es-PE"/>
          <w14:ligatures w14:val="none"/>
        </w:rPr>
        <w:t xml:space="preserve"/>
      </w:r>
      <w:r w:rsidR="00404BCA" w:rsidRPr="00404BCA">
        <w:rPr>
          <w:rFonts w:ascii="Arial Narrow" w:eastAsia="Arial Narrow" w:hAnsi="Arial Narrow" w:cs="Arial Narrow"/>
          <w:bCs/>
          <w:sz w:val="22"/>
          <w:szCs w:val="22"/>
        </w:rPr>
        <w:t/>
      </w:r>
      <w:r w:rsidRPr="00404BCA">
        <w:rPr>
          <w:rFonts w:ascii="Arial Narrow" w:eastAsia="Arial Narrow" w:hAnsi="Arial Narrow" w:cs="Arial Narrow"/>
          <w:color w:val="000000"/>
          <w:kern w:val="0"/>
          <w:sz w:val="22"/>
          <w:szCs w:val="22"/>
          <w:shd w:val="clear" w:color="auto" w:fill="FFFFFF"/>
          <w:lang w:eastAsia="es-PE"/>
          <w14:ligatures w14:val="none"/>
        </w:rPr>
        <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B59BB">
        <w:rPr>
          <w:rFonts w:ascii="Arial Narrow" w:eastAsia="Arial Narrow" w:hAnsi="Arial Narrow" w:cs="Arial Narrow"/>
          <w:color w:val="000000"/>
          <w:kern w:val="0"/>
          <w:sz w:val="22"/>
          <w:szCs w:val="22"/>
          <w:shd w:val="clear" w:color="auto" w:fill="FFFFFF"/>
          <w:lang w:eastAsia="es-PE"/>
          <w14:ligatures w14:val="none"/>
        </w:rPr>
        <w:t/>
      </w:r>
    </w:p>
    <w:p w14:paraId="4810D151"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4668930" w14: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0803">
        <w:rPr>
          <w:rFonts w:ascii="Arial Narrow" w:eastAsia="Arial Narrow" w:hAnsi="Arial Narrow" w:cs="Arial Narrow"/>
          <w:kern w:val="0"/>
          <w14:ligatures w14:val="none"/>
          <w:sz w:val="22"/>
          <w:szCs w:val="22"/>
        </w:rPr>
        <w:t xml:space="preserve">Presunta </w:t>
      </w:r>
      <w:r w:rsidR="00AE6F4F" w:rsidRPr="008A0803">
        <w:rPr>
          <w:rFonts w:ascii="Arial Narrow" w:eastAsia="Arial Narrow" w:hAnsi="Arial Narrow" w:cs="Arial Narrow"/>
          <w:kern w:val="0"/>
          <w14:ligatures w14:val="none"/>
          <w:sz w:val="22"/>
          <w:szCs w:val="22"/>
        </w:rPr>
        <w:t>infracción a los artículos 18 y 19 de la Ley 29571, Código de Protección y Defensa del Consumidor</w:t>
      </w:r>
      <w:r w:rsidRPr="008A0803">
        <w:rPr>
          <w:rFonts w:ascii="Arial Narrow" w:eastAsia="Arial Narrow" w:hAnsi="Arial Narrow" w:cs="Arial Narrow"/>
          <w:kern w:val="0"/>
          <w14:ligatures w14:val="none"/>
          <w:sz w:val="22"/>
          <w:szCs w:val="22"/>
        </w:rPr>
        <w:t xml:space="preserve">, en </w:t>
      </w:r>
      <w:r w:rsidR="0017470D" w:rsidRPr="008A0803">
        <w:rPr>
          <w:rFonts w:ascii="Arial Narrow" w:eastAsia="Arial Narrow" w:hAnsi="Arial Narrow" w:cs="Arial Narrow"/>
          <w:kern w:val="0"/>
          <w14:ligatures w14:val="none"/>
          <w:sz w:val="22"/>
          <w:szCs w:val="22"/>
        </w:rPr>
        <w:t xml:space="preserve">el Banco BBVA Perú S.A. </w:t>
      </w:r>
      <w:r w:rsidR="00EA629D" w:rsidRPr="008A0803">
        <w:rPr>
          <w:rFonts w:ascii="Arial Narrow" w:eastAsia="Arial Narrow" w:hAnsi="Arial Narrow" w:cs="Arial Narrow"/>
          <w:kern w:val="0"/>
          <w14:ligatures w14:val="none"/>
          <w:sz w:val="22"/>
          <w:szCs w:val="22"/>
        </w:rPr>
        <w:t xml:space="preserve">no habría cumplido con brindar una solución efectiva </w:t>
      </w:r>
      <w:r w:rsidR="006E4197">
        <w:rPr>
          <w:rFonts w:ascii="Arial Narrow" w:eastAsia="Arial Narrow" w:hAnsi="Arial Narrow" w:cs="Arial Narrow"/>
          <w:kern w:val="0"/>
          <w14:ligatures w14:val="none"/>
          <w:sz w:val="22"/>
          <w:szCs w:val="22"/>
        </w:rPr>
        <w:t>en la</w:t>
      </w:r>
      <w:r w:rsidR="000F497E" w:rsidRPr="008A0803">
        <w:rPr>
          <w:rFonts w:ascii="Arial Narrow" w:eastAsia="Arial Narrow" w:hAnsi="Arial Narrow" w:cs="Arial Narrow"/>
          <w:kern w:val="0"/>
          <w14:ligatures w14:val="none"/>
          <w:sz w:val="22"/>
          <w:szCs w:val="22"/>
        </w:rPr>
        <w:t xml:space="preserve"> </w:t>
      </w:r>
      <w:r w:rsidR="006E4197">
        <w:rPr>
          <w:rFonts w:ascii="Arial Narrow" w:eastAsia="Arial Narrow" w:hAnsi="Arial Narrow" w:cs="Arial Narrow"/>
          <w:kern w:val="0"/>
          <w14:ligatures w14:val="none"/>
          <w:sz w:val="22"/>
          <w:szCs w:val="22"/>
        </w:rPr>
        <w:t xml:space="preserve">atención de la </w:t>
      </w:r>
      <w:r w:rsidR="00AD4F95" w:rsidRPr="008A0803">
        <w:rPr>
          <w:rFonts w:ascii="Arial Narrow" w:eastAsia="Arial Narrow" w:hAnsi="Arial Narrow" w:cs="Arial Narrow"/>
          <w:kern w:val="0"/>
          <w14:ligatures w14:val="none"/>
          <w:sz w:val="22"/>
          <w:szCs w:val="22"/>
        </w:rPr>
        <w:t>solicitud</w:t>
      </w:r>
      <w:r w:rsidR="001F6EBA" w:rsidRPr="008A0803">
        <w:rPr>
          <w:rFonts w:ascii="Arial Narrow" w:eastAsia="Arial Narrow" w:hAnsi="Arial Narrow" w:cs="Arial Narrow"/>
          <w:kern w:val="0"/>
          <w14:ligatures w14:val="none"/>
          <w:sz w:val="22"/>
          <w:szCs w:val="22"/>
        </w:rPr>
        <w:t xml:space="preserve"> de cobertura </w:t>
      </w:r>
      <w:r w:rsidR="001F6EBA" w:rsidRPr="008A0803">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w14:ligatures w14:val="none"/>
          <w:sz w:val="22"/>
          <w:szCs w:val="22"/>
        </w:rPr>
        <w:t xml:space="preserve">, en la modalidad de asistencia </w:t>
      </w:r>
      <w:r w:rsidR="001F6EBA" w:rsidRPr="008A0803">
        <w:rPr>
          <w:rFonts w:ascii="Arial Narrow" w:eastAsia="Arial Narrow" w:hAnsi="Arial Narrow" w:cs="Arial Narrow"/>
          <w:kern w:val="0"/>
          <w14:ligatures w14:val="none"/>
          <w:sz w:val="22"/>
          <w:szCs w:val="22"/>
        </w:rPr>
        <w:lastRenderedPageBreak/>
        <w:t>directa o pago directo</w:t>
      </w:r>
      <w:r w:rsidR="00EA629D" w:rsidRPr="008A0803">
        <w:rPr>
          <w:rFonts w:ascii="Arial Narrow" w:eastAsia="Arial Narrow" w:hAnsi="Arial Narrow" w:cs="Arial Narrow"/>
          <w:kern w:val="0"/>
          <w14:ligatures w14:val="none"/>
          <w:sz w:val="22"/>
          <w:szCs w:val="22"/>
        </w:rPr>
        <w:t xml:space="preserve">, indicando que el servicio debe ser </w:t>
      </w:r>
      <w:r w:rsidR="000F497E" w:rsidRPr="008A0803">
        <w:rPr>
          <w:rFonts w:ascii="Arial Narrow" w:eastAsia="Arial Narrow" w:hAnsi="Arial Narrow" w:cs="Arial Narrow"/>
          <w:kern w:val="0"/>
          <w14:ligatures w14:val="none"/>
          <w:sz w:val="22"/>
          <w:szCs w:val="22"/>
        </w:rPr>
        <w:t>atendido</w:t>
      </w:r>
      <w:r w:rsidR="00EA629D" w:rsidRPr="008A0803">
        <w:rPr>
          <w:rFonts w:ascii="Arial Narrow" w:eastAsia="Arial Narrow" w:hAnsi="Arial Narrow" w:cs="Arial Narrow"/>
          <w:kern w:val="0"/>
          <w14:ligatures w14:val="none"/>
          <w:sz w:val="22"/>
          <w:szCs w:val="22"/>
        </w:rPr>
        <w:t xml:space="preserve"> por </w:t>
      </w:r>
      <w:r w:rsidR="000F497E" w:rsidRPr="00373F22">
        <w:rPr>
          <w:rFonts w:ascii="Arial Narrow" w:eastAsia="Arial Narrow" w:hAnsi="Arial Narrow" w:cs="Arial Narrow"/>
          <w:kern w:val="0"/>
          <w14:ligatures w14:val="none"/>
          <w:sz w:val="22"/>
          <w:szCs w:val="22"/>
        </w:rPr>
        <w:t>Mastercard Perú Inc-Sucursal del Perú</w:t>
      </w:r>
      <w:r w:rsidR="00EA629D" w:rsidRPr="00373F22">
        <w:rPr>
          <w:rFonts w:ascii="Arial Narrow" w:eastAsia="Arial Narrow" w:hAnsi="Arial Narrow" w:cs="Arial Narrow"/>
          <w:kern w:val="0"/>
          <w14:ligatures w14:val="none"/>
          <w:sz w:val="22"/>
          <w:szCs w:val="22"/>
        </w:rPr>
        <w:t>.</w:t>
      </w:r>
    </w:p>
    <w:p w14:paraId="4496AB85"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019333C" w14: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w14:ligatures w14:val="none"/>
          <w:sz w:val="22"/>
          <w:szCs w:val="22"/>
        </w:rPr>
        <w:t xml:space="preserve">no habría cumplido con brindar una solución efectiva </w:t>
      </w:r>
      <w:r w:rsidR="006E4197">
        <w:rPr>
          <w:rFonts w:ascii="Arial Narrow" w:eastAsia="Arial Narrow" w:hAnsi="Arial Narrow" w:cs="Arial Narrow"/>
          <w:kern w:val="0"/>
          <w14:ligatures w14:val="none"/>
          <w:sz w:val="22"/>
          <w:szCs w:val="22"/>
        </w:rPr>
        <w:t xml:space="preserve">en la atención de </w:t>
      </w:r>
      <w:r w:rsidR="000F497E" w:rsidRPr="00373F22">
        <w:rPr>
          <w:rFonts w:ascii="Arial Narrow" w:eastAsia="Arial Narrow" w:hAnsi="Arial Narrow" w:cs="Arial Narrow"/>
          <w:kern w:val="0"/>
          <w14:ligatures w14:val="none"/>
          <w:sz w:val="22"/>
          <w:szCs w:val="22"/>
        </w:rPr>
        <w:t xml:space="preserve">a la solicitud de cobertura </w:t>
      </w:r>
      <w:r w:rsidR="000F497E"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w14:ligatures w14:val="none"/>
          <w:sz w:val="22"/>
          <w:szCs w:val="22"/>
        </w:rPr>
        <w:t xml:space="preserve">, en la </w:t>
      </w:r>
      <w:r w:rsidR="008A0803" w:rsidRPr="00373F22">
        <w:rPr>
          <w:rFonts w:ascii="Arial Narrow" w:eastAsia="Arial Narrow" w:hAnsi="Arial Narrow" w:cs="Arial Narrow"/>
          <w:kern w:val="0"/>
          <w14:ligatures w14:val="none"/>
          <w:sz w:val="22"/>
          <w:szCs w:val="22"/>
        </w:rPr>
        <w:t>modalidad de reembolso de gastos médicos</w:t>
      </w:r>
      <w:r w:rsidR="000F497E" w:rsidRPr="00373F22">
        <w:rPr>
          <w:rFonts w:ascii="Arial Narrow" w:eastAsia="Arial Narrow" w:hAnsi="Arial Narrow" w:cs="Arial Narrow"/>
          <w:kern w:val="0"/>
          <w14:ligatures w14:val="none"/>
          <w:sz w:val="22"/>
          <w:szCs w:val="22"/>
        </w:rPr>
        <w:t>, indicando que el servicio debe ser atendido por Mastercard Perú Inc-Sucursal del Perú</w:t>
      </w:r>
      <w:r w:rsidRPr="00373F22">
        <w:rPr>
          <w:rFonts w:ascii="Arial Narrow" w:eastAsia="Arial Narrow" w:hAnsi="Arial Narrow" w:cs="Arial Narrow"/>
          <w:kern w:val="0"/>
          <w14:ligatures w14:val="none"/>
          <w:sz w:val="22"/>
          <w:szCs w:val="22"/>
        </w:rPr>
        <w:t>.</w:t>
      </w:r>
    </w:p>
    <w:p w14:paraId="30222EC9" w14:textId="77777777" w:rsidR="00373F22" w:rsidRPr="00373F22" w:rsidRDefault="00373F22" w:rsidP="00373F2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8DFF548" w14: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w:t>
      </w:r>
      <w:r w:rsidR="00AE6F4F" w:rsidRPr="00373F22">
        <w:rPr>
          <w:rFonts w:ascii="Arial Narrow" w:eastAsia="Arial Narrow" w:hAnsi="Arial Narrow" w:cs="Arial Narrow"/>
          <w:kern w:val="0"/>
          <w14:ligatures w14:val="none"/>
          <w:sz w:val="22"/>
          <w:szCs w:val="22"/>
        </w:rPr>
        <w:t>infracción a los artículos 18 y 19 de la Ley 29571, Código de Protección y Defensa del Consumidor</w:t>
      </w:r>
      <w:r w:rsidRPr="00373F22">
        <w:rPr>
          <w:rFonts w:ascii="Arial Narrow" w:eastAsia="Arial Narrow" w:hAnsi="Arial Narrow" w:cs="Arial Narrow"/>
          <w:kern w:val="0"/>
          <w14:ligatures w14:val="none"/>
          <w:sz w:val="22"/>
          <w:szCs w:val="22"/>
        </w:rPr>
        <w:t xml:space="preserve">, en tanto </w:t>
      </w:r>
      <w:r w:rsidR="00962B38" w:rsidRPr="00373F22">
        <w:rPr>
          <w:rFonts w:ascii="Arial Narrow" w:eastAsia="Arial Narrow" w:hAnsi="Arial Narrow" w:cs="Arial Narrow"/>
          <w:kern w:val="0"/>
          <w14:ligatures w14:val="none"/>
          <w:sz w:val="22"/>
          <w:szCs w:val="22"/>
        </w:rPr>
        <w:t xml:space="preserve">Assist Card Perú S.A.C. </w:t>
      </w:r>
      <w:r w:rsidR="00373F22" w:rsidRPr="00373F22">
        <w:rPr>
          <w:rFonts w:ascii="Arial Narrow" w:eastAsia="Arial Narrow" w:hAnsi="Arial Narrow" w:cs="Arial Narrow"/>
          <w:kern w:val="0"/>
          <w14:ligatures w14:val="none"/>
          <w:sz w:val="22"/>
          <w:szCs w:val="22"/>
        </w:rPr>
        <w:t xml:space="preserve">no habría cumplido con atender adecuadamente la solicitud de cobertura </w:t>
      </w:r>
      <w:r w:rsidR="00373F22"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w14:ligatures w14:val="none"/>
          <w:sz w:val="22"/>
          <w:szCs w:val="22"/>
        </w:rPr>
        <w:t>, en la modalidad de asistencia directa o pago directo</w:t>
      </w:r>
      <w:r w:rsidRPr="00373F22">
        <w:rPr>
          <w:rFonts w:ascii="Arial Narrow" w:eastAsia="Arial Narrow" w:hAnsi="Arial Narrow" w:cs="Arial Narrow"/>
          <w:kern w:val="0"/>
          <w14:ligatures w14:val="none"/>
          <w:sz w:val="22"/>
          <w:szCs w:val="22"/>
        </w:rPr>
        <w:t xml:space="preserve">. </w:t>
      </w:r>
    </w:p>
    <w:p w14:paraId="225853F7"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FE74BBE" w14: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Pr="00373F22">
        <w:rPr>
          <w:rFonts w:ascii="Arial Narrow" w:eastAsia="Arial Narrow" w:hAnsi="Arial Narrow" w:cs="Arial Narrow"/>
          <w:kern w:val="0"/>
          <w14:ligatures w14:val="none"/>
          <w:sz w:val="22"/>
          <w:szCs w:val="22"/>
        </w:rPr>
        <w:t xml:space="preserve">, en la modalidad de reembolso de gastos médicos. </w:t>
      </w:r>
    </w:p>
    <w:p w14:paraId="7135D2A2"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BE20352" w14: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D663F2">
        <w:rPr>
          <w:rFonts w:ascii="Arial Narrow" w:eastAsia="Arial Narrow" w:hAnsi="Arial Narrow" w:cs="Arial Narrow"/>
          <w:kern w:val="0"/>
          <w14:ligatures w14:val="none"/>
          <w:sz w:val="22"/>
          <w:szCs w:val="22"/>
        </w:rPr>
        <w:t xml:space="preserve">Mastercard Perú Inc-Sucursal del Perú </w:t>
      </w:r>
      <w:r w:rsidRPr="00373F22">
        <w:rPr>
          <w:rFonts w:ascii="Arial Narrow" w:eastAsia="Arial Narrow" w:hAnsi="Arial Narrow" w:cs="Arial Narrow"/>
          <w:kern w:val="0"/>
          <w14:ligatures w14:val="none"/>
          <w:sz w:val="22"/>
          <w:szCs w:val="22"/>
        </w:rPr>
        <w:t xml:space="preserve">no habría cumplido con atender adecuadamente la solicitud de cobertura </w:t>
      </w:r>
      <w:r w:rsidRPr="00373F22">
        <w:rPr>
          <w:rFonts w:ascii="Arial Narrow" w:eastAsia="Arial Narrow" w:hAnsi="Arial Narrow" w:cs="Arial Narrow"/>
          <w:color w:val="000000"/>
          <w:kern w:val="0"/>
          <w:sz w:val="22"/>
          <w:szCs w:val="22"/>
          <w:lang w:val="es-ES" w:eastAsia="es-ES"/>
          <w14:ligatures w14:val="none"/>
        </w:rPr>
        <w:t xml:space="preserve">del servicio de asistencia médica de emergencia </w:t>
      </w:r>
      <w:r w:rsidRPr="00136380">
        <w:rPr>
          <w:rFonts w:ascii="Arial Narrow" w:eastAsia="Arial Narrow" w:hAnsi="Arial Narrow" w:cs="Arial Narrow"/>
          <w:color w:val="000000"/>
          <w:kern w:val="0"/>
          <w:sz w:val="22"/>
          <w:szCs w:val="22"/>
          <w:lang w:val="es-ES" w:eastAsia="es-ES"/>
          <w14:ligatures w14:val="none"/>
        </w:rPr>
        <w:t>internacional asociado a la Tarjeta de Crédito Mastercard Black 553xxxxxx855</w:t>
      </w:r>
      <w:r w:rsidRPr="00136380">
        <w:rPr>
          <w:rFonts w:ascii="Arial Narrow" w:eastAsia="Arial Narrow" w:hAnsi="Arial Narrow" w:cs="Arial Narrow"/>
          <w:kern w:val="0"/>
          <w14:ligatures w14:val="none"/>
          <w:sz w:val="22"/>
          <w:szCs w:val="22"/>
        </w:rPr>
        <w:t xml:space="preserve">, en la modalidad de asistencia directa o pago directo. </w:t>
      </w:r>
    </w:p>
    <w:p w14:paraId="08A65AED" w14:textId="77777777" w:rsidR="00D663F2" w:rsidRPr="00136380" w:rsidRDefault="00D663F2" w:rsidP="00D663F2">
      <w:pPr>
        <w:pStyle w:val="Prrafodelista"/>
        <w:rPr>
          <w:rFonts w:ascii="Arial Narrow" w:eastAsia="Arial Narrow" w:hAnsi="Arial Narrow" w:cs="Arial Narrow"/>
          <w:kern w:val="0"/>
          <w14:ligatures w14:val="none"/>
          <w:sz w:val="22"/>
          <w:szCs w:val="22"/>
        </w:rPr>
      </w:pPr>
    </w:p>
    <w:p w14:paraId="4B21EF54" w14: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3638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w14:ligatures w14:val="none"/>
          <w:sz w:val="22"/>
          <w:szCs w:val="22"/>
        </w:rPr>
        <w:t xml:space="preserve">Mastercard Perú Inc-Sucursal del Perú </w:t>
      </w:r>
      <w:r w:rsidRPr="00136380">
        <w:rPr>
          <w:rFonts w:ascii="Arial Narrow" w:eastAsia="Arial Narrow" w:hAnsi="Arial Narrow" w:cs="Arial Narrow"/>
          <w:kern w:val="0"/>
          <w14:ligatures w14:val="none"/>
          <w:sz w:val="22"/>
          <w:szCs w:val="22"/>
        </w:rPr>
        <w:t xml:space="preserve">no habría cumplido con atender adecuadamente la solicitud de cobertura </w:t>
      </w:r>
      <w:r w:rsidRPr="00136380">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Pr="00136380">
        <w:rPr>
          <w:rFonts w:ascii="Arial Narrow" w:eastAsia="Arial Narrow" w:hAnsi="Arial Narrow" w:cs="Arial Narrow"/>
          <w:kern w:val="0"/>
          <w14:ligatures w14:val="none"/>
          <w:sz w:val="22"/>
          <w:szCs w:val="22"/>
        </w:rPr>
        <w:t xml:space="preserve">, en la modalidad de reembolso de gastos médicos. </w:t>
      </w:r>
    </w:p>
    <w:p w14:paraId="2CCB9910" w14:textId="77777777" w:rsidR="002B177C" w:rsidRPr="00136380" w:rsidRDefault="002B177C" w:rsidP="002B177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824271E" w14: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6380">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sidRPr="00136380">
        <w:rPr>
          <w:rFonts w:ascii="Arial Narrow" w:eastAsia="Arial Narrow" w:hAnsi="Arial Narrow" w:cs="Arial Narrow"/>
          <w:kern w:val="0"/>
          <w:sz w:val="22"/>
          <w:szCs w:val="22"/>
          <w:shd w:val="clear" w:color="auto" w:fill="FFFFFF"/>
          <w:lang w:eastAsia="es-PE"/>
          <w14:ligatures w14:val="none"/>
        </w:rPr>
        <w:t xml:space="preserve">, en tanto Assist Card Perú S.A.C. habría </w:t>
      </w:r>
      <w:r w:rsidR="00136380" w:rsidRPr="00136380">
        <w:rPr>
          <w:rFonts w:ascii="Arial Narrow" w:eastAsia="Arial Narrow" w:hAnsi="Arial Narrow" w:cs="Arial Narrow"/>
          <w:kern w:val="0"/>
          <w:sz w:val="22"/>
          <w:szCs w:val="22"/>
          <w:shd w:val="clear" w:color="auto" w:fill="FFFFFF"/>
          <w:lang w:eastAsia="es-PE"/>
          <w14:ligatures w14:val="none"/>
        </w:rPr>
        <w:t xml:space="preserve">requerido documentación de manera reiterativa </w:t>
      </w:r>
      <w:r w:rsidR="00890729">
        <w:rPr>
          <w:rFonts w:ascii="Arial Narrow" w:eastAsia="Arial Narrow" w:hAnsi="Arial Narrow" w:cs="Arial Narrow"/>
          <w:kern w:val="0"/>
          <w:sz w:val="22"/>
          <w:szCs w:val="22"/>
          <w:shd w:val="clear" w:color="auto" w:fill="FFFFFF"/>
          <w:lang w:eastAsia="es-PE"/>
          <w14:ligatures w14:val="none"/>
        </w:rPr>
        <w:t xml:space="preserve">al denunciante </w:t>
      </w:r>
      <w:r w:rsidR="00136380" w:rsidRPr="00136380">
        <w:rPr>
          <w:rFonts w:ascii="Arial Narrow" w:eastAsia="Arial Narrow" w:hAnsi="Arial Narrow" w:cs="Arial Narrow"/>
          <w:kern w:val="0"/>
          <w:sz w:val="22"/>
          <w:szCs w:val="22"/>
          <w:shd w:val="clear" w:color="auto" w:fill="FFFFFF"/>
          <w:lang w:eastAsia="es-PE"/>
          <w14:ligatures w14:val="none"/>
        </w:rPr>
        <w:t xml:space="preserve">en </w:t>
      </w:r>
      <w:r w:rsidR="00136380" w:rsidRPr="00136380">
        <w:rPr>
          <w:rFonts w:ascii="Arial Narrow" w:eastAsia="Arial Narrow" w:hAnsi="Arial Narrow" w:cs="Arial Narrow"/>
          <w:kern w:val="0"/>
          <w14:ligatures w14:val="none"/>
          <w:sz w:val="22"/>
          <w:szCs w:val="22"/>
        </w:rPr>
        <w:t xml:space="preserve">la atención de a la solicitud de cobertura </w:t>
      </w:r>
      <w:r w:rsidR="00136380" w:rsidRPr="00136380">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p>
    <w:p w14:paraId="6602EAFB" w14:textId="77777777" w:rsidR="009E79A0" w:rsidRPr="00136380" w:rsidRDefault="009E79A0" w:rsidP="00CB59BB">
      <w:pPr>
        <w:spacing w:after="0" w:line="240" w:lineRule="auto"/>
        <w:jc w:val="both"/>
        <w:rPr>
          <w:rFonts w:ascii="Arial Narrow" w:eastAsia="Arial Narrow" w:hAnsi="Arial Narrow" w:cs="Arial Narrow"/>
          <w:kern w:val="0"/>
          <w14:ligatures w14:val="none"/>
          <w:sz w:val="22"/>
          <w:szCs w:val="22"/>
        </w:rPr>
      </w:pPr>
    </w:p>
    <w:p w14:paraId="634A0D61" w14:textId="3DB47F0D" w:rsidR="00E60CD7" w:rsidRPr="00136380"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136380">
        <w:rPr>
          <w:rFonts w:ascii="Arial Narrow" w:eastAsia="Arial Narrow" w:hAnsi="Arial Narrow" w:cs="Arial Narrow"/>
          <w:b/>
          <w:color w:val="000000"/>
          <w:kern w:val="0"/>
          <w:sz w:val="22"/>
          <w:szCs w:val="22"/>
          <w:lang w:eastAsia="es-PE"/>
          <w14:ligatures w14:val="none"/>
        </w:rPr>
        <w:t>SEGUNDO:</w:t>
      </w:r>
      <w:r w:rsidRPr="001363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36380">
        <w:rPr>
          <w:rFonts w:ascii="Arial Narrow" w:eastAsia="Arial Narrow" w:hAnsi="Arial Narrow" w:cs="Arial Narrow"/>
          <w:color w:val="000000"/>
          <w:kern w:val="0"/>
          <w:sz w:val="22"/>
          <w:szCs w:val="22"/>
          <w:lang w:val="es-ES" w:eastAsia="es-ES"/>
          <w14:ligatures w14:val="none"/>
        </w:rPr>
        <w:t xml:space="preserve">del </w:t>
      </w:r>
      <w:r w:rsidR="00096E0E" w:rsidRPr="00136380">
        <w:rPr>
          <w:rFonts w:ascii="Arial Narrow" w:eastAsia="Arial Narrow" w:hAnsi="Arial Narrow" w:cs="Arial Narrow"/>
          <w:color w:val="000000"/>
          <w:kern w:val="0"/>
          <w:sz w:val="22"/>
          <w:szCs w:val="22"/>
          <w:lang w:val="es-ES" w:eastAsia="es-ES"/>
          <w14:ligatures w14:val="none"/>
        </w:rPr>
        <w:t>6 de junio de 2026, subsanada mediante escrito del 19 de junio de 2026</w:t>
      </w:r>
      <w:r w:rsidRPr="00136380">
        <w:rPr>
          <w:rFonts w:ascii="Arial Narrow" w:eastAsia="Arial Narrow" w:hAnsi="Arial Narrow" w:cs="Arial Narrow"/>
          <w:kern w:val="0"/>
          <w14:ligatures w14:val="none"/>
          <w:sz w:val="22"/>
          <w:szCs w:val="22"/>
        </w:rPr>
        <w:t>.</w:t>
      </w:r>
    </w:p>
    <w:p w14:paraId="2AF03E3F" w14:textId="77777777" w:rsidR="00E60CD7" w:rsidRPr="00136380"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4FB75B9"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136380">
        <w:rPr>
          <w:rFonts w:ascii="Arial Narrow" w:eastAsia="Arial Narrow" w:hAnsi="Arial Narrow" w:cs="Arial Narrow"/>
          <w:b/>
          <w:color w:val="000000"/>
          <w:kern w:val="0"/>
          <w:sz w:val="22"/>
          <w:szCs w:val="22"/>
          <w:lang w:eastAsia="es-PE"/>
          <w14:ligatures w14:val="none"/>
        </w:rPr>
        <w:t xml:space="preserve">TERCERO: </w:t>
      </w:r>
      <w:r w:rsidRPr="00136380">
        <w:rPr>
          <w:rFonts w:ascii="Arial Narrow" w:eastAsia="Arial Narrow" w:hAnsi="Arial Narrow" w:cs="Arial Narrow"/>
          <w:color w:val="000000"/>
          <w:kern w:val="0"/>
          <w:sz w:val="22"/>
          <w:szCs w:val="22"/>
          <w:lang w:eastAsia="es-PE"/>
          <w14:ligatures w14:val="none"/>
        </w:rPr>
        <w:t>requerir a</w:t>
      </w:r>
      <w:r w:rsidR="00404BCA" w:rsidRPr="00136380">
        <w:rPr>
          <w:rFonts w:ascii="Arial Narrow" w:eastAsia="Arial Narrow" w:hAnsi="Arial Narrow" w:cs="Arial Narrow"/>
          <w:color w:val="000000"/>
          <w:kern w:val="0"/>
          <w:sz w:val="22"/>
          <w:szCs w:val="22"/>
          <w:lang w:eastAsia="es-PE"/>
          <w14:ligatures w14:val="none"/>
        </w:rPr>
        <w:t>l</w:t>
      </w:r>
      <w:r w:rsidRPr="00CB59BB">
        <w:rPr>
          <w:rFonts w:ascii="Arial Narrow" w:eastAsia="Arial Narrow" w:hAnsi="Arial Narrow" w:cs="Arial Narrow"/>
          <w:color w:val="000000"/>
          <w:kern w:val="0"/>
          <w:sz w:val="22"/>
          <w:szCs w:val="22"/>
          <w:lang w:eastAsia="es-PE"/>
          <w14:ligatures w14:val="none"/>
        </w:rPr>
        <w:t xml:space="preserve"> </w:t>
      </w:r>
      <w:r w:rsidR="00404BCA" w:rsidRPr="00404BCA">
        <w:rPr>
          <w:rFonts w:ascii="Arial Narrow" w:eastAsia="Arial Narrow" w:hAnsi="Arial Narrow" w:cs="Arial Narrow"/>
          <w:bCs/>
          <w:sz w:val="22"/>
          <w:szCs w:val="22"/>
        </w:rPr>
        <w:t>Banco BBVA Perú S.A., Assist Card Perú S.A.C. y a Mastercard Perú Inc-Sucursal del Perú</w:t>
      </w:r>
      <w:r w:rsidR="00404BCA">
        <w:rPr>
          <w:rFonts w:ascii="Arial Narrow" w:eastAsia="Arial Narrow" w:hAnsi="Arial Narrow" w:cs="Arial Narrow"/>
          <w:bCs/>
          <w:sz w:val="22"/>
          <w:szCs w:val="22"/>
        </w:rPr>
        <w:t>,</w:t>
      </w:r>
      <w:r w:rsidRPr="00CB59BB">
        <w:rPr>
          <w:rFonts w:ascii="Arial Narrow" w:eastAsia="Arial Narrow" w:hAnsi="Arial Narrow" w:cs="Arial Narrow"/>
          <w:bCs/>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6"/>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7"/>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BBVA Perú S.A., a Assist Card Perú S.A.C. y a Mastercard Perú Inc-Sucursal del Perú para que, de conformidad con lo dispuesto por el artículo 26 de la Ley sobre Facultades, Normas y Organización del Indecopi, aprobada por Decreto Legislativo 807</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286FBAE" w:rsidR="00E60CD7" w:rsidRPr="00227D60" w:rsidRDefault="00E60CD7" w:rsidP="00CB59BB">
      <w:pPr>
        <w:spacing w:after="0" w:line="240" w:lineRule="auto"/>
        <w:jc w:val="both"/>
        <w:rPr>
          <w:rFonts w:ascii="Arial Narrow" w:eastAsia="Arial Narrow" w:hAnsi="Arial Narrow" w:cs="Arial Narrow"/>
          <w:bCs/>
          <w:sz w:val="22"/>
          <w:szCs w:val="22"/>
        </w:rPr>
      </w:pPr>
      <w:r w:rsidRPr="00CB59BB">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BF1067">
        <w:rPr>
          <w:rFonts w:ascii="Arial Narrow" w:eastAsia="Arial Narrow" w:hAnsi="Arial Narrow" w:cs="Arial Narrow"/>
          <w:color w:val="000000"/>
          <w:kern w:val="0"/>
          <w:sz w:val="22"/>
          <w:szCs w:val="22"/>
          <w:lang w:eastAsia="es-ES"/>
          <w14:ligatures w14:val="none"/>
        </w:rPr>
        <w:t xml:space="preserve">el </w:t>
      </w:r>
      <w:r w:rsidR="00227D60" w:rsidRPr="00227D60">
        <w:rPr>
          <w:rFonts w:ascii="Arial Narrow" w:eastAsia="Arial Narrow" w:hAnsi="Arial Narrow" w:cs="Arial Narrow"/>
          <w:bCs/>
          <w:sz w:val="22"/>
          <w:szCs w:val="22"/>
        </w:rPr>
        <w:t>Banco BBVA Perú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AE7D54" w:rsidRPr="00AE7D54">
        <w:rPr>
          <w:rFonts w:ascii="Arial Narrow" w:eastAsia="Arial Narrow" w:hAnsi="Arial Narrow" w:cs="Arial Narrow"/>
          <w:color w:val="000000"/>
          <w:kern w:val="0"/>
          <w:sz w:val="22"/>
          <w:szCs w:val="22"/>
          <w:lang w:val="es-ES" w:eastAsia="es-ES"/>
          <w14:ligatures w14: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A7E3B88" w:rsidR="00E60CD7"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F1067" w:rsidRPr="00BF1067">
        <w:rPr>
          <w:rFonts w:ascii="Arial Narrow" w:eastAsia="Arial Narrow" w:hAnsi="Arial Narrow" w:cs="Arial Narrow"/>
          <w:color w:val="000000"/>
          <w:kern w:val="0"/>
          <w:sz w:val="22"/>
          <w:szCs w:val="22"/>
          <w:shd w:val="clear" w:color="auto" w:fill="FFFFFF"/>
          <w:lang w:eastAsia="es-PE"/>
          <w14:ligatures w14:val="none"/>
        </w:rPr>
        <w:t>Assist Card Perú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AE7D54" w:rsidRPr="00AE7D54">
        <w:rPr>
          <w:rFonts w:ascii="Arial Narrow" w:eastAsia="Arial Narrow" w:hAnsi="Arial Narrow" w:cs="Arial Narrow"/>
          <w:color w:val="000000"/>
          <w:kern w:val="0"/>
          <w:sz w:val="22"/>
          <w:szCs w:val="22"/>
          <w:lang w:val="es-ES" w:eastAsia="es-ES"/>
          <w14:ligatures w14: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Arial Narrow" w:hAnsi="Arial Narrow" w:cs="Arial Narrow"/>
          <w:color w:val="000000"/>
          <w:kern w:val="0"/>
          <w:sz w:val="22"/>
          <w:szCs w:val="22"/>
          <w:lang w:val="es-ES" w:eastAsia="es-ES"/>
          <w14:ligatures w14: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20B54ACB" w14:textId="77777777" w:rsidR="006E17CF" w:rsidRDefault="006E17CF"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C7257F5" w14:textId="0355DE33" w:rsidR="006E17CF" w:rsidRPr="00CB59BB" w:rsidRDefault="00096E0E"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096E0E">
        <w:rPr>
          <w:rFonts w:ascii="Arial Narrow" w:eastAsia="Arial Narrow" w:hAnsi="Arial Narrow" w:cs="Arial Narrow"/>
          <w:b/>
          <w:color w:val="000000"/>
          <w:kern w:val="0"/>
          <w:sz w:val="22"/>
          <w:szCs w:val="22"/>
          <w:lang w:eastAsia="es-PE"/>
          <w14:ligatures w14:val="none"/>
        </w:rPr>
        <w:t>SÉTIMO</w:t>
      </w:r>
      <w:r w:rsidR="006E17CF" w:rsidRPr="00CB59BB">
        <w:rPr>
          <w:rFonts w:ascii="Arial Narrow" w:eastAsia="Arial Narrow" w:hAnsi="Arial Narrow" w:cs="Arial Narrow"/>
          <w:b/>
          <w:color w:val="000000"/>
          <w:kern w:val="0"/>
          <w:sz w:val="22"/>
          <w:szCs w:val="22"/>
          <w:lang w:eastAsia="es-PE"/>
          <w14:ligatures w14:val="none"/>
        </w:rPr>
        <w:t xml:space="preserve">: </w:t>
      </w:r>
      <w:r w:rsidR="006E17CF" w:rsidRPr="00CB59BB">
        <w:rPr>
          <w:rFonts w:ascii="Arial Narrow" w:eastAsia="Arial Narrow" w:hAnsi="Arial Narrow" w:cs="Arial Narrow"/>
          <w:color w:val="000000"/>
          <w:kern w:val="0"/>
          <w:sz w:val="22"/>
          <w:szCs w:val="22"/>
          <w:lang w:eastAsia="es-ES"/>
          <w14:ligatures w14:val="none"/>
        </w:rPr>
        <w:t xml:space="preserve">requerir </w:t>
      </w:r>
      <w:r w:rsidR="006E17CF" w:rsidRPr="00CB59BB">
        <w:rPr>
          <w:rFonts w:ascii="Arial Narrow" w:eastAsia="Arial Narrow" w:hAnsi="Arial Narrow" w:cs="Arial Narrow"/>
          <w:color w:val="000000"/>
          <w:kern w:val="0"/>
          <w:sz w:val="22"/>
          <w:szCs w:val="22"/>
          <w:lang w:val="es-ES" w:eastAsia="es-ES"/>
          <w14:ligatures w14:val="none"/>
        </w:rPr>
        <w:t xml:space="preserve">que, en un </w:t>
      </w:r>
      <w:r w:rsidR="006E17CF"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F1067" w:rsidRPr="00BF1067">
        <w:rPr>
          <w:rFonts w:ascii="Arial Narrow" w:eastAsia="Arial Narrow" w:hAnsi="Arial Narrow" w:cs="Arial Narrow"/>
          <w:color w:val="000000"/>
          <w:kern w:val="0"/>
          <w:sz w:val="22"/>
          <w:szCs w:val="22"/>
          <w:shd w:val="clear" w:color="auto" w:fill="FFFFFF"/>
          <w:lang w:eastAsia="es-PE"/>
          <w14:ligatures w14:val="none"/>
        </w:rPr>
        <w:t xml:space="preserve">Mastercard </w:t>
      </w:r>
      <w:r w:rsidR="00BF1067" w:rsidRPr="009E79A0">
        <w:rPr>
          <w:rFonts w:ascii="Arial Narrow" w:eastAsia="Arial Narrow" w:hAnsi="Arial Narrow" w:cs="Arial Narrow"/>
          <w:color w:val="000000"/>
          <w:kern w:val="0"/>
          <w:sz w:val="22"/>
          <w:szCs w:val="22"/>
          <w:shd w:val="clear" w:color="auto" w:fill="FFFFFF"/>
          <w:lang w:eastAsia="es-PE"/>
          <w14:ligatures w14:val="none"/>
        </w:rPr>
        <w:t>Perú Inc-Sucursal del Perú</w:t>
      </w:r>
      <w:r w:rsidR="006E17CF" w:rsidRPr="009E79A0">
        <w:rPr>
          <w:rFonts w:ascii="Arial Narrow" w:eastAsia="Arial Narrow" w:hAnsi="Arial Narrow" w:cs="Arial Narrow"/>
          <w:color w:val="000000"/>
          <w:kern w:val="0"/>
          <w:sz w:val="22"/>
          <w:szCs w:val="22"/>
          <w:lang w:eastAsia="es-ES"/>
          <w14:ligatures w14:val="none"/>
        </w:rPr>
        <w:t xml:space="preserve">, </w:t>
      </w:r>
      <w:r w:rsidR="006E17CF" w:rsidRPr="009E79A0">
        <w:rPr>
          <w:rFonts w:ascii="Arial Narrow" w:eastAsia="Arial Narrow" w:hAnsi="Arial Narrow" w:cs="Arial Narrow"/>
          <w:color w:val="000000"/>
          <w:kern w:val="0"/>
          <w:sz w:val="22"/>
          <w:szCs w:val="22"/>
          <w:lang w:val="es-ES" w:eastAsia="es-ES"/>
          <w14:ligatures w14:val="none"/>
        </w:rPr>
        <w:t>cumpla con</w:t>
      </w:r>
      <w:r w:rsidR="009E79A0" w:rsidRPr="009E79A0">
        <w:rPr>
          <w:rFonts w:ascii="Arial Narrow" w:eastAsia="Arial Narrow" w:hAnsi="Arial Narrow" w:cs="Arial Narrow"/>
          <w:color w:val="000000"/>
          <w:kern w:val="0"/>
          <w:sz w:val="22"/>
          <w:szCs w:val="22"/>
          <w:lang w:val="es-ES" w:eastAsia="es-ES"/>
          <w14:ligatures w14:val="none"/>
        </w:rPr>
        <w:t xml:space="preserve"> </w:t>
      </w:r>
      <w:r w:rsidR="006E17CF" w:rsidRPr="009E79A0">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FC0D896" w:rsidR="00E60CD7" w:rsidRPr="00CB59BB" w:rsidRDefault="00096E0E" w:rsidP="00CB59B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E60CD7" w:rsidRPr="00CB59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CB59BB">
        <w:rPr>
          <w:rFonts w:ascii="Arial Narrow" w:eastAsia="Arial Narrow" w:hAnsi="Arial Narrow" w:cs="Arial Narrow"/>
          <w:color w:val="000000"/>
          <w:kern w:val="0"/>
          <w:sz w:val="22"/>
          <w:szCs w:val="22"/>
          <w:lang w:eastAsia="es-PE"/>
          <w14:ligatures w14:val="none"/>
        </w:rPr>
        <w:t xml:space="preserve">. </w:t>
      </w:r>
      <w:bookmarkEnd w:id="11"/>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96E0E">
        <w:rPr>
          <w:rFonts w:ascii="Arial Narrow" w:eastAsia="Arial Narrow" w:hAnsi="Arial Narrow" w:cs="Arial Narrow"/>
          <w:b/>
          <w:bCs/>
          <w:kern w:val="0"/>
          <w14:ligatures w14:val="none"/>
          <w:sz w:val="22"/>
          <w:szCs w:val="22"/>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45D91457" w:rsidR="00E60CD7" w:rsidRPr="00CB59BB" w:rsidRDefault="00096E0E"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096E0E">
        <w:rPr>
          <w:rFonts w:ascii="Arial Narrow" w:eastAsia="Arial Narrow" w:hAnsi="Arial Narrow" w:cs="Arial Narrow"/>
          <w:b/>
          <w:color w:val="000000"/>
          <w:kern w:val="0"/>
          <w:sz w:val="22"/>
          <w:szCs w:val="22"/>
          <w:lang w:eastAsia="es-PE"/>
          <w14:ligatures w14:val="none"/>
        </w:rPr>
        <w:lastRenderedPageBreak/>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CB59BB">
        <w:rPr>
          <w:rStyle w:val="Refdenotaalpie"/>
          <w:rFonts w:ascii="Arial Narrow" w:eastAsia="Arial Narrow" w:hAnsi="Arial Narrow" w:cs="Arial Narrow"/>
          <w:kern w:val="0"/>
          <w:sz w:val="22"/>
          <w:szCs w:val="22"/>
          <w:vertAlign w:val="superscript"/>
          <w14:ligatures w14:val="none"/>
        </w:rPr>
        <w:footnoteReference w:id="11"/>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Arial Narrow" w:hAnsi="Arial Narrow" w:cs="Arial Narrow"/>
          <w:kern w:val="0"/>
          <w:sz w:val="22"/>
          <w:szCs w:val="22"/>
          <w:u w:val="single"/>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CEB91E2"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00096E0E">
        <w:rPr>
          <w:rFonts w:ascii="Arial Narrow" w:eastAsia="Arial Narrow" w:hAnsi="Arial Narrow" w:cs="Arial Narrow"/>
          <w:b/>
          <w:spacing w:val="-3"/>
          <w:kern w:val="0"/>
          <w14:ligatures w14:val="none"/>
          <w:sz w:val="22"/>
          <w:szCs w:val="22"/>
        </w:rPr>
        <w:t xml:space="preserve"> PRIMERO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26B1ED4B" w14:textId="77777777" w:rsidR="00E60CD7" w:rsidRPr="00CB59BB" w:rsidRDefault="00E60CD7" w:rsidP="00CB59BB">
      <w:pPr>
        <w:suppressAutoHyphens/>
        <w:spacing w:after="0" w:line="240" w:lineRule="auto"/>
        <w:jc w:val="both"/>
        <w:rPr>
          <w:rFonts w:ascii="Arial Narrow" w:eastAsia="Arial Narrow" w:hAnsi="Arial Narrow" w:cs="Arial Narrow"/>
          <w:sz w:val="22"/>
          <w:szCs w:val="22"/>
        </w:rPr>
      </w:pPr>
    </w:p>
    <w:p w14:paraId="12E923CD" w14:textId="7F93EAEB"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 </w:t>
      </w:r>
      <w:r w:rsidRPr="00CB59BB">
        <w:rPr>
          <w:rFonts w:ascii="Arial Narrow" w:eastAsia="Arial Narrow" w:hAnsi="Arial Narrow" w:cs="Arial Narrow"/>
          <w:sz w:val="22"/>
          <w:szCs w:val="22"/>
        </w:rPr>
        <w:t xml:space="preserve">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sz w:val="22"/>
          <w:szCs w:val="22"/>
        </w:rPr>
        <w:t xml:space="preserve"/>
      </w:r>
      <w:r w:rsidRPr="00CB59BB">
        <w:rPr>
          <w:rFonts w:ascii="Arial Narrow" w:eastAsia="Arial Narrow" w:hAnsi="Arial Narrow" w:cs="Arial Narrow"/>
          <w:color w:val="000000"/>
          <w:sz w:val="22"/>
          <w:szCs w:val="22"/>
        </w:rPr>
        <w:t/>
      </w:r>
      <w:r w:rsidR="00AF7890">
        <w:rPr>
          <w:rFonts w:ascii="Arial Narrow" w:eastAsia="Arial Narrow" w:hAnsi="Arial Narrow" w:cs="Arial Narrow"/>
          <w:color w:val="000000"/>
          <w:sz w:val="22"/>
          <w:szCs w:val="22"/>
        </w:rPr>
        <w:t xml:space="preserve"/>
      </w:r>
      <w:r w:rsidR="004D6658" w:rsidRPr="00BE1047">
        <w:rPr>
          <w:rFonts w:ascii="Arial Narrow" w:eastAsia="Arial Narrow" w:hAnsi="Arial Narrow" w:cs="Arial Narrow"/>
          <w:color w:val="000000"/>
          <w:sz w:val="22"/>
          <w:szCs w:val="22"/>
        </w:rPr>
        <w:t xml:space="preserve"/>
      </w:r>
      <w:r w:rsidR="00AF7890" w:rsidRPr="00BE1047">
        <w:rPr>
          <w:rFonts w:ascii="Arial Narrow" w:eastAsia="Arial Narrow" w:hAnsi="Arial Narrow" w:cs="Arial Narrow"/>
          <w:color w:val="000000"/>
          <w:sz w:val="22"/>
          <w:szCs w:val="22"/>
        </w:rPr>
        <w:t xml:space="preserve"/>
      </w:r>
      <w:r w:rsidR="004D6658" w:rsidRPr="00BE1047">
        <w:rPr>
          <w:rFonts w:ascii="Arial Narrow" w:eastAsia="Arial Narrow" w:hAnsi="Arial Narrow" w:cs="Arial Narrow"/>
          <w:sz w:val="22"/>
          <w:szCs w:val="22"/>
        </w:rPr>
        <w:t xml:space="preserve"/>
      </w:r>
      <w:r w:rsidRPr="00BE1047">
        <w:rPr>
          <w:rFonts w:ascii="Arial Narrow" w:eastAsia="Arial Narrow" w:hAnsi="Arial Narrow" w:cs="Arial Narrow"/>
          <w:sz w:val="22"/>
          <w:szCs w:val="22"/>
          <w:shd w:val="clear" w:color="auto" w:fill="FFFFFF"/>
        </w:rPr>
        <w:t xml:space="preserve"/>
      </w:r>
      <w:r w:rsidRPr="00BE1047">
        <w:rPr>
          <w:rFonts w:ascii="Arial Narrow" w:eastAsia="Arial Narrow" w:hAnsi="Arial Narrow" w:cs="Arial Narrow"/>
          <w:sz w:val="22"/>
          <w:szCs w:val="22"/>
        </w:rPr>
        <w:t/>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p>
    <w:p w14:paraId="551184FA" w14:textId="77777777" w:rsidR="00AF7890" w:rsidRPr="00CB59BB" w:rsidRDefault="00AF7890" w:rsidP="00CB59BB">
      <w:pPr>
        <w:suppressAutoHyphens/>
        <w:spacing w:after="0" w:line="240" w:lineRule="auto"/>
        <w:jc w:val="both"/>
        <w:rPr>
          <w:rFonts w:ascii="Arial Narrow" w:eastAsia="Arial Narrow" w:hAnsi="Arial Narrow" w:cs="Arial Narrow"/>
          <w:sz w:val="22"/>
          <w:szCs w:val="22"/>
        </w:rPr>
      </w:pPr>
    </w:p>
    <w:p w14:paraId="150F22E0" w14:textId="5ABEC518"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DÉCIMO TERCERO:</w:t>
      </w:r>
      <w:r w:rsidRPr="00CB59BB">
        <w:rPr>
          <w:rFonts w:ascii="Arial Narrow" w:eastAsia="Arial Narrow" w:hAnsi="Arial Narrow" w:cs="Arial Narrow"/>
          <w:bCs/>
          <w:spacing w:val="-3"/>
          <w:kern w:val="0"/>
          <w14:ligatures w14:val="none"/>
          <w:sz w:val="22"/>
          <w:szCs w:val="22"/>
        </w:rPr>
        <w:t xml:space="preserve"> </w:t>
      </w:r>
      <w:r w:rsidRPr="00CB59BB">
        <w:rPr>
          <w:rFonts w:ascii="Arial Narrow" w:eastAsia="Arial Narrow" w:hAnsi="Arial Narrow" w:cs="Arial Narrow"/>
          <w:spacing w:val="-3"/>
          <w:kern w:val="0"/>
          <w14:ligatures w14:val="none"/>
          <w:sz w:val="22"/>
          <w:szCs w:val="22"/>
        </w:rPr>
        <w:t xml:space="preserve">requerir </w:t>
      </w:r>
      <w:r w:rsidR="00BE1047">
        <w:rPr>
          <w:rFonts w:ascii="Arial Narrow" w:eastAsia="Arial Narrow" w:hAnsi="Arial Narrow" w:cs="Arial Narrow"/>
          <w:spacing w:val="-3"/>
          <w:kern w:val="0"/>
          <w14:ligatures w14:val="none"/>
          <w:sz w:val="22"/>
          <w:szCs w:val="22"/>
        </w:rPr>
        <w:t xml:space="preserve">a </w:t>
      </w:r>
      <w:r w:rsidR="00BE1047" w:rsidRPr="00BE1047">
        <w:rPr>
          <w:rFonts w:ascii="Arial Narrow" w:eastAsia="Arial Narrow" w:hAnsi="Arial Narrow" w:cs="Arial Narrow"/>
          <w:spacing w:val="-3"/>
          <w:kern w:val="0"/>
          <w14:ligatures w14:val="none"/>
          <w:sz w:val="22"/>
          <w:szCs w:val="22"/>
        </w:rPr>
        <w:t>Assist Card Per</w:t>
      </w:r>
      <w:r w:rsidR="00BE1047">
        <w:rPr>
          <w:rFonts w:ascii="Arial Narrow" w:eastAsia="Arial Narrow" w:hAnsi="Arial Narrow" w:cs="Arial Narrow"/>
          <w:spacing w:val="-3"/>
          <w:kern w:val="0"/>
          <w14:ligatures w14:val="none"/>
          <w:sz w:val="22"/>
          <w:szCs w:val="22"/>
        </w:rPr>
        <w:t>ú</w:t>
      </w:r>
      <w:r w:rsidR="00BE1047" w:rsidRPr="00BE1047">
        <w:rPr>
          <w:rFonts w:ascii="Arial Narrow" w:eastAsia="Arial Narrow" w:hAnsi="Arial Narrow" w:cs="Arial Narrow"/>
          <w:spacing w:val="-3"/>
          <w:kern w:val="0"/>
          <w14:ligatures w14:val="none"/>
          <w:sz w:val="22"/>
          <w:szCs w:val="22"/>
        </w:rPr>
        <w:t xml:space="preserve"> S</w:t>
      </w:r>
      <w:r w:rsidR="00BE1047">
        <w:rPr>
          <w:rFonts w:ascii="Arial Narrow" w:eastAsia="Arial Narrow" w:hAnsi="Arial Narrow" w:cs="Arial Narrow"/>
          <w:spacing w:val="-3"/>
          <w:kern w:val="0"/>
          <w14:ligatures w14:val="none"/>
          <w:sz w:val="22"/>
          <w:szCs w:val="22"/>
        </w:rPr>
        <w:t>.</w:t>
      </w:r>
      <w:r w:rsidR="00BE1047" w:rsidRPr="00BE1047">
        <w:rPr>
          <w:rFonts w:ascii="Arial Narrow" w:eastAsia="Arial Narrow" w:hAnsi="Arial Narrow" w:cs="Arial Narrow"/>
          <w:spacing w:val="-3"/>
          <w:kern w:val="0"/>
          <w14:ligatures w14:val="none"/>
          <w:sz w:val="22"/>
          <w:szCs w:val="22"/>
        </w:rPr>
        <w:t>A</w:t>
      </w:r>
      <w:r w:rsidR="00BE1047">
        <w:rPr>
          <w:rFonts w:ascii="Arial Narrow" w:eastAsia="Arial Narrow" w:hAnsi="Arial Narrow" w:cs="Arial Narrow"/>
          <w:spacing w:val="-3"/>
          <w:kern w:val="0"/>
          <w14:ligatures w14:val="none"/>
          <w:sz w:val="22"/>
          <w:szCs w:val="22"/>
        </w:rPr>
        <w:t>.</w:t>
      </w:r>
      <w:r w:rsidR="00BE1047" w:rsidRPr="00BE1047">
        <w:rPr>
          <w:rFonts w:ascii="Arial Narrow" w:eastAsia="Arial Narrow" w:hAnsi="Arial Narrow" w:cs="Arial Narrow"/>
          <w:spacing w:val="-3"/>
          <w:kern w:val="0"/>
          <w14:ligatures w14:val="none"/>
          <w:sz w:val="22"/>
          <w:szCs w:val="22"/>
        </w:rPr>
        <w:t>C</w:t>
      </w:r>
      <w:r w:rsidR="00BE1047">
        <w:rPr>
          <w:rFonts w:ascii="Arial Narrow" w:eastAsia="Arial Narrow" w:hAnsi="Arial Narrow" w:cs="Arial Narrow"/>
          <w:spacing w:val="-3"/>
          <w:kern w:val="0"/>
          <w14:ligatures w14:val="none"/>
          <w:sz w:val="22"/>
          <w:szCs w:val="22"/>
        </w:rPr>
        <w:t xml:space="preserve">. </w:t>
      </w:r>
      <w:r w:rsidR="00BE1047" w:rsidRPr="00BE1047">
        <w:rPr>
          <w:rFonts w:ascii="Arial Narrow" w:eastAsia="Arial Narrow" w:hAnsi="Arial Narrow" w:cs="Arial Narrow"/>
          <w:spacing w:val="-3"/>
          <w:kern w:val="0"/>
          <w14:ligatures w14:val="none"/>
          <w:sz w:val="22"/>
          <w:szCs w:val="22"/>
        </w:rPr>
        <w:t xml:space="preserve">y a Mastercard Perú Inc-Sucursal del Perú </w:t>
      </w:r>
      <w:r w:rsidRPr="00BE1047">
        <w:rPr>
          <w:rFonts w:ascii="Arial Narrow" w:eastAsia="Arial Narrow" w:hAnsi="Arial Narrow" w:cs="Arial Narrow"/>
          <w:color w:val="000000"/>
          <w:sz w:val="22"/>
          <w:szCs w:val="22"/>
        </w:rPr>
        <w:t xml:space="preserve">para que, </w:t>
      </w:r>
      <w:r w:rsidRPr="00BE1047">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BE1047" w:rsidRPr="00BE1047">
        <w:rPr>
          <w:rFonts w:ascii="Arial Narrow" w:eastAsia="Arial Narrow" w:hAnsi="Arial Narrow" w:cs="Arial Narrow"/>
          <w:color w:val="000000"/>
          <w:kern w:val="0"/>
          <w:sz w:val="22"/>
          <w:szCs w:val="22"/>
          <w:lang w:eastAsia="es-PE"/>
          <w14:ligatures w14:val="none"/>
        </w:rPr>
        <w:t>n</w:t>
      </w:r>
      <w:r w:rsidRPr="00BE1047">
        <w:rPr>
          <w:rFonts w:ascii="Arial Narrow" w:eastAsia="Arial Narrow" w:hAnsi="Arial Narrow" w:cs="Arial Narrow"/>
          <w:color w:val="000000"/>
          <w:kern w:val="0"/>
          <w:sz w:val="22"/>
          <w:szCs w:val="22"/>
          <w:lang w:eastAsia="es-PE"/>
          <w14:ligatures w14:val="none"/>
        </w:rPr>
        <w:t xml:space="preserve"> la notificación en su domicilio procesal</w:t>
      </w:r>
      <w:r w:rsidRPr="00BE1047">
        <w:rPr>
          <w:rFonts w:ascii="Arial Narrow" w:eastAsia="Arial Narrow" w:hAnsi="Arial Narrow" w:cs="Arial Narrow"/>
          <w:color w:val="000000"/>
          <w:sz w:val="22"/>
          <w:szCs w:val="22"/>
        </w:rPr>
        <w:t>, señale</w:t>
      </w:r>
      <w:r w:rsidR="00BE1047" w:rsidRPr="00BE1047">
        <w:rPr>
          <w:rFonts w:ascii="Arial Narrow" w:eastAsia="Arial Narrow" w:hAnsi="Arial Narrow" w:cs="Arial Narrow"/>
          <w:color w:val="000000"/>
          <w:sz w:val="22"/>
          <w:szCs w:val="22"/>
        </w:rPr>
        <w:t>n</w:t>
      </w:r>
      <w:r w:rsidRPr="00BE1047">
        <w:rPr>
          <w:rFonts w:ascii="Arial Narrow" w:eastAsia="Arial Narrow" w:hAnsi="Arial Narrow" w:cs="Arial Narrow"/>
          <w:color w:val="000000"/>
          <w:sz w:val="22"/>
          <w:szCs w:val="22"/>
        </w:rPr>
        <w:t xml:space="preserve"> un correo electrónico autorizando recibir las notificaciones correspondientes por dicho medio.</w:t>
      </w:r>
      <w:r w:rsidRPr="00CB59BB">
        <w:rPr>
          <w:rFonts w:ascii="Arial Narrow" w:eastAsia="Arial Narrow" w:hAnsi="Arial Narrow" w:cs="Arial Narrow"/>
          <w:color w:val="000000"/>
          <w:sz w:val="22"/>
          <w:szCs w:val="22"/>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8107EE2" w14:textId="4629A55F" w:rsidR="00E60CD7" w:rsidRPr="00AE7D54"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sectPr w:rsidR="00E60CD7" w:rsidRPr="00AE7D5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Narrow"/>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8424BB" w:rsidRPr="00CB59BB">
        <w:rPr>
          <w:rFonts w:ascii="Arial Narrow" w:eastAsia="Arial Narrow" w:hAnsi="Arial Narrow" w:cs="Arial Narrow"/>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g. </w:t>
      </w:r>
      <w:r w:rsidR="009E4191" w:rsidRPr="009E4191">
        <w:rPr>
          <w:rFonts w:ascii="Arial Narrow" w:eastAsia="Arial Narrow" w:hAnsi="Arial Narrow" w:cs="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SOBRE FACULTADES, NORMAS Y ORGANIZACIÓN DEL INDECOPI, APROBADA POR DECRETO LEGISLATIVO 807 Artículo 24.-</w:t>
      </w:r>
      <w:r w:rsidRPr="00CB59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B59BB" w:rsidRDefault="00E60CD7"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4086A3ED" w:rsidR="00E60CD7" w:rsidRPr="00CB59BB" w:rsidRDefault="00E60CD7" w:rsidP="00CB59BB">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t>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F51E02"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eastAsia="Arial Narrow" w:hAnsi="Arial Narrow" w:cs="Arial Narrow"/>
          <w:sz w:val="16"/>
          <w:szCs w:val="16"/>
        </w:rPr>
      </w:pP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