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7200226" w:rsidR="00CA59A2" w:rsidRPr="0026598E" w:rsidRDefault="00CA59A2" w:rsidP="00231FB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415DF" w:rsidRPr="00C415DF">
        <w:rPr>
          <w:rFonts w:ascii="Arial Narrow" w:eastAsia="Arial Narrow" w:hAnsi="Arial Narrow" w:cs="Arial Narrow"/>
          <w:b/>
          <w:bCs/>
          <w:color w:val="000000"/>
          <w:kern w:val="0"/>
          <w:sz w:val="22"/>
          <w:szCs w:val="22"/>
          <w:shd w:val="clear" w:color="auto" w:fill="FFFFFF"/>
          <w:lang w:eastAsia="es-PE"/>
          <w14:ligatures w14:val="none"/>
        </w:rPr>
        <w:t>3245-2025/CC1</w:t>
      </w:r>
    </w:p>
    <w:p w14:paraId="7E5DC22B" w14:textId="51FB5BF6" w:rsidR="00CA59A2" w:rsidRPr="00C415DF" w:rsidRDefault="00CA59A2" w:rsidP="00231FB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1D48D80A" w:rsidR="00CA59A2" w:rsidRPr="00C415DF" w:rsidRDefault="00CA59A2" w:rsidP="00231FB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415DF">
        <w:rPr>
          <w:rFonts w:ascii="Arial Narrow" w:eastAsia="Arial Narrow" w:hAnsi="Arial Narrow" w:cs="Arial Narrow"/>
          <w:b/>
          <w:color w:val="000000"/>
          <w:kern w:val="0"/>
          <w:sz w:val="22"/>
          <w:szCs w:val="22"/>
          <w:lang w:eastAsia="es-PE"/>
          <w14:ligatures w14:val="none"/>
        </w:rPr>
        <w:t>DENUNCIADO</w:t>
      </w:r>
      <w:r w:rsidRPr="00C415DF">
        <w:rPr>
          <w:rFonts w:ascii="Arial Narrow" w:eastAsia="Arial Narrow" w:hAnsi="Arial Narrow" w:cs="Arial Narrow"/>
          <w:b/>
          <w:color w:val="000000"/>
          <w:kern w:val="0"/>
          <w:sz w:val="22"/>
          <w:szCs w:val="22"/>
          <w:lang w:eastAsia="es-PE"/>
          <w14:ligatures w14:val="none"/>
        </w:rPr>
        <w:tab/>
        <w:t>:</w:t>
      </w:r>
      <w:r w:rsidRPr="00C415DF">
        <w:rPr>
          <w:rFonts w:ascii="Arial Narrow" w:eastAsia="Arial Narrow" w:hAnsi="Arial Narrow" w:cs="Arial Narrow"/>
          <w:b/>
          <w:color w:val="000000"/>
          <w:kern w:val="0"/>
          <w:sz w:val="22"/>
          <w:szCs w:val="22"/>
          <w:lang w:eastAsia="es-PE"/>
          <w14:ligatures w14:val="none"/>
        </w:rPr>
        <w:tab/>
      </w:r>
      <w:r w:rsidR="00C415DF" w:rsidRPr="00C415DF">
        <w:rPr>
          <w:rFonts w:ascii="Arial Narrow" w:eastAsia="Arial Narrow" w:hAnsi="Arial Narrow" w:cs="Arial Narrow"/>
          <w:b/>
          <w:color w:val="000000"/>
          <w:kern w:val="0"/>
          <w:sz w:val="22"/>
          <w:szCs w:val="22"/>
          <w:lang w:eastAsia="es-PE"/>
          <w14:ligatures w14:val="none"/>
        </w:rPr>
        <w:t xml:space="preserve">LA POSITIVA SEGUROS Y REASEGUROS S.A. </w:t>
      </w:r>
      <w:r w:rsidRPr="00C415DF">
        <w:rPr>
          <w:rFonts w:ascii="Arial Narrow" w:eastAsia="Arial Narrow" w:hAnsi="Arial Narrow" w:cs="Arial Narrow"/>
          <w:b/>
          <w:color w:val="000000"/>
          <w:kern w:val="0"/>
          <w:sz w:val="22"/>
          <w:szCs w:val="22"/>
          <w:lang w:eastAsia="es-PE"/>
          <w14:ligatures w14:val="none"/>
        </w:rPr>
        <w:t>(</w:t>
      </w:r>
      <w:r w:rsidR="00C415DF" w:rsidRPr="00C415DF">
        <w:rPr>
          <w:rFonts w:ascii="Arial Narrow" w:eastAsia="Arial Narrow" w:hAnsi="Arial Narrow" w:cs="Arial Narrow"/>
          <w:b/>
          <w:color w:val="000000"/>
          <w:kern w:val="0"/>
          <w:sz w:val="22"/>
          <w:szCs w:val="22"/>
          <w:lang w:eastAsia="es-PE"/>
          <w14:ligatures w14:val="none"/>
        </w:rPr>
        <w:t>LA POSITIVA</w:t>
      </w:r>
      <w:r w:rsidRPr="00C415DF">
        <w:rPr>
          <w:rFonts w:ascii="Arial Narrow" w:eastAsia="Arial Narrow" w:hAnsi="Arial Narrow" w:cs="Arial Narrow"/>
          <w:b/>
          <w:color w:val="000000"/>
          <w:kern w:val="0"/>
          <w:sz w:val="22"/>
          <w:szCs w:val="22"/>
          <w:lang w:eastAsia="es-PE"/>
          <w14:ligatures w14:val="none"/>
        </w:rPr>
        <w:t>)</w:t>
      </w:r>
    </w:p>
    <w:p w14:paraId="022D2B94" w14:textId="77777777" w:rsidR="00CA59A2" w:rsidRPr="00C415DF" w:rsidRDefault="00CA59A2" w:rsidP="00231FB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415DF">
        <w:rPr>
          <w:rFonts w:ascii="Arial Narrow" w:eastAsia="Arial Narrow" w:hAnsi="Arial Narrow" w:cs="Arial Narrow"/>
          <w:b/>
          <w:color w:val="000000"/>
          <w:kern w:val="0"/>
          <w:sz w:val="22"/>
          <w:szCs w:val="22"/>
          <w:lang w:eastAsia="es-PE"/>
          <w14:ligatures w14:val="none"/>
        </w:rPr>
        <w:t>MATERIAS</w:t>
      </w:r>
      <w:r w:rsidRPr="00C415DF">
        <w:rPr>
          <w:rFonts w:ascii="Arial Narrow" w:eastAsia="Arial Narrow" w:hAnsi="Arial Narrow" w:cs="Arial Narrow"/>
          <w:b/>
          <w:color w:val="000000"/>
          <w:kern w:val="0"/>
          <w:sz w:val="22"/>
          <w:szCs w:val="22"/>
          <w:lang w:eastAsia="es-PE"/>
          <w14:ligatures w14:val="none"/>
        </w:rPr>
        <w:tab/>
        <w:t xml:space="preserve">: </w:t>
      </w:r>
      <w:r w:rsidRPr="00C415DF">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C415DF" w:rsidRDefault="00CA59A2" w:rsidP="00231FB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C415DF">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231FB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C415DF">
        <w:rPr>
          <w:rFonts w:ascii="Arial Narrow" w:eastAsia="Arial Narrow" w:hAnsi="Arial Narrow" w:cs="Arial Narrow"/>
          <w:b/>
          <w:color w:val="000000"/>
          <w:kern w:val="0"/>
          <w:sz w:val="22"/>
          <w:szCs w:val="22"/>
          <w:lang w:eastAsia="es-PE"/>
          <w14:ligatures w14:val="none"/>
        </w:rPr>
        <w:t xml:space="preserve">RESOLUCIÓN </w:t>
      </w:r>
      <w:r w:rsidRPr="00C415DF">
        <w:rPr>
          <w:rFonts w:ascii="Arial Narrow" w:eastAsia="Arial Narrow" w:hAnsi="Arial Narrow" w:cs="Arial Narrow"/>
          <w:b/>
          <w:color w:val="000000"/>
          <w:kern w:val="0"/>
          <w:sz w:val="22"/>
          <w:szCs w:val="22"/>
          <w:lang w:eastAsia="es-PE"/>
          <w14:ligatures w14:val="none"/>
        </w:rPr>
        <w:tab/>
        <w:t>:</w:t>
      </w:r>
      <w:r w:rsidRPr="00C415DF">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231FB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6AC7FE9" w:rsidR="00CA59A2" w:rsidRPr="0026598E" w:rsidRDefault="00CA59A2" w:rsidP="00231FB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C415DF">
        <w:rPr>
          <w:rFonts w:ascii="Arial Narrow" w:eastAsia="Arial Narrow" w:hAnsi="Arial Narrow" w:cs="Arial Narrow"/>
          <w:color w:val="000000"/>
          <w:kern w:val="0"/>
          <w:sz w:val="22"/>
          <w:szCs w:val="22"/>
          <w:shd w:val="clear" w:color="auto" w:fill="FFFFFF"/>
          <w:lang w:eastAsia="es-PE"/>
          <w14:ligatures w14:val="none"/>
        </w:rPr>
        <w:t xml:space="preserve">30 de enero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C415DF">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C415DF">
        <w:rPr>
          <w:rFonts w:ascii="Arial Narrow" w:eastAsia="Arial Narrow" w:hAnsi="Arial Narrow" w:cs="Arial Narrow"/>
          <w:color w:val="000000"/>
          <w:kern w:val="0"/>
          <w:sz w:val="22"/>
          <w:szCs w:val="22"/>
          <w:shd w:val="clear" w:color="auto" w:fill="FFFFFF"/>
          <w:lang w:eastAsia="es-PE"/>
          <w14:ligatures w14:val="none"/>
        </w:rPr>
        <w:t xml:space="preserve"/>
      </w:r>
      <w:r w:rsidR="003F1A6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231FB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231FB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231FB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6A5B4078" w:rsidR="00CA59A2" w:rsidRPr="00EB0BC8" w:rsidRDefault="00CA59A2" w:rsidP="00231FB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19 de noviembre de 2025</w:t>
      </w:r>
      <w:r w:rsidRPr="00EB0BC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subsanada mediante escrito del 21 de enero de 2026, el señor [APELLIDO] denunció a La Positiva por presuntas infracciones a la Ley 29571, Código de Protección y Defensa del Consumidor</w:t>
      </w:r>
      <w:r w:rsidRPr="00EB0BC8">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1C23C8">
        <w:rPr>
          <w:rFonts w:ascii="Arial Narrow" w:eastAsia="Arial Narrow" w:hAnsi="Arial Narrow" w:cs="Arial Narrow"/>
          <w:color w:val="000000"/>
          <w:kern w:val="0"/>
          <w:sz w:val="22"/>
          <w:szCs w:val="22"/>
          <w:lang w:val="es-ES" w:eastAsia="es-ES"/>
          <w14:ligatures w14:val="none"/>
        </w:rPr>
        <w:t xml:space="preserve"/>
      </w:r>
      <w:r w:rsidR="00C415DF" w:rsidRPr="001C23C8">
        <w:rPr>
          <w:rFonts w:ascii="Arial Narrow" w:eastAsia="Arial Narrow" w:hAnsi="Arial Narrow" w:cs="Arial Narrow"/>
          <w:color w:val="000000"/>
          <w:kern w:val="0"/>
          <w:sz w:val="22"/>
          <w:szCs w:val="22"/>
          <w:lang w:val="es-ES" w:eastAsia="es-ES"/>
          <w14:ligatures w14:val="none"/>
        </w:rPr>
        <w:t xml:space="preserve"/>
      </w:r>
      <w:r w:rsidR="00C415DF" w:rsidRPr="00EB0BC8">
        <w:rPr>
          <w:rFonts w:ascii="Arial Narrow" w:eastAsia="Arial Narrow" w:hAnsi="Arial Narrow" w:cs="Arial Narrow"/>
          <w:color w:val="000000"/>
          <w:kern w:val="0"/>
          <w:sz w:val="22"/>
          <w:szCs w:val="22"/>
          <w:lang w:val="es-ES" w:eastAsia="es-ES"/>
          <w14:ligatures w14:val="none"/>
        </w:rPr>
        <w:t/>
      </w:r>
      <w:r w:rsidR="00996DC2" w:rsidRPr="00EB0BC8">
        <w:rPr>
          <w:rFonts w:ascii="Arial Narrow" w:eastAsia="Arial Narrow" w:hAnsi="Arial Narrow" w:cs="Arial Narrow"/>
          <w:color w:val="000000"/>
          <w:kern w:val="0"/>
          <w:sz w:val="22"/>
          <w:szCs w:val="22"/>
          <w:lang w:val="es-ES" w:eastAsia="es-ES"/>
          <w14:ligatures w14:val="none"/>
        </w:rPr>
        <w:t xml:space="preserve"/>
      </w:r>
      <w:r w:rsidR="001C23C8" w:rsidRPr="00EB0BC8">
        <w:rPr>
          <w:rFonts w:ascii="Arial Narrow" w:eastAsia="Arial Narrow" w:hAnsi="Arial Narrow" w:cs="Arial Narrow"/>
          <w:color w:val="000000"/>
          <w:kern w:val="0"/>
          <w:sz w:val="22"/>
          <w:szCs w:val="22"/>
          <w:lang w:val="es-ES" w:eastAsia="es-ES"/>
          <w14:ligatures w14:val="none"/>
        </w:rPr>
        <w:t/>
      </w:r>
      <w:r w:rsidR="00996DC2" w:rsidRPr="00EB0BC8">
        <w:rPr>
          <w:rFonts w:ascii="Arial Narrow" w:eastAsia="Arial Narrow" w:hAnsi="Arial Narrow" w:cs="Arial Narrow"/>
          <w:kern w:val="0"/>
          <w14:ligatures w14:val="none"/>
          <w:sz w:val="22"/>
          <w:szCs w:val="22"/>
        </w:rPr>
        <w:t/>
      </w:r>
      <w:r w:rsidRPr="00EB0BC8">
        <w:rPr>
          <w:rFonts w:ascii="Arial Narrow" w:eastAsia="Arial Narrow" w:hAnsi="Arial Narrow" w:cs="Arial Narrow"/>
          <w:kern w:val="0"/>
          <w14:ligatures w14:val="none"/>
          <w:sz w:val="22"/>
          <w:szCs w:val="22"/>
        </w:rPr>
        <w:t xml:space="preserve"/>
      </w:r>
      <w:r w:rsidR="001C23C8" w:rsidRPr="00EB0BC8">
        <w:rPr>
          <w:rFonts w:ascii="Arial Narrow" w:eastAsia="Arial Narrow" w:hAnsi="Arial Narrow" w:cs="Arial Narrow"/>
          <w:kern w:val="0"/>
          <w14:ligatures w14:val="none"/>
          <w:sz w:val="22"/>
          <w:szCs w:val="22"/>
        </w:rPr>
        <w:t/>
      </w:r>
      <w:r w:rsidRPr="00EB0BC8">
        <w:rPr>
          <w:rFonts w:ascii="Arial Narrow" w:eastAsia="Arial Narrow" w:hAnsi="Arial Narrow" w:cs="Arial Narrow"/>
          <w:kern w:val="0"/>
          <w14:ligatures w14:val="none"/>
          <w:sz w:val="22"/>
          <w:szCs w:val="22"/>
        </w:rPr>
        <w:t xml:space="preserve"/>
      </w:r>
      <w:r w:rsidR="001C23C8" w:rsidRPr="00EB0BC8">
        <w:rPr>
          <w:rFonts w:ascii="Arial Narrow" w:eastAsia="Arial Narrow" w:hAnsi="Arial Narrow" w:cs="Arial Narrow"/>
          <w:kern w:val="0"/>
          <w14:ligatures w14:val="none"/>
          <w:sz w:val="22"/>
          <w:szCs w:val="22"/>
        </w:rPr>
        <w:t xml:space="preserve"/>
      </w:r>
      <w:r w:rsidRPr="00EB0BC8">
        <w:rPr>
          <w:rFonts w:ascii="Arial Narrow" w:eastAsia="Arial Narrow" w:hAnsi="Arial Narrow" w:cs="Arial Narrow"/>
          <w:kern w:val="0"/>
          <w14:ligatures w14:val="none"/>
          <w:sz w:val="22"/>
          <w:szCs w:val="22"/>
        </w:rPr>
        <w:t/>
      </w:r>
      <w:r w:rsidRPr="00EB0BC8">
        <w:rPr>
          <w:rFonts w:ascii="Arial Narrow" w:eastAsia="Arial Narrow" w:hAnsi="Arial Narrow" w:cs="Arial Narrow"/>
          <w:color w:val="000000"/>
          <w:kern w:val="0"/>
          <w:sz w:val="22"/>
          <w:szCs w:val="22"/>
          <w:lang w:val="es-ES" w:eastAsia="es-ES"/>
          <w14:ligatures w14:val="none"/>
        </w:rPr>
        <w:t xml:space="preserve"/>
      </w:r>
      <w:r w:rsidR="001C23C8" w:rsidRPr="00EB0BC8">
        <w:rPr>
          <w:rFonts w:ascii="Arial Narrow" w:eastAsia="Arial Narrow" w:hAnsi="Arial Narrow" w:cs="Arial Narrow"/>
          <w:color w:val="000000"/>
          <w:kern w:val="0"/>
          <w:sz w:val="22"/>
          <w:szCs w:val="22"/>
          <w:lang w:val="es-ES" w:eastAsia="es-ES"/>
          <w14:ligatures w14:val="none"/>
        </w:rPr>
        <w:t xml:space="preserve"/>
      </w:r>
      <w:r w:rsidRPr="00EB0BC8">
        <w:rPr>
          <w:rFonts w:ascii="Arial Narrow" w:eastAsia="Arial Narrow" w:hAnsi="Arial Narrow" w:cs="Arial Narrow"/>
          <w:color w:val="000000"/>
          <w:kern w:val="0"/>
          <w:sz w:val="22"/>
          <w:szCs w:val="22"/>
          <w:lang w:val="es-ES" w:eastAsia="es-ES"/>
          <w14:ligatures w14:val="none"/>
        </w:rPr>
        <w:t/>
      </w:r>
      <w:r w:rsidRPr="00EB0BC8">
        <w:rPr>
          <w:rFonts w:ascii="Arial Narrow" w:eastAsia="Arial Narrow" w:hAnsi="Arial Narrow" w:cs="Arial Narrow"/>
          <w:color w:val="000000"/>
          <w:kern w:val="0"/>
          <w:sz w:val="22"/>
          <w:szCs w:val="22"/>
          <w:lang w:val="es-ES" w:eastAsia="es-ES"/>
          <w14:ligatures w14:val="none"/>
        </w:rPr>
        <w:t xml:space="preserve"/>
      </w:r>
      <w:r w:rsidRPr="00EB0BC8">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EB0BC8" w:rsidRDefault="00CA59A2" w:rsidP="00231FB5">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E552AC6" w14:textId="11D72B8B" w:rsidR="0043023B" w:rsidRPr="00EB0BC8" w:rsidRDefault="00274FA7" w:rsidP="00231FB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0BC8">
        <w:rPr>
          <w:rFonts w:ascii="Arial Narrow" w:eastAsia="Arial Narrow" w:hAnsi="Arial Narrow" w:cs="Arial Narrow"/>
          <w:color w:val="000000"/>
          <w:kern w:val="0"/>
          <w:sz w:val="22"/>
          <w:szCs w:val="22"/>
          <w:lang w:eastAsia="es-ES"/>
          <w14:ligatures w14:val="none"/>
        </w:rPr>
        <w:t>Con anterioridad al 8 de setiembre de 2025</w:t>
      </w:r>
      <w:r w:rsidR="00CA59A2" w:rsidRPr="00EB0BC8">
        <w:rPr>
          <w:rFonts w:ascii="Arial Narrow" w:eastAsia="Arial Narrow" w:hAnsi="Arial Narrow" w:cs="Arial Narrow"/>
          <w:color w:val="000000"/>
          <w:kern w:val="0"/>
          <w:sz w:val="22"/>
          <w:szCs w:val="22"/>
          <w:lang w:eastAsia="es-ES"/>
          <w14:ligatures w14:val="none"/>
        </w:rPr>
        <w:t xml:space="preserve">, adquirió la Póliza </w:t>
      </w:r>
      <w:r w:rsidR="00C90A3D" w:rsidRPr="00EB0BC8">
        <w:rPr>
          <w:rFonts w:ascii="Arial Narrow" w:eastAsia="Arial Narrow" w:hAnsi="Arial Narrow" w:cs="Arial Narrow"/>
          <w:color w:val="000000"/>
          <w:kern w:val="0"/>
          <w:sz w:val="22"/>
          <w:szCs w:val="22"/>
          <w:lang w:eastAsia="es-ES"/>
          <w14:ligatures w14:val="none"/>
        </w:rPr>
        <w:t xml:space="preserve">230241704 -1676 </w:t>
      </w:r>
      <w:r w:rsidR="00CA59A2" w:rsidRPr="00EB0BC8">
        <w:rPr>
          <w:rFonts w:ascii="Arial Narrow" w:eastAsia="Arial Narrow" w:hAnsi="Arial Narrow" w:cs="Arial Narrow"/>
          <w:color w:val="000000"/>
          <w:kern w:val="0"/>
          <w:sz w:val="22"/>
          <w:szCs w:val="22"/>
          <w:lang w:eastAsia="es-ES"/>
          <w14:ligatures w14:val="none"/>
        </w:rPr>
        <w:t xml:space="preserve">del Seguro Vehicular </w:t>
      </w:r>
      <w:r w:rsidR="00CA122D" w:rsidRPr="00EB0BC8">
        <w:rPr>
          <w:rFonts w:ascii="Arial Narrow" w:eastAsia="Arial Narrow" w:hAnsi="Arial Narrow" w:cs="Arial Narrow"/>
          <w:color w:val="000000"/>
          <w:kern w:val="0"/>
          <w:sz w:val="22"/>
          <w:szCs w:val="22"/>
          <w:lang w:eastAsia="es-ES"/>
          <w14:ligatures w14:val="none"/>
        </w:rPr>
        <w:t xml:space="preserve">(en adelante, Seguro Vehicular) </w:t>
      </w:r>
      <w:r w:rsidR="00C90A3D" w:rsidRPr="00EB0BC8">
        <w:rPr>
          <w:rFonts w:ascii="Arial Narrow" w:eastAsia="Arial Narrow" w:hAnsi="Arial Narrow" w:cs="Arial Narrow"/>
          <w:color w:val="000000"/>
          <w:kern w:val="0"/>
          <w:sz w:val="22"/>
          <w:szCs w:val="22"/>
          <w:lang w:eastAsia="es-ES"/>
          <w14:ligatures w14:val="none"/>
        </w:rPr>
        <w:t>emitido por</w:t>
      </w:r>
      <w:r w:rsidR="00CA59A2" w:rsidRPr="00EB0BC8">
        <w:rPr>
          <w:rFonts w:ascii="Arial Narrow" w:eastAsia="Arial Narrow" w:hAnsi="Arial Narrow" w:cs="Arial Narrow"/>
          <w:color w:val="000000"/>
          <w:kern w:val="0"/>
          <w:sz w:val="22"/>
          <w:szCs w:val="22"/>
          <w:lang w:eastAsia="es-ES"/>
          <w14:ligatures w14:val="none"/>
        </w:rPr>
        <w:t xml:space="preserve"> </w:t>
      </w:r>
      <w:r w:rsidR="00C90A3D" w:rsidRPr="00EB0BC8">
        <w:rPr>
          <w:rFonts w:ascii="Arial Narrow" w:eastAsia="Arial Narrow" w:hAnsi="Arial Narrow" w:cs="Arial Narrow"/>
          <w:color w:val="000000"/>
          <w:kern w:val="0"/>
          <w:sz w:val="22"/>
          <w:szCs w:val="22"/>
          <w:lang w:val="es-ES" w:eastAsia="es-ES"/>
          <w14:ligatures w14:val="none"/>
        </w:rPr>
        <w:t xml:space="preserve">La Positiva </w:t>
      </w:r>
      <w:r w:rsidR="00CA59A2" w:rsidRPr="00EB0BC8">
        <w:rPr>
          <w:rFonts w:ascii="Arial Narrow" w:eastAsia="Arial Narrow" w:hAnsi="Arial Narrow" w:cs="Arial Narrow"/>
          <w:color w:val="000000"/>
          <w:kern w:val="0"/>
          <w:sz w:val="22"/>
          <w:szCs w:val="22"/>
          <w:lang w:eastAsia="es-ES"/>
          <w14:ligatures w14:val="none"/>
        </w:rPr>
        <w:t xml:space="preserve">en favor del vehículo con Placa de Rodaje </w:t>
      </w:r>
      <w:r w:rsidR="005A2B7B" w:rsidRPr="00EB0BC8">
        <w:rPr>
          <w:rFonts w:ascii="Arial Narrow" w:eastAsia="Arial Narrow" w:hAnsi="Arial Narrow" w:cs="Arial Narrow"/>
          <w:color w:val="000000"/>
          <w:kern w:val="0"/>
          <w:sz w:val="22"/>
          <w:szCs w:val="22"/>
          <w:lang w:eastAsia="es-ES"/>
          <w14:ligatures w14:val="none"/>
        </w:rPr>
        <w:t>CMX-523</w:t>
      </w:r>
      <w:r w:rsidRPr="00EB0BC8">
        <w:rPr>
          <w:rFonts w:ascii="Arial Narrow" w:eastAsia="Arial Narrow" w:hAnsi="Arial Narrow" w:cs="Arial Narrow"/>
          <w:color w:val="000000"/>
          <w:kern w:val="0"/>
          <w:sz w:val="22"/>
          <w:szCs w:val="22"/>
          <w:lang w:eastAsia="es-ES"/>
          <w14:ligatures w14:val="none"/>
        </w:rPr>
        <w:t xml:space="preserve"> (en adelante, vehículo asegurado)</w:t>
      </w:r>
      <w:r w:rsidR="00CA59A2" w:rsidRPr="00EB0BC8">
        <w:rPr>
          <w:rFonts w:ascii="Arial Narrow" w:eastAsia="Arial Narrow" w:hAnsi="Arial Narrow" w:cs="Arial Narrow"/>
          <w:color w:val="000000"/>
          <w:kern w:val="0"/>
          <w:sz w:val="22"/>
          <w:szCs w:val="22"/>
          <w:lang w:eastAsia="es-ES"/>
          <w14:ligatures w14:val="none"/>
        </w:rPr>
        <w:t xml:space="preserve">. </w:t>
      </w:r>
    </w:p>
    <w:p w14:paraId="630B6544" w14:textId="77777777" w:rsidR="0043023B" w:rsidRPr="00EB0BC8"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3553923" w14:textId="05D6C818" w:rsidR="0043023B" w:rsidRPr="004C4F2D"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B0BC8">
        <w:rPr>
          <w:rFonts w:ascii="Arial Narrow" w:eastAsia="Arial Narrow" w:hAnsi="Arial Narrow" w:cs="Arial Narrow"/>
          <w:color w:val="000000"/>
          <w:kern w:val="0"/>
          <w:sz w:val="22"/>
          <w:szCs w:val="22"/>
          <w:lang w:eastAsia="es-ES"/>
          <w14:ligatures w14:val="none"/>
        </w:rPr>
        <w:t xml:space="preserve">El 8 de setiembre de 2025, el vehículo asegurado se encontraba estacionado en </w:t>
      </w:r>
      <w:r w:rsidR="004C4F2D" w:rsidRPr="00EB0BC8">
        <w:rPr>
          <w:rFonts w:ascii="Arial Narrow" w:eastAsia="Arial Narrow" w:hAnsi="Arial Narrow" w:cs="Arial Narrow"/>
          <w:color w:val="000000"/>
          <w:kern w:val="0"/>
          <w:sz w:val="22"/>
          <w:szCs w:val="22"/>
          <w:lang w:eastAsia="es-ES"/>
          <w14:ligatures w14:val="none"/>
        </w:rPr>
        <w:t>una</w:t>
      </w:r>
      <w:r w:rsidRPr="00EB0BC8">
        <w:rPr>
          <w:rFonts w:ascii="Arial Narrow" w:eastAsia="Arial Narrow" w:hAnsi="Arial Narrow" w:cs="Arial Narrow"/>
          <w:color w:val="000000"/>
          <w:kern w:val="0"/>
          <w:sz w:val="22"/>
          <w:szCs w:val="22"/>
          <w:lang w:eastAsia="es-ES"/>
          <w14:ligatures w14:val="none"/>
        </w:rPr>
        <w:t xml:space="preserve"> vía ubicada en </w:t>
      </w:r>
      <w:r w:rsidR="004C4F2D" w:rsidRPr="00EB0BC8">
        <w:rPr>
          <w:rFonts w:ascii="Arial Narrow" w:eastAsia="Arial Narrow" w:hAnsi="Arial Narrow" w:cs="Arial Narrow"/>
          <w:color w:val="000000"/>
          <w:kern w:val="0"/>
          <w:sz w:val="22"/>
          <w:szCs w:val="22"/>
          <w:lang w:eastAsia="es-ES"/>
          <w14:ligatures w14:val="none"/>
        </w:rPr>
        <w:t>el</w:t>
      </w:r>
      <w:r w:rsidRPr="00EB0BC8">
        <w:rPr>
          <w:rFonts w:ascii="Arial Narrow" w:eastAsia="Arial Narrow" w:hAnsi="Arial Narrow" w:cs="Arial Narrow"/>
          <w:color w:val="000000"/>
          <w:kern w:val="0"/>
          <w:sz w:val="22"/>
          <w:szCs w:val="22"/>
          <w:lang w:eastAsia="es-ES"/>
          <w14:ligatures w14:val="none"/>
        </w:rPr>
        <w:t xml:space="preserve"> distrito de La Victoria</w:t>
      </w:r>
      <w:r w:rsidR="004C4F2D" w:rsidRPr="00EB0BC8">
        <w:rPr>
          <w:rFonts w:ascii="Arial Narrow" w:eastAsia="Arial Narrow" w:hAnsi="Arial Narrow" w:cs="Arial Narrow"/>
          <w:color w:val="000000"/>
          <w:kern w:val="0"/>
          <w:sz w:val="22"/>
          <w:szCs w:val="22"/>
          <w:lang w:eastAsia="es-ES"/>
          <w14:ligatures w14:val="none"/>
        </w:rPr>
        <w:t>, provincia</w:t>
      </w:r>
      <w:r w:rsidR="004C4F2D">
        <w:rPr>
          <w:rFonts w:ascii="Arial Narrow" w:eastAsia="Arial Narrow" w:hAnsi="Arial Narrow" w:cs="Arial Narrow"/>
          <w:color w:val="000000"/>
          <w:kern w:val="0"/>
          <w:sz w:val="22"/>
          <w:szCs w:val="22"/>
          <w:lang w:eastAsia="es-ES"/>
          <w14:ligatures w14:val="none"/>
        </w:rPr>
        <w:t xml:space="preserve"> y departamento de Lima</w:t>
      </w:r>
      <w:r w:rsidRPr="0043023B">
        <w:rPr>
          <w:rFonts w:ascii="Arial Narrow" w:eastAsia="Arial Narrow" w:hAnsi="Arial Narrow" w:cs="Arial Narrow"/>
          <w:color w:val="000000"/>
          <w:kern w:val="0"/>
          <w:sz w:val="22"/>
          <w:szCs w:val="22"/>
          <w:lang w:eastAsia="es-ES"/>
          <w14:ligatures w14:val="none"/>
        </w:rPr>
        <w:t>, frente a un taller de mecánica</w:t>
      </w:r>
      <w:r w:rsidRPr="004C4F2D">
        <w:rPr>
          <w:rFonts w:ascii="Arial Narrow" w:eastAsia="Arial Narrow" w:hAnsi="Arial Narrow" w:cs="Arial Narrow"/>
          <w:color w:val="000000"/>
          <w:kern w:val="0"/>
          <w:sz w:val="22"/>
          <w:szCs w:val="22"/>
          <w:lang w:eastAsia="es-ES"/>
          <w14:ligatures w14:val="none"/>
        </w:rPr>
        <w:t xml:space="preserve">, al momento de abrir la puerta del lado del conductor del </w:t>
      </w:r>
      <w:r w:rsidR="004C4F2D" w:rsidRPr="004C4F2D">
        <w:rPr>
          <w:rFonts w:ascii="Arial Narrow" w:eastAsia="Arial Narrow" w:hAnsi="Arial Narrow" w:cs="Arial Narrow"/>
          <w:color w:val="000000"/>
          <w:kern w:val="0"/>
          <w:sz w:val="22"/>
          <w:szCs w:val="22"/>
          <w:lang w:eastAsia="es-ES"/>
          <w14:ligatures w14:val="none"/>
        </w:rPr>
        <w:t>vehículo asegurado</w:t>
      </w:r>
      <w:r w:rsidRPr="004C4F2D">
        <w:rPr>
          <w:rFonts w:ascii="Arial Narrow" w:eastAsia="Arial Narrow" w:hAnsi="Arial Narrow" w:cs="Arial Narrow"/>
          <w:color w:val="000000"/>
          <w:kern w:val="0"/>
          <w:sz w:val="22"/>
          <w:szCs w:val="22"/>
          <w:lang w:eastAsia="es-ES"/>
          <w14:ligatures w14:val="none"/>
        </w:rPr>
        <w:t xml:space="preserve">, un vehículo de servicio de </w:t>
      </w:r>
      <w:r w:rsidR="00EB0BC8" w:rsidRPr="004C4F2D">
        <w:rPr>
          <w:rFonts w:ascii="Arial Narrow" w:eastAsia="Arial Narrow" w:hAnsi="Arial Narrow" w:cs="Arial Narrow"/>
          <w:color w:val="000000"/>
          <w:kern w:val="0"/>
          <w:sz w:val="22"/>
          <w:szCs w:val="22"/>
          <w:lang w:eastAsia="es-ES"/>
          <w14:ligatures w14:val="none"/>
        </w:rPr>
        <w:t>taxi</w:t>
      </w:r>
      <w:r w:rsidRPr="004C4F2D">
        <w:rPr>
          <w:rFonts w:ascii="Arial Narrow" w:eastAsia="Arial Narrow" w:hAnsi="Arial Narrow" w:cs="Arial Narrow"/>
          <w:color w:val="000000"/>
          <w:kern w:val="0"/>
          <w:sz w:val="22"/>
          <w:szCs w:val="22"/>
          <w:lang w:eastAsia="es-ES"/>
          <w14:ligatures w14:val="none"/>
        </w:rPr>
        <w:t xml:space="preserve"> impactó dicha puerta, ocasionando daños en la puerta delantera izquierda, el guardafango y el sistema eléctrico del vehículo asegurado.</w:t>
      </w:r>
    </w:p>
    <w:p w14:paraId="08F0E5B4" w14:textId="77777777" w:rsidR="0043023B" w:rsidRPr="00DD77D9" w:rsidRDefault="0043023B" w:rsidP="00231FB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D76C247" w14:textId="09AF84D7" w:rsidR="0043023B" w:rsidRPr="00A22F62" w:rsidRDefault="00DD77D9"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El mismo día</w:t>
      </w:r>
      <w:r w:rsidR="0043023B" w:rsidRPr="0043023B">
        <w:rPr>
          <w:rFonts w:ascii="Arial Narrow" w:eastAsia="Arial Narrow" w:hAnsi="Arial Narrow" w:cs="Arial Narrow"/>
          <w:color w:val="000000"/>
          <w:kern w:val="0"/>
          <w:sz w:val="22"/>
          <w:szCs w:val="22"/>
          <w:lang w:eastAsia="es-ES"/>
          <w14:ligatures w14:val="none"/>
        </w:rPr>
        <w:t>, solicitó telefónicamente la intervención de La Positiva, apersonándose un procurador quien tomó registro fotográfico de los daños y elaboró un informe del siniestro</w:t>
      </w:r>
      <w:r>
        <w:rPr>
          <w:rFonts w:ascii="Arial Narrow" w:eastAsia="Arial Narrow" w:hAnsi="Arial Narrow" w:cs="Arial Narrow"/>
          <w:color w:val="000000"/>
          <w:kern w:val="0"/>
          <w:sz w:val="22"/>
          <w:szCs w:val="22"/>
          <w:lang w:eastAsia="es-ES"/>
          <w14:ligatures w14:val="none"/>
        </w:rPr>
        <w:t xml:space="preserve"> e </w:t>
      </w:r>
      <w:r w:rsidR="0043023B" w:rsidRPr="00DD77D9">
        <w:rPr>
          <w:rFonts w:ascii="Arial Narrow" w:eastAsia="Arial Narrow" w:hAnsi="Arial Narrow" w:cs="Arial Narrow"/>
          <w:color w:val="000000"/>
          <w:kern w:val="0"/>
          <w:sz w:val="22"/>
          <w:szCs w:val="22"/>
          <w:lang w:eastAsia="es-ES"/>
          <w14:ligatures w14:val="none"/>
        </w:rPr>
        <w:t>informó que el plazo estimado de reparación del vehículo asegurado en un taller afiliado sería de aproximadamente tres a cuatro meses</w:t>
      </w:r>
      <w:r w:rsidR="00A22F62">
        <w:rPr>
          <w:rFonts w:ascii="Arial Narrow" w:eastAsia="Arial Narrow" w:hAnsi="Arial Narrow" w:cs="Arial Narrow"/>
          <w:color w:val="000000"/>
          <w:kern w:val="0"/>
          <w:sz w:val="22"/>
          <w:szCs w:val="22"/>
          <w:lang w:eastAsia="es-ES"/>
          <w14:ligatures w14:val="none"/>
        </w:rPr>
        <w:t xml:space="preserve"> y</w:t>
      </w:r>
      <w:r w:rsidR="0043023B" w:rsidRPr="00A22F62">
        <w:rPr>
          <w:rFonts w:ascii="Arial Narrow" w:eastAsia="Arial Narrow" w:hAnsi="Arial Narrow" w:cs="Arial Narrow"/>
          <w:color w:val="000000"/>
          <w:kern w:val="0"/>
          <w:sz w:val="22"/>
          <w:szCs w:val="22"/>
          <w:lang w:eastAsia="es-ES"/>
          <w14:ligatures w14:val="none"/>
        </w:rPr>
        <w:t xml:space="preserve"> decidió ingresar el vehículo </w:t>
      </w:r>
      <w:r w:rsidR="00A22F62">
        <w:rPr>
          <w:rFonts w:ascii="Arial Narrow" w:eastAsia="Arial Narrow" w:hAnsi="Arial Narrow" w:cs="Arial Narrow"/>
          <w:color w:val="000000"/>
          <w:kern w:val="0"/>
          <w:sz w:val="22"/>
          <w:szCs w:val="22"/>
          <w:lang w:eastAsia="es-ES"/>
          <w14:ligatures w14:val="none"/>
        </w:rPr>
        <w:t xml:space="preserve">asegurado </w:t>
      </w:r>
      <w:r w:rsidR="0043023B" w:rsidRPr="00A22F62">
        <w:rPr>
          <w:rFonts w:ascii="Arial Narrow" w:eastAsia="Arial Narrow" w:hAnsi="Arial Narrow" w:cs="Arial Narrow"/>
          <w:color w:val="000000"/>
          <w:kern w:val="0"/>
          <w:sz w:val="22"/>
          <w:szCs w:val="22"/>
          <w:lang w:eastAsia="es-ES"/>
          <w14:ligatures w14:val="none"/>
        </w:rPr>
        <w:t>a un taller particula</w:t>
      </w:r>
      <w:r w:rsidR="00A22F62">
        <w:rPr>
          <w:rFonts w:ascii="Arial Narrow" w:eastAsia="Arial Narrow" w:hAnsi="Arial Narrow" w:cs="Arial Narrow"/>
          <w:color w:val="000000"/>
          <w:kern w:val="0"/>
          <w:sz w:val="22"/>
          <w:szCs w:val="22"/>
          <w:lang w:eastAsia="es-ES"/>
          <w14:ligatures w14:val="none"/>
        </w:rPr>
        <w:t>r</w:t>
      </w:r>
      <w:r w:rsidR="0043023B" w:rsidRPr="00A22F62">
        <w:rPr>
          <w:rFonts w:ascii="Arial Narrow" w:eastAsia="Arial Narrow" w:hAnsi="Arial Narrow" w:cs="Arial Narrow"/>
          <w:color w:val="000000"/>
          <w:kern w:val="0"/>
          <w:sz w:val="22"/>
          <w:szCs w:val="22"/>
          <w:lang w:eastAsia="es-ES"/>
          <w14:ligatures w14:val="none"/>
        </w:rPr>
        <w:t xml:space="preserve"> </w:t>
      </w:r>
      <w:r w:rsidR="00A22F62">
        <w:rPr>
          <w:rFonts w:ascii="Arial Narrow" w:eastAsia="Arial Narrow" w:hAnsi="Arial Narrow" w:cs="Arial Narrow"/>
          <w:color w:val="000000"/>
          <w:kern w:val="0"/>
          <w:sz w:val="22"/>
          <w:szCs w:val="22"/>
          <w:lang w:eastAsia="es-ES"/>
          <w14:ligatures w14:val="none"/>
        </w:rPr>
        <w:t>dado que le</w:t>
      </w:r>
      <w:r w:rsidR="0043023B" w:rsidRPr="00A22F62">
        <w:rPr>
          <w:rFonts w:ascii="Arial Narrow" w:eastAsia="Arial Narrow" w:hAnsi="Arial Narrow" w:cs="Arial Narrow"/>
          <w:color w:val="000000"/>
          <w:kern w:val="0"/>
          <w:sz w:val="22"/>
          <w:szCs w:val="22"/>
          <w:lang w:eastAsia="es-ES"/>
          <w14:ligatures w14:val="none"/>
        </w:rPr>
        <w:t xml:space="preserve"> indicar</w:t>
      </w:r>
      <w:r w:rsidR="00A22F62">
        <w:rPr>
          <w:rFonts w:ascii="Arial Narrow" w:eastAsia="Arial Narrow" w:hAnsi="Arial Narrow" w:cs="Arial Narrow"/>
          <w:color w:val="000000"/>
          <w:kern w:val="0"/>
          <w:sz w:val="22"/>
          <w:szCs w:val="22"/>
          <w:lang w:eastAsia="es-ES"/>
          <w14:ligatures w14:val="none"/>
        </w:rPr>
        <w:t>o</w:t>
      </w:r>
      <w:r w:rsidR="0043023B" w:rsidRPr="00A22F62">
        <w:rPr>
          <w:rFonts w:ascii="Arial Narrow" w:eastAsia="Arial Narrow" w:hAnsi="Arial Narrow" w:cs="Arial Narrow"/>
          <w:color w:val="000000"/>
          <w:kern w:val="0"/>
          <w:sz w:val="22"/>
          <w:szCs w:val="22"/>
          <w:lang w:eastAsia="es-ES"/>
          <w14:ligatures w14:val="none"/>
        </w:rPr>
        <w:t>n que la reparación integral podría culminarse en un plazo aproximado de quince días.</w:t>
      </w:r>
    </w:p>
    <w:p w14:paraId="2007DE15"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8DF9F9F" w14:textId="70C593FA"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 xml:space="preserve">Con posterioridad al ingreso del vehículo al taller particular, se efectuaron las reparaciones correspondientes, siendo entregado el vehículo </w:t>
      </w:r>
      <w:r w:rsidR="00B52169">
        <w:rPr>
          <w:rFonts w:ascii="Arial Narrow" w:eastAsia="Arial Narrow" w:hAnsi="Arial Narrow" w:cs="Arial Narrow"/>
          <w:color w:val="000000"/>
          <w:kern w:val="0"/>
          <w:sz w:val="22"/>
          <w:szCs w:val="22"/>
          <w:lang w:eastAsia="es-ES"/>
          <w14:ligatures w14:val="none"/>
        </w:rPr>
        <w:t>asegurado</w:t>
      </w:r>
      <w:r w:rsidRPr="0043023B">
        <w:rPr>
          <w:rFonts w:ascii="Arial Narrow" w:eastAsia="Arial Narrow" w:hAnsi="Arial Narrow" w:cs="Arial Narrow"/>
          <w:color w:val="000000"/>
          <w:kern w:val="0"/>
          <w:sz w:val="22"/>
          <w:szCs w:val="22"/>
          <w:lang w:eastAsia="es-ES"/>
          <w14:ligatures w14:val="none"/>
        </w:rPr>
        <w:t xml:space="preserve"> luego de doce días, en estado operativo, por un </w:t>
      </w:r>
      <w:r w:rsidR="00B52169">
        <w:rPr>
          <w:rFonts w:ascii="Arial Narrow" w:eastAsia="Arial Narrow" w:hAnsi="Arial Narrow" w:cs="Arial Narrow"/>
          <w:color w:val="000000"/>
          <w:kern w:val="0"/>
          <w:sz w:val="22"/>
          <w:szCs w:val="22"/>
          <w:lang w:eastAsia="es-ES"/>
          <w14:ligatures w14:val="none"/>
        </w:rPr>
        <w:t xml:space="preserve">costo de reparación </w:t>
      </w:r>
      <w:r w:rsidRPr="0043023B">
        <w:rPr>
          <w:rFonts w:ascii="Arial Narrow" w:eastAsia="Arial Narrow" w:hAnsi="Arial Narrow" w:cs="Arial Narrow"/>
          <w:color w:val="000000"/>
          <w:kern w:val="0"/>
          <w:sz w:val="22"/>
          <w:szCs w:val="22"/>
          <w:lang w:eastAsia="es-ES"/>
          <w14:ligatures w14:val="none"/>
        </w:rPr>
        <w:t>de S/ 5 605,00, importe que fue cancelado íntegramente, emitiéndose la factura correspondiente.</w:t>
      </w:r>
    </w:p>
    <w:p w14:paraId="65FB885A"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DAACC9E" w14:textId="77777777"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El 13 de setiembre de 2025, presentó denuncia policial por los hechos ocurridos ante la comisaría del distrito de La Victoria.</w:t>
      </w:r>
    </w:p>
    <w:p w14:paraId="1C78C721"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07C0F08" w14:textId="0B7E6E5A"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 xml:space="preserve">El 30 de setiembre de 2025, presentó el </w:t>
      </w:r>
      <w:r w:rsidR="00B52169" w:rsidRPr="0043023B">
        <w:rPr>
          <w:rFonts w:ascii="Arial Narrow" w:eastAsia="Arial Narrow" w:hAnsi="Arial Narrow" w:cs="Arial Narrow"/>
          <w:color w:val="000000"/>
          <w:kern w:val="0"/>
          <w:sz w:val="22"/>
          <w:szCs w:val="22"/>
          <w:lang w:eastAsia="es-ES"/>
          <w14:ligatures w14:val="none"/>
        </w:rPr>
        <w:t xml:space="preserve">formato de solicitud para atenciones de asegurados por siniestros vehiculares, </w:t>
      </w:r>
      <w:r w:rsidRPr="0043023B">
        <w:rPr>
          <w:rFonts w:ascii="Arial Narrow" w:eastAsia="Arial Narrow" w:hAnsi="Arial Narrow" w:cs="Arial Narrow"/>
          <w:color w:val="000000"/>
          <w:kern w:val="0"/>
          <w:sz w:val="22"/>
          <w:szCs w:val="22"/>
          <w:lang w:eastAsia="es-ES"/>
          <w14:ligatures w14:val="none"/>
        </w:rPr>
        <w:t>adjuntando una carta simple en la que detalló las ocurrencias del siniestro y las gestiones realizadas.</w:t>
      </w:r>
    </w:p>
    <w:p w14:paraId="1259A224"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3ADF8B3" w14:textId="6CA3E2B2"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El 17 de octubre de 2025, remitió una carta notarial</w:t>
      </w:r>
      <w:r w:rsidR="00B52169">
        <w:rPr>
          <w:rFonts w:ascii="Arial Narrow" w:eastAsia="Arial Narrow" w:hAnsi="Arial Narrow" w:cs="Arial Narrow"/>
          <w:color w:val="000000"/>
          <w:kern w:val="0"/>
          <w:sz w:val="22"/>
          <w:szCs w:val="22"/>
          <w:lang w:eastAsia="es-ES"/>
          <w14:ligatures w14:val="none"/>
        </w:rPr>
        <w:t xml:space="preserve"> </w:t>
      </w:r>
      <w:r w:rsidR="006C4EA0">
        <w:rPr>
          <w:rFonts w:ascii="Arial Narrow" w:eastAsia="Arial Narrow" w:hAnsi="Arial Narrow" w:cs="Arial Narrow"/>
          <w:color w:val="000000"/>
          <w:kern w:val="0"/>
          <w:sz w:val="22"/>
          <w:szCs w:val="22"/>
          <w:lang w:eastAsia="es-ES"/>
          <w14:ligatures w14:val="none"/>
        </w:rPr>
        <w:t xml:space="preserve">a </w:t>
      </w:r>
      <w:r w:rsidR="006C4EA0" w:rsidRPr="0043023B">
        <w:rPr>
          <w:rFonts w:ascii="Arial Narrow" w:eastAsia="Arial Narrow" w:hAnsi="Arial Narrow" w:cs="Arial Narrow"/>
          <w:color w:val="000000"/>
          <w:kern w:val="0"/>
          <w:sz w:val="22"/>
          <w:szCs w:val="22"/>
          <w:lang w:eastAsia="es-ES"/>
          <w14:ligatures w14:val="none"/>
        </w:rPr>
        <w:t>La Positiva</w:t>
      </w:r>
      <w:r w:rsidR="006C4EA0">
        <w:rPr>
          <w:rFonts w:ascii="Arial Narrow" w:eastAsia="Arial Narrow" w:hAnsi="Arial Narrow" w:cs="Arial Narrow"/>
          <w:color w:val="000000"/>
          <w:kern w:val="0"/>
          <w:sz w:val="22"/>
          <w:szCs w:val="22"/>
          <w:lang w:eastAsia="es-ES"/>
          <w14:ligatures w14:val="none"/>
        </w:rPr>
        <w:t xml:space="preserve">, </w:t>
      </w:r>
      <w:r w:rsidRPr="0043023B">
        <w:rPr>
          <w:rFonts w:ascii="Arial Narrow" w:eastAsia="Arial Narrow" w:hAnsi="Arial Narrow" w:cs="Arial Narrow"/>
          <w:color w:val="000000"/>
          <w:kern w:val="0"/>
          <w:sz w:val="22"/>
          <w:szCs w:val="22"/>
          <w:lang w:eastAsia="es-ES"/>
          <w14:ligatures w14:val="none"/>
        </w:rPr>
        <w:t xml:space="preserve">solicitando información sobre la evaluación del siniestro y la devolución del monto asumido por la reparación del vehículo, la cual </w:t>
      </w:r>
      <w:r w:rsidR="006C4EA0">
        <w:rPr>
          <w:rFonts w:ascii="Arial Narrow" w:eastAsia="Arial Narrow" w:hAnsi="Arial Narrow" w:cs="Arial Narrow"/>
          <w:color w:val="000000"/>
          <w:kern w:val="0"/>
          <w:sz w:val="22"/>
          <w:szCs w:val="22"/>
          <w:lang w:eastAsia="es-ES"/>
          <w14:ligatures w14:val="none"/>
        </w:rPr>
        <w:t>fue rechazada</w:t>
      </w:r>
      <w:r w:rsidRPr="0043023B">
        <w:rPr>
          <w:rFonts w:ascii="Arial Narrow" w:eastAsia="Arial Narrow" w:hAnsi="Arial Narrow" w:cs="Arial Narrow"/>
          <w:color w:val="000000"/>
          <w:kern w:val="0"/>
          <w:sz w:val="22"/>
          <w:szCs w:val="22"/>
          <w:lang w:eastAsia="es-ES"/>
          <w14:ligatures w14:val="none"/>
        </w:rPr>
        <w:t xml:space="preserve"> por</w:t>
      </w:r>
      <w:r w:rsidR="006C4EA0">
        <w:rPr>
          <w:rFonts w:ascii="Arial Narrow" w:eastAsia="Arial Narrow" w:hAnsi="Arial Narrow" w:cs="Arial Narrow"/>
          <w:color w:val="000000"/>
          <w:kern w:val="0"/>
          <w:sz w:val="22"/>
          <w:szCs w:val="22"/>
          <w:lang w:eastAsia="es-ES"/>
          <w14:ligatures w14:val="none"/>
        </w:rPr>
        <w:t xml:space="preserve"> la compañía aseguradora</w:t>
      </w:r>
      <w:r w:rsidRPr="0043023B">
        <w:rPr>
          <w:rFonts w:ascii="Arial Narrow" w:eastAsia="Arial Narrow" w:hAnsi="Arial Narrow" w:cs="Arial Narrow"/>
          <w:color w:val="000000"/>
          <w:kern w:val="0"/>
          <w:sz w:val="22"/>
          <w:szCs w:val="22"/>
          <w:lang w:eastAsia="es-ES"/>
          <w14:ligatures w14:val="none"/>
        </w:rPr>
        <w:t>.</w:t>
      </w:r>
    </w:p>
    <w:p w14:paraId="142AB8A8"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5FABF66" w14:textId="59969CE9"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 xml:space="preserve">Luego de ello, se apersonó a las oficinas de </w:t>
      </w:r>
      <w:r w:rsidR="00F446B7" w:rsidRPr="0043023B">
        <w:rPr>
          <w:rFonts w:ascii="Arial Narrow" w:eastAsia="Arial Narrow" w:hAnsi="Arial Narrow" w:cs="Arial Narrow"/>
          <w:color w:val="000000"/>
          <w:kern w:val="0"/>
          <w:sz w:val="22"/>
          <w:szCs w:val="22"/>
          <w:lang w:eastAsia="es-ES"/>
          <w14:ligatures w14:val="none"/>
        </w:rPr>
        <w:t xml:space="preserve">La Positiva </w:t>
      </w:r>
      <w:r w:rsidRPr="0043023B">
        <w:rPr>
          <w:rFonts w:ascii="Arial Narrow" w:eastAsia="Arial Narrow" w:hAnsi="Arial Narrow" w:cs="Arial Narrow"/>
          <w:color w:val="000000"/>
          <w:kern w:val="0"/>
          <w:sz w:val="22"/>
          <w:szCs w:val="22"/>
          <w:lang w:eastAsia="es-ES"/>
          <w14:ligatures w14:val="none"/>
        </w:rPr>
        <w:t>para efectuar reclamos verbales, sin recibir respuesta, hasta que</w:t>
      </w:r>
      <w:r w:rsidR="006C4EA0">
        <w:rPr>
          <w:rFonts w:ascii="Arial Narrow" w:eastAsia="Arial Narrow" w:hAnsi="Arial Narrow" w:cs="Arial Narrow"/>
          <w:color w:val="000000"/>
          <w:kern w:val="0"/>
          <w:sz w:val="22"/>
          <w:szCs w:val="22"/>
          <w:lang w:eastAsia="es-ES"/>
          <w14:ligatures w14:val="none"/>
        </w:rPr>
        <w:t xml:space="preserve"> </w:t>
      </w:r>
      <w:r w:rsidRPr="0043023B">
        <w:rPr>
          <w:rFonts w:ascii="Arial Narrow" w:eastAsia="Arial Narrow" w:hAnsi="Arial Narrow" w:cs="Arial Narrow"/>
          <w:color w:val="000000"/>
          <w:kern w:val="0"/>
          <w:sz w:val="22"/>
          <w:szCs w:val="22"/>
          <w:lang w:eastAsia="es-ES"/>
          <w14:ligatures w14:val="none"/>
        </w:rPr>
        <w:t>estableció contacto con la ejecutiva asignada al siniestro,</w:t>
      </w:r>
      <w:r w:rsidR="00F446B7">
        <w:rPr>
          <w:rFonts w:ascii="Arial Narrow" w:eastAsia="Arial Narrow" w:hAnsi="Arial Narrow" w:cs="Arial Narrow"/>
          <w:color w:val="000000"/>
          <w:kern w:val="0"/>
          <w:sz w:val="22"/>
          <w:szCs w:val="22"/>
          <w:lang w:eastAsia="es-ES"/>
          <w14:ligatures w14:val="none"/>
        </w:rPr>
        <w:t xml:space="preserve"> </w:t>
      </w:r>
      <w:r w:rsidRPr="0043023B">
        <w:rPr>
          <w:rFonts w:ascii="Arial Narrow" w:eastAsia="Arial Narrow" w:hAnsi="Arial Narrow" w:cs="Arial Narrow"/>
          <w:color w:val="000000"/>
          <w:kern w:val="0"/>
          <w:sz w:val="22"/>
          <w:szCs w:val="22"/>
          <w:lang w:eastAsia="es-ES"/>
          <w14:ligatures w14:val="none"/>
        </w:rPr>
        <w:t>Mercy Melissa Erazo García</w:t>
      </w:r>
      <w:r w:rsidR="00F446B7">
        <w:rPr>
          <w:rFonts w:ascii="Arial Narrow" w:eastAsia="Arial Narrow" w:hAnsi="Arial Narrow" w:cs="Arial Narrow"/>
          <w:color w:val="000000"/>
          <w:kern w:val="0"/>
          <w:sz w:val="22"/>
          <w:szCs w:val="22"/>
          <w:lang w:eastAsia="es-ES"/>
          <w14:ligatures w14:val="none"/>
        </w:rPr>
        <w:t xml:space="preserve"> (en adelante, la </w:t>
      </w:r>
      <w:r w:rsidR="00D62B43" w:rsidRPr="0043023B">
        <w:rPr>
          <w:rFonts w:ascii="Arial Narrow" w:eastAsia="Arial Narrow" w:hAnsi="Arial Narrow" w:cs="Arial Narrow"/>
          <w:color w:val="000000"/>
          <w:kern w:val="0"/>
          <w:sz w:val="22"/>
          <w:szCs w:val="22"/>
          <w:lang w:eastAsia="es-ES"/>
          <w14:ligatures w14:val="none"/>
        </w:rPr>
        <w:t xml:space="preserve">ejecutiva </w:t>
      </w:r>
      <w:r w:rsidR="00F446B7" w:rsidRPr="0043023B">
        <w:rPr>
          <w:rFonts w:ascii="Arial Narrow" w:eastAsia="Arial Narrow" w:hAnsi="Arial Narrow" w:cs="Arial Narrow"/>
          <w:color w:val="000000"/>
          <w:kern w:val="0"/>
          <w:sz w:val="22"/>
          <w:szCs w:val="22"/>
          <w:lang w:eastAsia="es-ES"/>
          <w14:ligatures w14:val="none"/>
        </w:rPr>
        <w:t>Mercy Erazo</w:t>
      </w:r>
      <w:r w:rsidR="00F446B7">
        <w:rPr>
          <w:rFonts w:ascii="Arial Narrow" w:eastAsia="Arial Narrow" w:hAnsi="Arial Narrow" w:cs="Arial Narrow"/>
          <w:color w:val="000000"/>
          <w:kern w:val="0"/>
          <w:sz w:val="22"/>
          <w:szCs w:val="22"/>
          <w:lang w:eastAsia="es-ES"/>
          <w14:ligatures w14:val="none"/>
        </w:rPr>
        <w:t>)</w:t>
      </w:r>
      <w:r w:rsidRPr="0043023B">
        <w:rPr>
          <w:rFonts w:ascii="Arial Narrow" w:eastAsia="Arial Narrow" w:hAnsi="Arial Narrow" w:cs="Arial Narrow"/>
          <w:color w:val="000000"/>
          <w:kern w:val="0"/>
          <w:sz w:val="22"/>
          <w:szCs w:val="22"/>
          <w:lang w:eastAsia="es-ES"/>
          <w14:ligatures w14:val="none"/>
        </w:rPr>
        <w:t>.</w:t>
      </w:r>
      <w:r w:rsidR="00F446B7">
        <w:rPr>
          <w:rFonts w:ascii="Arial Narrow" w:eastAsia="Arial Narrow" w:hAnsi="Arial Narrow" w:cs="Arial Narrow"/>
          <w:color w:val="000000"/>
          <w:kern w:val="0"/>
          <w:sz w:val="22"/>
          <w:szCs w:val="22"/>
          <w:lang w:eastAsia="es-ES"/>
          <w14:ligatures w14:val="none"/>
        </w:rPr>
        <w:t xml:space="preserve"> </w:t>
      </w:r>
    </w:p>
    <w:p w14:paraId="3F8D9900"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63372E3" w14:textId="40F759C6" w:rsidR="0043023B" w:rsidRPr="0043023B"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3023B">
        <w:rPr>
          <w:rFonts w:ascii="Arial Narrow" w:eastAsia="Arial Narrow" w:hAnsi="Arial Narrow" w:cs="Arial Narrow"/>
          <w:color w:val="000000"/>
          <w:kern w:val="0"/>
          <w:sz w:val="22"/>
          <w:szCs w:val="22"/>
          <w:lang w:eastAsia="es-ES"/>
          <w14:ligatures w14:val="none"/>
        </w:rPr>
        <w:t xml:space="preserve">Con posterioridad, la referida ejecutiva se comunicó vía </w:t>
      </w:r>
      <w:r w:rsidR="00F446B7">
        <w:rPr>
          <w:rFonts w:ascii="Arial Narrow" w:eastAsia="Arial Narrow" w:hAnsi="Arial Narrow" w:cs="Arial Narrow"/>
          <w:color w:val="000000"/>
          <w:kern w:val="0"/>
          <w:sz w:val="22"/>
          <w:szCs w:val="22"/>
          <w:lang w:eastAsia="es-ES"/>
          <w14:ligatures w14:val="none"/>
        </w:rPr>
        <w:t xml:space="preserve">aplicativo </w:t>
      </w:r>
      <w:r w:rsidRPr="0043023B">
        <w:rPr>
          <w:rFonts w:ascii="Arial Narrow" w:eastAsia="Arial Narrow" w:hAnsi="Arial Narrow" w:cs="Arial Narrow"/>
          <w:color w:val="000000"/>
          <w:kern w:val="0"/>
          <w:sz w:val="22"/>
          <w:szCs w:val="22"/>
          <w:lang w:eastAsia="es-ES"/>
          <w14:ligatures w14:val="none"/>
        </w:rPr>
        <w:t xml:space="preserve">WhatsApp y correo electrónico, señalando que la proforma presentada no era válida y </w:t>
      </w:r>
      <w:r w:rsidR="00F446B7">
        <w:rPr>
          <w:rFonts w:ascii="Arial Narrow" w:eastAsia="Arial Narrow" w:hAnsi="Arial Narrow" w:cs="Arial Narrow"/>
          <w:color w:val="000000"/>
          <w:kern w:val="0"/>
          <w:sz w:val="22"/>
          <w:szCs w:val="22"/>
          <w:lang w:eastAsia="es-ES"/>
          <w14:ligatures w14:val="none"/>
        </w:rPr>
        <w:t>se le solicitó</w:t>
      </w:r>
      <w:r w:rsidRPr="0043023B">
        <w:rPr>
          <w:rFonts w:ascii="Arial Narrow" w:eastAsia="Arial Narrow" w:hAnsi="Arial Narrow" w:cs="Arial Narrow"/>
          <w:color w:val="000000"/>
          <w:kern w:val="0"/>
          <w:sz w:val="22"/>
          <w:szCs w:val="22"/>
          <w:lang w:eastAsia="es-ES"/>
          <w14:ligatures w14:val="none"/>
        </w:rPr>
        <w:t xml:space="preserve"> la factura cancelada del taller particular para la evaluación de la devolución, indicando que no existiría inconveniente con dicho documento.</w:t>
      </w:r>
    </w:p>
    <w:p w14:paraId="6ECB38CB" w14:textId="77777777" w:rsidR="0043023B" w:rsidRPr="0043023B"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54EA4C8" w14:textId="678D9582" w:rsidR="0043023B" w:rsidRPr="00106365" w:rsidRDefault="003D20DF"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Asimismo,</w:t>
      </w:r>
      <w:r w:rsidR="0043023B" w:rsidRPr="0043023B">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se le </w:t>
      </w:r>
      <w:r w:rsidR="0043023B" w:rsidRPr="00106365">
        <w:rPr>
          <w:rFonts w:ascii="Arial Narrow" w:eastAsia="Arial Narrow" w:hAnsi="Arial Narrow" w:cs="Arial Narrow"/>
          <w:color w:val="000000"/>
          <w:kern w:val="0"/>
          <w:sz w:val="22"/>
          <w:szCs w:val="22"/>
          <w:lang w:eastAsia="es-ES"/>
          <w14:ligatures w14:val="none"/>
        </w:rPr>
        <w:t xml:space="preserve">informó </w:t>
      </w:r>
      <w:r w:rsidRPr="00106365">
        <w:rPr>
          <w:rFonts w:ascii="Arial Narrow" w:eastAsia="Arial Narrow" w:hAnsi="Arial Narrow" w:cs="Arial Narrow"/>
          <w:color w:val="000000"/>
          <w:kern w:val="0"/>
          <w:sz w:val="22"/>
          <w:szCs w:val="22"/>
          <w:lang w:eastAsia="es-ES"/>
          <w14:ligatures w14:val="none"/>
        </w:rPr>
        <w:t xml:space="preserve">de </w:t>
      </w:r>
      <w:r w:rsidR="0043023B" w:rsidRPr="00106365">
        <w:rPr>
          <w:rFonts w:ascii="Arial Narrow" w:eastAsia="Arial Narrow" w:hAnsi="Arial Narrow" w:cs="Arial Narrow"/>
          <w:color w:val="000000"/>
          <w:kern w:val="0"/>
          <w:sz w:val="22"/>
          <w:szCs w:val="22"/>
          <w:lang w:eastAsia="es-ES"/>
          <w14:ligatures w14:val="none"/>
        </w:rPr>
        <w:t xml:space="preserve">la existencia de un acta de reconocimiento de responsabilidad supuestamente suscrita, documento que no </w:t>
      </w:r>
      <w:r w:rsidR="009A0FF7" w:rsidRPr="00106365">
        <w:rPr>
          <w:rFonts w:ascii="Arial Narrow" w:eastAsia="Arial Narrow" w:hAnsi="Arial Narrow" w:cs="Arial Narrow"/>
          <w:color w:val="000000"/>
          <w:kern w:val="0"/>
          <w:sz w:val="22"/>
          <w:szCs w:val="22"/>
          <w:lang w:eastAsia="es-ES"/>
          <w14:ligatures w14:val="none"/>
        </w:rPr>
        <w:t>reconoció</w:t>
      </w:r>
      <w:r w:rsidR="0043023B" w:rsidRPr="00106365">
        <w:rPr>
          <w:rFonts w:ascii="Arial Narrow" w:eastAsia="Arial Narrow" w:hAnsi="Arial Narrow" w:cs="Arial Narrow"/>
          <w:color w:val="000000"/>
          <w:kern w:val="0"/>
          <w:sz w:val="22"/>
          <w:szCs w:val="22"/>
          <w:lang w:eastAsia="es-ES"/>
          <w14:ligatures w14:val="none"/>
        </w:rPr>
        <w:t xml:space="preserve"> </w:t>
      </w:r>
      <w:r w:rsidR="009A0FF7" w:rsidRPr="00106365">
        <w:rPr>
          <w:rFonts w:ascii="Arial Narrow" w:eastAsia="Arial Narrow" w:hAnsi="Arial Narrow" w:cs="Arial Narrow"/>
          <w:color w:val="000000"/>
          <w:kern w:val="0"/>
          <w:sz w:val="22"/>
          <w:szCs w:val="22"/>
          <w:lang w:eastAsia="es-ES"/>
          <w14:ligatures w14:val="none"/>
        </w:rPr>
        <w:t>firmado por su persona</w:t>
      </w:r>
      <w:r w:rsidRPr="00106365">
        <w:rPr>
          <w:rFonts w:ascii="Arial Narrow" w:eastAsia="Arial Narrow" w:hAnsi="Arial Narrow" w:cs="Arial Narrow"/>
          <w:color w:val="000000"/>
          <w:kern w:val="0"/>
          <w:sz w:val="22"/>
          <w:szCs w:val="22"/>
          <w:lang w:eastAsia="es-ES"/>
          <w14:ligatures w14:val="none"/>
        </w:rPr>
        <w:t>;</w:t>
      </w:r>
      <w:r w:rsidR="0043023B" w:rsidRPr="00106365">
        <w:rPr>
          <w:rFonts w:ascii="Arial Narrow" w:eastAsia="Arial Narrow" w:hAnsi="Arial Narrow" w:cs="Arial Narrow"/>
          <w:color w:val="000000"/>
          <w:kern w:val="0"/>
          <w:sz w:val="22"/>
          <w:szCs w:val="22"/>
          <w:lang w:eastAsia="es-ES"/>
          <w14:ligatures w14:val="none"/>
        </w:rPr>
        <w:t xml:space="preserve"> así como una constancia de </w:t>
      </w:r>
      <w:r w:rsidR="00E544B8" w:rsidRPr="00106365">
        <w:rPr>
          <w:rFonts w:ascii="Arial Narrow" w:eastAsia="Arial Narrow" w:hAnsi="Arial Narrow" w:cs="Arial Narrow"/>
          <w:color w:val="000000"/>
          <w:kern w:val="0"/>
          <w:sz w:val="22"/>
          <w:szCs w:val="22"/>
          <w:lang w:eastAsia="es-ES"/>
          <w14:ligatures w14:val="none"/>
        </w:rPr>
        <w:t xml:space="preserve">reconocimiento de </w:t>
      </w:r>
      <w:r w:rsidR="0043023B" w:rsidRPr="00106365">
        <w:rPr>
          <w:rFonts w:ascii="Arial Narrow" w:eastAsia="Arial Narrow" w:hAnsi="Arial Narrow" w:cs="Arial Narrow"/>
          <w:color w:val="000000"/>
          <w:kern w:val="0"/>
          <w:sz w:val="22"/>
          <w:szCs w:val="22"/>
          <w:lang w:eastAsia="es-ES"/>
          <w14:ligatures w14:val="none"/>
        </w:rPr>
        <w:t xml:space="preserve">responsabilidad en la que figuraba una firma atribuida a </w:t>
      </w:r>
      <w:r w:rsidR="00D84DB0" w:rsidRPr="00106365">
        <w:rPr>
          <w:rFonts w:ascii="Arial Narrow" w:eastAsia="Arial Narrow" w:hAnsi="Arial Narrow" w:cs="Arial Narrow"/>
          <w:color w:val="000000"/>
          <w:kern w:val="0"/>
          <w:sz w:val="22"/>
          <w:szCs w:val="22"/>
          <w:lang w:eastAsia="es-ES"/>
          <w14:ligatures w14:val="none"/>
        </w:rPr>
        <w:t>su hermano</w:t>
      </w:r>
      <w:r w:rsidR="006F1F02" w:rsidRPr="00106365">
        <w:rPr>
          <w:rFonts w:ascii="Arial Narrow" w:eastAsia="Arial Narrow" w:hAnsi="Arial Narrow" w:cs="Arial Narrow"/>
          <w:color w:val="000000"/>
          <w:kern w:val="0"/>
          <w:sz w:val="22"/>
          <w:szCs w:val="22"/>
          <w:lang w:eastAsia="es-ES"/>
          <w14:ligatures w14:val="none"/>
        </w:rPr>
        <w:t>, la cual no era auténtica, en la que aparecía el signo distintivo de otra compañía aseguradora</w:t>
      </w:r>
      <w:r w:rsidR="0043023B" w:rsidRPr="00106365">
        <w:rPr>
          <w:rFonts w:ascii="Arial Narrow" w:eastAsia="Arial Narrow" w:hAnsi="Arial Narrow" w:cs="Arial Narrow"/>
          <w:color w:val="000000"/>
          <w:kern w:val="0"/>
          <w:sz w:val="22"/>
          <w:szCs w:val="22"/>
          <w:lang w:eastAsia="es-ES"/>
          <w14:ligatures w14:val="none"/>
        </w:rPr>
        <w:t>.</w:t>
      </w:r>
    </w:p>
    <w:p w14:paraId="351448D3" w14:textId="77777777" w:rsidR="0043023B" w:rsidRPr="00106365" w:rsidRDefault="0043023B" w:rsidP="00231FB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63A9B05" w14:textId="59C2518B" w:rsidR="0043023B" w:rsidRPr="00106365" w:rsidRDefault="0043023B" w:rsidP="00231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6365">
        <w:rPr>
          <w:rFonts w:ascii="Arial Narrow" w:eastAsia="Arial Narrow" w:hAnsi="Arial Narrow" w:cs="Arial Narrow"/>
          <w:color w:val="000000"/>
          <w:kern w:val="0"/>
          <w:sz w:val="22"/>
          <w:szCs w:val="22"/>
          <w:lang w:eastAsia="es-ES"/>
          <w14:ligatures w14:val="none"/>
        </w:rPr>
        <w:t xml:space="preserve">El 28 de octubre de 2025, presentó la factura cancelada por S/ 5 605,00, junto con una carta dirigida al área a cargo de la ejecutiva </w:t>
      </w:r>
      <w:r w:rsidR="00F446B7" w:rsidRPr="00106365">
        <w:rPr>
          <w:rFonts w:ascii="Arial Narrow" w:eastAsia="Arial Narrow" w:hAnsi="Arial Narrow" w:cs="Arial Narrow"/>
          <w:color w:val="000000"/>
          <w:kern w:val="0"/>
          <w:sz w:val="22"/>
          <w:szCs w:val="22"/>
          <w:lang w:eastAsia="es-ES"/>
          <w14:ligatures w14:val="none"/>
        </w:rPr>
        <w:t>Mercy Erazo</w:t>
      </w:r>
      <w:r w:rsidRPr="00106365">
        <w:rPr>
          <w:rFonts w:ascii="Arial Narrow" w:eastAsia="Arial Narrow" w:hAnsi="Arial Narrow" w:cs="Arial Narrow"/>
          <w:color w:val="000000"/>
          <w:kern w:val="0"/>
          <w:sz w:val="22"/>
          <w:szCs w:val="22"/>
          <w:lang w:eastAsia="es-ES"/>
          <w14:ligatures w14:val="none"/>
        </w:rPr>
        <w:t>, solicitando la devolución del monto asumido por la reparación del vehículo.</w:t>
      </w:r>
      <w:r w:rsidR="00D62B43" w:rsidRPr="00106365">
        <w:rPr>
          <w:rFonts w:ascii="Arial Narrow" w:eastAsia="Arial Narrow" w:hAnsi="Arial Narrow" w:cs="Arial Narrow"/>
          <w:color w:val="000000"/>
          <w:kern w:val="0"/>
          <w:sz w:val="22"/>
          <w:szCs w:val="22"/>
          <w:lang w:eastAsia="es-ES"/>
          <w14:ligatures w14:val="none"/>
        </w:rPr>
        <w:t xml:space="preserve"> </w:t>
      </w:r>
    </w:p>
    <w:p w14:paraId="61CBEF42" w14:textId="77777777" w:rsidR="0043023B" w:rsidRPr="00106365" w:rsidRDefault="0043023B" w:rsidP="00231FB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7748C908" w14:textId="7EFF7187" w:rsidR="0043023B" w:rsidRPr="00106365" w:rsidRDefault="0043023B" w:rsidP="00231FB5">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6365">
        <w:rPr>
          <w:rFonts w:ascii="Arial Narrow" w:eastAsia="Arial Narrow" w:hAnsi="Arial Narrow" w:cs="Arial Narrow"/>
          <w:color w:val="000000"/>
          <w:kern w:val="0"/>
          <w:sz w:val="22"/>
          <w:szCs w:val="22"/>
          <w:lang w:eastAsia="es-ES"/>
          <w14:ligatures w14:val="none"/>
        </w:rPr>
        <w:t xml:space="preserve">El 5 de noviembre de 2025, </w:t>
      </w:r>
      <w:r w:rsidR="00DB726E" w:rsidRPr="00106365">
        <w:rPr>
          <w:rFonts w:ascii="Arial Narrow" w:eastAsia="Arial Narrow" w:hAnsi="Arial Narrow" w:cs="Arial Narrow"/>
          <w:color w:val="000000"/>
          <w:kern w:val="0"/>
          <w:sz w:val="22"/>
          <w:szCs w:val="22"/>
          <w:lang w:eastAsia="es-ES"/>
          <w14:ligatures w14:val="none"/>
        </w:rPr>
        <w:t>presentó un</w:t>
      </w:r>
      <w:r w:rsidRPr="00106365">
        <w:rPr>
          <w:rFonts w:ascii="Arial Narrow" w:eastAsia="Arial Narrow" w:hAnsi="Arial Narrow" w:cs="Arial Narrow"/>
          <w:color w:val="000000"/>
          <w:kern w:val="0"/>
          <w:sz w:val="22"/>
          <w:szCs w:val="22"/>
          <w:lang w:eastAsia="es-ES"/>
          <w14:ligatures w14:val="none"/>
        </w:rPr>
        <w:t xml:space="preserve"> reclamo ante La Positiva, registrándose dicha gestión bajo el número 5233-2025LPG, sin que hasta dicha fecha se haya otorgado una solución a lo solicitado.</w:t>
      </w:r>
    </w:p>
    <w:p w14:paraId="33E14FF7" w14:textId="77777777" w:rsidR="00CA59A2" w:rsidRPr="00106365" w:rsidRDefault="00CA59A2" w:rsidP="00231FB5">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0ACF418A" w:rsidR="00CA59A2" w:rsidRPr="00106365" w:rsidRDefault="00A37475" w:rsidP="00231FB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06365">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cumpla con reconocer y otorgar la cobertura del Seguro Vehicular correspondiente por el accidente vehicular, cubriendo los daños de su vehículo asegurado. Asimismo, no requirió de manera expresa el reembolso de costos y costas del presente procedimiento. </w:t>
      </w:r>
      <w:r w:rsidR="00CA59A2" w:rsidRPr="00106365">
        <w:rPr>
          <w:rFonts w:ascii="Arial Narrow" w:eastAsia="Arial Narrow" w:hAnsi="Arial Narrow" w:cs="Arial Narrow"/>
          <w:color w:val="000000"/>
          <w:kern w:val="0"/>
          <w:sz w:val="22"/>
          <w:szCs w:val="22"/>
          <w:lang w:val="es-ES" w:eastAsia="es-ES"/>
          <w14:ligatures w14:val="none"/>
        </w:rPr>
        <w:t xml:space="preserve"/>
      </w:r>
      <w:r w:rsidRPr="00106365">
        <w:rPr>
          <w:rFonts w:ascii="Arial Narrow" w:eastAsia="Arial Narrow" w:hAnsi="Arial Narrow" w:cs="Arial Narrow"/>
          <w:color w:val="000000"/>
          <w:kern w:val="0"/>
          <w:sz w:val="22"/>
          <w:szCs w:val="22"/>
          <w:lang w:val="es-ES" w:eastAsia="es-ES"/>
          <w14:ligatures w14:val="none"/>
        </w:rPr>
        <w:t xml:space="preserve"/>
      </w:r>
      <w:r w:rsidR="00CA59A2" w:rsidRPr="00106365">
        <w:rPr>
          <w:rFonts w:ascii="Arial Narrow" w:eastAsia="Arial Narrow" w:hAnsi="Arial Narrow" w:cs="Arial Narrow"/>
          <w:color w:val="000000"/>
          <w:kern w:val="0"/>
          <w:sz w:val="22"/>
          <w:szCs w:val="22"/>
          <w:lang w:val="es-ES" w:eastAsia="es-ES"/>
          <w14:ligatures w14:val="none"/>
        </w:rPr>
        <w:t xml:space="preserve"/>
      </w:r>
      <w:r w:rsidRPr="00106365">
        <w:rPr>
          <w:rFonts w:ascii="Arial Narrow" w:eastAsia="Arial Narrow" w:hAnsi="Arial Narrow" w:cs="Arial Narrow"/>
          <w:color w:val="000000"/>
          <w:kern w:val="0"/>
          <w:sz w:val="22"/>
          <w:szCs w:val="22"/>
          <w:lang w:val="es-ES" w:eastAsia="es-ES"/>
          <w14:ligatures w14:val="none"/>
        </w:rPr>
        <w:t xml:space="preserve"/>
      </w:r>
      <w:r w:rsidR="00CA59A2" w:rsidRPr="00106365">
        <w:rPr>
          <w:rFonts w:ascii="Arial Narrow" w:eastAsia="Arial Narrow" w:hAnsi="Arial Narrow" w:cs="Arial Narrow"/>
          <w:color w:val="000000"/>
          <w:kern w:val="0"/>
          <w:sz w:val="22"/>
          <w:szCs w:val="22"/>
          <w:lang w:val="es-ES" w:eastAsia="es-ES"/>
          <w14:ligatures w14:val="none"/>
        </w:rPr>
        <w:t xml:space="preserve"/>
      </w:r>
      <w:r w:rsidR="00CA122D" w:rsidRPr="00106365">
        <w:rPr>
          <w:rFonts w:ascii="Arial Narrow" w:eastAsia="Arial Narrow" w:hAnsi="Arial Narrow" w:cs="Arial Narrow"/>
          <w:color w:val="000000"/>
          <w:kern w:val="0"/>
          <w:sz w:val="22"/>
          <w:szCs w:val="22"/>
          <w:lang w:val="es-ES" w:eastAsia="es-ES"/>
          <w14:ligatures w14:val="none"/>
        </w:rPr>
        <w:t xml:space="preserve"/>
      </w:r>
      <w:r w:rsidR="006956D3" w:rsidRPr="00106365">
        <w:rPr>
          <w:rFonts w:ascii="Arial Narrow" w:eastAsia="Arial Narrow" w:hAnsi="Arial Narrow" w:cs="Arial Narrow"/>
          <w:color w:val="000000"/>
          <w:kern w:val="0"/>
          <w:sz w:val="22"/>
          <w:szCs w:val="22"/>
          <w:lang w:val="es-ES" w:eastAsia="es-ES"/>
          <w14:ligatures w14:val="none"/>
        </w:rPr>
        <w:t/>
      </w:r>
      <w:r w:rsidR="00CA122D" w:rsidRPr="00106365">
        <w:rPr>
          <w:rFonts w:ascii="Arial Narrow" w:eastAsia="Arial Narrow" w:hAnsi="Arial Narrow" w:cs="Arial Narrow"/>
          <w:color w:val="000000"/>
          <w:kern w:val="0"/>
          <w:sz w:val="22"/>
          <w:szCs w:val="22"/>
          <w:lang w:val="es-ES" w:eastAsia="es-ES"/>
          <w14:ligatures w14:val="none"/>
        </w:rPr>
        <w:t xml:space="preserve"/>
      </w:r>
      <w:r w:rsidR="001953A4" w:rsidRPr="00106365">
        <w:rPr>
          <w:rFonts w:ascii="Arial Narrow" w:eastAsia="Arial Narrow" w:hAnsi="Arial Narrow" w:cs="Arial Narrow"/>
          <w:color w:val="000000"/>
          <w:kern w:val="0"/>
          <w:sz w:val="22"/>
          <w:szCs w:val="22"/>
          <w:lang w:val="es-ES" w:eastAsia="es-ES"/>
          <w14:ligatures w14:val="none"/>
        </w:rPr>
        <w:t/>
      </w:r>
      <w:r w:rsidR="00CA122D" w:rsidRPr="00106365">
        <w:rPr>
          <w:rFonts w:ascii="Arial Narrow" w:eastAsia="Arial Narrow" w:hAnsi="Arial Narrow" w:cs="Arial Narrow"/>
          <w:color w:val="000000"/>
          <w:kern w:val="0"/>
          <w:sz w:val="22"/>
          <w:szCs w:val="22"/>
          <w:lang w:val="es-ES" w:eastAsia="es-ES"/>
          <w14:ligatures w14:val="none"/>
        </w:rPr>
        <w:t xml:space="preserve"/>
      </w:r>
      <w:r w:rsidR="006956D3" w:rsidRPr="00106365">
        <w:rPr>
          <w:rFonts w:ascii="Arial Narrow" w:eastAsia="Arial Narrow" w:hAnsi="Arial Narrow" w:cs="Arial Narrow"/>
          <w:color w:val="000000"/>
          <w:kern w:val="0"/>
          <w:sz w:val="22"/>
          <w:szCs w:val="22"/>
          <w:lang w:val="es-ES" w:eastAsia="es-ES"/>
          <w14:ligatures w14:val="none"/>
        </w:rPr>
        <w:t/>
      </w:r>
      <w:r w:rsidR="00CA122D" w:rsidRPr="00106365">
        <w:rPr>
          <w:rFonts w:ascii="Arial Narrow" w:eastAsia="Arial Narrow" w:hAnsi="Arial Narrow" w:cs="Arial Narrow"/>
          <w:color w:val="000000"/>
          <w:kern w:val="0"/>
          <w:sz w:val="22"/>
          <w:szCs w:val="22"/>
          <w:lang w:val="es-ES" w:eastAsia="es-ES"/>
          <w14:ligatures w14:val="none"/>
        </w:rPr>
        <w:t xml:space="preserve"/>
      </w:r>
      <w:r w:rsidR="006956D3" w:rsidRPr="00106365">
        <w:rPr>
          <w:rFonts w:ascii="Arial Narrow" w:eastAsia="Arial Narrow" w:hAnsi="Arial Narrow" w:cs="Arial Narrow"/>
          <w:color w:val="000000"/>
          <w:kern w:val="0"/>
          <w:sz w:val="22"/>
          <w:szCs w:val="22"/>
          <w:lang w:val="es-ES" w:eastAsia="es-ES"/>
          <w14:ligatures w14:val="none"/>
        </w:rPr>
        <w:t xml:space="preserve"/>
      </w:r>
      <w:r w:rsidR="00CA122D" w:rsidRPr="00106365">
        <w:rPr>
          <w:rFonts w:ascii="Arial Narrow" w:eastAsia="Arial Narrow" w:hAnsi="Arial Narrow" w:cs="Arial Narrow"/>
          <w:color w:val="000000"/>
          <w:kern w:val="0"/>
          <w:sz w:val="22"/>
          <w:szCs w:val="22"/>
          <w:lang w:val="es-ES" w:eastAsia="es-ES"/>
          <w14:ligatures w14:val="none"/>
        </w:rPr>
        <w:t/>
      </w:r>
      <w:r w:rsidR="00CA59A2" w:rsidRPr="00106365">
        <w:rPr>
          <w:rFonts w:ascii="Arial Narrow" w:eastAsia="Arial Narrow" w:hAnsi="Arial Narrow" w:cs="Arial Narrow"/>
          <w:color w:val="000000"/>
          <w:kern w:val="0"/>
          <w:sz w:val="22"/>
          <w:szCs w:val="22"/>
          <w:lang w:val="es-ES" w:eastAsia="es-ES"/>
          <w14:ligatures w14:val="none"/>
        </w:rPr>
        <w:t xml:space="preserve"/>
      </w:r>
      <w:r w:rsidR="006956D3" w:rsidRPr="00106365">
        <w:rPr>
          <w:rFonts w:ascii="Arial Narrow" w:eastAsia="Arial Narrow" w:hAnsi="Arial Narrow" w:cs="Arial Narrow"/>
          <w:color w:val="000000"/>
          <w:kern w:val="0"/>
          <w:sz w:val="22"/>
          <w:szCs w:val="22"/>
          <w:lang w:val="es-ES" w:eastAsia="es-ES"/>
          <w14:ligatures w14:val="none"/>
        </w:rPr>
        <w:t xml:space="preserve"/>
      </w:r>
      <w:r w:rsidR="00CA59A2" w:rsidRPr="00106365">
        <w:rPr>
          <w:rFonts w:ascii="Arial Narrow" w:eastAsia="Arial Narrow" w:hAnsi="Arial Narrow" w:cs="Arial Narrow"/>
          <w:color w:val="000000"/>
          <w:kern w:val="0"/>
          <w:sz w:val="22"/>
          <w:szCs w:val="22"/>
          <w:lang w:val="es-ES" w:eastAsia="es-ES"/>
          <w14:ligatures w14:val="none"/>
        </w:rPr>
        <w:t/>
      </w:r>
      <w:r w:rsidR="006956D3" w:rsidRPr="00106365">
        <w:rPr>
          <w:rFonts w:ascii="Arial Narrow" w:eastAsia="Arial Narrow" w:hAnsi="Arial Narrow" w:cs="Arial Narrow"/>
          <w:color w:val="000000"/>
          <w:kern w:val="0"/>
          <w:sz w:val="22"/>
          <w:szCs w:val="22"/>
          <w:lang w:val="es-ES" w:eastAsia="es-ES"/>
          <w14:ligatures w14:val="none"/>
        </w:rPr>
        <w:t xml:space="preserve"/>
      </w:r>
      <w:r w:rsidR="00CA59A2" w:rsidRPr="00106365">
        <w:rPr>
          <w:rFonts w:ascii="Arial Narrow" w:eastAsia="Arial Narrow" w:hAnsi="Arial Narrow" w:cs="Arial Narrow"/>
          <w:color w:val="000000"/>
          <w:kern w:val="0"/>
          <w:sz w:val="22"/>
          <w:szCs w:val="22"/>
          <w:lang w:val="es-ES" w:eastAsia="es-ES"/>
          <w14:ligatures w14:val="none"/>
        </w:rPr>
        <w:t xml:space="preserve"/>
      </w:r>
      <w:r w:rsidRPr="00106365">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106365" w:rsidRDefault="00CA59A2" w:rsidP="00231FB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06365" w:rsidRDefault="00CA59A2" w:rsidP="00231FB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0636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06365" w:rsidRDefault="00CA59A2" w:rsidP="00231FB5">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30BA766F" w:rsidR="00121544" w:rsidRPr="00106365" w:rsidRDefault="00CA59A2" w:rsidP="00231FB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06365">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06365">
        <w:rPr>
          <w:rStyle w:val="Refdenotaalpie"/>
          <w:rFonts w:ascii="Arial Narrow" w:eastAsia="Arial Narrow" w:hAnsi="Arial Narrow" w:cs="Arial Narrow"/>
          <w:kern w:val="0"/>
          <w:sz w:val="22"/>
          <w:szCs w:val="22"/>
          <w:vertAlign w:val="superscript"/>
          <w14:ligatures w14:val="none"/>
        </w:rPr>
        <w:footnoteReference w:id="3"/>
      </w:r>
      <w:r w:rsidRPr="00106365">
        <w:rPr>
          <w:rFonts w:ascii="Arial Narrow" w:eastAsia="Arial Narrow" w:hAnsi="Arial Narrow" w:cs="Arial Narrow"/>
          <w:color w:val="000000"/>
          <w:kern w:val="0"/>
          <w:sz w:val="22"/>
          <w:szCs w:val="22"/>
          <w:lang w:eastAsia="es-PE"/>
          <w14:ligatures w14:val="none"/>
        </w:rPr>
        <w:t xml:space="preserve">, </w:t>
      </w:r>
      <w:r w:rsidR="00121544" w:rsidRPr="00106365">
        <w:rPr>
          <w:rFonts w:ascii="Arial Narrow" w:eastAsia="Arial Narrow" w:hAnsi="Arial Narrow" w:cs="Arial Narrow"/>
          <w:color w:val="000000"/>
          <w:kern w:val="0"/>
          <w:sz w:val="22"/>
          <w:szCs w:val="22"/>
          <w:lang w:eastAsia="es-PE"/>
          <w14:ligatures w14:val="none"/>
        </w:rPr>
        <w:t xml:space="preserve">considera </w:t>
      </w:r>
      <w:r w:rsidR="00121544" w:rsidRPr="00106365">
        <w:rPr>
          <w:rFonts w:ascii="Arial Narrow" w:eastAsia="Arial Narrow" w:hAnsi="Arial Narrow" w:cs="Arial Narrow"/>
          <w:kern w:val="0"/>
          <w14:ligatures w14:val="none"/>
          <w:sz w:val="22"/>
          <w:szCs w:val="22"/>
        </w:rPr>
        <w:t xml:space="preserve">que el hecho denunciado, </w:t>
      </w:r>
      <w:bookmarkStart w:id="6" w:name="_Hlk211591623"/>
      <w:r w:rsidR="00121544" w:rsidRPr="00106365">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414C8B" w:rsidRPr="00414C8B">
        <w:rPr>
          <w:rFonts w:ascii="Arial Narrow" w:eastAsia="Arial Narrow" w:hAnsi="Arial Narrow" w:cs="Arial Narrow"/>
          <w:color w:val="000000"/>
          <w:kern w:val="0"/>
          <w:sz w:val="22"/>
          <w:szCs w:val="22"/>
          <w:shd w:val="clear" w:color="auto" w:fill="FFFFFF"/>
          <w:lang w:eastAsia="es-PE"/>
          <w14:ligatures w14:val="none"/>
        </w:rPr>
        <w:t xml:space="preserve">la </w:t>
      </w:r>
      <w:r w:rsidR="00414C8B" w:rsidRPr="00414C8B">
        <w:rPr>
          <w:rFonts w:ascii="Arial Narrow" w:eastAsia="Arial Narrow" w:hAnsi="Arial Narrow" w:cs="Arial Narrow"/>
          <w:color w:val="000000"/>
          <w:kern w:val="0"/>
          <w:sz w:val="22"/>
          <w:szCs w:val="22"/>
          <w:shd w:val="clear" w:color="auto" w:fill="FFFFFF"/>
          <w:lang w:eastAsia="es-PE"/>
          <w14:ligatures w14:val="none"/>
        </w:rPr>
        <w:lastRenderedPageBreak/>
        <w:t xml:space="preserve">compañía aseguradora no habría cumplido con otorgar al denunciante la cobertura de la Póliza del Seguro Vehicular </w:t>
      </w:r>
      <w:proofErr w:type="spellStart"/>
      <w:r w:rsidR="00414C8B" w:rsidRPr="00414C8B">
        <w:rPr>
          <w:rFonts w:ascii="Arial Narrow" w:eastAsia="Arial Narrow" w:hAnsi="Arial Narrow" w:cs="Arial Narrow"/>
          <w:color w:val="000000"/>
          <w:kern w:val="0"/>
          <w:sz w:val="22"/>
          <w:szCs w:val="22"/>
          <w:shd w:val="clear" w:color="auto" w:fill="FFFFFF"/>
          <w:lang w:eastAsia="es-PE"/>
          <w14:ligatures w14:val="none"/>
        </w:rPr>
        <w:t/>
      </w:r>
      <w:proofErr w:type="spellEnd"/>
      <w:r w:rsidR="00414C8B" w:rsidRPr="00414C8B">
        <w:rPr>
          <w:rFonts w:ascii="Arial Narrow" w:eastAsia="Arial Narrow" w:hAnsi="Arial Narrow" w:cs="Arial Narrow"/>
          <w:color w:val="000000"/>
          <w:kern w:val="0"/>
          <w:sz w:val="22"/>
          <w:szCs w:val="22"/>
          <w:shd w:val="clear" w:color="auto" w:fill="FFFFFF"/>
          <w:lang w:eastAsia="es-PE"/>
          <w14:ligatures w14:val="none"/>
        </w:rPr>
        <w:t xml:space="preserve"> 2101-1031084 por el siniestro del 8 de setiembre de 2025</w:t>
      </w:r>
      <w:r w:rsidR="00711750" w:rsidRPr="0010636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06365">
        <w:rPr>
          <w:rFonts w:ascii="Arial Narrow" w:eastAsia="Arial Narrow" w:hAnsi="Arial Narrow" w:cs="Arial Narrow"/>
          <w:color w:val="000000"/>
          <w:kern w:val="0"/>
          <w:sz w:val="22"/>
          <w:szCs w:val="22"/>
          <w:lang w:eastAsia="es-PE"/>
          <w14:ligatures w14:val="none"/>
        </w:rPr>
        <w:t/>
      </w:r>
      <w:r w:rsidR="00711750" w:rsidRPr="00106365">
        <w:rPr>
          <w:rFonts w:ascii="Arial Narrow" w:eastAsia="Arial Narrow" w:hAnsi="Arial Narrow" w:cs="Arial Narrow"/>
          <w:kern w:val="0"/>
          <w14:ligatures w14:val="none"/>
          <w:sz w:val="22"/>
          <w:szCs w:val="22"/>
        </w:rPr>
        <w:t xml:space="preserve"> y 19</w:t>
      </w:r>
      <w:r w:rsidR="00711750" w:rsidRPr="00106365">
        <w:rPr>
          <w:rFonts w:ascii="Arial Narrow" w:eastAsia="Arial Narrow" w:hAnsi="Arial Narrow" w:cs="Arial Narrow"/>
          <w:color w:val="000000"/>
          <w:kern w:val="0"/>
          <w:sz w:val="22"/>
          <w:szCs w:val="22"/>
          <w:lang w:eastAsia="es-PE"/>
          <w14:ligatures w14:val="none"/>
        </w:rPr>
        <w:t/>
      </w:r>
      <w:r w:rsidR="00711750" w:rsidRPr="00106365">
        <w:rPr>
          <w:rFonts w:ascii="Arial Narrow" w:eastAsia="Arial Narrow" w:hAnsi="Arial Narrow" w:cs="Arial Narrow"/>
          <w:kern w:val="0"/>
          <w14:ligatures w14:val="none"/>
          <w:sz w:val="22"/>
          <w:szCs w:val="22"/>
        </w:rPr>
        <w:t xml:space="preserve"> del Código</w:t>
      </w:r>
      <w:bookmarkStart w:id="10" w:name="_Hlk213160896"/>
      <w:bookmarkEnd w:id="7"/>
      <w:r w:rsidR="00711750" w:rsidRPr="00106365">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106365">
        <w:rPr>
          <w:rFonts w:ascii="Arial Narrow" w:eastAsia="Arial Narrow" w:hAnsi="Arial Narrow" w:cs="Arial Narrow"/>
          <w:kern w:val="0"/>
          <w14:ligatures w14:val="none"/>
          <w:sz w:val="22"/>
          <w:szCs w:val="22"/>
        </w:rPr>
        <w:t>.</w:t>
      </w:r>
      <w:bookmarkEnd w:id="8"/>
    </w:p>
    <w:p w14:paraId="116891C0" w14:textId="77777777" w:rsidR="00121544" w:rsidRPr="00106365" w:rsidRDefault="00121544" w:rsidP="00231FB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1C5A4B6A" w:rsidR="00121544" w:rsidRPr="00106365" w:rsidRDefault="00121544" w:rsidP="00231FB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106365">
        <w:rPr>
          <w:rFonts w:ascii="Arial Narrow" w:eastAsia="Arial Narrow" w:hAnsi="Arial Narrow" w:cs="Arial Narrow"/>
          <w:kern w:val="0"/>
          <w14:ligatures w14:val="none"/>
          <w:sz w:val="22"/>
          <w:szCs w:val="22"/>
        </w:rPr>
        <w:t xml:space="preserve">Así también, la Secretaría Técnica, en ejercicio de sus facultades, </w:t>
      </w:r>
      <w:r w:rsidRPr="00106365">
        <w:rPr>
          <w:rFonts w:ascii="Arial Narrow" w:eastAsia="Arial Narrow" w:hAnsi="Arial Narrow" w:cs="Arial Narrow"/>
          <w:color w:val="000000"/>
          <w:kern w:val="0"/>
          <w:sz w:val="22"/>
          <w:szCs w:val="22"/>
          <w:lang w:eastAsia="es-PE"/>
          <w14:ligatures w14:val="none"/>
        </w:rPr>
        <w:t xml:space="preserve">considera </w:t>
      </w:r>
      <w:r w:rsidRPr="00106365">
        <w:rPr>
          <w:rFonts w:ascii="Arial Narrow" w:eastAsia="Arial Narrow" w:hAnsi="Arial Narrow" w:cs="Arial Narrow"/>
          <w:kern w:val="0"/>
          <w14:ligatures w14:val="none"/>
          <w:sz w:val="22"/>
          <w:szCs w:val="22"/>
        </w:rPr>
        <w:t xml:space="preserve">que el hecho denunciado, consistente en que </w:t>
      </w:r>
      <w:bookmarkEnd w:id="11"/>
      <w:r w:rsidR="00414C8B" w:rsidRPr="00414C8B">
        <w:rPr>
          <w:rFonts w:ascii="Arial Narrow" w:eastAsia="Arial Narrow" w:hAnsi="Arial Narrow" w:cs="Arial Narrow"/>
          <w:color w:val="000000"/>
          <w:kern w:val="0"/>
          <w:sz w:val="22"/>
          <w:szCs w:val="22"/>
          <w:shd w:val="clear" w:color="auto" w:fill="FFFFFF"/>
          <w:lang w:eastAsia="es-PE"/>
          <w14:ligatures w14:val="none"/>
        </w:rPr>
        <w:t>la compañía aseguradora habría rechazado indebidamente la carta notarial enviada por el denunciante el 17 de octubre de 2025 en virtud del siniestro del 8 de setiembre de 2025</w:t>
      </w:r>
      <w:r w:rsidR="00106365" w:rsidRPr="0010636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06365" w:rsidRPr="00106365">
        <w:rPr>
          <w:rFonts w:ascii="Arial Narrow" w:eastAsia="Arial Narrow" w:hAnsi="Arial Narrow" w:cs="Arial Narrow"/>
          <w:color w:val="000000"/>
          <w:kern w:val="0"/>
          <w:sz w:val="22"/>
          <w:szCs w:val="22"/>
          <w:lang w:eastAsia="es-PE"/>
          <w14:ligatures w14:val="none"/>
        </w:rPr>
        <w:t/>
      </w:r>
      <w:r w:rsidR="00106365" w:rsidRPr="00106365">
        <w:rPr>
          <w:rFonts w:ascii="Arial Narrow" w:eastAsia="Arial Narrow" w:hAnsi="Arial Narrow" w:cs="Arial Narrow"/>
          <w:kern w:val="0"/>
          <w14:ligatures w14:val="none"/>
          <w:sz w:val="22"/>
          <w:szCs w:val="22"/>
        </w:rPr>
        <w:t xml:space="preserve"> y 19</w:t>
      </w:r>
      <w:r w:rsidR="00106365" w:rsidRPr="00106365">
        <w:rPr>
          <w:rFonts w:ascii="Arial Narrow" w:eastAsia="Arial Narrow" w:hAnsi="Arial Narrow" w:cs="Arial Narrow"/>
          <w:color w:val="000000"/>
          <w:kern w:val="0"/>
          <w:sz w:val="22"/>
          <w:szCs w:val="22"/>
          <w:lang w:eastAsia="es-PE"/>
          <w14:ligatures w14:val="none"/>
        </w:rPr>
        <w:t/>
      </w:r>
      <w:r w:rsidR="00106365" w:rsidRPr="00106365">
        <w:rPr>
          <w:rFonts w:ascii="Arial Narrow" w:eastAsia="Arial Narrow" w:hAnsi="Arial Narrow" w:cs="Arial Narrow"/>
          <w:kern w:val="0"/>
          <w14:ligatures w14:val="none"/>
          <w:sz w:val="22"/>
          <w:szCs w:val="22"/>
        </w:rPr>
        <w:t xml:space="preserve"> del Código</w:t>
      </w:r>
      <w:r w:rsidR="00711750" w:rsidRPr="00106365">
        <w:rPr>
          <w:rFonts w:ascii="Arial Narrow" w:eastAsia="Arial Narrow" w:hAnsi="Arial Narrow" w:cs="Arial Narrow"/>
          <w:bCs/>
          <w:color w:val="000000"/>
          <w:kern w:val="0"/>
          <w:sz w:val="22"/>
          <w:szCs w:val="22"/>
          <w:lang w:eastAsia="es-PE"/>
          <w14:ligatures w14:val="none"/>
        </w:rPr>
        <w:t xml:space="preserve">. </w:t>
      </w:r>
      <w:r w:rsidR="00701E0A">
        <w:rPr>
          <w:rFonts w:ascii="Arial Narrow" w:eastAsia="Arial Narrow" w:hAnsi="Arial Narrow" w:cs="Arial Narrow"/>
          <w:bCs/>
          <w:color w:val="000000"/>
          <w:kern w:val="0"/>
          <w:sz w:val="22"/>
          <w:szCs w:val="22"/>
          <w:lang w:eastAsia="es-PE"/>
          <w14:ligatures w14:val="none"/>
        </w:rPr>
        <w:t xml:space="preserve"> </w:t>
      </w:r>
    </w:p>
    <w:p w14:paraId="4266B1E3" w14:textId="77777777" w:rsidR="00121544" w:rsidRPr="00106365" w:rsidRDefault="00121544" w:rsidP="00231FB5">
      <w:pPr>
        <w:spacing w:before="0" w:after="0" w:line="240" w:lineRule="auto"/>
        <w:jc w:val="both"/>
        <w:rPr>
          <w:rFonts w:ascii="Arial Narrow" w:eastAsia="Arial Narrow" w:hAnsi="Arial Narrow" w:cs="Arial Narrow"/>
          <w:kern w:val="0"/>
          <w14:ligatures w14:val="none"/>
          <w:sz w:val="22"/>
          <w:szCs w:val="22"/>
        </w:rPr>
      </w:pPr>
      <w:bookmarkStart w:id="12" w:name="_Hlk212534267"/>
      <w:bookmarkEnd w:id="1"/>
    </w:p>
    <w:p w14:paraId="432038D6" w14:textId="639205B3" w:rsidR="00CA59A2" w:rsidRPr="00414C8B" w:rsidRDefault="00121544" w:rsidP="00231FB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106365">
        <w:rPr>
          <w:rFonts w:ascii="Arial Narrow" w:eastAsia="Arial Narrow" w:hAnsi="Arial Narrow" w:cs="Arial Narrow"/>
          <w:color w:val="000000"/>
          <w:kern w:val="0"/>
          <w:sz w:val="22"/>
          <w:szCs w:val="22"/>
          <w:lang w:eastAsia="es-PE"/>
          <w14:ligatures w14:val="none"/>
        </w:rPr>
        <w:t xml:space="preserve">Además, </w:t>
      </w:r>
      <w:bookmarkStart w:id="15" w:name="_Hlk212623477"/>
      <w:r w:rsidRPr="0010636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06365">
        <w:rPr>
          <w:rFonts w:ascii="Arial Narrow" w:eastAsia="Arial Narrow" w:hAnsi="Arial Narrow" w:cs="Arial Narrow"/>
          <w:kern w:val="0"/>
          <w14:ligatures w14:val="none"/>
          <w:sz w:val="22"/>
          <w:szCs w:val="22"/>
        </w:rPr>
        <w:t xml:space="preserve">que el hecho denunciado, consistente en que </w:t>
      </w:r>
      <w:r w:rsidR="00414C8B" w:rsidRPr="00414C8B">
        <w:rPr>
          <w:rFonts w:ascii="Arial Narrow" w:eastAsia="Arial Narrow" w:hAnsi="Arial Narrow" w:cs="Arial Narrow"/>
          <w:kern w:val="0"/>
          <w14:ligatures w14:val="none"/>
          <w:sz w:val="22"/>
          <w:szCs w:val="22"/>
        </w:rPr>
        <w:t xml:space="preserve">la compañía aseguradora habría informado al denunciante sobre la existencia de un acta de reconocimiento de responsabilidad presuntamente suscrito por su persona, la cual no reconoce</w:t>
      </w:r>
      <w:r w:rsidRPr="00106365">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6" w:name="_Hlk212737581"/>
      <w:bookmarkStart w:id="17" w:name="_Hlk212035520"/>
      <w:r w:rsidRPr="00106365">
        <w:rPr>
          <w:rFonts w:ascii="Arial Narrow" w:eastAsia="Arial Narrow" w:hAnsi="Arial Narrow" w:cs="Arial Narrow"/>
          <w:bCs/>
          <w:color w:val="000000"/>
          <w:kern w:val="0"/>
          <w:sz w:val="22"/>
          <w:szCs w:val="22"/>
          <w:lang w:eastAsia="es-PE"/>
          <w14:ligatures w14:val="none"/>
        </w:rPr>
        <w:t xml:space="preserve"/>
      </w:r>
      <w:bookmarkStart w:id="18" w:name="_Hlk195611851"/>
      <w:r w:rsidRPr="00106365">
        <w:rPr>
          <w:rFonts w:ascii="Arial Narrow" w:eastAsia="Arial Narrow" w:hAnsi="Arial Narrow" w:cs="Arial Narrow"/>
          <w:bCs/>
          <w:color w:val="000000"/>
          <w:kern w:val="0"/>
          <w:sz w:val="22"/>
          <w:szCs w:val="22"/>
          <w:lang w:eastAsia="es-PE"/>
          <w14:ligatures w14:val="none"/>
        </w:rPr>
        <w:t xml:space="preserve"/>
      </w:r>
      <w:bookmarkEnd w:id="18"/>
      <w:r w:rsidRPr="00106365">
        <w:rPr>
          <w:rFonts w:ascii="Arial Narrow" w:eastAsia="Arial Narrow" w:hAnsi="Arial Narrow" w:cs="Arial Narrow"/>
          <w:bCs/>
          <w:color w:val="000000"/>
          <w:kern w:val="0"/>
          <w:sz w:val="22"/>
          <w:szCs w:val="22"/>
          <w:lang w:eastAsia="es-PE"/>
          <w14:ligatures w14:val="none"/>
        </w:rPr>
        <w:t xml:space="preserve"/>
      </w:r>
      <w:bookmarkStart w:id="19" w:name="_Hlk212737551"/>
      <w:bookmarkEnd w:id="16"/>
      <w:r w:rsidRPr="00106365">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106365">
        <w:rPr>
          <w:rFonts w:ascii="Arial Narrow" w:eastAsia="Arial Narrow" w:hAnsi="Arial Narrow" w:cs="Arial Narrow"/>
          <w:bCs/>
          <w:color w:val="000000"/>
          <w:kern w:val="0"/>
          <w:sz w:val="22"/>
          <w:szCs w:val="22"/>
          <w:lang w:eastAsia="es-PE"/>
          <w14:ligatures w14:val="none"/>
        </w:rPr>
        <w:t xml:space="preserve">. </w:t>
      </w:r>
      <w:bookmarkEnd w:id="6"/>
      <w:bookmarkEnd w:id="9"/>
      <w:bookmarkEnd w:id="12"/>
      <w:bookmarkEnd w:id="13"/>
      <w:bookmarkEnd w:id="14"/>
      <w:bookmarkEnd w:id="15"/>
      <w:bookmarkEnd w:id="17"/>
    </w:p>
    <w:bookmarkEnd w:id="2"/>
    <w:p w14:paraId="463134E5" w14:textId="77777777" w:rsidR="00CA59A2" w:rsidRPr="00106365" w:rsidRDefault="00CA59A2" w:rsidP="00231FB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06365">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106365">
        <w:rPr>
          <w:rStyle w:val="Refdenotaalpie"/>
          <w:rFonts w:ascii="Arial Narrow" w:eastAsia="Arial Narrow" w:hAnsi="Arial Narrow" w:cs="Arial Narrow"/>
          <w:kern w:val="0"/>
          <w:sz w:val="22"/>
          <w:szCs w:val="22"/>
          <w:vertAlign w:val="superscript"/>
          <w14:ligatures w14:val="none"/>
        </w:rPr>
        <w:footnoteReference w:id="6"/>
      </w:r>
      <w:r w:rsidRPr="00106365">
        <w:rPr>
          <w:rFonts w:ascii="Arial Narrow" w:eastAsia="Arial Narrow" w:hAnsi="Arial Narrow" w:cs="Arial Narrow"/>
          <w:color w:val="000000"/>
          <w:kern w:val="0"/>
          <w:sz w:val="22"/>
          <w:szCs w:val="22"/>
          <w:lang w:eastAsia="es-PE"/>
          <w14:ligatures w14:val="none"/>
        </w:rPr>
        <w:t>.</w:t>
      </w:r>
      <w:bookmarkStart w:id="20" w:name="_Hlk214963039"/>
    </w:p>
    <w:p w14:paraId="68C71625" w14:textId="77777777" w:rsidR="00CA59A2" w:rsidRPr="00106365" w:rsidRDefault="00CA59A2" w:rsidP="00231FB5">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1" w:name="_Hlk214963071"/>
    </w:p>
    <w:p w14:paraId="38A98B4B" w14:textId="77777777" w:rsidR="00CA59A2" w:rsidRPr="00106365" w:rsidRDefault="00CA59A2" w:rsidP="00231FB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06365">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106365" w:rsidRDefault="00CA59A2" w:rsidP="00231FB5">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AF90A8F" w:rsidR="00CA59A2" w:rsidRPr="0026598E" w:rsidRDefault="00CA59A2" w:rsidP="00231FB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06365">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106365">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9530B9" w:rsidRPr="00106365">
        <w:rPr>
          <w:rFonts w:ascii="Arial Narrow" w:eastAsia="Arial Narrow" w:hAnsi="Arial Narrow" w:cs="Arial Narrow"/>
          <w:color w:val="000000"/>
          <w:kern w:val="0"/>
          <w:sz w:val="22"/>
          <w:szCs w:val="22"/>
          <w:lang w:val="es-ES" w:eastAsia="es-ES"/>
          <w14:ligatures w14:val="none"/>
        </w:rPr>
        <w:t xml:space="preserve">a la compañía aseguradora </w:t>
      </w:r>
      <w:r w:rsidRPr="00106365">
        <w:rPr>
          <w:rFonts w:ascii="Arial Narrow" w:eastAsia="Arial Narrow" w:hAnsi="Arial Narrow" w:cs="Arial Narrow"/>
          <w:color w:val="000000"/>
          <w:kern w:val="0"/>
          <w:sz w:val="22"/>
          <w:szCs w:val="22"/>
          <w:lang w:val="es-ES" w:eastAsia="es-ES"/>
          <w14:ligatures w14:val="none"/>
        </w:rPr>
        <w:t>que, en un plazo no mayor de cinco (5) días hábiles contado a partir del día siguiente de la notificación de la</w:t>
      </w:r>
      <w:r w:rsidRPr="0026598E">
        <w:rPr>
          <w:rFonts w:ascii="Arial Narrow" w:eastAsia="Arial Narrow" w:hAnsi="Arial Narrow" w:cs="Arial Narrow"/>
          <w:color w:val="000000"/>
          <w:kern w:val="0"/>
          <w:sz w:val="22"/>
          <w:szCs w:val="22"/>
          <w:lang w:val="es-ES" w:eastAsia="es-ES"/>
          <w14:ligatures w14:val="none"/>
        </w:rPr>
        <w:t xml:space="preserve"> presente resolución, cumpla con lo siguiente</w:t>
      </w:r>
      <w:r w:rsidRPr="00484243">
        <w:rPr>
          <w:rFonts w:ascii="Arial Narrow" w:eastAsia="Arial Narrow" w:hAnsi="Arial Narrow" w:cs="Arial Narrow"/>
          <w:color w:val="000000"/>
          <w:kern w:val="0"/>
          <w:sz w:val="22"/>
          <w:szCs w:val="22"/>
          <w:lang w:val="es-ES" w:eastAsia="es-ES"/>
          <w14:ligatures w14:val="none"/>
        </w:rPr>
        <w:t xml:space="preserve">: (i) presentar una copia completa, legible y debidamente suscrita de la Póliza 2101-1031084 del Seguro Vehicular, </w:t>
      </w:r>
      <w:bookmarkStart w:id="22" w:name="_Hlk211877008"/>
      <w:r w:rsidRPr="00484243">
        <w:rPr>
          <w:rFonts w:ascii="Arial Narrow" w:eastAsia="Arial Narrow" w:hAnsi="Arial Narrow" w:cs="Arial Narrow"/>
          <w:color w:val="000000"/>
          <w:kern w:val="0"/>
          <w:sz w:val="22"/>
          <w:szCs w:val="22"/>
          <w:lang w:val="es-ES" w:eastAsia="es-ES"/>
          <w14:ligatures w14:val="none"/>
        </w:rPr>
        <w:t>así como el cargo de remisión de la póliza</w:t>
      </w:r>
      <w:bookmarkEnd w:id="22"/>
      <w:r w:rsidRPr="00484243">
        <w:rPr>
          <w:rFonts w:ascii="Arial Narrow" w:eastAsia="Arial Narrow" w:hAnsi="Arial Narrow" w:cs="Arial Narrow"/>
          <w:color w:val="000000"/>
          <w:kern w:val="0"/>
          <w:sz w:val="22"/>
          <w:szCs w:val="22"/>
          <w:lang w:val="es-ES" w:eastAsia="es-ES"/>
          <w14:ligatures w14:val="none"/>
        </w:rPr>
        <w:t>; (</w:t>
      </w:r>
      <w:proofErr w:type="spellStart"/>
      <w:r w:rsidRPr="00484243">
        <w:rPr>
          <w:rFonts w:ascii="Arial Narrow" w:eastAsia="Arial Narrow" w:hAnsi="Arial Narrow" w:cs="Arial Narrow"/>
          <w:color w:val="000000"/>
          <w:kern w:val="0"/>
          <w:sz w:val="22"/>
          <w:szCs w:val="22"/>
          <w:lang w:val="es-ES" w:eastAsia="es-ES"/>
          <w14:ligatures w14:val="none"/>
        </w:rPr>
        <w:t>ii</w:t>
      </w:r>
      <w:proofErr w:type="spellEnd"/>
      <w:r w:rsidRPr="00484243">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484243" w:rsidRPr="00484243">
        <w:rPr>
          <w:rFonts w:ascii="Arial Narrow" w:eastAsia="Arial Narrow" w:hAnsi="Arial Narrow" w:cs="Arial Narrow"/>
          <w:color w:val="000000"/>
          <w:kern w:val="0"/>
          <w:sz w:val="22"/>
          <w:szCs w:val="22"/>
          <w:lang w:val="es-ES" w:eastAsia="es-ES"/>
          <w14:ligatures w14:val="none"/>
        </w:rPr>
        <w:t xml:space="preserve">gestionó oportunamente la solicitud de cobertura de la Póliza 2101-1031084 </w:t>
      </w:r>
      <w:r w:rsidR="00175BE4">
        <w:rPr>
          <w:rFonts w:ascii="Arial Narrow" w:eastAsia="Arial Narrow" w:hAnsi="Arial Narrow" w:cs="Arial Narrow"/>
          <w:color w:val="000000"/>
          <w:kern w:val="0"/>
          <w:sz w:val="22"/>
          <w:szCs w:val="22"/>
          <w:lang w:val="es-ES" w:eastAsia="es-ES"/>
          <w14:ligatures w14:val="none"/>
        </w:rPr>
        <w:t xml:space="preserve">presentada por el denunciante </w:t>
      </w:r>
      <w:r w:rsidR="00484243" w:rsidRPr="00484243">
        <w:rPr>
          <w:rFonts w:ascii="Arial Narrow" w:eastAsia="Arial Narrow" w:hAnsi="Arial Narrow" w:cs="Arial Narrow"/>
          <w:color w:val="000000"/>
          <w:kern w:val="0"/>
          <w:sz w:val="22"/>
          <w:szCs w:val="22"/>
          <w:lang w:val="es-ES" w:eastAsia="es-ES"/>
          <w14:ligatures w14:val="none"/>
        </w:rPr>
        <w:t xml:space="preserve">en virtud del accidente vehicular ocurrido el </w:t>
      </w:r>
      <w:r w:rsidR="00484243" w:rsidRPr="00484243">
        <w:rPr>
          <w:rFonts w:ascii="Arial Narrow" w:eastAsia="Arial Narrow" w:hAnsi="Arial Narrow" w:cs="Arial Narrow"/>
          <w:color w:val="000000"/>
          <w:kern w:val="0"/>
          <w:sz w:val="22"/>
          <w:szCs w:val="22"/>
          <w:lang w:eastAsia="es-ES"/>
          <w14:ligatures w14:val="none"/>
        </w:rPr>
        <w:t>8 de setiembre de 2025</w:t>
      </w:r>
      <w:r w:rsidRPr="00484243">
        <w:rPr>
          <w:rFonts w:ascii="Arial Narrow" w:eastAsia="Arial Narrow" w:hAnsi="Arial Narrow" w:cs="Arial Narrow"/>
          <w:color w:val="000000"/>
          <w:kern w:val="0"/>
          <w:sz w:val="22"/>
          <w:szCs w:val="22"/>
          <w:lang w:val="es-ES" w:eastAsia="es-ES"/>
          <w14:ligatures w14:val="none"/>
        </w:rPr>
        <w:t>; y, (</w:t>
      </w:r>
      <w:proofErr w:type="spellStart"/>
      <w:r w:rsidRPr="00484243">
        <w:rPr>
          <w:rFonts w:ascii="Arial Narrow" w:eastAsia="Arial Narrow" w:hAnsi="Arial Narrow" w:cs="Arial Narrow"/>
          <w:color w:val="000000"/>
          <w:kern w:val="0"/>
          <w:sz w:val="22"/>
          <w:szCs w:val="22"/>
          <w:lang w:val="es-ES" w:eastAsia="es-ES"/>
          <w14:ligatures w14:val="none"/>
        </w:rPr>
        <w:t>iii</w:t>
      </w:r>
      <w:proofErr w:type="spellEnd"/>
      <w:r w:rsidRPr="00484243">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484243">
        <w:rPr>
          <w:rFonts w:ascii="Arial Narrow" w:eastAsia="Arial Narrow" w:hAnsi="Arial Narrow" w:cs="Arial Narrow"/>
          <w:color w:val="000000"/>
          <w:kern w:val="0"/>
          <w:sz w:val="22"/>
          <w:szCs w:val="22"/>
          <w:lang w:val="es-ES" w:eastAsia="es-ES"/>
          <w14:ligatures w14:val="none"/>
        </w:rPr>
        <w:t xml:space="preserve">con la parte denunciante </w:t>
      </w:r>
      <w:r w:rsidRPr="00484243">
        <w:rPr>
          <w:rFonts w:ascii="Arial Narrow" w:eastAsia="Arial Narrow" w:hAnsi="Arial Narrow" w:cs="Arial Narrow"/>
          <w:color w:val="000000"/>
          <w:kern w:val="0"/>
          <w:sz w:val="22"/>
          <w:szCs w:val="22"/>
          <w:lang w:val="es-ES" w:eastAsia="es-ES"/>
          <w14:ligatures w14:val="none"/>
        </w:rPr>
        <w:t xml:space="preserve">en virtud </w:t>
      </w:r>
      <w:r w:rsidR="00F01410" w:rsidRPr="00484243">
        <w:rPr>
          <w:rFonts w:ascii="Arial Narrow" w:eastAsia="Arial Narrow" w:hAnsi="Arial Narrow" w:cs="Arial Narrow"/>
          <w:color w:val="000000"/>
          <w:kern w:val="0"/>
          <w:sz w:val="22"/>
          <w:szCs w:val="22"/>
          <w:lang w:val="es-ES" w:eastAsia="es-ES"/>
          <w14:ligatures w14:val="none"/>
        </w:rPr>
        <w:t xml:space="preserve">de los hechos materia </w:t>
      </w:r>
      <w:r w:rsidRPr="00484243">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26598E" w:rsidRDefault="00CA59A2" w:rsidP="00231FB5">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231FB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231FB5">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E0C56EC" w14:textId="7AD0C7AF" w:rsidR="006A28D1" w:rsidRPr="00932A70" w:rsidRDefault="00CA59A2" w:rsidP="00231FB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19 de noviembre de 2025, subsanada mediante escrito del 21 de enero de 2026, interpuesta por el señor [DENUNCIANTE] contra La Positiva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B29FA" w:rsidRPr="001B29FA">
        <w:rPr>
          <w:rFonts w:ascii="Arial Narrow" w:eastAsia="Arial Narrow" w:hAnsi="Arial Narrow" w:cs="Arial Narrow"/>
          <w:color w:val="000000"/>
          <w:kern w:val="0"/>
          <w:sz w:val="22"/>
          <w:szCs w:val="22"/>
          <w:shd w:val="clear" w:color="auto" w:fill="FFFFFF"/>
          <w:lang w:eastAsia="es-PE"/>
          <w14:ligatures w14:val="none"/>
        </w:rPr>
        <w:t/>
      </w:r>
      <w:r w:rsidR="001B29FA">
        <w:rPr>
          <w:rFonts w:ascii="Arial Narrow" w:eastAsia="Arial Narrow" w:hAnsi="Arial Narrow" w:cs="Arial Narrow"/>
          <w:color w:val="000000"/>
          <w:kern w:val="0"/>
          <w:sz w:val="22"/>
          <w:szCs w:val="22"/>
          <w:shd w:val="clear" w:color="auto" w:fill="FFFFFF"/>
          <w:lang w:eastAsia="es-PE"/>
          <w14:ligatures w14:val="none"/>
        </w:rPr>
        <w:t xml:space="preserve"/>
      </w:r>
      <w:r w:rsidRPr="009530B9">
        <w:rPr>
          <w:rFonts w:ascii="Arial Narrow" w:eastAsia="Arial Narrow" w:hAnsi="Arial Narrow" w:cs="Arial Narrow"/>
          <w:color w:val="000000"/>
          <w:kern w:val="0"/>
          <w:sz w:val="22"/>
          <w:szCs w:val="22"/>
          <w:shd w:val="clear" w:color="auto" w:fill="FFFFFF"/>
          <w:lang w:eastAsia="es-PE"/>
          <w14:ligatures w14:val="none"/>
        </w:rPr>
        <w:t xml:space="preserve"/>
      </w:r>
      <w:r w:rsidR="009530B9" w:rsidRPr="00932A70">
        <w:rPr>
          <w:rFonts w:ascii="Arial Narrow" w:eastAsia="Arial Narrow" w:hAnsi="Arial Narrow" w:cs="Arial Narrow"/>
          <w:spacing w:val="-3"/>
          <w:kern w:val="0"/>
          <w14:ligatures w14:val="none"/>
          <w:sz w:val="22"/>
          <w:szCs w:val="22"/>
        </w:rPr>
        <w:t xml:space="preserve"/>
      </w:r>
      <w:r w:rsidR="009530B9" w:rsidRPr="00932A70">
        <w:rPr>
          <w:rFonts w:ascii="Arial Narrow" w:eastAsia="Arial Narrow" w:hAnsi="Arial Narrow" w:cs="Arial Narrow"/>
          <w:color w:val="000000"/>
          <w:kern w:val="0"/>
          <w:sz w:val="22"/>
          <w:szCs w:val="22"/>
          <w:shd w:val="clear" w:color="auto" w:fill="FFFFFF"/>
          <w:lang w:eastAsia="es-PE"/>
          <w14:ligatures w14:val="none"/>
        </w:rPr>
        <w:t xml:space="preserve"/>
      </w:r>
      <w:r w:rsidRPr="00932A70">
        <w:rPr>
          <w:rFonts w:ascii="Arial Narrow" w:eastAsia="Arial Narrow" w:hAnsi="Arial Narrow" w:cs="Arial Narrow"/>
          <w:color w:val="000000"/>
          <w:kern w:val="0"/>
          <w:sz w:val="22"/>
          <w:szCs w:val="22"/>
          <w:shd w:val="clear" w:color="auto" w:fill="FFFFFF"/>
          <w:lang w:eastAsia="es-PE"/>
          <w14:ligatures w14:val="none"/>
        </w:rPr>
        <w:t xml:space="preserve"/>
      </w:r>
      <w:r w:rsidR="009530B9" w:rsidRPr="00932A70">
        <w:rPr>
          <w:rFonts w:ascii="Arial Narrow" w:eastAsia="Arial Narrow" w:hAnsi="Arial Narrow" w:cs="Arial Narrow"/>
          <w:color w:val="000000"/>
          <w:kern w:val="0"/>
          <w:sz w:val="22"/>
          <w:szCs w:val="22"/>
          <w:shd w:val="clear" w:color="auto" w:fill="FFFFFF"/>
          <w:lang w:eastAsia="es-PE"/>
          <w14:ligatures w14:val="none"/>
        </w:rPr>
        <w:t/>
      </w:r>
      <w:r w:rsidRPr="00932A70">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932A70">
        <w:rPr>
          <w:rFonts w:ascii="Arial Narrow" w:eastAsia="Arial Narrow" w:hAnsi="Arial Narrow" w:cs="Arial Narrow"/>
          <w:color w:val="000000"/>
          <w:kern w:val="0"/>
          <w:sz w:val="22"/>
          <w:szCs w:val="22"/>
          <w:shd w:val="clear" w:color="auto" w:fill="FFFFFF"/>
          <w:lang w:eastAsia="es-PE"/>
          <w14:ligatures w14:val="none"/>
        </w:rPr>
        <w:t/>
      </w:r>
      <w:bookmarkStart w:id="24" w:name="_Hlk215162047"/>
    </w:p>
    <w:p w14:paraId="6D82225B" w14:textId="77777777" w:rsidR="004C384F" w:rsidRPr="00932A70" w:rsidRDefault="004C384F" w:rsidP="00231FB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48A621E" w14:textId="0F3FAED7" w:rsidR="009C0C44" w:rsidRPr="00932A70" w:rsidRDefault="006A28D1" w:rsidP="00231FB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32A70">
        <w:rPr>
          <w:rFonts w:ascii="Arial Narrow" w:eastAsia="Arial Narrow" w:hAnsi="Arial Narrow" w:cs="Arial Narrow"/>
          <w:kern w:val="0"/>
          <w14:ligatures w14:val="none"/>
          <w:sz w:val="22"/>
          <w:szCs w:val="22"/>
        </w:rPr>
        <w:t xml:space="preserve">Presunta </w:t>
      </w:r>
      <w:r w:rsidR="009C0C44" w:rsidRPr="00932A70">
        <w:rPr>
          <w:rFonts w:ascii="Arial Narrow" w:eastAsia="Arial Narrow" w:hAnsi="Arial Narrow" w:cs="Arial Narrow"/>
          <w:kern w:val="0"/>
          <w14:ligatures w14:val="none"/>
          <w:sz w:val="22"/>
          <w:szCs w:val="22"/>
        </w:rPr>
        <w:t>infracción a los artículos 18 y 19 de la Ley 29571, Código de Protección y Defensa del Consumidor</w:t>
      </w:r>
      <w:r w:rsidRPr="00932A70">
        <w:rPr>
          <w:rFonts w:ascii="Arial Narrow" w:eastAsia="Arial Narrow" w:hAnsi="Arial Narrow" w:cs="Arial Narrow"/>
          <w:kern w:val="0"/>
          <w14:ligatures w14:val="none"/>
          <w:sz w:val="22"/>
          <w:szCs w:val="22"/>
        </w:rPr>
        <w:t xml:space="preserve">, en tanto </w:t>
      </w:r>
      <w:r w:rsidR="00B049C8" w:rsidRPr="00414C8B">
        <w:rPr>
          <w:rFonts w:ascii="Arial Narrow" w:eastAsia="Arial Narrow" w:hAnsi="Arial Narrow" w:cs="Arial Narrow"/>
          <w:kern w:val="0"/>
          <w14:ligatures w14:val="none"/>
          <w:sz w:val="22"/>
          <w:szCs w:val="22"/>
        </w:rPr>
        <w:t>la compañía aseguradora no habría cumplido con otorgar al denunciante la cobertura de la Póliza</w:t>
      </w:r>
      <w:r w:rsidR="00231FB5" w:rsidRPr="00414C8B">
        <w:rPr>
          <w:rFonts w:ascii="Arial Narrow" w:eastAsia="Arial Narrow" w:hAnsi="Arial Narrow" w:cs="Arial Narrow"/>
          <w:kern w:val="0"/>
          <w14:ligatures w14:val="none"/>
          <w:sz w:val="22"/>
          <w:szCs w:val="22"/>
        </w:rPr>
        <w:t xml:space="preserve"> del Seguro Vehicular</w:t>
      </w:r>
      <w:r w:rsidR="00B049C8" w:rsidRPr="00414C8B">
        <w:rPr>
          <w:rFonts w:ascii="Arial Narrow" w:eastAsia="Arial Narrow" w:hAnsi="Arial Narrow" w:cs="Arial Narrow"/>
          <w:kern w:val="0"/>
          <w14:ligatures w14:val="none"/>
          <w:sz w:val="22"/>
          <w:szCs w:val="22"/>
        </w:rPr>
        <w:t xml:space="preserve"> 2101-1031084 por </w:t>
      </w:r>
      <w:r w:rsidR="00231FB5" w:rsidRPr="00414C8B">
        <w:rPr>
          <w:rFonts w:ascii="Arial Narrow" w:eastAsia="Arial Narrow" w:hAnsi="Arial Narrow" w:cs="Arial Narrow"/>
          <w:kern w:val="0"/>
          <w14:ligatures w14:val="none"/>
          <w:sz w:val="22"/>
          <w:szCs w:val="22"/>
        </w:rPr>
        <w:t>el siniestro</w:t>
      </w:r>
      <w:r w:rsidR="00B049C8" w:rsidRPr="00414C8B">
        <w:rPr>
          <w:rFonts w:ascii="Arial Narrow" w:eastAsia="Arial Narrow" w:hAnsi="Arial Narrow" w:cs="Arial Narrow"/>
          <w:kern w:val="0"/>
          <w14:ligatures w14:val="none"/>
          <w:sz w:val="22"/>
          <w:szCs w:val="22"/>
        </w:rPr>
        <w:t xml:space="preserve"> del 8 de setiembre de 2025</w:t>
      </w:r>
      <w:r w:rsidRPr="00414C8B">
        <w:rPr>
          <w:rFonts w:ascii="Arial Narrow" w:eastAsia="Arial Narrow" w:hAnsi="Arial Narrow" w:cs="Arial Narrow"/>
          <w:kern w:val="0"/>
          <w14:ligatures w14:val="none"/>
          <w:sz w:val="22"/>
          <w:szCs w:val="22"/>
        </w:rPr>
        <w:t>.</w:t>
      </w:r>
    </w:p>
    <w:p w14:paraId="488A9665" w14:textId="77777777" w:rsidR="00F6195F" w:rsidRPr="00932A70" w:rsidRDefault="00F6195F" w:rsidP="00231FB5">
      <w:pPr>
        <w:pStyle w:val="Prrafodelista"/>
        <w:spacing w:before="0" w:after="0" w:line="240" w:lineRule="auto"/>
        <w:rPr>
          <w:rFonts w:ascii="Arial Narrow" w:eastAsia="Arial Narrow" w:hAnsi="Arial Narrow" w:cs="Arial Narrow"/>
          <w:kern w:val="0"/>
          <w14:ligatures w14:val="none"/>
          <w:sz w:val="22"/>
          <w:szCs w:val="22"/>
        </w:rPr>
      </w:pPr>
    </w:p>
    <w:p w14:paraId="4121CB8C" w14:textId="610E1F4E" w:rsidR="00F6195F" w:rsidRPr="00932A70" w:rsidRDefault="00F6195F" w:rsidP="00231FB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32A70">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414C8B">
        <w:rPr>
          <w:rFonts w:ascii="Arial Narrow" w:eastAsia="Arial Narrow" w:hAnsi="Arial Narrow" w:cs="Arial Narrow"/>
          <w:kern w:val="0"/>
          <w14:ligatures w14:val="none"/>
          <w:sz w:val="22"/>
          <w:szCs w:val="22"/>
        </w:rPr>
        <w:t>la compañía aseguradora habría rechazado in</w:t>
      </w:r>
      <w:r w:rsidR="00231FB5" w:rsidRPr="00414C8B">
        <w:rPr>
          <w:rFonts w:ascii="Arial Narrow" w:eastAsia="Arial Narrow" w:hAnsi="Arial Narrow" w:cs="Arial Narrow"/>
          <w:kern w:val="0"/>
          <w14:ligatures w14:val="none"/>
          <w:sz w:val="22"/>
          <w:szCs w:val="22"/>
        </w:rPr>
        <w:t>debidamente</w:t>
      </w:r>
      <w:r w:rsidRPr="00414C8B">
        <w:rPr>
          <w:rFonts w:ascii="Arial Narrow" w:eastAsia="Arial Narrow" w:hAnsi="Arial Narrow" w:cs="Arial Narrow"/>
          <w:kern w:val="0"/>
          <w14:ligatures w14:val="none"/>
          <w:sz w:val="22"/>
          <w:szCs w:val="22"/>
        </w:rPr>
        <w:t xml:space="preserve"> la carta notarial </w:t>
      </w:r>
      <w:r w:rsidR="00231FB5" w:rsidRPr="00414C8B">
        <w:rPr>
          <w:rFonts w:ascii="Arial Narrow" w:eastAsia="Arial Narrow" w:hAnsi="Arial Narrow" w:cs="Arial Narrow"/>
          <w:kern w:val="0"/>
          <w14:ligatures w14:val="none"/>
          <w:sz w:val="22"/>
          <w:szCs w:val="22"/>
        </w:rPr>
        <w:t xml:space="preserve">enviada por el denunciante </w:t>
      </w:r>
      <w:r w:rsidRPr="00414C8B">
        <w:rPr>
          <w:rFonts w:ascii="Arial Narrow" w:eastAsia="Arial Narrow" w:hAnsi="Arial Narrow" w:cs="Arial Narrow"/>
          <w:kern w:val="0"/>
          <w14:ligatures w14:val="none"/>
          <w:sz w:val="22"/>
          <w:szCs w:val="22"/>
        </w:rPr>
        <w:t>el 17 de octubre de 2025</w:t>
      </w:r>
      <w:r w:rsidR="00231FB5" w:rsidRPr="00414C8B">
        <w:rPr>
          <w:rFonts w:ascii="Arial Narrow" w:eastAsia="Arial Narrow" w:hAnsi="Arial Narrow" w:cs="Arial Narrow"/>
          <w:kern w:val="0"/>
          <w14:ligatures w14:val="none"/>
          <w:sz w:val="22"/>
          <w:szCs w:val="22"/>
        </w:rPr>
        <w:t xml:space="preserve"> en virtud del siniestro del 8 de setiembre de 2025</w:t>
      </w:r>
      <w:r w:rsidRPr="00932A70">
        <w:rPr>
          <w:rFonts w:ascii="Arial Narrow" w:eastAsia="Arial Narrow" w:hAnsi="Arial Narrow" w:cs="Arial Narrow"/>
          <w:kern w:val="0"/>
          <w14:ligatures w14:val="none"/>
          <w:sz w:val="22"/>
          <w:szCs w:val="22"/>
        </w:rPr>
        <w:t>.</w:t>
      </w:r>
    </w:p>
    <w:p w14:paraId="3BBFD073" w14:textId="77777777" w:rsidR="009C0C44" w:rsidRPr="00932A70" w:rsidRDefault="009C0C44" w:rsidP="00231FB5">
      <w:pPr>
        <w:spacing w:before="0" w:after="0" w:line="240" w:lineRule="auto"/>
        <w:jc w:val="both"/>
        <w:rPr>
          <w:rFonts w:ascii="Arial Narrow" w:eastAsia="Arial Narrow" w:hAnsi="Arial Narrow" w:cs="Arial Narrow"/>
          <w:kern w:val="0"/>
          <w14:ligatures w14:val="none"/>
          <w:sz w:val="22"/>
          <w:szCs w:val="22"/>
        </w:rPr>
      </w:pPr>
    </w:p>
    <w:p w14:paraId="4C7E5121" w14:textId="21B92B41" w:rsidR="00E86EAD" w:rsidRPr="00932A70" w:rsidRDefault="009C0C44" w:rsidP="00231FB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32A70">
        <w:rPr>
          <w:rFonts w:ascii="Arial Narrow" w:eastAsia="Arial Narrow" w:hAnsi="Arial Narrow" w:cs="Arial Narrow"/>
          <w:kern w:val="0"/>
          <w14:ligatures w14:val="none"/>
          <w:sz w:val="22"/>
          <w:szCs w:val="22"/>
        </w:rPr>
        <w:t xml:space="preserve">Presunta </w:t>
      </w:r>
      <w:r w:rsidR="00F6195F" w:rsidRPr="00932A70">
        <w:rPr>
          <w:rFonts w:ascii="Arial Narrow" w:eastAsia="Arial Narrow" w:hAnsi="Arial Narrow" w:cs="Arial Narrow"/>
          <w:kern w:val="0"/>
          <w14:ligatures w14:val="none"/>
          <w:sz w:val="22"/>
          <w:szCs w:val="22"/>
        </w:rPr>
        <w:t>infracción al artículo 1, numeral 1, literal b) y al artículo 2 de la Ley 29571, Código de Protección y Defensa del Consumidor</w:t>
      </w:r>
      <w:r w:rsidRPr="00932A70">
        <w:rPr>
          <w:rFonts w:ascii="Arial Narrow" w:eastAsia="Arial Narrow" w:hAnsi="Arial Narrow" w:cs="Arial Narrow"/>
          <w:kern w:val="0"/>
          <w14:ligatures w14:val="none"/>
          <w:sz w:val="22"/>
          <w:szCs w:val="22"/>
        </w:rPr>
        <w:t xml:space="preserve">, en tanto </w:t>
      </w:r>
      <w:r w:rsidR="005E0621" w:rsidRPr="00414C8B">
        <w:rPr>
          <w:rFonts w:ascii="Arial Narrow" w:eastAsia="Arial Narrow" w:hAnsi="Arial Narrow" w:cs="Arial Narrow"/>
          <w:kern w:val="0"/>
          <w14:ligatures w14:val="none"/>
          <w:sz w:val="22"/>
          <w:szCs w:val="22"/>
        </w:rPr>
        <w:t xml:space="preserve">la compañía aseguradora </w:t>
      </w:r>
      <w:r w:rsidRPr="00414C8B">
        <w:rPr>
          <w:rFonts w:ascii="Arial Narrow" w:eastAsia="Arial Narrow" w:hAnsi="Arial Narrow" w:cs="Arial Narrow"/>
          <w:kern w:val="0"/>
          <w14:ligatures w14:val="none"/>
          <w:sz w:val="22"/>
          <w:szCs w:val="22"/>
        </w:rPr>
        <w:t xml:space="preserve">habría </w:t>
      </w:r>
      <w:r w:rsidR="001C0131" w:rsidRPr="00414C8B">
        <w:rPr>
          <w:rFonts w:ascii="Arial Narrow" w:eastAsia="Arial Narrow" w:hAnsi="Arial Narrow" w:cs="Arial Narrow"/>
          <w:kern w:val="0"/>
          <w14:ligatures w14:val="none"/>
          <w:sz w:val="22"/>
          <w:szCs w:val="22"/>
        </w:rPr>
        <w:t>informado al denunciante sobre</w:t>
      </w:r>
      <w:r w:rsidRPr="00414C8B">
        <w:rPr>
          <w:rFonts w:ascii="Arial Narrow" w:eastAsia="Arial Narrow" w:hAnsi="Arial Narrow" w:cs="Arial Narrow"/>
          <w:kern w:val="0"/>
          <w14:ligatures w14:val="none"/>
          <w:sz w:val="22"/>
          <w:szCs w:val="22"/>
        </w:rPr>
        <w:t xml:space="preserve"> la existencia de un acta de reconocimiento de responsabilidad </w:t>
      </w:r>
      <w:r w:rsidR="00B15A0C" w:rsidRPr="00414C8B">
        <w:rPr>
          <w:rFonts w:ascii="Arial Narrow" w:eastAsia="Arial Narrow" w:hAnsi="Arial Narrow" w:cs="Arial Narrow"/>
          <w:kern w:val="0"/>
          <w14:ligatures w14:val="none"/>
          <w:sz w:val="22"/>
          <w:szCs w:val="22"/>
        </w:rPr>
        <w:t>presuntamente suscrito por su persona, la cual no reconoce</w:t>
      </w:r>
      <w:r w:rsidR="001C0131" w:rsidRPr="00932A70">
        <w:rPr>
          <w:rFonts w:ascii="Arial Narrow" w:eastAsia="Arial Narrow" w:hAnsi="Arial Narrow" w:cs="Arial Narrow"/>
          <w:kern w:val="0"/>
          <w14:ligatures w14:val="none"/>
          <w:sz w:val="22"/>
          <w:szCs w:val="22"/>
        </w:rPr>
        <w:t>.</w:t>
      </w:r>
    </w:p>
    <w:bookmarkEnd w:id="23"/>
    <w:bookmarkEnd w:id="24"/>
    <w:p w14:paraId="042B3F54" w14:textId="777BBF33" w:rsidR="00CA59A2" w:rsidRPr="00932A70" w:rsidRDefault="00CA59A2" w:rsidP="00231FB5">
      <w:pPr>
        <w:spacing w:before="0" w:after="0" w:line="240" w:lineRule="auto"/>
        <w:jc w:val="both"/>
        <w:rPr>
          <w:rFonts w:ascii="Arial Narrow" w:eastAsia="Arial Narrow" w:hAnsi="Arial Narrow" w:cs="Arial Narrow"/>
          <w:kern w:val="0"/>
          <w14:ligatures w14:val="none"/>
          <w:sz w:val="22"/>
          <w:szCs w:val="22"/>
        </w:rPr>
      </w:pPr>
    </w:p>
    <w:p w14:paraId="0A292C9F" w14:textId="1CD2FB9F" w:rsidR="00CA59A2" w:rsidRPr="0026598E" w:rsidRDefault="00CA59A2" w:rsidP="00231FB5">
      <w:pPr>
        <w:spacing w:line="240" w:lineRule="auto"/>
        <w:contextualSpacing/>
        <w:jc w:val="both"/>
        <w:rPr>
          <w:rFonts w:ascii="Arial Narrow" w:eastAsia="Arial Narrow" w:hAnsi="Arial Narrow" w:cs="Arial Narrow"/>
          <w:kern w:val="0"/>
          <w14:ligatures w14:val="none"/>
          <w:sz w:val="22"/>
          <w:szCs w:val="22"/>
        </w:rPr>
      </w:pPr>
      <w:r w:rsidRPr="00932A70">
        <w:rPr>
          <w:rFonts w:ascii="Arial Narrow" w:eastAsia="Arial Narrow" w:hAnsi="Arial Narrow" w:cs="Arial Narrow"/>
          <w:b/>
          <w:color w:val="000000"/>
          <w:kern w:val="0"/>
          <w:sz w:val="22"/>
          <w:szCs w:val="22"/>
          <w:lang w:eastAsia="es-PE"/>
          <w14:ligatures w14:val="none"/>
        </w:rPr>
        <w:t>SEGUNDO:</w:t>
      </w:r>
      <w:r w:rsidRPr="00932A70">
        <w:rPr>
          <w:rFonts w:ascii="Arial Narrow" w:eastAsia="Arial Narrow" w:hAnsi="Arial Narrow" w:cs="Arial Narrow"/>
          <w:color w:val="000000"/>
          <w:kern w:val="0"/>
          <w:sz w:val="22"/>
          <w:szCs w:val="22"/>
          <w:lang w:eastAsia="es-PE"/>
          <w14:ligatures w14:val="none"/>
        </w:rPr>
        <w:t xml:space="preserve"> tener por ofrecidos los medios probatorios</w:t>
      </w:r>
      <w:r w:rsidRPr="0026598E">
        <w:rPr>
          <w:rFonts w:ascii="Arial Narrow" w:eastAsia="Arial Narrow" w:hAnsi="Arial Narrow" w:cs="Arial Narrow"/>
          <w:color w:val="000000"/>
          <w:kern w:val="0"/>
          <w:sz w:val="22"/>
          <w:szCs w:val="22"/>
          <w:lang w:eastAsia="es-PE"/>
          <w14:ligatures w14:val="none"/>
        </w:rPr>
        <w:t xml:space="preserve">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B29FA" w:rsidRPr="001B29FA">
        <w:rPr>
          <w:rFonts w:ascii="Arial Narrow" w:eastAsia="Arial Narrow" w:hAnsi="Arial Narrow" w:cs="Arial Narrow"/>
          <w:color w:val="000000"/>
          <w:kern w:val="0"/>
          <w:sz w:val="22"/>
          <w:szCs w:val="22"/>
          <w:lang w:val="es-ES" w:eastAsia="es-ES"/>
          <w14:ligatures w14:val="none"/>
        </w:rPr>
        <w:t>19 de noviembre de 2025, subsanada mediante escrito del 21 de enero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231FB5">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1703DCD" w:rsidR="00CA59A2" w:rsidRPr="0026598E" w:rsidRDefault="00CA59A2" w:rsidP="00231FB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9530B9" w:rsidRPr="009530B9">
        <w:rPr>
          <w:rFonts w:ascii="Arial Narrow" w:eastAsia="Arial Narrow" w:hAnsi="Arial Narrow" w:cs="Arial Narrow"/>
          <w:color w:val="000000"/>
          <w:kern w:val="0"/>
          <w:sz w:val="22"/>
          <w:szCs w:val="22"/>
          <w:lang w:eastAsia="es-PE"/>
          <w14:ligatures w14:val="none"/>
        </w:rPr>
        <w:t xml:space="preserve">La Positiva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231FB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231FB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231FB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231FB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231FB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231FB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231FB5">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19 de noviembre de 2025, subsanada mediante escrito del 21 de enero de 2026 a La Positiva Seguros y Reaseguros S.A. para que, de conformidad con lo dispuesto por el artículo 26 de la Ley sobre Facultades, Normas y Organización del Indecopi, aprobada por Decreto Legislativo 807</w:t>
      </w:r>
      <w:r w:rsidRPr="00EB0BC8">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B0BC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231FB5">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54264E3A" w:rsidR="00CA59A2" w:rsidRPr="0026598E" w:rsidRDefault="00CA59A2" w:rsidP="00231FB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26598E">
        <w:rPr>
          <w:rFonts w:ascii="Arial Narrow" w:eastAsia="Arial Narrow" w:hAnsi="Arial Narrow" w:cs="Arial Narrow"/>
          <w:color w:val="000000"/>
          <w:kern w:val="0"/>
          <w:sz w:val="22"/>
          <w:szCs w:val="22"/>
          <w:lang w:eastAsia="es-ES"/>
          <w14:ligatures w14:val="none"/>
        </w:rPr>
        <w:t xml:space="preserve">, </w:t>
      </w:r>
      <w:bookmarkStart w:id="2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6"/>
      <w:r w:rsidRPr="0026598E">
        <w:rPr>
          <w:rFonts w:ascii="Arial Narrow" w:eastAsia="Arial Narrow" w:hAnsi="Arial Narrow" w:cs="Arial Narrow"/>
          <w:color w:val="000000"/>
          <w:kern w:val="0"/>
          <w:sz w:val="22"/>
          <w:szCs w:val="22"/>
          <w:lang w:val="es-ES" w:eastAsia="es-ES"/>
          <w14:ligatures w14:val="none"/>
        </w:rPr>
        <w:t xml:space="preserve">cumpla con: </w:t>
      </w:r>
      <w:r w:rsidR="00175BE4" w:rsidRPr="00484243">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2101-1031084 del Seguro Vehicular, así como el cargo de remisión de la póliza; (</w:t>
      </w:r>
      <w:proofErr w:type="spellStart"/>
      <w:r w:rsidR="00175BE4" w:rsidRPr="00484243">
        <w:rPr>
          <w:rFonts w:ascii="Arial Narrow" w:eastAsia="Arial Narrow" w:hAnsi="Arial Narrow" w:cs="Arial Narrow"/>
          <w:color w:val="000000"/>
          <w:kern w:val="0"/>
          <w:sz w:val="22"/>
          <w:szCs w:val="22"/>
          <w:lang w:val="es-ES" w:eastAsia="es-ES"/>
          <w14:ligatures w14:val="none"/>
        </w:rPr>
        <w:t>ii</w:t>
      </w:r>
      <w:proofErr w:type="spellEnd"/>
      <w:r w:rsidR="00175BE4" w:rsidRPr="00484243">
        <w:rPr>
          <w:rFonts w:ascii="Arial Narrow" w:eastAsia="Arial Narrow" w:hAnsi="Arial Narrow" w:cs="Arial Narrow"/>
          <w:color w:val="000000"/>
          <w:kern w:val="0"/>
          <w:sz w:val="22"/>
          <w:szCs w:val="22"/>
          <w:lang w:val="es-ES" w:eastAsia="es-ES"/>
          <w14:ligatures w14:val="none"/>
        </w:rPr>
        <w:t xml:space="preserve">) presentar los medios probatorios que acrediten gestionó oportunamente la solicitud de cobertura de la Póliza 2101-1031084 </w:t>
      </w:r>
      <w:r w:rsidR="00175BE4">
        <w:rPr>
          <w:rFonts w:ascii="Arial Narrow" w:eastAsia="Arial Narrow" w:hAnsi="Arial Narrow" w:cs="Arial Narrow"/>
          <w:color w:val="000000"/>
          <w:kern w:val="0"/>
          <w:sz w:val="22"/>
          <w:szCs w:val="22"/>
          <w:lang w:val="es-ES" w:eastAsia="es-ES"/>
          <w14:ligatures w14:val="none"/>
        </w:rPr>
        <w:t xml:space="preserve">presentada por el denunciante </w:t>
      </w:r>
      <w:r w:rsidR="00175BE4" w:rsidRPr="00484243">
        <w:rPr>
          <w:rFonts w:ascii="Arial Narrow" w:eastAsia="Arial Narrow" w:hAnsi="Arial Narrow" w:cs="Arial Narrow"/>
          <w:color w:val="000000"/>
          <w:kern w:val="0"/>
          <w:sz w:val="22"/>
          <w:szCs w:val="22"/>
          <w:lang w:val="es-ES" w:eastAsia="es-ES"/>
          <w14:ligatures w14:val="none"/>
        </w:rPr>
        <w:t xml:space="preserve">en virtud del accidente vehicular ocurrido el </w:t>
      </w:r>
      <w:r w:rsidR="00175BE4" w:rsidRPr="00484243">
        <w:rPr>
          <w:rFonts w:ascii="Arial Narrow" w:eastAsia="Arial Narrow" w:hAnsi="Arial Narrow" w:cs="Arial Narrow"/>
          <w:color w:val="000000"/>
          <w:kern w:val="0"/>
          <w:sz w:val="22"/>
          <w:szCs w:val="22"/>
          <w:lang w:eastAsia="es-ES"/>
          <w14:ligatures w14:val="none"/>
        </w:rPr>
        <w:t>8 de setiembre de 2025</w:t>
      </w:r>
      <w:r w:rsidR="00175BE4" w:rsidRPr="00484243">
        <w:rPr>
          <w:rFonts w:ascii="Arial Narrow" w:eastAsia="Arial Narrow" w:hAnsi="Arial Narrow" w:cs="Arial Narrow"/>
          <w:color w:val="000000"/>
          <w:kern w:val="0"/>
          <w:sz w:val="22"/>
          <w:szCs w:val="22"/>
          <w:lang w:val="es-ES" w:eastAsia="es-ES"/>
          <w14:ligatures w14:val="none"/>
        </w:rPr>
        <w:t>; y, (</w:t>
      </w:r>
      <w:proofErr w:type="spellStart"/>
      <w:r w:rsidR="00175BE4" w:rsidRPr="00484243">
        <w:rPr>
          <w:rFonts w:ascii="Arial Narrow" w:eastAsia="Arial Narrow" w:hAnsi="Arial Narrow" w:cs="Arial Narrow"/>
          <w:color w:val="000000"/>
          <w:kern w:val="0"/>
          <w:sz w:val="22"/>
          <w:szCs w:val="22"/>
          <w:lang w:val="es-ES" w:eastAsia="es-ES"/>
          <w14:ligatures w14:val="none"/>
        </w:rPr>
        <w:t>iii</w:t>
      </w:r>
      <w:proofErr w:type="spellEnd"/>
      <w:r w:rsidR="00175BE4" w:rsidRPr="00484243">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231FB5">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231FB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231FB5">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231FB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231FB5">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231FB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231FB5">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231FB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231FB5">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3E785F36" w:rsidR="00CA59A2" w:rsidRPr="00A67ADF" w:rsidRDefault="00CA59A2" w:rsidP="00231FB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9530B9">
        <w:rPr>
          <w:rFonts w:ascii="Arial Narrow" w:eastAsia="Arial Narrow" w:hAnsi="Arial Narrow" w:cs="Arial Narrow"/>
          <w:spacing w:val="-3"/>
          <w:kern w:val="0"/>
          <w14:ligatures w14:val="none"/>
          <w:sz w:val="22"/>
          <w:szCs w:val="22"/>
        </w:rPr>
        <w:t xml:space="preserve"/>
      </w:r>
      <w:r w:rsidR="006C152B" w:rsidRPr="009530B9">
        <w:rPr>
          <w:rFonts w:ascii="Arial Narrow" w:eastAsia="Arial Narrow" w:hAnsi="Arial Narrow" w:cs="Arial Narrow"/>
          <w:color w:val="000000"/>
          <w:kern w:val="0"/>
          <w:sz w:val="22"/>
          <w:szCs w:val="22"/>
          <w:shd w:val="clear" w:color="auto" w:fill="FFFFFF"/>
          <w:lang w:eastAsia="es-PE"/>
          <w14:ligatures w14:val="none"/>
        </w:rPr>
        <w:t xml:space="preserve"/>
      </w:r>
      <w:r w:rsidRPr="009530B9">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bookmarkEnd w:id="29"/>
    <w:p w14:paraId="639FE5BE" w14:textId="77777777" w:rsidR="00CA59A2" w:rsidRPr="00A67ADF" w:rsidRDefault="00CA59A2" w:rsidP="00231FB5">
      <w:pPr>
        <w:spacing w:before="0" w:after="0" w:line="240" w:lineRule="auto"/>
        <w:suppressAutoHyphens/>
        <w:jc w:val="both"/>
        <w:rPr>
          <w:rFonts w:ascii="Arial Narrow" w:eastAsia="Arial Narrow" w:hAnsi="Arial Narrow" w:cs="Arial Narrow"/>
          <w:sz w:val="22"/>
          <w:szCs w:val="22"/>
        </w:rPr>
      </w:pPr>
    </w:p>
    <w:p w14:paraId="083D8417" w14:textId="106C8BED" w:rsidR="00CA59A2" w:rsidRPr="0021384F" w:rsidRDefault="00CA59A2" w:rsidP="00231FB5">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6C152B" w:rsidRPr="006C152B">
        <w:rPr>
          <w:rFonts w:ascii="Arial Narrow" w:eastAsia="Arial Narrow" w:hAnsi="Arial Narrow" w:cs="Arial Narrow"/>
          <w:sz w:val="22"/>
          <w:szCs w:val="22"/>
        </w:rPr>
        <w:t xml:space="preserve">La Positiva Seguros y Reaseguros S.A. </w:t>
      </w:r>
      <w:r w:rsidRPr="006C152B">
        <w:rPr>
          <w:rFonts w:ascii="Arial Narrow" w:eastAsia="Arial Narrow" w:hAnsi="Arial Narrow" w:cs="Arial Narrow"/>
          <w:sz w:val="22"/>
          <w:szCs w:val="22"/>
          <w:shd w:val="clear" w:color="auto" w:fill="FFFFFF"/>
        </w:rPr>
        <w:t xml:space="preserve">para que </w:t>
      </w:r>
      <w:r w:rsidRPr="006C152B">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bookmarkStart w:id="30" w:name="_Hlk198890962"/>
    </w:p>
    <w:p w14:paraId="36317C11" w14:textId="77777777" w:rsidR="00CA59A2" w:rsidRPr="002F655C" w:rsidRDefault="00CA59A2" w:rsidP="00231FB5">
      <w:pPr>
        <w:suppressAutoHyphens/>
        <w:spacing w:after="0" w:line="240" w:lineRule="auto"/>
        <w:jc w:val="both"/>
        <w:rPr>
          <w:rFonts w:ascii="Arial Narrow" w:eastAsia="Arial Narrow" w:hAnsi="Arial Narrow" w:cs="Arial Narrow"/>
          <w:bCs/>
          <w:sz w:val="22"/>
          <w:szCs w:val="22"/>
        </w:rPr>
      </w:pPr>
    </w:p>
    <w:bookmarkEnd w:id="30"/>
    <w:p w14:paraId="23716787" w14:textId="77777777" w:rsidR="00CA59A2" w:rsidRPr="0026598E" w:rsidRDefault="00CA59A2" w:rsidP="00231FB5">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231FB5">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231FB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231FB5">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231FB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231FB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231FB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231FB5">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231FB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231FB5">
      <w:pPr>
        <w:spacing w:line="240" w:lineRule="auto"/>
        <w:rPr>
          <w:rFonts w:ascii="Arial Narrow" w:eastAsia="Arial Narrow" w:hAnsi="Arial Narrow" w:cs="Arial Narrow"/>
          <w:sz w:val="22"/>
          <w:szCs w:val="22"/>
        </w:rPr>
      </w:pPr>
    </w:p>
    <w:p w14:paraId="74AAB5F4" w14:textId="77777777" w:rsidR="001B5674" w:rsidRDefault="001B5674" w:rsidP="00231FB5">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89EDD5C" w14:textId="77777777" w:rsidR="00615A41" w:rsidRDefault="00615A41" w:rsidP="00DA79A0">
      <w:pPr>
        <w:spacing w:after="0" w:line="240" w:lineRule="auto"/>
      </w:pPr>
      <w:r>
        <w:separator/>
      </w:r>
    </w:p>
  </w:endnote>
  <w:endnote w:type="continuationSeparator" w:id="0">
    <w:p w14:paraId="75BFCBC4" w14:textId="77777777" w:rsidR="00615A41" w:rsidRDefault="00615A4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67B0FF" w14:textId="77777777" w:rsidR="00615A41" w:rsidRDefault="00615A41" w:rsidP="00DA79A0">
      <w:pPr>
        <w:spacing w:after="0" w:line="240" w:lineRule="auto"/>
      </w:pPr>
      <w:r>
        <w:separator/>
      </w:r>
    </w:p>
  </w:footnote>
  <w:footnote w:type="continuationSeparator" w:id="0">
    <w:p w14:paraId="0179649A" w14:textId="77777777" w:rsidR="00615A41" w:rsidRDefault="00615A41" w:rsidP="00DA79A0">
      <w:pPr>
        <w:spacing w:after="0" w:line="240" w:lineRule="auto"/>
      </w:pPr>
      <w:r>
        <w:continuationSeparator/>
      </w:r>
    </w:p>
  </w:footnote>
  <w:footnote w:id="1">
    <w:p w14:paraId="27D3983E" w14:textId="0FCFEC52" w:rsidR="00CA59A2" w:rsidRPr="00BE4252" w:rsidRDefault="00CA59A2" w:rsidP="000153EC">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tab/>
        <w:t xml:space="preserve">Denuncia remitida a esta Comisión </w:t>
      </w:r>
      <w:r w:rsidR="005D34EA" w:rsidRPr="00BE4252">
        <w:rPr>
          <w:rFonts w:ascii="Arial Narrow" w:eastAsia="Arial Narrow" w:hAnsi="Arial Narrow" w:cs="Arial Narrow"/>
          <w:sz w:val="16"/>
          <w:szCs w:val="16"/>
        </w:rPr>
        <w:t xml:space="preserve">mediante DOCUMENTO DE TRASLADO 027-2025-PS1/INDECOPI de fecha 5 de diciembre de 2025, recibida el 12 de diciembre de 2025</w:t>
      </w:r>
      <w:r w:rsidRPr="00BE4252">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BE4252" w:rsidRDefault="00CA59A2" w:rsidP="000153EC">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tab/>
        <w:t>Publicado</w:t>
      </w:r>
      <w:r w:rsidRPr="00BE4252">
        <w:rPr>
          <w:rFonts w:ascii="Arial Narrow" w:eastAsia="Arial Narrow" w:hAnsi="Arial Narrow" w:cs="Arial Narrow"/>
          <w:b/>
          <w:sz w:val="16"/>
          <w:szCs w:val="16"/>
        </w:rPr>
        <w:t xml:space="preserve"> </w:t>
      </w:r>
      <w:r w:rsidRPr="00BE4252">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ab/>
        <w:t>Artículo 105.- Autoridad competente.</w:t>
      </w:r>
    </w:p>
    <w:p w14:paraId="7C7DEEBE"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 </w:t>
      </w:r>
    </w:p>
    <w:p w14:paraId="704590F7"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Fonts w:ascii="Arial Narrow" w:eastAsia="Arial Narrow" w:hAnsi="Arial Narrow" w:cs="Arial Narrow"/>
          <w:sz w:val="16"/>
          <w:szCs w:val="16"/>
        </w:rPr>
        <w:tab/>
      </w:r>
      <w:r w:rsidRPr="00BE4252">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b/>
          <w:bCs/>
          <w:sz w:val="16"/>
          <w:szCs w:val="16"/>
        </w:rPr>
        <w:tab/>
        <w:t>Artículo 27.-</w:t>
      </w:r>
      <w:r w:rsidRPr="00BE4252">
        <w:rPr>
          <w:rFonts w:ascii="Arial Narrow" w:eastAsia="Arial Narrow" w:hAnsi="Arial Narrow" w:cs="Arial Narrow"/>
          <w:sz w:val="16"/>
          <w:szCs w:val="16"/>
        </w:rPr>
        <w:t xml:space="preserve"> De la Comisión de Protección al </w:t>
      </w:r>
      <w:proofErr w:type="gramStart"/>
      <w:r w:rsidRPr="00BE4252">
        <w:rPr>
          <w:rFonts w:ascii="Arial Narrow" w:eastAsia="Arial Narrow" w:hAnsi="Arial Narrow" w:cs="Arial Narrow"/>
          <w:sz w:val="16"/>
          <w:szCs w:val="16"/>
        </w:rPr>
        <w:t>Consumidor.-</w:t>
      </w:r>
      <w:proofErr w:type="gramEnd"/>
      <w:r w:rsidRPr="00BE4252">
        <w:rPr>
          <w:rFonts w:ascii="Arial Narrow" w:eastAsia="Arial Narrow" w:hAnsi="Arial Narrow" w:cs="Arial Narrow"/>
          <w:sz w:val="16"/>
          <w:szCs w:val="16"/>
        </w:rPr>
        <w:t xml:space="preserve"> </w:t>
      </w:r>
    </w:p>
    <w:p w14:paraId="5B348423"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BE4252"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E4252" w:rsidRDefault="00711750" w:rsidP="000153EC">
      <w:pPr>
        <w:pStyle w:val="Textonotapie"/>
        <w:ind w:left="567" w:right="-1"/>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 xml:space="preserve">Artículo 18.- Idoneidad </w:t>
      </w:r>
    </w:p>
    <w:p w14:paraId="478C8B3B" w14:textId="77777777" w:rsidR="00711750" w:rsidRPr="00BE4252" w:rsidRDefault="00711750" w:rsidP="000153EC">
      <w:pPr>
        <w:pStyle w:val="Textonotapie"/>
        <w:ind w:left="567" w:right="-1"/>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E4252" w:rsidRDefault="00711750" w:rsidP="000153EC">
      <w:pPr>
        <w:pStyle w:val="Textonotapie"/>
        <w:ind w:left="567" w:right="-1"/>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E4252" w:rsidRDefault="00711750" w:rsidP="000153EC">
      <w:pPr>
        <w:pStyle w:val="Textonotapie"/>
        <w:ind w:left="567" w:right="-1"/>
        <w:jc w:val="both"/>
        <w:rPr>
          <w:rFonts w:ascii="Arial Narrow" w:eastAsia="Arial Narrow" w:hAnsi="Arial Narrow" w:cs="Arial Narrow"/>
          <w:sz w:val="16"/>
          <w:szCs w:val="16"/>
        </w:rPr>
      </w:pPr>
      <w:r w:rsidRPr="00BE4252">
        <w:rPr>
          <w:rFonts w:ascii="Arial Narrow" w:eastAsia="Arial Narrow" w:hAnsi="Arial Narrow" w:cs="Arial Narrow"/>
          <w:b/>
          <w:bCs/>
          <w:sz w:val="16"/>
          <w:szCs w:val="16"/>
        </w:rPr>
        <w:t xml:space="preserve">Artículo 19.- Obligación de los proveedores </w:t>
      </w:r>
    </w:p>
    <w:p w14:paraId="21160F25" w14:textId="77777777" w:rsidR="00711750" w:rsidRPr="00BE4252" w:rsidRDefault="00711750" w:rsidP="000153EC">
      <w:pPr>
        <w:pStyle w:val="Textonotapie"/>
        <w:ind w:left="567" w:right="-1"/>
        <w:jc w:val="both"/>
        <w:rPr>
          <w:rFonts w:ascii="Arial Narrow" w:eastAsia="Arial Narrow" w:hAnsi="Arial Narrow" w:cs="Arial Narrow"/>
          <w:sz w:val="16"/>
          <w:szCs w:val="16"/>
        </w:rPr>
      </w:pPr>
      <w:r w:rsidRPr="00BE425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BE4252"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BE4252" w:rsidRDefault="00121544" w:rsidP="000153EC">
      <w:pPr>
        <w:pStyle w:val="Textonotapie"/>
        <w:ind w:firstLine="567"/>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Artículo 1.- Derechos de los consumidores</w:t>
      </w:r>
    </w:p>
    <w:p w14:paraId="5C5C4231" w14:textId="77777777" w:rsidR="00121544" w:rsidRPr="00BE4252" w:rsidRDefault="00121544" w:rsidP="000153EC">
      <w:pPr>
        <w:pStyle w:val="Textonotapie"/>
        <w:tabs>
          <w:tab w:val="left" w:pos="567"/>
        </w:tabs>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1.1 (…)</w:t>
      </w:r>
    </w:p>
    <w:p w14:paraId="5A644ACF" w14:textId="77777777" w:rsidR="00121544" w:rsidRPr="00BE4252" w:rsidRDefault="00121544" w:rsidP="000153EC">
      <w:pPr>
        <w:pStyle w:val="Textonotapie"/>
        <w:tabs>
          <w:tab w:val="left" w:pos="567"/>
        </w:tabs>
        <w:ind w:left="570"/>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b. </w:t>
      </w:r>
      <w:r w:rsidRPr="00BE4252">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E4252"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w:t>
      </w:r>
    </w:p>
    <w:p w14:paraId="60688A27" w14:textId="77777777" w:rsidR="00121544" w:rsidRPr="00BE4252" w:rsidRDefault="00121544" w:rsidP="000153EC">
      <w:pPr>
        <w:pStyle w:val="Textonotapie"/>
        <w:ind w:firstLine="567"/>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Artículo 2.- Información relevante</w:t>
      </w:r>
    </w:p>
    <w:p w14:paraId="2588E518" w14:textId="77777777" w:rsidR="00121544" w:rsidRPr="00BE4252" w:rsidRDefault="00121544" w:rsidP="000153EC">
      <w:pPr>
        <w:pStyle w:val="Textonotapie"/>
        <w:tabs>
          <w:tab w:val="left" w:pos="567"/>
        </w:tabs>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E4252" w:rsidRDefault="00121544" w:rsidP="000153EC">
      <w:pPr>
        <w:pStyle w:val="Textonotapie"/>
        <w:tabs>
          <w:tab w:val="left" w:pos="567"/>
        </w:tabs>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E4252" w:rsidRDefault="00121544" w:rsidP="000153EC">
      <w:pPr>
        <w:pStyle w:val="Textonotapie"/>
        <w:tabs>
          <w:tab w:val="left" w:pos="567"/>
        </w:tabs>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E4252" w:rsidRDefault="00121544" w:rsidP="000153EC">
      <w:pPr>
        <w:pStyle w:val="Textonotapie"/>
        <w:tabs>
          <w:tab w:val="left" w:pos="567"/>
        </w:tabs>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E4252">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E4252">
        <w:rPr>
          <w:rFonts w:ascii="Arial Narrow" w:eastAsia="Arial Narrow" w:hAnsi="Arial Narrow" w:cs="Arial Narrow"/>
          <w:b/>
          <w:bCs/>
          <w:sz w:val="16"/>
          <w:szCs w:val="16"/>
        </w:rPr>
        <w:t/>
      </w:r>
      <w:proofErr w:type="spellEnd"/>
      <w:r w:rsidRPr="00BE4252">
        <w:rPr>
          <w:rFonts w:ascii="Arial Narrow" w:eastAsia="Arial Narrow" w:hAnsi="Arial Narrow" w:cs="Arial Narrow"/>
          <w:b/>
          <w:bCs/>
          <w:sz w:val="16"/>
          <w:szCs w:val="16"/>
        </w:rPr>
        <w:t xml:space="preserve">807 Artículo 24.-</w:t>
      </w:r>
      <w:r w:rsidRPr="00BE4252">
        <w:rPr>
          <w:rFonts w:ascii="Arial Narrow" w:eastAsia="Arial Narrow" w:hAnsi="Arial Narrow" w:cs="Arial Narrow"/>
          <w:sz w:val="16"/>
          <w:szCs w:val="16"/>
        </w:rPr>
        <w:t xml:space="preserve"> El </w:t>
      </w:r>
      <w:proofErr w:type="gramStart"/>
      <w:r w:rsidRPr="00BE4252">
        <w:rPr>
          <w:rFonts w:ascii="Arial Narrow" w:eastAsia="Arial Narrow" w:hAnsi="Arial Narrow" w:cs="Arial Narrow"/>
          <w:sz w:val="16"/>
          <w:szCs w:val="16"/>
        </w:rPr>
        <w:t>Secretario Técnico</w:t>
      </w:r>
      <w:proofErr w:type="gramEnd"/>
      <w:r w:rsidRPr="00BE4252">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 </w:t>
      </w:r>
    </w:p>
    <w:p w14:paraId="7B2AB955"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E4252"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E4252" w:rsidRDefault="00CA59A2" w:rsidP="000153EC">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E4252">
        <w:rPr>
          <w:rFonts w:ascii="Arial Narrow" w:eastAsia="Arial Narrow" w:hAnsi="Arial Narrow" w:cs="Arial Narrow"/>
          <w:sz w:val="16"/>
          <w:szCs w:val="16"/>
        </w:rPr>
        <w:t/>
      </w:r>
      <w:proofErr w:type="spellEnd"/>
      <w:r w:rsidRPr="00BE4252">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E4252">
        <w:rPr>
          <w:rFonts w:ascii="Arial Narrow" w:eastAsia="Arial Narrow" w:hAnsi="Arial Narrow" w:cs="Arial Narrow"/>
          <w:sz w:val="16"/>
          <w:szCs w:val="16"/>
        </w:rPr>
        <w:t>entrada en vigencia</w:t>
      </w:r>
      <w:proofErr w:type="gramEnd"/>
      <w:r w:rsidRPr="00BE4252">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BE4252" w:rsidRDefault="00CA59A2" w:rsidP="000153EC">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sz w:val="16"/>
          <w:szCs w:val="16"/>
        </w:rPr>
        <w:tab/>
        <w:t>LEY 29571, CÓDIGO DE PROTECCIÓN Y DEFENSA DEL CONSUMIDOR</w:t>
      </w:r>
      <w:r w:rsidRPr="00BE4252">
        <w:rPr>
          <w:rFonts w:ascii="Arial Narrow" w:eastAsia="Arial Narrow" w:hAnsi="Arial Narrow" w:cs="Arial Narrow"/>
          <w:b/>
          <w:bCs/>
          <w:sz w:val="16"/>
          <w:szCs w:val="16"/>
        </w:rPr>
        <w:t xml:space="preserve">, </w:t>
      </w:r>
      <w:r w:rsidRPr="00BE4252">
        <w:rPr>
          <w:rFonts w:ascii="Arial Narrow" w:eastAsia="Arial Narrow" w:hAnsi="Arial Narrow" w:cs="Arial Narrow"/>
          <w:b/>
          <w:sz w:val="16"/>
          <w:szCs w:val="16"/>
        </w:rPr>
        <w:t>publicado el 2 de setiembre de 2010 y modificado por Decreto Legislativo 1308</w:t>
      </w:r>
    </w:p>
    <w:p w14:paraId="6D8A2F03" w14:textId="77777777" w:rsidR="00CA59A2" w:rsidRPr="00BE4252" w:rsidRDefault="00CA59A2" w:rsidP="000153EC">
      <w:pPr>
        <w:pStyle w:val="Textonotapie"/>
        <w:ind w:left="567" w:hanging="567"/>
        <w:jc w:val="both"/>
        <w:rPr>
          <w:rFonts w:ascii="Arial Narrow" w:eastAsia="Arial Narrow" w:hAnsi="Arial Narrow" w:cs="Arial Narrow"/>
          <w:b/>
          <w:bCs/>
          <w:sz w:val="16"/>
          <w:szCs w:val="16"/>
        </w:rPr>
      </w:pPr>
      <w:r w:rsidRPr="00BE4252">
        <w:rPr>
          <w:rFonts w:ascii="Arial Narrow" w:eastAsia="Arial Narrow" w:hAnsi="Arial Narrow" w:cs="Arial Narrow"/>
          <w:sz w:val="16"/>
          <w:szCs w:val="16"/>
        </w:rPr>
        <w:tab/>
      </w:r>
      <w:r w:rsidRPr="00BE4252">
        <w:rPr>
          <w:rFonts w:ascii="Arial Narrow" w:eastAsia="Arial Narrow" w:hAnsi="Arial Narrow" w:cs="Arial Narrow"/>
          <w:b/>
          <w:bCs/>
          <w:sz w:val="16"/>
          <w:szCs w:val="16"/>
        </w:rPr>
        <w:t>Artículo 110.- Sanciones Administrativas</w:t>
      </w:r>
    </w:p>
    <w:p w14:paraId="693A834B" w14:textId="77777777" w:rsidR="00CA59A2" w:rsidRPr="00BE4252"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E4252">
        <w:rPr>
          <w:rFonts w:ascii="Arial Narrow" w:eastAsia="Arial Narrow" w:hAnsi="Arial Narrow" w:cs="Arial Narrow"/>
          <w:sz w:val="16"/>
          <w:szCs w:val="16"/>
          <w:lang w:eastAsia="es-PE"/>
        </w:rPr>
        <w:t>(…)</w:t>
      </w:r>
    </w:p>
    <w:p w14:paraId="04CBC22B" w14:textId="77777777" w:rsidR="00CA59A2" w:rsidRPr="00BE4252"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E4252">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E4252"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E4252">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BE4252"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vertAlign w:val="superscript"/>
        </w:rPr>
        <w:t xml:space="preserve"/>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sz w:val="16"/>
          <w:szCs w:val="16"/>
        </w:rPr>
        <w:tab/>
        <w:t>LEY 29571, CÓDIGO DE PROTECCIÓN Y DEFENSA DEL CONSUMIDOR</w:t>
      </w:r>
      <w:r w:rsidRPr="00BE4252">
        <w:rPr>
          <w:rFonts w:ascii="Arial Narrow" w:eastAsia="Arial Narrow" w:hAnsi="Arial Narrow" w:cs="Arial Narrow"/>
          <w:b/>
          <w:bCs/>
          <w:sz w:val="16"/>
          <w:szCs w:val="16"/>
        </w:rPr>
        <w:t xml:space="preserve">, </w:t>
      </w:r>
      <w:r w:rsidRPr="00BE4252">
        <w:rPr>
          <w:rFonts w:ascii="Arial Narrow" w:eastAsia="Arial Narrow" w:hAnsi="Arial Narrow" w:cs="Arial Narrow"/>
          <w:b/>
          <w:sz w:val="16"/>
          <w:szCs w:val="16"/>
        </w:rPr>
        <w:t>publicado el 2 de setiembre de 2010 y modificado por Decreto Legislativo 1308</w:t>
      </w:r>
    </w:p>
    <w:p w14:paraId="4BC9BF8D" w14:textId="77777777" w:rsidR="00CA59A2" w:rsidRPr="00BE4252" w:rsidRDefault="00CA59A2" w:rsidP="000153EC">
      <w:pPr>
        <w:spacing w:after="0" w:line="240" w:lineRule="auto"/>
        <w:ind w:left="567" w:hanging="567"/>
        <w:jc w:val="both"/>
        <w:rPr>
          <w:rFonts w:ascii="Arial Narrow" w:eastAsia="Arial Narrow" w:hAnsi="Arial Narrow" w:cs="Arial Narrow"/>
          <w:b/>
          <w:sz w:val="16"/>
          <w:szCs w:val="16"/>
        </w:rPr>
      </w:pPr>
      <w:r w:rsidRPr="00BE4252">
        <w:rPr>
          <w:rFonts w:ascii="Arial Narrow" w:eastAsia="Arial Narrow" w:hAnsi="Arial Narrow" w:cs="Arial Narrow"/>
          <w:b/>
          <w:sz w:val="16"/>
          <w:szCs w:val="16"/>
        </w:rPr>
        <w:tab/>
        <w:t>Artículo 110.- Sanciones administrativas</w:t>
      </w:r>
    </w:p>
    <w:p w14:paraId="15C6524D"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E4252"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E4252">
        <w:rPr>
          <w:rFonts w:ascii="Arial Narrow" w:eastAsia="Arial Narrow" w:hAnsi="Arial Narrow" w:cs="Arial Narrow"/>
          <w:sz w:val="16"/>
          <w:szCs w:val="16"/>
        </w:rPr>
        <w:t>Infracciones leves, con una amonestación o con una multa de hasta cincuenta (50) UIT.</w:t>
      </w:r>
    </w:p>
    <w:p w14:paraId="3EC7469A" w14:textId="77777777" w:rsidR="00CA59A2" w:rsidRPr="00BE4252"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E4252">
        <w:rPr>
          <w:rFonts w:ascii="Arial Narrow" w:eastAsia="Arial Narrow" w:hAnsi="Arial Narrow" w:cs="Arial Narrow"/>
          <w:sz w:val="16"/>
          <w:szCs w:val="16"/>
        </w:rPr>
        <w:t>Infracciones graves, con una multa de hasta ciento cincuenta (150) UIT.</w:t>
      </w:r>
    </w:p>
    <w:p w14:paraId="7DEC6213" w14:textId="77777777" w:rsidR="00CA59A2" w:rsidRPr="00BE4252"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E4252">
        <w:rPr>
          <w:rFonts w:ascii="Arial Narrow" w:eastAsia="Arial Narrow" w:hAnsi="Arial Narrow" w:cs="Arial Narrow"/>
          <w:sz w:val="16"/>
          <w:szCs w:val="16"/>
        </w:rPr>
        <w:t>Infracciones muy graves, con una multa de hasta cuatrocientos cincuenta (450) UIT.</w:t>
      </w:r>
    </w:p>
    <w:p w14:paraId="707B74D3"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BE4252"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E4252"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
      </w:r>
      <w:r w:rsidRPr="00BE4252">
        <w:rPr>
          <w:rFonts w:ascii="Arial Narrow" w:eastAsia="Arial Narrow" w:hAnsi="Arial Narrow" w:cs="Arial Narrow"/>
          <w:b/>
          <w:sz w:val="16"/>
          <w:szCs w:val="16"/>
        </w:rPr>
        <w:t>Artículo 114.- Medidas correctivas</w:t>
      </w:r>
    </w:p>
    <w:p w14:paraId="1B3B1F61"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E4252" w:rsidRDefault="00CA59A2" w:rsidP="000153EC">
      <w:pPr>
        <w:spacing w:after="0" w:line="240" w:lineRule="auto"/>
        <w:ind w:left="567"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E4252" w:rsidRDefault="00CA59A2" w:rsidP="000153EC">
      <w:pPr>
        <w:spacing w:after="0" w:line="240" w:lineRule="auto"/>
        <w:ind w:left="567" w:hanging="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E4252" w:rsidRDefault="00CA59A2" w:rsidP="000153EC">
      <w:pPr>
        <w:spacing w:after="0" w:line="240" w:lineRule="auto"/>
        <w:ind w:left="567" w:hanging="567"/>
        <w:jc w:val="both"/>
        <w:rPr>
          <w:rFonts w:ascii="Arial Narrow" w:eastAsia="Arial Narrow" w:hAnsi="Arial Narrow" w:cs="Arial Narrow"/>
          <w:sz w:val="16"/>
          <w:szCs w:val="16"/>
        </w:rPr>
      </w:pPr>
      <w:r w:rsidRPr="00BE4252">
        <w:rPr>
          <w:rFonts w:ascii="Arial Narrow" w:eastAsia="Arial Narrow" w:hAnsi="Arial Narrow" w:cs="Arial Narrow"/>
          <w:b/>
          <w:sz w:val="16"/>
          <w:szCs w:val="16"/>
        </w:rPr>
        <w:tab/>
        <w:t>Artículo 115.- Medidas correctivas reparadoras</w:t>
      </w:r>
    </w:p>
    <w:p w14:paraId="0A0E4012" w14:textId="77777777" w:rsidR="00CA59A2" w:rsidRPr="00BE4252" w:rsidRDefault="00CA59A2" w:rsidP="000153EC">
      <w:pPr>
        <w:spacing w:after="0" w:line="240" w:lineRule="auto"/>
        <w:ind w:left="567" w:hanging="283"/>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Reparar productos.</w:t>
      </w:r>
    </w:p>
    <w:p w14:paraId="64B5280D"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E4252"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E4252">
        <w:rPr>
          <w:rFonts w:ascii="Arial Narrow" w:eastAsia="Arial Narrow" w:hAnsi="Arial Narrow" w:cs="Arial Narrow"/>
          <w:sz w:val="16"/>
          <w:szCs w:val="16"/>
        </w:rPr>
        <w:t>Otras medidas reparadoras análogas de efectos equivalentes a las anteriores.</w:t>
      </w:r>
    </w:p>
    <w:p w14:paraId="764F3361" w14:textId="77777777" w:rsidR="00CA59A2" w:rsidRPr="00BE4252" w:rsidRDefault="00CA59A2" w:rsidP="000153EC">
      <w:pPr>
        <w:pStyle w:val="Sinespaciad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E4252">
        <w:rPr>
          <w:rFonts w:ascii="Arial Narrow" w:eastAsia="Arial Narrow" w:hAnsi="Arial Narrow" w:cs="Arial Narrow"/>
          <w:sz w:val="16"/>
          <w:szCs w:val="16"/>
        </w:rPr>
        <w:t>conjuntamente con</w:t>
      </w:r>
      <w:proofErr w:type="gramEnd"/>
      <w:r w:rsidRPr="00BE4252">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E4252" w:rsidRDefault="00CA59A2" w:rsidP="000153EC">
      <w:pPr>
        <w:spacing w:after="0" w:line="240" w:lineRule="auto"/>
        <w:ind w:left="567"/>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Artículo 116.- Medidas correctivas complementarias</w:t>
      </w:r>
    </w:p>
    <w:p w14:paraId="795BD0E8"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d. En caso de infracciones muy graves y de reincidencia o </w:t>
      </w:r>
      <w:proofErr w:type="spellStart"/>
      <w:r w:rsidRPr="00BE4252">
        <w:rPr>
          <w:rFonts w:ascii="Arial Narrow" w:eastAsia="Arial Narrow" w:hAnsi="Arial Narrow" w:cs="Arial Narrow"/>
          <w:sz w:val="16"/>
          <w:szCs w:val="16"/>
        </w:rPr>
        <w:t>reiterancia</w:t>
      </w:r>
      <w:proofErr w:type="spellEnd"/>
      <w:r w:rsidRPr="00BE4252">
        <w:rPr>
          <w:rFonts w:ascii="Arial Narrow" w:eastAsia="Arial Narrow" w:hAnsi="Arial Narrow" w:cs="Arial Narrow"/>
          <w:sz w:val="16"/>
          <w:szCs w:val="16"/>
        </w:rPr>
        <w:t xml:space="preserve">: </w:t>
      </w:r>
    </w:p>
    <w:p w14:paraId="700F1C70"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w:t>
      </w:r>
      <w:proofErr w:type="spellStart"/>
      <w:r w:rsidRPr="00BE4252">
        <w:rPr>
          <w:rFonts w:ascii="Arial Narrow" w:eastAsia="Arial Narrow" w:hAnsi="Arial Narrow" w:cs="Arial Narrow"/>
          <w:sz w:val="16"/>
          <w:szCs w:val="16"/>
        </w:rPr>
        <w:t>ii</w:t>
      </w:r>
      <w:proofErr w:type="spellEnd"/>
      <w:r w:rsidRPr="00BE4252">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e. Publicación de avisos </w:t>
      </w:r>
      <w:proofErr w:type="spellStart"/>
      <w:r w:rsidRPr="00BE4252">
        <w:rPr>
          <w:rFonts w:ascii="Arial Narrow" w:eastAsia="Arial Narrow" w:hAnsi="Arial Narrow" w:cs="Arial Narrow"/>
          <w:sz w:val="16"/>
          <w:szCs w:val="16"/>
        </w:rPr>
        <w:t>rectificatorios</w:t>
      </w:r>
      <w:proofErr w:type="spellEnd"/>
      <w:r w:rsidRPr="00BE4252">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E4252" w:rsidRDefault="00CA59A2" w:rsidP="000153EC">
      <w:pPr>
        <w:spacing w:after="0" w:line="240" w:lineRule="auto"/>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BE4252"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sz w:val="16"/>
          <w:szCs w:val="16"/>
        </w:rPr>
        <w:tab/>
        <w:t>LEY 29571, CÓDIGO DE PROTECCIÓN Y DEFENSA DEL CONSUMIDOR</w:t>
      </w:r>
      <w:r w:rsidRPr="00BE4252">
        <w:rPr>
          <w:rFonts w:ascii="Arial Narrow" w:eastAsia="Arial Narrow" w:hAnsi="Arial Narrow" w:cs="Arial Narrow"/>
          <w:b/>
          <w:bCs/>
          <w:sz w:val="16"/>
          <w:szCs w:val="16"/>
        </w:rPr>
        <w:t xml:space="preserve">, </w:t>
      </w:r>
      <w:r w:rsidRPr="00BE4252">
        <w:rPr>
          <w:rFonts w:ascii="Arial Narrow" w:eastAsia="Arial Narrow" w:hAnsi="Arial Narrow" w:cs="Arial Narrow"/>
          <w:b/>
          <w:sz w:val="16"/>
          <w:szCs w:val="16"/>
        </w:rPr>
        <w:t>publicado el 2 de setiembre de 2010 y modificado por Decreto Legislativo 1308</w:t>
      </w:r>
    </w:p>
    <w:p w14:paraId="6927EAA2" w14:textId="77777777" w:rsidR="00CA59A2" w:rsidRPr="00BE4252" w:rsidRDefault="00CA59A2" w:rsidP="000153EC">
      <w:pPr>
        <w:pStyle w:val="Textonotapie"/>
        <w:tabs>
          <w:tab w:val="left" w:pos="567"/>
        </w:tabs>
        <w:jc w:val="both"/>
        <w:rPr>
          <w:rFonts w:ascii="Arial Narrow" w:eastAsia="Arial Narrow" w:hAnsi="Arial Narrow" w:cs="Arial Narrow"/>
          <w:b/>
          <w:sz w:val="16"/>
          <w:szCs w:val="16"/>
        </w:rPr>
      </w:pPr>
      <w:r w:rsidRPr="00BE4252">
        <w:rPr>
          <w:rFonts w:ascii="Arial Narrow" w:eastAsia="Arial Narrow" w:hAnsi="Arial Narrow" w:cs="Arial Narrow"/>
          <w:b/>
          <w:sz w:val="16"/>
          <w:szCs w:val="16"/>
        </w:rPr>
        <w:tab/>
        <w:t>Artículo 112.- Criterios de graduación de las sanciones administrativas</w:t>
      </w:r>
    </w:p>
    <w:p w14:paraId="3B612D08" w14:textId="77777777" w:rsidR="00CA59A2" w:rsidRPr="00BE4252" w:rsidRDefault="00CA59A2" w:rsidP="000153EC">
      <w:pPr>
        <w:pStyle w:val="Textonotapie"/>
        <w:tabs>
          <w:tab w:val="left" w:pos="567"/>
        </w:tabs>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w:t>
      </w:r>
    </w:p>
    <w:p w14:paraId="1A096021" w14:textId="77777777" w:rsidR="00CA59A2" w:rsidRPr="00BE4252" w:rsidRDefault="00CA59A2" w:rsidP="000153EC">
      <w:pPr>
        <w:pStyle w:val="Textonotapie"/>
        <w:tabs>
          <w:tab w:val="left" w:pos="567"/>
        </w:tabs>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Se consideran circunstancias atenuantes especiales, las siguientes:</w:t>
      </w:r>
    </w:p>
    <w:p w14:paraId="74B98BC1" w14:textId="77777777" w:rsidR="00CA59A2" w:rsidRPr="00BE4252" w:rsidRDefault="00CA59A2" w:rsidP="000153EC">
      <w:pPr>
        <w:pStyle w:val="Textonotapie"/>
        <w:tabs>
          <w:tab w:val="left" w:pos="567"/>
        </w:tabs>
        <w:jc w:val="both"/>
        <w:rPr>
          <w:rFonts w:ascii="Arial Narrow" w:eastAsia="Arial Narrow" w:hAnsi="Arial Narrow" w:cs="Arial Narrow"/>
          <w:sz w:val="16"/>
          <w:szCs w:val="16"/>
        </w:rPr>
      </w:pPr>
      <w:r w:rsidRPr="00BE4252">
        <w:rPr>
          <w:rFonts w:ascii="Arial Narrow" w:eastAsia="Arial Narrow" w:hAnsi="Arial Narrow" w:cs="Arial Narrow"/>
          <w:sz w:val="16"/>
          <w:szCs w:val="16"/>
        </w:rPr>
        <w:tab/>
        <w:t>(…)</w:t>
      </w:r>
    </w:p>
    <w:p w14:paraId="0D336D0B" w14:textId="77777777" w:rsidR="00CA59A2" w:rsidRPr="00BE4252" w:rsidRDefault="00CA59A2" w:rsidP="000153EC">
      <w:pPr>
        <w:pStyle w:val="Textonotapie"/>
        <w:tabs>
          <w:tab w:val="left" w:pos="567"/>
        </w:tabs>
        <w:ind w:left="567"/>
        <w:jc w:val="both"/>
        <w:rPr>
          <w:rFonts w:ascii="Arial Narrow" w:eastAsia="Arial Narrow" w:hAnsi="Arial Narrow" w:cs="Arial Narrow"/>
          <w:sz w:val="16"/>
          <w:szCs w:val="16"/>
        </w:rPr>
      </w:pPr>
      <w:r w:rsidRPr="00BE4252">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E4252">
        <w:rPr>
          <w:rFonts w:ascii="Arial Narrow" w:eastAsia="Arial Narrow" w:hAnsi="Arial Narrow" w:cs="Arial Narrow"/>
          <w:sz w:val="16"/>
          <w:szCs w:val="16"/>
        </w:rPr>
        <w:t>liminarmente</w:t>
      </w:r>
      <w:proofErr w:type="spellEnd"/>
      <w:r w:rsidRPr="00BE4252">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E4252"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E4252">
        <w:rPr>
          <w:rStyle w:val="Refdenotaalpie"/>
          <w:rFonts w:ascii="Arial Narrow" w:eastAsia="Arial Narrow" w:hAnsi="Arial Narrow" w:cs="Arial Narrow"/>
          <w:b/>
          <w:bCs/>
          <w:sz w:val="16"/>
          <w:szCs w:val="16"/>
          <w:vertAlign w:val="superscript"/>
        </w:rPr>
        <w:footnoteRef/>
      </w:r>
      <w:r w:rsidRPr="00BE4252">
        <w:rPr>
          <w:rFonts w:ascii="Arial Narrow" w:eastAsia="Arial Narrow" w:hAnsi="Arial Narrow" w:cs="Arial Narrow"/>
          <w:b/>
          <w:bCs/>
          <w:sz w:val="16"/>
          <w:szCs w:val="16"/>
        </w:rPr>
        <w:t xml:space="preserve"/>
      </w:r>
      <w:r w:rsidRPr="00BE4252">
        <w:rPr>
          <w:rFonts w:ascii="Arial Narrow" w:eastAsia="Arial Narrow" w:hAnsi="Arial Narrow" w:cs="Arial Narrow"/>
          <w:b/>
          <w:bCs/>
          <w:sz w:val="16"/>
          <w:szCs w:val="16"/>
        </w:rPr>
        <w:tab/>
        <w:t xml:space="preserve">DECRETO LEGISLATIVO </w:t>
      </w:r>
      <w:proofErr w:type="spellStart"/>
      <w:r w:rsidRPr="00BE4252">
        <w:rPr>
          <w:rFonts w:ascii="Arial Narrow" w:eastAsia="Arial Narrow" w:hAnsi="Arial Narrow" w:cs="Arial Narrow"/>
          <w:b/>
          <w:bCs/>
          <w:sz w:val="16"/>
          <w:szCs w:val="16"/>
        </w:rPr>
        <w:t/>
      </w:r>
      <w:proofErr w:type="spellEnd"/>
      <w:r w:rsidRPr="00BE4252">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E4252" w:rsidRDefault="00CA59A2" w:rsidP="000153EC">
      <w:pPr>
        <w:pStyle w:val="NormalWeb"/>
        <w:spacing w:after="0" w:line="240" w:lineRule="auto"/>
        <w:ind w:left="567"/>
        <w:jc w:val="both"/>
        <w:rPr>
          <w:rFonts w:ascii="Arial Narrow" w:eastAsia="Arial Narrow" w:hAnsi="Arial Narrow" w:cs="Arial Narrow"/>
          <w:bCs/>
          <w:sz w:val="16"/>
          <w:szCs w:val="16"/>
        </w:rPr>
      </w:pPr>
      <w:r w:rsidRPr="00BE4252">
        <w:rPr>
          <w:rFonts w:ascii="Arial Narrow" w:eastAsia="Arial Narrow" w:hAnsi="Arial Narrow" w:cs="Arial Narrow"/>
          <w:b/>
          <w:sz w:val="16"/>
          <w:szCs w:val="16"/>
        </w:rPr>
        <w:t xml:space="preserve">Artículo 29.- </w:t>
      </w:r>
      <w:r w:rsidRPr="00BE4252">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E4252">
        <w:rPr>
          <w:rFonts w:ascii="Arial Narrow" w:eastAsia="Arial Narrow" w:hAnsi="Arial Narrow" w:cs="Arial Narrow"/>
          <w:bCs/>
          <w:sz w:val="16"/>
          <w:szCs w:val="16"/>
        </w:rPr>
        <w:t>Secretario Técnico</w:t>
      </w:r>
      <w:proofErr w:type="gramEnd"/>
      <w:r w:rsidRPr="00BE4252">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E4252">
        <w:rPr>
          <w:rFonts w:ascii="Arial Narrow" w:eastAsia="Arial Narrow" w:hAnsi="Arial Narrow" w:cs="Arial Narrow"/>
          <w:bCs/>
          <w:sz w:val="16"/>
          <w:szCs w:val="16"/>
        </w:rPr>
        <w:t>Secretario Técnico</w:t>
      </w:r>
      <w:proofErr w:type="gramEnd"/>
      <w:r w:rsidRPr="00BE4252">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BE4252" w:rsidRDefault="00CA59A2" w:rsidP="000153EC">
      <w:pPr>
        <w:pStyle w:val="Textonotapie"/>
        <w:tabs>
          <w:tab w:val="left" w:pos="567"/>
        </w:tabs>
        <w:ind w:left="567" w:hanging="567"/>
        <w:jc w:val="both"/>
        <w:rPr>
          <w:rFonts w:ascii="Arial Narrow" w:eastAsia="Arial Narrow" w:hAnsi="Arial Narrow" w:cs="Arial Narrow"/>
          <w:sz w:val="16"/>
          <w:szCs w:val="16"/>
        </w:rPr>
      </w:pPr>
      <w:r w:rsidRPr="00BE4252">
        <w:rPr>
          <w:rStyle w:val="Refdenotaalpie"/>
          <w:rFonts w:ascii="Arial Narrow" w:eastAsia="Arial Narrow" w:hAnsi="Arial Narrow" w:cs="Arial Narrow"/>
          <w:sz w:val="16"/>
          <w:szCs w:val="16"/>
          <w:vertAlign w:val="superscript"/>
        </w:rPr>
        <w:footnoteRef/>
      </w:r>
      <w:r w:rsidRPr="00BE4252">
        <w:rPr>
          <w:rFonts w:ascii="Arial Narrow" w:eastAsia="Arial Narrow" w:hAnsi="Arial Narrow" w:cs="Arial Narrow"/>
          <w:sz w:val="16"/>
          <w:szCs w:val="16"/>
        </w:rPr>
        <w:t xml:space="preserve"/>
      </w:r>
      <w:r w:rsidRPr="00BE4252">
        <w:rPr>
          <w:rFonts w:ascii="Arial Narrow" w:eastAsia="Arial Narrow" w:hAnsi="Arial Narrow" w:cs="Arial Narrow"/>
          <w:sz w:val="16"/>
          <w:szCs w:val="16"/>
        </w:rPr>
      </w:r>
      <w:r w:rsidRPr="00BE4252">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BE4252" w:rsidRDefault="00CA59A2" w:rsidP="000153EC">
      <w:pPr>
        <w:pStyle w:val="Textonotapie"/>
        <w:ind w:left="1134"/>
        <w:jc w:val="both"/>
        <w:rPr>
          <w:rFonts w:ascii="Arial Narrow" w:eastAsia="Arial Narrow" w:hAnsi="Arial Narrow" w:cs="Arial Narrow"/>
          <w:b/>
          <w:bCs/>
          <w:sz w:val="16"/>
          <w:szCs w:val="16"/>
        </w:rPr>
      </w:pPr>
      <w:r w:rsidRPr="00BE4252">
        <w:rPr>
          <w:rFonts w:ascii="Arial Narrow" w:eastAsia="Arial Narrow" w:hAnsi="Arial Narrow" w:cs="Arial Narrow"/>
          <w:b/>
          <w:bCs/>
          <w:sz w:val="16"/>
          <w:szCs w:val="16"/>
        </w:rPr>
        <w:t>Artículo 20.- Modalidades de notificación</w:t>
      </w:r>
    </w:p>
    <w:p w14:paraId="078AE407" w14:textId="77777777" w:rsidR="00B97AB5" w:rsidRPr="00BE4252" w:rsidRDefault="00772A00" w:rsidP="00772A00">
      <w:pPr>
        <w:pStyle w:val="Textonotapie"/>
        <w:ind w:left="567"/>
        <w:jc w:val="both"/>
        <w:rPr>
          <w:rFonts w:ascii="Arial Narrow" w:eastAsia="Arial Narrow" w:hAnsi="Arial Narrow" w:cs="Arial Narrow"/>
          <w:sz w:val="16"/>
          <w:szCs w:val="16"/>
          <w:lang w:val="es-ES"/>
        </w:rPr>
      </w:pPr>
      <w:r w:rsidRPr="00BE4252">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E4252" w:rsidRDefault="00772A00" w:rsidP="00772A00">
      <w:pPr>
        <w:pStyle w:val="Textonotapie"/>
        <w:ind w:left="567"/>
        <w:jc w:val="both"/>
        <w:rPr>
          <w:rFonts w:ascii="Arial Narrow" w:eastAsia="Arial Narrow" w:hAnsi="Arial Narrow" w:cs="Arial Narrow"/>
          <w:sz w:val="16"/>
          <w:szCs w:val="16"/>
          <w:lang w:val="es-ES"/>
        </w:rPr>
      </w:pPr>
      <w:r w:rsidRPr="00BE4252">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E4252" w:rsidRDefault="00772A00" w:rsidP="00772A00">
      <w:pPr>
        <w:pStyle w:val="Textonotapie"/>
        <w:ind w:left="567"/>
        <w:jc w:val="both"/>
        <w:rPr>
          <w:rFonts w:ascii="Arial Narrow" w:eastAsia="Arial Narrow" w:hAnsi="Arial Narrow" w:cs="Arial Narrow"/>
          <w:sz w:val="16"/>
          <w:szCs w:val="16"/>
          <w:lang w:val="es-ES"/>
        </w:rPr>
      </w:pPr>
      <w:r w:rsidRPr="00BE4252">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80193"/>
    <w:rsid w:val="0008134D"/>
    <w:rsid w:val="000A1CD5"/>
    <w:rsid w:val="000A2C5A"/>
    <w:rsid w:val="000C03E0"/>
    <w:rsid w:val="000C186B"/>
    <w:rsid w:val="000C1F06"/>
    <w:rsid w:val="000C233A"/>
    <w:rsid w:val="000C3F4B"/>
    <w:rsid w:val="000C4DDA"/>
    <w:rsid w:val="000D0811"/>
    <w:rsid w:val="000E04C3"/>
    <w:rsid w:val="000E5C8E"/>
    <w:rsid w:val="000E6429"/>
    <w:rsid w:val="00106365"/>
    <w:rsid w:val="00107A1A"/>
    <w:rsid w:val="00121544"/>
    <w:rsid w:val="00131702"/>
    <w:rsid w:val="00164BA4"/>
    <w:rsid w:val="00166964"/>
    <w:rsid w:val="00175BE4"/>
    <w:rsid w:val="001817A1"/>
    <w:rsid w:val="00191A33"/>
    <w:rsid w:val="0019248B"/>
    <w:rsid w:val="001953A4"/>
    <w:rsid w:val="001B29FA"/>
    <w:rsid w:val="001B51BB"/>
    <w:rsid w:val="001B5674"/>
    <w:rsid w:val="001B56A2"/>
    <w:rsid w:val="001B6FB2"/>
    <w:rsid w:val="001B6FF8"/>
    <w:rsid w:val="001C0131"/>
    <w:rsid w:val="001C23C8"/>
    <w:rsid w:val="001D3F79"/>
    <w:rsid w:val="001D7632"/>
    <w:rsid w:val="001F344A"/>
    <w:rsid w:val="002024D8"/>
    <w:rsid w:val="00215307"/>
    <w:rsid w:val="00231FB5"/>
    <w:rsid w:val="00236DEB"/>
    <w:rsid w:val="00251562"/>
    <w:rsid w:val="00274FA7"/>
    <w:rsid w:val="0028624B"/>
    <w:rsid w:val="00290C55"/>
    <w:rsid w:val="002919C1"/>
    <w:rsid w:val="00293F2F"/>
    <w:rsid w:val="002A0A1A"/>
    <w:rsid w:val="002A10BA"/>
    <w:rsid w:val="002B0771"/>
    <w:rsid w:val="002B2DF7"/>
    <w:rsid w:val="002C265E"/>
    <w:rsid w:val="002D78F3"/>
    <w:rsid w:val="002E5997"/>
    <w:rsid w:val="002E5B3A"/>
    <w:rsid w:val="002F2A39"/>
    <w:rsid w:val="002F36CE"/>
    <w:rsid w:val="0030215E"/>
    <w:rsid w:val="00327F5B"/>
    <w:rsid w:val="003304BA"/>
    <w:rsid w:val="003416D0"/>
    <w:rsid w:val="00345437"/>
    <w:rsid w:val="00353D90"/>
    <w:rsid w:val="00364316"/>
    <w:rsid w:val="003719B7"/>
    <w:rsid w:val="003748FB"/>
    <w:rsid w:val="003A3BA6"/>
    <w:rsid w:val="003C22C4"/>
    <w:rsid w:val="003C6685"/>
    <w:rsid w:val="003D20DF"/>
    <w:rsid w:val="003F1A6A"/>
    <w:rsid w:val="00414C8B"/>
    <w:rsid w:val="004251B6"/>
    <w:rsid w:val="0043023B"/>
    <w:rsid w:val="00453840"/>
    <w:rsid w:val="0047310F"/>
    <w:rsid w:val="00484243"/>
    <w:rsid w:val="00487837"/>
    <w:rsid w:val="004B0B44"/>
    <w:rsid w:val="004B1E5F"/>
    <w:rsid w:val="004C384F"/>
    <w:rsid w:val="004C4BF2"/>
    <w:rsid w:val="004C4F2D"/>
    <w:rsid w:val="004C5C06"/>
    <w:rsid w:val="004D0925"/>
    <w:rsid w:val="004D7945"/>
    <w:rsid w:val="004F1116"/>
    <w:rsid w:val="00515328"/>
    <w:rsid w:val="00537A7E"/>
    <w:rsid w:val="00537BD7"/>
    <w:rsid w:val="00543D60"/>
    <w:rsid w:val="00544EBE"/>
    <w:rsid w:val="00547BF9"/>
    <w:rsid w:val="005505B7"/>
    <w:rsid w:val="005636EE"/>
    <w:rsid w:val="00565126"/>
    <w:rsid w:val="0058044E"/>
    <w:rsid w:val="005A2B7B"/>
    <w:rsid w:val="005C7872"/>
    <w:rsid w:val="005D34EA"/>
    <w:rsid w:val="005D7A26"/>
    <w:rsid w:val="005E0621"/>
    <w:rsid w:val="005E5407"/>
    <w:rsid w:val="005F38F3"/>
    <w:rsid w:val="00601F77"/>
    <w:rsid w:val="00615A41"/>
    <w:rsid w:val="00626395"/>
    <w:rsid w:val="00654587"/>
    <w:rsid w:val="00657D0C"/>
    <w:rsid w:val="006956D3"/>
    <w:rsid w:val="006A28D1"/>
    <w:rsid w:val="006C152B"/>
    <w:rsid w:val="006C4EA0"/>
    <w:rsid w:val="006E20FA"/>
    <w:rsid w:val="006F0D03"/>
    <w:rsid w:val="006F1F02"/>
    <w:rsid w:val="00701E0A"/>
    <w:rsid w:val="00711750"/>
    <w:rsid w:val="00714623"/>
    <w:rsid w:val="00735F8D"/>
    <w:rsid w:val="0074378D"/>
    <w:rsid w:val="0074704C"/>
    <w:rsid w:val="00772A00"/>
    <w:rsid w:val="007770CA"/>
    <w:rsid w:val="00793E0A"/>
    <w:rsid w:val="007A5184"/>
    <w:rsid w:val="007B50E3"/>
    <w:rsid w:val="007B6063"/>
    <w:rsid w:val="007C669A"/>
    <w:rsid w:val="007D31A8"/>
    <w:rsid w:val="007E3262"/>
    <w:rsid w:val="007E409F"/>
    <w:rsid w:val="007E60D0"/>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A211A"/>
    <w:rsid w:val="008A2912"/>
    <w:rsid w:val="008C6BCC"/>
    <w:rsid w:val="008C7DBE"/>
    <w:rsid w:val="008E2CDD"/>
    <w:rsid w:val="008E2E5A"/>
    <w:rsid w:val="008E6BA0"/>
    <w:rsid w:val="008E746F"/>
    <w:rsid w:val="00932A70"/>
    <w:rsid w:val="00937DFE"/>
    <w:rsid w:val="00947FE2"/>
    <w:rsid w:val="009530B9"/>
    <w:rsid w:val="009606E6"/>
    <w:rsid w:val="009805B9"/>
    <w:rsid w:val="00985114"/>
    <w:rsid w:val="00987623"/>
    <w:rsid w:val="00996DC2"/>
    <w:rsid w:val="009A0FF7"/>
    <w:rsid w:val="009B2027"/>
    <w:rsid w:val="009C0C44"/>
    <w:rsid w:val="009D2900"/>
    <w:rsid w:val="009D4278"/>
    <w:rsid w:val="009D7D45"/>
    <w:rsid w:val="00A17FC8"/>
    <w:rsid w:val="00A22F62"/>
    <w:rsid w:val="00A23703"/>
    <w:rsid w:val="00A37475"/>
    <w:rsid w:val="00A37879"/>
    <w:rsid w:val="00A50683"/>
    <w:rsid w:val="00A54BBE"/>
    <w:rsid w:val="00A66DE0"/>
    <w:rsid w:val="00A760AA"/>
    <w:rsid w:val="00A84194"/>
    <w:rsid w:val="00A87B9B"/>
    <w:rsid w:val="00A91613"/>
    <w:rsid w:val="00AA1996"/>
    <w:rsid w:val="00AA61D3"/>
    <w:rsid w:val="00AC5DF4"/>
    <w:rsid w:val="00AC634C"/>
    <w:rsid w:val="00AE2D20"/>
    <w:rsid w:val="00B004FA"/>
    <w:rsid w:val="00B0444B"/>
    <w:rsid w:val="00B049C8"/>
    <w:rsid w:val="00B15A0C"/>
    <w:rsid w:val="00B20DDF"/>
    <w:rsid w:val="00B27062"/>
    <w:rsid w:val="00B37A7A"/>
    <w:rsid w:val="00B45EBC"/>
    <w:rsid w:val="00B52169"/>
    <w:rsid w:val="00B71A7D"/>
    <w:rsid w:val="00B739FB"/>
    <w:rsid w:val="00B906B1"/>
    <w:rsid w:val="00B91E42"/>
    <w:rsid w:val="00B97AB5"/>
    <w:rsid w:val="00BA461D"/>
    <w:rsid w:val="00BB47E5"/>
    <w:rsid w:val="00BC42BA"/>
    <w:rsid w:val="00BD2086"/>
    <w:rsid w:val="00BD470D"/>
    <w:rsid w:val="00BD7737"/>
    <w:rsid w:val="00BE4252"/>
    <w:rsid w:val="00BF1B59"/>
    <w:rsid w:val="00C2093C"/>
    <w:rsid w:val="00C3651F"/>
    <w:rsid w:val="00C415DF"/>
    <w:rsid w:val="00C56FC4"/>
    <w:rsid w:val="00C72EFF"/>
    <w:rsid w:val="00C77DFA"/>
    <w:rsid w:val="00C90A3D"/>
    <w:rsid w:val="00C93C33"/>
    <w:rsid w:val="00C95E59"/>
    <w:rsid w:val="00CA122D"/>
    <w:rsid w:val="00CA59A2"/>
    <w:rsid w:val="00CD0C8E"/>
    <w:rsid w:val="00CD118F"/>
    <w:rsid w:val="00CD1878"/>
    <w:rsid w:val="00CD245D"/>
    <w:rsid w:val="00CD62B5"/>
    <w:rsid w:val="00CE01D5"/>
    <w:rsid w:val="00CF40EB"/>
    <w:rsid w:val="00D0172A"/>
    <w:rsid w:val="00D049FC"/>
    <w:rsid w:val="00D17899"/>
    <w:rsid w:val="00D46CD3"/>
    <w:rsid w:val="00D502EA"/>
    <w:rsid w:val="00D53538"/>
    <w:rsid w:val="00D56261"/>
    <w:rsid w:val="00D6254A"/>
    <w:rsid w:val="00D62B43"/>
    <w:rsid w:val="00D66B2A"/>
    <w:rsid w:val="00D84DB0"/>
    <w:rsid w:val="00D8657E"/>
    <w:rsid w:val="00D95607"/>
    <w:rsid w:val="00DA02A5"/>
    <w:rsid w:val="00DA79A0"/>
    <w:rsid w:val="00DB05E2"/>
    <w:rsid w:val="00DB5CCB"/>
    <w:rsid w:val="00DB6197"/>
    <w:rsid w:val="00DB726E"/>
    <w:rsid w:val="00DC00FF"/>
    <w:rsid w:val="00DD0EE7"/>
    <w:rsid w:val="00DD48E9"/>
    <w:rsid w:val="00DD77D9"/>
    <w:rsid w:val="00DE4803"/>
    <w:rsid w:val="00DE7477"/>
    <w:rsid w:val="00DE7EA8"/>
    <w:rsid w:val="00DF19D8"/>
    <w:rsid w:val="00E142DD"/>
    <w:rsid w:val="00E2296F"/>
    <w:rsid w:val="00E500B6"/>
    <w:rsid w:val="00E544B8"/>
    <w:rsid w:val="00E55AB3"/>
    <w:rsid w:val="00E6140E"/>
    <w:rsid w:val="00E67D34"/>
    <w:rsid w:val="00E757B8"/>
    <w:rsid w:val="00E86EAD"/>
    <w:rsid w:val="00EB0BC8"/>
    <w:rsid w:val="00EC7D5C"/>
    <w:rsid w:val="00ED4B2D"/>
    <w:rsid w:val="00ED5D86"/>
    <w:rsid w:val="00ED6393"/>
    <w:rsid w:val="00EE3204"/>
    <w:rsid w:val="00F01410"/>
    <w:rsid w:val="00F14BCC"/>
    <w:rsid w:val="00F339DE"/>
    <w:rsid w:val="00F446B7"/>
    <w:rsid w:val="00F6195F"/>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Pages>
  <Words>2248</Words>
  <Characters>12075</Characters>
  <Application>Microsoft Office Word</Application>
  <DocSecurity>0</DocSecurity>
  <Lines>223</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97</cp:revision>
  <dcterms:created xsi:type="dcterms:W3CDTF">2024-06-18T08:44:00Z</dcterms:created>
  <dcterms:modified xsi:type="dcterms:W3CDTF">2026-02-05T16:23:00Z</dcterms:modified>
</cp:coreProperties>
</file>