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6DE59C66" w:rsidR="00CA59A2" w:rsidRPr="00147CCA" w:rsidRDefault="4445B9C4" w:rsidP="11345DEB">
      <w:pPr>
        <w:tabs>
          <w:tab w:val="left" w:pos="1701"/>
        </w:tabs>
        <w:spacing w:after="0" w:line="240" w:lineRule="auto"/>
        <w:jc w:val="both"/>
        <w:rPr>
          <w:rFonts w:ascii="Arial Narrow" w:eastAsia="Arial Narrow" w:hAnsi="Arial Narrow" w:cs="Arial Narrow"/>
          <w:b/>
          <w:bCs/>
          <w:kern w:val="0"/>
          <w:sz w:val="22"/>
          <w:szCs w:val="22"/>
          <w:lang w:eastAsia="es-PE"/>
          <w14:ligatures w14:val="none"/>
        </w:rPr>
      </w:pPr>
      <w:bookmarkStart w:id="0" w:name="_Hlk80343540"/>
      <w:r w:rsidRPr="00147CCA">
        <w:rPr>
          <w:rFonts w:ascii="Arial Narrow" w:eastAsia="Arial Narrow" w:hAnsi="Arial Narrow" w:cs="Arial Narrow"/>
          <w:b/>
          <w:bCs/>
          <w:color w:val="000000"/>
          <w:kern w:val="0"/>
          <w:sz w:val="22"/>
          <w:szCs w:val="22"/>
          <w:lang w:eastAsia="es-PE"/>
          <w14:ligatures w14:val="none"/>
        </w:rPr>
        <w:t>EXPE</w:t>
      </w:r>
      <w:r w:rsidRPr="00147CCA">
        <w:rPr>
          <w:rFonts w:ascii="Arial Narrow" w:eastAsia="Arial Narrow" w:hAnsi="Arial Narrow" w:cs="Arial Narrow"/>
          <w:b/>
          <w:bCs/>
          <w:kern w:val="0"/>
          <w:sz w:val="22"/>
          <w:szCs w:val="22"/>
          <w:lang w:eastAsia="es-PE"/>
          <w14:ligatures w14:val="none"/>
        </w:rPr>
        <w:t xml:space="preserve">DIENTE </w:t>
      </w:r>
      <w:r w:rsidR="00CA59A2" w:rsidRPr="00147CCA">
        <w:rPr>
          <w:rFonts w:ascii="Arial Narrow" w:eastAsia="Arial Narrow" w:hAnsi="Arial Narrow" w:cs="Arial Narrow"/>
          <w:b/>
          <w:bCs/>
          <w:color w:val="000000"/>
          <w:kern w:val="0"/>
          <w:sz w:val="22"/>
          <w:szCs w:val="22"/>
          <w:lang w:eastAsia="es-PE"/>
          <w14:ligatures w14:val="none"/>
        </w:rPr>
        <w:tab/>
      </w:r>
      <w:r w:rsidRPr="00147CCA">
        <w:rPr>
          <w:rFonts w:ascii="Arial Narrow" w:eastAsia="Arial Narrow" w:hAnsi="Arial Narrow" w:cs="Arial Narrow"/>
          <w:b/>
          <w:bCs/>
          <w:kern w:val="0"/>
          <w:sz w:val="22"/>
          <w:szCs w:val="22"/>
          <w:lang w:eastAsia="es-PE"/>
          <w14:ligatures w14:val="none"/>
        </w:rPr>
        <w:t>:</w:t>
      </w:r>
      <w:r w:rsidR="00CA59A2" w:rsidRPr="00147CCA">
        <w:rPr>
          <w:rFonts w:ascii="Arial Narrow" w:eastAsia="Arial Narrow" w:hAnsi="Arial Narrow" w:cs="Arial Narrow"/>
          <w:b/>
          <w:bCs/>
          <w:color w:val="000000"/>
          <w:kern w:val="0"/>
          <w:sz w:val="22"/>
          <w:szCs w:val="22"/>
          <w:lang w:eastAsia="es-PE"/>
          <w14:ligatures w14:val="none"/>
        </w:rPr>
        <w:tab/>
      </w:r>
      <w:r w:rsidR="00147CCA" w:rsidRPr="00147CCA">
        <w:rPr>
          <w:rFonts w:ascii="Arial Narrow" w:eastAsia="Arial Narrow" w:hAnsi="Arial Narrow" w:cs="Arial Narrow"/>
          <w:b/>
          <w:bCs/>
          <w:sz w:val="22"/>
          <w:szCs w:val="22"/>
        </w:rPr>
        <w:t>2879-2025/CC1</w:t>
      </w:r>
    </w:p>
    <w:p w14:paraId="7E5DC22B" w14:textId="40AF7B30" w:rsidR="00CA59A2" w:rsidRPr="00147CCA" w:rsidRDefault="4445B9C4" w:rsidP="11345DEB">
      <w:pPr>
        <w:tabs>
          <w:tab w:val="left" w:pos="1701"/>
          <w:tab w:val="left" w:pos="2127"/>
        </w:tabs>
        <w:spacing w:after="0" w:line="240" w:lineRule="auto"/>
        <w:ind w:left="2127" w:hanging="2127"/>
        <w:jc w:val="both"/>
        <w:rPr>
          <w:rFonts w:ascii="Arial Narrow" w:eastAsia="Arial Narrow" w:hAnsi="Arial Narrow" w:cs="Arial Narrow"/>
          <w:b/>
          <w:bCs/>
          <w:kern w:val="0"/>
          <w:sz w:val="22"/>
          <w:szCs w:val="22"/>
          <w:lang w:eastAsia="es-PE"/>
          <w14:ligatures w14:val="none"/>
        </w:rPr>
      </w:pPr>
      <w:r w:rsidRPr="00147CCA">
        <w:rPr>
          <w:rFonts w:ascii="Arial Narrow" w:eastAsia="Arial Narrow" w:hAnsi="Arial Narrow" w:cs="Arial Narrow"/>
          <w:b/>
          <w:bCs/>
          <w:kern w:val="0"/>
          <w:sz w:val="22"/>
          <w:szCs w:val="22"/>
          <w:lang w:eastAsia="es-PE"/>
          <w14:ligatures w14:val="none"/>
        </w:rPr>
        <w:t>DENUNCIANTE</w:t>
        <w:tab/>
        <w:t>:</w:t>
        <w:tab/>
        <w:t xml:space="preserve">[DENUNCIANTE] (SEÑOR [APELLIDO])</w:t>
      </w:r>
    </w:p>
    <w:p w14:paraId="6DEEEDFE" w14:textId="281D89BF" w:rsidR="00CA59A2" w:rsidRPr="0026598E" w:rsidRDefault="00147CCA" w:rsidP="3E2859E7">
      <w:pPr>
        <w:tabs>
          <w:tab w:val="left" w:pos="1701"/>
          <w:tab w:val="left" w:pos="2127"/>
        </w:tabs>
        <w:spacing w:after="0" w:line="240" w:lineRule="auto"/>
        <w:ind w:left="2127" w:hanging="2127"/>
        <w:jc w:val="both"/>
        <w:rPr>
          <w:rFonts w:ascii="Arial Narrow" w:eastAsia="Arial Narrow" w:hAnsi="Arial Narrow" w:cs="Arial Narrow"/>
          <w:b/>
          <w:bCs/>
          <w:color w:val="000000"/>
          <w:kern w:val="0"/>
          <w:sz w:val="22"/>
          <w:szCs w:val="22"/>
          <w:lang w:eastAsia="es-PE"/>
          <w14:ligatures w14:val="none"/>
        </w:rPr>
      </w:pPr>
      <w:r w:rsidRPr="00147CCA">
        <w:rPr>
          <w:rFonts w:ascii="Arial Narrow" w:eastAsia="Arial Narrow" w:hAnsi="Arial Narrow" w:cs="Arial Narrow"/>
          <w:b/>
          <w:bCs/>
          <w:kern w:val="0"/>
          <w:sz w:val="22"/>
          <w:szCs w:val="22"/>
          <w:lang w:eastAsia="es-PE"/>
          <w14:ligatures w14:val="none"/>
        </w:rPr>
        <w:t>DENUNCIADO</w:t>
      </w:r>
      <w:r w:rsidRPr="00147CCA">
        <w:rPr>
          <w:rFonts w:ascii="Arial Narrow" w:eastAsia="Arial Narrow" w:hAnsi="Arial Narrow" w:cs="Arial Narrow"/>
          <w:b/>
          <w:bCs/>
          <w:color w:val="000000"/>
          <w:kern w:val="0"/>
          <w:sz w:val="22"/>
          <w:szCs w:val="22"/>
          <w:lang w:eastAsia="es-PE"/>
          <w14:ligatures w14:val="none"/>
        </w:rPr>
        <w:tab/>
      </w:r>
      <w:r w:rsidRPr="00147CCA">
        <w:rPr>
          <w:rFonts w:ascii="Arial Narrow" w:eastAsia="Arial Narrow" w:hAnsi="Arial Narrow" w:cs="Arial Narrow"/>
          <w:b/>
          <w:bCs/>
          <w:kern w:val="0"/>
          <w:sz w:val="22"/>
          <w:szCs w:val="22"/>
          <w:lang w:eastAsia="es-PE"/>
          <w14:ligatures w14:val="none"/>
        </w:rPr>
        <w:t>:</w:t>
      </w:r>
      <w:r w:rsidRPr="00147CCA">
        <w:rPr>
          <w:rFonts w:ascii="Arial Narrow" w:eastAsia="Arial Narrow" w:hAnsi="Arial Narrow" w:cs="Arial Narrow"/>
          <w:b/>
          <w:bCs/>
          <w:color w:val="000000"/>
          <w:kern w:val="0"/>
          <w:sz w:val="22"/>
          <w:szCs w:val="22"/>
          <w:lang w:eastAsia="es-PE"/>
          <w14:ligatures w14:val="none"/>
        </w:rPr>
        <w:tab/>
      </w:r>
      <w:r w:rsidRPr="00147CCA">
        <w:rPr>
          <w:rFonts w:ascii="Arial Narrow" w:eastAsia="Arial Narrow" w:hAnsi="Arial Narrow" w:cs="Arial Narrow"/>
          <w:b/>
          <w:bCs/>
          <w:sz w:val="22"/>
          <w:szCs w:val="22"/>
        </w:rPr>
        <w:t>LA POSITIVA SEGUROS Y REASEGUROS S.A.A.</w:t>
      </w:r>
      <w:r w:rsidRPr="11345DEB">
        <w:rPr>
          <w:rFonts w:ascii="Arial Narrow" w:eastAsia="Arial Narrow" w:hAnsi="Arial Narrow" w:cs="Arial Narrow"/>
          <w:b/>
          <w:bCs/>
          <w:kern w:val="0"/>
          <w:sz w:val="22"/>
          <w:szCs w:val="22"/>
          <w:lang w:eastAsia="es-PE"/>
          <w14:ligatures w14:val="none"/>
        </w:rPr>
        <w:t xml:space="preserve"> </w:t>
      </w:r>
      <w:r w:rsidR="4445B9C4" w:rsidRPr="11345DEB">
        <w:rPr>
          <w:rFonts w:ascii="Arial Narrow" w:eastAsia="Arial Narrow" w:hAnsi="Arial Narrow" w:cs="Arial Narrow"/>
          <w:b/>
          <w:bCs/>
          <w:kern w:val="0"/>
          <w:sz w:val="22"/>
          <w:szCs w:val="22"/>
          <w:lang w:eastAsia="es-PE"/>
          <w14:ligatures w14:val="none"/>
        </w:rPr>
        <w:t>(</w:t>
      </w:r>
      <w:r w:rsidR="6EE7E2D1" w:rsidRPr="11345DEB">
        <w:rPr>
          <w:rFonts w:ascii="Arial Narrow" w:eastAsia="Arial Narrow" w:hAnsi="Arial Narrow" w:cs="Arial Narrow"/>
          <w:b/>
          <w:bCs/>
          <w:color w:val="000000" w:themeColor="text1"/>
          <w:sz w:val="22"/>
          <w:szCs w:val="22"/>
          <w:lang w:eastAsia="es-PE"/>
        </w:rPr>
        <w:t>L</w:t>
      </w:r>
      <w:r w:rsidR="6EE7E2D1" w:rsidRPr="3E2859E7">
        <w:rPr>
          <w:rFonts w:ascii="Arial Narrow" w:eastAsia="Arial Narrow" w:hAnsi="Arial Narrow" w:cs="Arial Narrow"/>
          <w:b/>
          <w:bCs/>
          <w:color w:val="000000" w:themeColor="text1"/>
          <w:sz w:val="22"/>
          <w:szCs w:val="22"/>
          <w:lang w:eastAsia="es-PE"/>
        </w:rPr>
        <w:t>A POSITIVA</w:t>
      </w:r>
      <w:r w:rsidR="4445B9C4" w:rsidRPr="3E2859E7">
        <w:rPr>
          <w:rFonts w:ascii="Arial Narrow" w:eastAsia="Arial Narrow" w:hAnsi="Arial Narrow" w:cs="Arial Narrow"/>
          <w:b/>
          <w:bCs/>
          <w:color w:val="000000"/>
          <w:kern w:val="0"/>
          <w:sz w:val="22"/>
          <w:szCs w:val="22"/>
          <w:lang w:eastAsia="es-PE"/>
          <w14:ligatures w14:val="none"/>
        </w:rPr>
        <w:t>)</w:t>
      </w:r>
    </w:p>
    <w:p w14:paraId="022D2B94" w14:textId="548A8354" w:rsidR="00CA59A2" w:rsidRPr="0026598E" w:rsidRDefault="4445B9C4" w:rsidP="3E2859E7">
      <w:pPr>
        <w:tabs>
          <w:tab w:val="left" w:pos="1701"/>
          <w:tab w:val="left" w:pos="2127"/>
        </w:tabs>
        <w:spacing w:after="0" w:line="240" w:lineRule="auto"/>
        <w:ind w:left="2127" w:hanging="2127"/>
        <w:jc w:val="both"/>
        <w:rPr>
          <w:rFonts w:ascii="Arial Narrow" w:eastAsia="Arial Narrow" w:hAnsi="Arial Narrow" w:cs="Arial Narrow"/>
          <w:b/>
          <w:bCs/>
          <w:color w:val="000000"/>
          <w:kern w:val="0"/>
          <w:sz w:val="22"/>
          <w:szCs w:val="22"/>
          <w:lang w:eastAsia="es-PE"/>
          <w14:ligatures w14:val="none"/>
        </w:rPr>
      </w:pPr>
      <w:r w:rsidRPr="3E2859E7">
        <w:rPr>
          <w:rFonts w:ascii="Arial Narrow" w:eastAsia="Arial Narrow" w:hAnsi="Arial Narrow" w:cs="Arial Narrow"/>
          <w:b/>
          <w:bCs/>
          <w:color w:val="000000"/>
          <w:kern w:val="0"/>
          <w:sz w:val="22"/>
          <w:szCs w:val="22"/>
          <w:lang w:eastAsia="es-PE"/>
          <w14:ligatures w14:val="none"/>
        </w:rPr>
        <w:t>MATERIAS</w:t>
      </w:r>
      <w:r w:rsidR="00CA59A2" w:rsidRPr="0026598E">
        <w:rPr>
          <w:rFonts w:ascii="Arial Narrow" w:eastAsia="Arial Narrow" w:hAnsi="Arial Narrow" w:cs="Arial Narrow"/>
          <w:b/>
          <w:color w:val="000000"/>
          <w:kern w:val="0"/>
          <w:sz w:val="22"/>
          <w:szCs w:val="22"/>
          <w:lang w:eastAsia="es-PE"/>
          <w14:ligatures w14:val="none"/>
        </w:rPr>
        <w:tab/>
      </w:r>
      <w:r w:rsidRPr="3E2859E7">
        <w:rPr>
          <w:rFonts w:ascii="Arial Narrow" w:eastAsia="Arial Narrow" w:hAnsi="Arial Narrow" w:cs="Arial Narrow"/>
          <w:b/>
          <w:bCs/>
          <w:color w:val="000000"/>
          <w:kern w:val="0"/>
          <w:sz w:val="22"/>
          <w:szCs w:val="22"/>
          <w:lang w:eastAsia="es-PE"/>
          <w14:ligatures w14:val="none"/>
        </w:rPr>
        <w:t xml:space="preserve">: </w:t>
      </w:r>
      <w:r w:rsidR="00147CCA">
        <w:rPr>
          <w:rFonts w:ascii="Arial Narrow" w:eastAsia="Arial Narrow" w:hAnsi="Arial Narrow" w:cs="Arial Narrow"/>
          <w:b/>
          <w:bCs/>
          <w:color w:val="000000"/>
          <w:kern w:val="0"/>
          <w:sz w:val="22"/>
          <w:szCs w:val="22"/>
          <w:lang w:eastAsia="es-PE"/>
          <w14:ligatures w14:val="none"/>
        </w:rPr>
        <w:tab/>
      </w:r>
      <w:r w:rsidRPr="3E2859E7">
        <w:rPr>
          <w:rFonts w:ascii="Arial Narrow" w:eastAsia="Arial Narrow" w:hAnsi="Arial Narrow" w:cs="Arial Narrow"/>
          <w:b/>
          <w:bCs/>
          <w:color w:val="000000"/>
          <w:kern w:val="0"/>
          <w:sz w:val="22"/>
          <w:szCs w:val="22"/>
          <w:lang w:eastAsia="es-PE"/>
          <w14:ligatures w14:val="none"/>
        </w:rPr>
        <w:t>ADMISIÓN A TRÁMITE</w:t>
      </w:r>
    </w:p>
    <w:p w14:paraId="19ED7B73" w14:textId="77777777" w:rsidR="00CA59A2" w:rsidRPr="0026598E" w:rsidRDefault="4445B9C4" w:rsidP="3E2859E7">
      <w:pPr>
        <w:tabs>
          <w:tab w:val="left" w:pos="1701"/>
          <w:tab w:val="left" w:pos="2127"/>
        </w:tabs>
        <w:spacing w:after="0" w:line="240" w:lineRule="auto"/>
        <w:ind w:left="2127"/>
        <w:jc w:val="both"/>
        <w:rPr>
          <w:rFonts w:ascii="Arial Narrow" w:eastAsia="Arial Narrow" w:hAnsi="Arial Narrow" w:cs="Arial Narrow"/>
          <w:b/>
          <w:bCs/>
          <w:color w:val="000000"/>
          <w:kern w:val="0"/>
          <w:sz w:val="22"/>
          <w:szCs w:val="22"/>
          <w:lang w:eastAsia="es-PE"/>
          <w14:ligatures w14:val="none"/>
        </w:rPr>
      </w:pPr>
      <w:r w:rsidRPr="3E2859E7">
        <w:rPr>
          <w:rFonts w:ascii="Arial Narrow" w:eastAsia="Arial Narrow" w:hAnsi="Arial Narrow" w:cs="Arial Narrow"/>
          <w:b/>
          <w:bCs/>
          <w:color w:val="000000"/>
          <w:kern w:val="0"/>
          <w:sz w:val="22"/>
          <w:szCs w:val="22"/>
          <w:lang w:eastAsia="es-PE"/>
          <w14:ligatures w14:val="none"/>
        </w:rPr>
        <w:t xml:space="preserve">REQUERIMIENTO DE INFORMACIÓN </w:t>
      </w:r>
    </w:p>
    <w:p w14:paraId="46A5A479" w14:textId="77777777" w:rsidR="00CA59A2" w:rsidRPr="00147CCA" w:rsidRDefault="4445B9C4" w:rsidP="3E2859E7">
      <w:pPr>
        <w:tabs>
          <w:tab w:val="left" w:pos="1701"/>
          <w:tab w:val="left" w:pos="2127"/>
        </w:tabs>
        <w:spacing w:after="0" w:line="240" w:lineRule="auto"/>
        <w:jc w:val="both"/>
        <w:rPr>
          <w:rFonts w:ascii="Arial Narrow" w:eastAsia="Arial Narrow" w:hAnsi="Arial Narrow" w:cs="Arial Narrow"/>
          <w:b/>
          <w:bCs/>
          <w:color w:val="000000"/>
          <w:kern w:val="0"/>
          <w:sz w:val="22"/>
          <w:szCs w:val="22"/>
          <w:lang w:eastAsia="es-PE"/>
          <w14:ligatures w14:val="none"/>
        </w:rPr>
      </w:pPr>
      <w:r w:rsidRPr="3E2859E7">
        <w:rPr>
          <w:rFonts w:ascii="Arial Narrow" w:eastAsia="Arial Narrow" w:hAnsi="Arial Narrow" w:cs="Arial Narrow"/>
          <w:b/>
          <w:bCs/>
          <w:color w:val="000000"/>
          <w:kern w:val="0"/>
          <w:sz w:val="22"/>
          <w:szCs w:val="22"/>
          <w:lang w:eastAsia="es-PE"/>
          <w14:ligatures w14:val="none"/>
        </w:rPr>
        <w:t xml:space="preserve">RESOLUCIÓN </w:t>
      </w:r>
      <w:r w:rsidR="00CA59A2" w:rsidRPr="0026598E">
        <w:rPr>
          <w:rFonts w:ascii="Arial Narrow" w:eastAsia="Arial Narrow" w:hAnsi="Arial Narrow" w:cs="Arial Narrow"/>
          <w:b/>
          <w:color w:val="000000"/>
          <w:kern w:val="0"/>
          <w:sz w:val="22"/>
          <w:szCs w:val="22"/>
          <w:lang w:eastAsia="es-PE"/>
          <w14:ligatures w14:val="none"/>
        </w:rPr>
        <w:tab/>
      </w:r>
      <w:r w:rsidRPr="3E2859E7">
        <w:rPr>
          <w:rFonts w:ascii="Arial Narrow" w:eastAsia="Arial Narrow" w:hAnsi="Arial Narrow" w:cs="Arial Narrow"/>
          <w:b/>
          <w:bCs/>
          <w:color w:val="000000"/>
          <w:kern w:val="0"/>
          <w:sz w:val="22"/>
          <w:szCs w:val="22"/>
          <w:lang w:eastAsia="es-PE"/>
          <w14:ligatures w14:val="none"/>
        </w:rPr>
        <w:t>:</w:t>
      </w:r>
      <w:r w:rsidR="00CA59A2" w:rsidRPr="0026598E">
        <w:rPr>
          <w:rFonts w:ascii="Arial Narrow" w:eastAsia="Arial Narrow" w:hAnsi="Arial Narrow" w:cs="Arial Narrow"/>
          <w:b/>
          <w:color w:val="000000"/>
          <w:kern w:val="0"/>
          <w:sz w:val="22"/>
          <w:szCs w:val="22"/>
          <w:lang w:eastAsia="es-PE"/>
          <w14:ligatures w14:val="none"/>
        </w:rPr>
        <w:tab/>
      </w:r>
      <w:r w:rsidR="3D8E4129" w:rsidRPr="00147CCA">
        <w:rPr>
          <w:rFonts w:ascii="Arial Narrow" w:eastAsia="Arial Narrow" w:hAnsi="Arial Narrow" w:cs="Arial Narrow"/>
          <w:b/>
          <w:bCs/>
          <w:color w:val="000000"/>
          <w:kern w:val="0"/>
          <w:sz w:val="22"/>
          <w:szCs w:val="22"/>
          <w:lang w:eastAsia="es-PE"/>
          <w14:ligatures w14:val="none"/>
        </w:rPr>
        <w:t>1</w:t>
      </w:r>
    </w:p>
    <w:p w14:paraId="5BA3A18D" w14:textId="77777777" w:rsidR="00CA59A2" w:rsidRPr="00147CCA"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0D1A72D" w:rsidR="00CA59A2" w:rsidRPr="0026598E" w:rsidRDefault="4445B9C4"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147CCA">
        <w:rPr>
          <w:rFonts w:ascii="Arial Narrow" w:eastAsia="Arial Narrow" w:hAnsi="Arial Narrow" w:cs="Arial Narrow"/>
          <w:color w:val="000000"/>
          <w:kern w:val="0"/>
          <w:sz w:val="22"/>
          <w:szCs w:val="22"/>
          <w:shd w:val="clear" w:color="auto" w:fill="FFFFFF"/>
          <w:lang w:eastAsia="es-PE"/>
          <w14:ligatures w14:val="none"/>
        </w:rPr>
        <w:t xml:space="preserve">Lima, </w:t>
      </w:r>
      <w:r w:rsidR="001A5B98">
        <w:rPr>
          <w:rFonts w:ascii="Arial Narrow" w:eastAsia="Arial Narrow" w:hAnsi="Arial Narrow" w:cs="Arial Narrow"/>
          <w:color w:val="000000"/>
          <w:kern w:val="0"/>
          <w:sz w:val="22"/>
          <w:szCs w:val="22"/>
          <w:shd w:val="clear" w:color="auto" w:fill="FFFFFF"/>
          <w:lang w:eastAsia="es-PE"/>
          <w14:ligatures w14:val="none"/>
        </w:rPr>
        <w:t xml:space="preserve">11 de diciembre de 2025</w:t>
      </w:r>
      <w:r w:rsidRPr="00147CCA">
        <w:rPr>
          <w:rFonts w:ascii="Arial Narrow" w:eastAsia="Arial Narrow" w:hAnsi="Arial Narrow" w:cs="Arial Narrow"/>
          <w:color w:val="000000"/>
          <w:kern w:val="0"/>
          <w:sz w:val="22"/>
          <w:szCs w:val="22"/>
          <w:shd w:val="clear" w:color="auto" w:fill="FFFFFF"/>
          <w:lang w:eastAsia="es-PE"/>
          <w14:ligatures w14:val="none"/>
        </w:rPr>
        <w:t xml:space="preserve"/>
      </w:r>
      <w:r w:rsidR="0E02A28D" w:rsidRPr="00147CCA">
        <w:rPr>
          <w:rFonts w:ascii="Arial Narrow" w:eastAsia="Arial Narrow" w:hAnsi="Arial Narrow" w:cs="Arial Narrow"/>
          <w:color w:val="000000"/>
          <w:kern w:val="0"/>
          <w:sz w:val="22"/>
          <w:szCs w:val="22"/>
          <w:shd w:val="clear" w:color="auto" w:fill="FFFFFF"/>
          <w:lang w:eastAsia="es-PE"/>
          <w14:ligatures w14:val="none"/>
        </w:rPr>
        <w:t xml:space="preserve"/>
      </w:r>
      <w:r w:rsidR="17089F99" w:rsidRPr="00147CCA">
        <w:rPr>
          <w:rFonts w:ascii="Arial Narrow" w:eastAsia="Arial Narrow" w:hAnsi="Arial Narrow" w:cs="Arial Narrow"/>
          <w:color w:val="000000"/>
          <w:kern w:val="0"/>
          <w:sz w:val="22"/>
          <w:szCs w:val="22"/>
          <w:shd w:val="clear" w:color="auto" w:fill="FFFFFF"/>
          <w:lang w:eastAsia="es-PE"/>
          <w14:ligatures w14:val="none"/>
        </w:rPr>
        <w:t xml:space="preserve"/>
      </w:r>
      <w:r w:rsidR="6EEC6631" w:rsidRPr="00147CCA">
        <w:rPr>
          <w:rFonts w:ascii="Arial Narrow" w:eastAsia="Arial Narrow" w:hAnsi="Arial Narrow" w:cs="Arial Narrow"/>
          <w:color w:val="000000"/>
          <w:kern w:val="0"/>
          <w:sz w:val="22"/>
          <w:szCs w:val="22"/>
          <w:shd w:val="clear" w:color="auto" w:fill="FFFFFF"/>
          <w:lang w:eastAsia="es-PE"/>
          <w14:ligatures w14:val="none"/>
        </w:rPr>
        <w:t xml:space="preserve"/>
      </w:r>
      <w:r w:rsidRPr="00147CCA">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2EFFAB68" w:rsidR="00CA59A2" w:rsidRPr="00147CCA" w:rsidRDefault="4445B9C4"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6 de noviembre de 2025, el señor [APELLIDO] denunció a La Positiva por presuntas infracciones a la Ley 29571, Código de Protección y Defensa del Consumidor</w:t>
      </w:r>
      <w:r w:rsidR="00CA59A2" w:rsidRPr="00147CC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3E2859E7">
        <w:rPr>
          <w:rFonts w:ascii="Arial Narrow" w:eastAsia="Arial Narrow" w:hAnsi="Arial Narrow" w:cs="Arial Narrow"/>
          <w:color w:val="000000"/>
          <w:kern w:val="0"/>
          <w:sz w:val="22"/>
          <w:szCs w:val="22"/>
          <w:lang w:val="es-ES" w:eastAsia="es-ES"/>
          <w14:ligatures w14:val="none"/>
        </w:rPr>
        <w:t xml:space="preserve"/>
      </w:r>
      <w:r w:rsidR="48DFB920" w:rsidRPr="3E2859E7">
        <w:rPr>
          <w:rFonts w:ascii="Arial Narrow" w:eastAsia="Arial Narrow" w:hAnsi="Arial Narrow" w:cs="Arial Narrow"/>
          <w:color w:val="000000" w:themeColor="text1"/>
          <w:sz w:val="22"/>
          <w:szCs w:val="22"/>
          <w:lang w:val="es-ES" w:eastAsia="es-ES"/>
        </w:rPr>
        <w:t/>
      </w:r>
      <w:r w:rsidR="2472FB51" w:rsidRPr="3E2859E7">
        <w:rPr>
          <w:rFonts w:ascii="Arial Narrow" w:eastAsia="Arial Narrow" w:hAnsi="Arial Narrow" w:cs="Arial Narrow"/>
          <w:kern w:val="0"/>
          <w14:ligatures w14:val="none"/>
          <w:sz w:val="22"/>
          <w:szCs w:val="22"/>
        </w:rPr>
        <w:t/>
      </w:r>
      <w:r w:rsidRPr="3E2859E7">
        <w:rPr>
          <w:rFonts w:ascii="Arial Narrow" w:eastAsia="Arial Narrow" w:hAnsi="Arial Narrow" w:cs="Arial Narrow"/>
          <w:kern w:val="0"/>
          <w14:ligatures w14:val="none"/>
          <w:sz w:val="22"/>
          <w:szCs w:val="22"/>
        </w:rPr>
        <w:t xml:space="preserve"/>
      </w:r>
      <w:r w:rsidR="70B62FD8" w:rsidRPr="3E2859E7">
        <w:rPr>
          <w:rFonts w:ascii="Arial Narrow" w:eastAsia="Arial Narrow" w:hAnsi="Arial Narrow" w:cs="Arial Narrow"/>
          <w:kern w:val="0"/>
          <w14:ligatures w14:val="none"/>
          <w:sz w:val="22"/>
          <w:szCs w:val="22"/>
        </w:rPr>
        <w:t xml:space="preserve"/>
      </w:r>
      <w:r w:rsidRPr="3E2859E7">
        <w:rPr>
          <w:rFonts w:ascii="Arial Narrow" w:eastAsia="Arial Narrow" w:hAnsi="Arial Narrow" w:cs="Arial Narrow"/>
          <w:kern w:val="0"/>
          <w14:ligatures w14:val="none"/>
          <w:sz w:val="22"/>
          <w:szCs w:val="22"/>
        </w:rPr>
        <w:t xml:space="preserve"/>
      </w:r>
      <w:r w:rsidR="764D1191" w:rsidRPr="3E2859E7">
        <w:rPr>
          <w:rFonts w:ascii="Arial Narrow" w:eastAsia="Arial Narrow" w:hAnsi="Arial Narrow" w:cs="Arial Narrow"/>
          <w:sz w:val="22"/>
          <w:szCs w:val="22"/>
        </w:rPr>
        <w:t/>
      </w:r>
      <w:r w:rsidR="3CC5489C" w:rsidRPr="3E2859E7">
        <w:rPr>
          <w:rFonts w:ascii="Arial Narrow" w:eastAsia="Arial Narrow" w:hAnsi="Arial Narrow" w:cs="Arial Narrow"/>
          <w:sz w:val="22"/>
          <w:szCs w:val="22"/>
        </w:rPr>
        <w:t xml:space="preserve"/>
      </w:r>
      <w:r w:rsidRPr="3E2859E7">
        <w:rPr>
          <w:rFonts w:ascii="Arial Narrow" w:eastAsia="Arial Narrow" w:hAnsi="Arial Narrow" w:cs="Arial Narrow"/>
          <w:kern w:val="0"/>
          <w14:ligatures w14:val="none"/>
          <w:sz w:val="22"/>
          <w:szCs w:val="22"/>
        </w:rPr>
        <w:t/>
      </w:r>
      <w:r w:rsidRPr="3E2859E7">
        <w:rPr>
          <w:rFonts w:ascii="Arial Narrow" w:eastAsia="Arial Narrow" w:hAnsi="Arial Narrow" w:cs="Arial Narrow"/>
          <w:color w:val="000000"/>
          <w:kern w:val="0"/>
          <w:sz w:val="22"/>
          <w:szCs w:val="22"/>
          <w:lang w:val="es-ES" w:eastAsia="es-ES"/>
          <w14:ligatures w14:val="none"/>
        </w:rPr>
        <w:t xml:space="preserve"/>
      </w:r>
      <w:r w:rsidR="67756492" w:rsidRPr="3E2859E7">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147CCA">
        <w:rPr>
          <w:rFonts w:ascii="Arial Narrow" w:eastAsia="Arial Narrow" w:hAnsi="Arial Narrow" w:cs="Arial Narrow"/>
          <w:color w:val="000000"/>
          <w:kern w:val="0"/>
          <w:sz w:val="22"/>
          <w:szCs w:val="22"/>
          <w:lang w:val="es-ES" w:eastAsia="es-ES"/>
          <w14:ligatures w14:val="none"/>
        </w:rPr>
        <w:t/>
      </w:r>
      <w:r w:rsidRPr="00147CCA">
        <w:rPr>
          <w:rFonts w:ascii="Arial Narrow" w:eastAsia="Arial Narrow" w:hAnsi="Arial Narrow" w:cs="Arial Narrow"/>
          <w:color w:val="000000"/>
          <w:kern w:val="0"/>
          <w:sz w:val="22"/>
          <w:szCs w:val="22"/>
          <w:lang w:val="es-ES" w:eastAsia="es-ES"/>
          <w14:ligatures w14:val="none"/>
        </w:rPr>
        <w:t/>
      </w:r>
    </w:p>
    <w:p w14:paraId="3AD3B7C6" w14:textId="77777777" w:rsidR="00CA59A2" w:rsidRPr="00147CCA"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2DB1E113" w14:textId="33B8C032" w:rsidR="292D4985" w:rsidRPr="00147CCA" w:rsidRDefault="292D4985" w:rsidP="3E2859E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sz w:val="22"/>
          <w:szCs w:val="22"/>
        </w:rPr>
      </w:pPr>
      <w:r w:rsidRPr="00147CCA">
        <w:rPr>
          <w:rFonts w:ascii="Arial Narrow" w:eastAsia="Arial Narrow" w:hAnsi="Arial Narrow" w:cs="Arial Narrow"/>
          <w:sz w:val="22"/>
          <w:szCs w:val="22"/>
        </w:rPr>
        <w:t xml:space="preserve">El 19 de agosto de 2025, contrató con La Positiva </w:t>
      </w:r>
      <w:r w:rsidR="6F000E83" w:rsidRPr="00147CCA">
        <w:rPr>
          <w:rFonts w:ascii="Arial Narrow" w:eastAsia="Arial Narrow" w:hAnsi="Arial Narrow" w:cs="Arial Narrow"/>
          <w:sz w:val="22"/>
          <w:szCs w:val="22"/>
        </w:rPr>
        <w:t>el S</w:t>
      </w:r>
      <w:r w:rsidRPr="00147CCA">
        <w:rPr>
          <w:rFonts w:ascii="Arial Narrow" w:eastAsia="Arial Narrow" w:hAnsi="Arial Narrow" w:cs="Arial Narrow"/>
          <w:sz w:val="22"/>
          <w:szCs w:val="22"/>
        </w:rPr>
        <w:t xml:space="preserve">eguro </w:t>
      </w:r>
      <w:r w:rsidR="4143774C" w:rsidRPr="00147CCA">
        <w:rPr>
          <w:rFonts w:ascii="Arial Narrow" w:eastAsia="Arial Narrow" w:hAnsi="Arial Narrow" w:cs="Arial Narrow"/>
          <w:sz w:val="22"/>
          <w:szCs w:val="22"/>
        </w:rPr>
        <w:t>V</w:t>
      </w:r>
      <w:r w:rsidRPr="00147CCA">
        <w:rPr>
          <w:rFonts w:ascii="Arial Narrow" w:eastAsia="Arial Narrow" w:hAnsi="Arial Narrow" w:cs="Arial Narrow"/>
          <w:sz w:val="22"/>
          <w:szCs w:val="22"/>
        </w:rPr>
        <w:t xml:space="preserve">ehicular – Póliza </w:t>
      </w:r>
      <w:proofErr w:type="spellStart"/>
      <w:r w:rsidRPr="00147CCA">
        <w:rPr>
          <w:rFonts w:ascii="Arial Narrow" w:eastAsia="Arial Narrow" w:hAnsi="Arial Narrow" w:cs="Arial Narrow"/>
          <w:sz w:val="22"/>
          <w:szCs w:val="22"/>
        </w:rPr>
        <w:t/>
      </w:r>
      <w:proofErr w:type="spellEnd"/>
      <w:r w:rsidRPr="00147CCA">
        <w:rPr>
          <w:rFonts w:ascii="Arial Narrow" w:eastAsia="Arial Narrow" w:hAnsi="Arial Narrow" w:cs="Arial Narrow"/>
          <w:sz w:val="22"/>
          <w:szCs w:val="22"/>
        </w:rPr>
        <w:t xml:space="preserve"> 230280241 (en adelante, Seguro Vehicular), para </w:t>
      </w:r>
      <w:r w:rsidR="736E41E5" w:rsidRPr="00147CCA">
        <w:rPr>
          <w:rFonts w:ascii="Arial Narrow" w:eastAsia="Arial Narrow" w:hAnsi="Arial Narrow" w:cs="Arial Narrow"/>
          <w:sz w:val="22"/>
          <w:szCs w:val="22"/>
        </w:rPr>
        <w:t xml:space="preserve">el </w:t>
      </w:r>
      <w:r w:rsidRPr="00147CCA">
        <w:rPr>
          <w:rFonts w:ascii="Arial Narrow" w:eastAsia="Arial Narrow" w:hAnsi="Arial Narrow" w:cs="Arial Narrow"/>
          <w:sz w:val="22"/>
          <w:szCs w:val="22"/>
        </w:rPr>
        <w:t xml:space="preserve">vehículo con Placa de Rodaje </w:t>
      </w:r>
      <w:proofErr w:type="spellStart"/>
      <w:r w:rsidRPr="00147CCA">
        <w:rPr>
          <w:rFonts w:ascii="Arial Narrow" w:eastAsia="Arial Narrow" w:hAnsi="Arial Narrow" w:cs="Arial Narrow"/>
          <w:sz w:val="22"/>
          <w:szCs w:val="22"/>
        </w:rPr>
        <w:t/>
      </w:r>
      <w:proofErr w:type="spellEnd"/>
      <w:r w:rsidRPr="00147CCA">
        <w:rPr>
          <w:rFonts w:ascii="Arial Narrow" w:eastAsia="Arial Narrow" w:hAnsi="Arial Narrow" w:cs="Arial Narrow"/>
          <w:sz w:val="22"/>
          <w:szCs w:val="22"/>
        </w:rPr>
        <w:t xml:space="preserve"> 1174-CD.</w:t>
      </w:r>
    </w:p>
    <w:p w14:paraId="4AA6F9DC" w14:textId="748AEE74" w:rsidR="3E2859E7" w:rsidRPr="00147CCA" w:rsidRDefault="3E2859E7" w:rsidP="3E2859E7">
      <w:pPr>
        <w:pStyle w:val="Prrafodelista"/>
        <w:spacing w:before="0" w:after="0" w:line="240" w:lineRule="auto"/>
        <w:tabs>
          <w:tab w:val="num" w:pos="1134"/>
        </w:tabs>
        <w:ind w:left="1134" w:hanging="567"/>
        <w:jc w:val="both"/>
        <w:rPr>
          <w:rFonts w:ascii="Arial Narrow" w:eastAsia="Arial Narrow" w:hAnsi="Arial Narrow" w:cs="Arial Narrow"/>
          <w:sz w:val="22"/>
          <w:szCs w:val="22"/>
        </w:rPr>
      </w:pPr>
    </w:p>
    <w:p w14:paraId="0E150100" w14:textId="09F348B2" w:rsidR="292D4985" w:rsidRPr="00147CCA" w:rsidRDefault="292D4985" w:rsidP="3E2859E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sz w:val="22"/>
          <w:szCs w:val="22"/>
        </w:rPr>
      </w:pPr>
      <w:r w:rsidRPr="00147CCA">
        <w:rPr>
          <w:rFonts w:ascii="Arial Narrow" w:eastAsia="Arial Narrow" w:hAnsi="Arial Narrow" w:cs="Arial Narrow"/>
          <w:sz w:val="22"/>
          <w:szCs w:val="22"/>
        </w:rPr>
        <w:t xml:space="preserve">En esa misma fecha, durante el proceso de contratación del Seguro Vehicular, el asesor comercial de </w:t>
      </w:r>
      <w:r w:rsidR="5B592EDF" w:rsidRPr="00147CCA">
        <w:rPr>
          <w:rFonts w:ascii="Arial Narrow" w:eastAsia="Arial Narrow" w:hAnsi="Arial Narrow" w:cs="Arial Narrow"/>
          <w:sz w:val="22"/>
          <w:szCs w:val="22"/>
        </w:rPr>
        <w:t>La Positiva</w:t>
      </w:r>
      <w:r w:rsidRPr="00147CCA">
        <w:rPr>
          <w:rFonts w:ascii="Arial Narrow" w:eastAsia="Arial Narrow" w:hAnsi="Arial Narrow" w:cs="Arial Narrow"/>
          <w:sz w:val="22"/>
          <w:szCs w:val="22"/>
        </w:rPr>
        <w:t xml:space="preserve">, Gustavo Mauricio Gómez (en adelante, el asesor comercial), </w:t>
      </w:r>
      <w:r w:rsidR="231B759D" w:rsidRPr="00147CCA">
        <w:rPr>
          <w:rFonts w:ascii="Arial Narrow" w:eastAsia="Arial Narrow" w:hAnsi="Arial Narrow" w:cs="Arial Narrow"/>
          <w:sz w:val="22"/>
          <w:szCs w:val="22"/>
        </w:rPr>
        <w:t xml:space="preserve">le </w:t>
      </w:r>
      <w:r w:rsidRPr="00147CCA">
        <w:rPr>
          <w:rFonts w:ascii="Arial Narrow" w:eastAsia="Arial Narrow" w:hAnsi="Arial Narrow" w:cs="Arial Narrow"/>
          <w:sz w:val="22"/>
          <w:szCs w:val="22"/>
        </w:rPr>
        <w:t xml:space="preserve">informó que, por tratarse de un vehículo nuevo, no era necesaria la inspección previa del vehículo ni la instalación de un </w:t>
      </w:r>
      <w:r w:rsidR="36F0F2CF" w:rsidRPr="00147CCA">
        <w:rPr>
          <w:rFonts w:ascii="Arial Narrow" w:eastAsia="Arial Narrow" w:hAnsi="Arial Narrow" w:cs="Arial Narrow"/>
          <w:sz w:val="22"/>
          <w:szCs w:val="22"/>
        </w:rPr>
        <w:t>Sistema de Posicionamiento Global</w:t>
      </w:r>
      <w:r w:rsidRPr="00147CCA">
        <w:rPr>
          <w:rFonts w:ascii="Arial Narrow" w:eastAsia="Arial Narrow" w:hAnsi="Arial Narrow" w:cs="Arial Narrow"/>
          <w:sz w:val="22"/>
          <w:szCs w:val="22"/>
        </w:rPr>
        <w:t xml:space="preserve"> </w:t>
      </w:r>
      <w:r w:rsidR="74B8828D" w:rsidRPr="00147CCA">
        <w:rPr>
          <w:rFonts w:ascii="Arial Narrow" w:eastAsia="Arial Narrow" w:hAnsi="Arial Narrow" w:cs="Arial Narrow"/>
          <w:sz w:val="22"/>
          <w:szCs w:val="22"/>
        </w:rPr>
        <w:t xml:space="preserve">(en adelante, </w:t>
      </w:r>
      <w:r w:rsidRPr="00147CCA">
        <w:rPr>
          <w:rFonts w:ascii="Arial Narrow" w:eastAsia="Arial Narrow" w:hAnsi="Arial Narrow" w:cs="Arial Narrow"/>
          <w:sz w:val="22"/>
          <w:szCs w:val="22"/>
        </w:rPr>
        <w:t>GPS</w:t>
      </w:r>
      <w:r w:rsidR="4E58655F" w:rsidRPr="00147CCA">
        <w:rPr>
          <w:rFonts w:ascii="Arial Narrow" w:eastAsia="Arial Narrow" w:hAnsi="Arial Narrow" w:cs="Arial Narrow"/>
          <w:sz w:val="22"/>
          <w:szCs w:val="22"/>
        </w:rPr>
        <w:t>)</w:t>
      </w:r>
      <w:r w:rsidRPr="00147CCA">
        <w:rPr>
          <w:rFonts w:ascii="Arial Narrow" w:eastAsia="Arial Narrow" w:hAnsi="Arial Narrow" w:cs="Arial Narrow"/>
          <w:sz w:val="22"/>
          <w:szCs w:val="22"/>
        </w:rPr>
        <w:t>, siendo únicamente requisito la remisión de la copia de la boleta de venta de</w:t>
      </w:r>
      <w:r w:rsidR="097B29A3" w:rsidRPr="00147CCA">
        <w:rPr>
          <w:rFonts w:ascii="Arial Narrow" w:eastAsia="Arial Narrow" w:hAnsi="Arial Narrow" w:cs="Arial Narrow"/>
          <w:sz w:val="22"/>
          <w:szCs w:val="22"/>
        </w:rPr>
        <w:t>l vehículo</w:t>
      </w:r>
      <w:r w:rsidRPr="00147CCA">
        <w:rPr>
          <w:rFonts w:ascii="Arial Narrow" w:eastAsia="Arial Narrow" w:hAnsi="Arial Narrow" w:cs="Arial Narrow"/>
          <w:sz w:val="22"/>
          <w:szCs w:val="22"/>
        </w:rPr>
        <w:t>.</w:t>
      </w:r>
      <w:r w:rsidR="1D5F5250" w:rsidRPr="00147CCA">
        <w:rPr>
          <w:rFonts w:ascii="Arial Narrow" w:eastAsia="Arial Narrow" w:hAnsi="Arial Narrow" w:cs="Arial Narrow"/>
          <w:sz w:val="22"/>
          <w:szCs w:val="22"/>
        </w:rPr>
        <w:t xml:space="preserve"> </w:t>
      </w:r>
    </w:p>
    <w:p w14:paraId="25095663" w14:textId="231958A5" w:rsidR="3E2859E7" w:rsidRPr="00147CCA" w:rsidRDefault="3E2859E7" w:rsidP="3E2859E7">
      <w:pPr>
        <w:spacing w:before="0" w:after="0" w:line="240" w:lineRule="auto"/>
        <w:tabs>
          <w:tab w:val="num" w:pos="1134"/>
        </w:tabs>
        <w:ind w:left="1134" w:hanging="567"/>
        <w:jc w:val="both"/>
        <w:rPr>
          <w:rFonts w:ascii="Arial Narrow" w:eastAsia="Arial Narrow" w:hAnsi="Arial Narrow" w:cs="Arial Narrow"/>
          <w:sz w:val="22"/>
          <w:szCs w:val="22"/>
        </w:rPr>
      </w:pPr>
    </w:p>
    <w:p w14:paraId="70854C05" w14:textId="68C137C8" w:rsidR="292D4985" w:rsidRPr="00147CCA" w:rsidRDefault="292D4985" w:rsidP="3E2859E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sz w:val="22"/>
          <w:szCs w:val="22"/>
        </w:rPr>
      </w:pPr>
      <w:r w:rsidRPr="00147CCA">
        <w:rPr>
          <w:rFonts w:ascii="Arial Narrow" w:eastAsia="Arial Narrow" w:hAnsi="Arial Narrow" w:cs="Arial Narrow"/>
          <w:sz w:val="22"/>
          <w:szCs w:val="22"/>
        </w:rPr>
        <w:t xml:space="preserve">El 26 de setiembre de 2025, sufrió un accidente de tránsito con </w:t>
      </w:r>
      <w:r w:rsidR="31C4D875" w:rsidRPr="00147CCA">
        <w:rPr>
          <w:rFonts w:ascii="Arial Narrow" w:eastAsia="Arial Narrow" w:hAnsi="Arial Narrow" w:cs="Arial Narrow"/>
          <w:sz w:val="22"/>
          <w:szCs w:val="22"/>
        </w:rPr>
        <w:t xml:space="preserve">el vehículo </w:t>
      </w:r>
      <w:r w:rsidRPr="00147CCA">
        <w:rPr>
          <w:rFonts w:ascii="Arial Narrow" w:eastAsia="Arial Narrow" w:hAnsi="Arial Narrow" w:cs="Arial Narrow"/>
          <w:sz w:val="22"/>
          <w:szCs w:val="22"/>
        </w:rPr>
        <w:t>asegurad</w:t>
      </w:r>
      <w:r w:rsidR="352BB31A" w:rsidRPr="00147CCA">
        <w:rPr>
          <w:rFonts w:ascii="Arial Narrow" w:eastAsia="Arial Narrow" w:hAnsi="Arial Narrow" w:cs="Arial Narrow"/>
          <w:sz w:val="22"/>
          <w:szCs w:val="22"/>
        </w:rPr>
        <w:t>o</w:t>
      </w:r>
      <w:r w:rsidRPr="00147CCA">
        <w:rPr>
          <w:rFonts w:ascii="Arial Narrow" w:eastAsia="Arial Narrow" w:hAnsi="Arial Narrow" w:cs="Arial Narrow"/>
          <w:sz w:val="22"/>
          <w:szCs w:val="22"/>
        </w:rPr>
        <w:t xml:space="preserve"> y comunicó el siniestro a </w:t>
      </w:r>
      <w:r w:rsidR="0F60BDFB" w:rsidRPr="00147CCA">
        <w:rPr>
          <w:rFonts w:ascii="Arial Narrow" w:eastAsia="Arial Narrow" w:hAnsi="Arial Narrow" w:cs="Arial Narrow"/>
          <w:sz w:val="22"/>
          <w:szCs w:val="22"/>
        </w:rPr>
        <w:t>La Positiva</w:t>
      </w:r>
      <w:r w:rsidRPr="00147CCA">
        <w:rPr>
          <w:rFonts w:ascii="Arial Narrow" w:eastAsia="Arial Narrow" w:hAnsi="Arial Narrow" w:cs="Arial Narrow"/>
          <w:sz w:val="22"/>
          <w:szCs w:val="22"/>
        </w:rPr>
        <w:t xml:space="preserve"> para la activación de la cobertura del Seguro Vehicular.</w:t>
      </w:r>
      <w:r w:rsidR="78E5D9AC" w:rsidRPr="00147CCA">
        <w:rPr>
          <w:rFonts w:ascii="Arial Narrow" w:eastAsia="Arial Narrow" w:hAnsi="Arial Narrow" w:cs="Arial Narrow"/>
          <w:sz w:val="22"/>
          <w:szCs w:val="22"/>
        </w:rPr>
        <w:t xml:space="preserve"> </w:t>
      </w:r>
    </w:p>
    <w:p w14:paraId="2BB0AA9D" w14:textId="58CC519F" w:rsidR="3E2859E7" w:rsidRPr="00147CCA" w:rsidRDefault="3E2859E7" w:rsidP="3E2859E7">
      <w:pPr>
        <w:pStyle w:val="Prrafodelista"/>
        <w:spacing w:before="0" w:after="0" w:line="240" w:lineRule="auto"/>
        <w:tabs>
          <w:tab w:val="num" w:pos="1134"/>
        </w:tabs>
        <w:ind w:left="1134" w:hanging="567"/>
        <w:jc w:val="both"/>
        <w:rPr>
          <w:rFonts w:ascii="Arial Narrow" w:eastAsia="Arial Narrow" w:hAnsi="Arial Narrow" w:cs="Arial Narrow"/>
          <w:sz w:val="22"/>
          <w:szCs w:val="22"/>
        </w:rPr>
      </w:pPr>
    </w:p>
    <w:p w14:paraId="55FD114A" w14:textId="33B15B8A" w:rsidR="5C9F0C53" w:rsidRPr="00147CCA" w:rsidRDefault="5F53F834" w:rsidP="3E2859E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sz w:val="22"/>
          <w:szCs w:val="22"/>
        </w:rPr>
      </w:pPr>
      <w:r w:rsidRPr="00147CCA">
        <w:rPr>
          <w:rFonts w:ascii="Arial Narrow" w:eastAsia="Arial Narrow" w:hAnsi="Arial Narrow" w:cs="Arial Narrow"/>
          <w:sz w:val="22"/>
          <w:szCs w:val="22"/>
        </w:rPr>
        <w:t>Mediante correo electrónico del 2 de octubre de 2025</w:t>
      </w:r>
      <w:r w:rsidR="292D4985" w:rsidRPr="00147CCA">
        <w:rPr>
          <w:rFonts w:ascii="Arial Narrow" w:eastAsia="Arial Narrow" w:hAnsi="Arial Narrow" w:cs="Arial Narrow"/>
          <w:sz w:val="22"/>
          <w:szCs w:val="22"/>
        </w:rPr>
        <w:t xml:space="preserve">, </w:t>
      </w:r>
      <w:r w:rsidR="5C10FB83" w:rsidRPr="00147CCA">
        <w:rPr>
          <w:rFonts w:ascii="Arial Narrow" w:eastAsia="Arial Narrow" w:hAnsi="Arial Narrow" w:cs="Arial Narrow"/>
          <w:sz w:val="22"/>
          <w:szCs w:val="22"/>
        </w:rPr>
        <w:t>La Positiva</w:t>
      </w:r>
      <w:r w:rsidR="292D4985" w:rsidRPr="00147CCA">
        <w:rPr>
          <w:rFonts w:ascii="Arial Narrow" w:eastAsia="Arial Narrow" w:hAnsi="Arial Narrow" w:cs="Arial Narrow"/>
          <w:sz w:val="22"/>
          <w:szCs w:val="22"/>
        </w:rPr>
        <w:t xml:space="preserve"> </w:t>
      </w:r>
      <w:r w:rsidR="559C8296" w:rsidRPr="00147CCA">
        <w:rPr>
          <w:rFonts w:ascii="Arial Narrow" w:eastAsia="Arial Narrow" w:hAnsi="Arial Narrow" w:cs="Arial Narrow"/>
          <w:sz w:val="22"/>
          <w:szCs w:val="22"/>
        </w:rPr>
        <w:t xml:space="preserve">le </w:t>
      </w:r>
      <w:r w:rsidR="292D4985" w:rsidRPr="00147CCA">
        <w:rPr>
          <w:rFonts w:ascii="Arial Narrow" w:eastAsia="Arial Narrow" w:hAnsi="Arial Narrow" w:cs="Arial Narrow"/>
          <w:sz w:val="22"/>
          <w:szCs w:val="22"/>
        </w:rPr>
        <w:t xml:space="preserve">negó la cobertura del siniestro, </w:t>
      </w:r>
      <w:r w:rsidR="02A8C9BF" w:rsidRPr="00147CCA">
        <w:rPr>
          <w:rFonts w:ascii="Arial Narrow" w:eastAsia="Arial Narrow" w:hAnsi="Arial Narrow" w:cs="Arial Narrow"/>
          <w:sz w:val="22"/>
          <w:szCs w:val="22"/>
        </w:rPr>
        <w:t>argumentando que</w:t>
      </w:r>
      <w:r w:rsidR="292D4985" w:rsidRPr="00147CCA">
        <w:rPr>
          <w:rFonts w:ascii="Arial Narrow" w:eastAsia="Arial Narrow" w:hAnsi="Arial Narrow" w:cs="Arial Narrow"/>
          <w:sz w:val="22"/>
          <w:szCs w:val="22"/>
        </w:rPr>
        <w:t xml:space="preserve"> </w:t>
      </w:r>
      <w:r w:rsidR="33337878" w:rsidRPr="00147CCA">
        <w:rPr>
          <w:rFonts w:ascii="Arial Narrow" w:eastAsia="Arial Narrow" w:hAnsi="Arial Narrow" w:cs="Arial Narrow"/>
          <w:sz w:val="22"/>
          <w:szCs w:val="22"/>
        </w:rPr>
        <w:t>e</w:t>
      </w:r>
      <w:r w:rsidR="292D4985" w:rsidRPr="00147CCA">
        <w:rPr>
          <w:rFonts w:ascii="Arial Narrow" w:eastAsia="Arial Narrow" w:hAnsi="Arial Narrow" w:cs="Arial Narrow"/>
          <w:sz w:val="22"/>
          <w:szCs w:val="22"/>
        </w:rPr>
        <w:t>l</w:t>
      </w:r>
      <w:r w:rsidR="2BE1D056" w:rsidRPr="00147CCA">
        <w:rPr>
          <w:rFonts w:ascii="Arial Narrow" w:eastAsia="Arial Narrow" w:hAnsi="Arial Narrow" w:cs="Arial Narrow"/>
          <w:sz w:val="22"/>
          <w:szCs w:val="22"/>
        </w:rPr>
        <w:t xml:space="preserve"> vehículo</w:t>
      </w:r>
      <w:r w:rsidR="292D4985" w:rsidRPr="00147CCA">
        <w:rPr>
          <w:rFonts w:ascii="Arial Narrow" w:eastAsia="Arial Narrow" w:hAnsi="Arial Narrow" w:cs="Arial Narrow"/>
          <w:sz w:val="22"/>
          <w:szCs w:val="22"/>
        </w:rPr>
        <w:t xml:space="preserve"> tenía una antigüedad mayor a treinta días a la fecha de contratación del Seguro Vehicular y que no se había realizado una inspección previa del vehículo</w:t>
      </w:r>
      <w:r w:rsidR="28F769EC" w:rsidRPr="00147CCA">
        <w:rPr>
          <w:rFonts w:ascii="Arial Narrow" w:eastAsia="Arial Narrow" w:hAnsi="Arial Narrow" w:cs="Arial Narrow"/>
          <w:sz w:val="22"/>
          <w:szCs w:val="22"/>
        </w:rPr>
        <w:t xml:space="preserve">. No obstante, </w:t>
      </w:r>
      <w:r w:rsidR="292D4985" w:rsidRPr="00147CCA">
        <w:rPr>
          <w:rFonts w:ascii="Arial Narrow" w:eastAsia="Arial Narrow" w:hAnsi="Arial Narrow" w:cs="Arial Narrow"/>
          <w:sz w:val="22"/>
          <w:szCs w:val="22"/>
        </w:rPr>
        <w:t xml:space="preserve">dicho requisito de inspección previa no le fue informado ni solicitado </w:t>
      </w:r>
      <w:r w:rsidR="620F6BB9" w:rsidRPr="00147CCA">
        <w:rPr>
          <w:rFonts w:ascii="Arial Narrow" w:eastAsia="Arial Narrow" w:hAnsi="Arial Narrow" w:cs="Arial Narrow"/>
          <w:sz w:val="22"/>
          <w:szCs w:val="22"/>
        </w:rPr>
        <w:t xml:space="preserve">por el asesor comercial </w:t>
      </w:r>
      <w:r w:rsidR="292D4985" w:rsidRPr="00147CCA">
        <w:rPr>
          <w:rFonts w:ascii="Arial Narrow" w:eastAsia="Arial Narrow" w:hAnsi="Arial Narrow" w:cs="Arial Narrow"/>
          <w:sz w:val="22"/>
          <w:szCs w:val="22"/>
        </w:rPr>
        <w:t>durante la contratación del Seguro Vehicular</w:t>
      </w:r>
      <w:r w:rsidR="453A69B8" w:rsidRPr="00147CCA">
        <w:rPr>
          <w:rFonts w:ascii="Arial Narrow" w:eastAsia="Arial Narrow" w:hAnsi="Arial Narrow" w:cs="Arial Narrow"/>
          <w:sz w:val="22"/>
          <w:szCs w:val="22"/>
        </w:rPr>
        <w:t>.</w:t>
      </w:r>
    </w:p>
    <w:p w14:paraId="61CAE69E" w14:textId="5F5212D2" w:rsidR="3E2859E7" w:rsidRPr="00147CCA" w:rsidRDefault="3E2859E7" w:rsidP="3E2859E7">
      <w:pPr>
        <w:pStyle w:val="Prrafodelista"/>
        <w:spacing w:before="0" w:after="0" w:line="240" w:lineRule="auto"/>
        <w:tabs>
          <w:tab w:val="num" w:pos="1134"/>
        </w:tabs>
        <w:ind w:left="1134" w:hanging="567"/>
        <w:jc w:val="both"/>
        <w:rPr>
          <w:rFonts w:ascii="Arial Narrow" w:eastAsia="Arial Narrow" w:hAnsi="Arial Narrow" w:cs="Arial Narrow"/>
          <w:sz w:val="22"/>
          <w:szCs w:val="22"/>
        </w:rPr>
      </w:pPr>
    </w:p>
    <w:p w14:paraId="0B701B4B" w14:textId="1B713A70" w:rsidR="29713EFB" w:rsidRPr="00147CCA" w:rsidRDefault="29713EFB" w:rsidP="3E2859E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sz w:val="22"/>
          <w:szCs w:val="22"/>
        </w:rPr>
      </w:pPr>
      <w:r w:rsidRPr="00147CCA">
        <w:rPr>
          <w:rFonts w:ascii="Arial Narrow" w:eastAsia="Arial Narrow" w:hAnsi="Arial Narrow" w:cs="Arial Narrow"/>
          <w:sz w:val="22"/>
          <w:szCs w:val="22"/>
        </w:rPr>
        <w:t>Luego</w:t>
      </w:r>
      <w:r w:rsidR="292D4985" w:rsidRPr="00147CCA">
        <w:rPr>
          <w:rFonts w:ascii="Arial Narrow" w:eastAsia="Arial Narrow" w:hAnsi="Arial Narrow" w:cs="Arial Narrow"/>
          <w:sz w:val="22"/>
          <w:szCs w:val="22"/>
        </w:rPr>
        <w:t xml:space="preserve">, </w:t>
      </w:r>
      <w:r w:rsidR="223EEFE5" w:rsidRPr="00147CCA">
        <w:rPr>
          <w:rFonts w:ascii="Arial Narrow" w:eastAsia="Arial Narrow" w:hAnsi="Arial Narrow" w:cs="Arial Narrow"/>
          <w:sz w:val="22"/>
          <w:szCs w:val="22"/>
        </w:rPr>
        <w:t>La Positiva</w:t>
      </w:r>
      <w:r w:rsidR="292D4985" w:rsidRPr="00147CCA">
        <w:rPr>
          <w:rFonts w:ascii="Arial Narrow" w:eastAsia="Arial Narrow" w:hAnsi="Arial Narrow" w:cs="Arial Narrow"/>
          <w:sz w:val="22"/>
          <w:szCs w:val="22"/>
        </w:rPr>
        <w:t xml:space="preserve"> ratificó en dos oportunidades su posición de no otorgar cobertura al siniestro y, en una audiencia de conciliación realizada ante</w:t>
      </w:r>
      <w:r w:rsidR="7BA69B64" w:rsidRPr="00147CCA">
        <w:rPr>
          <w:rFonts w:ascii="Arial Narrow" w:eastAsia="Arial Narrow" w:hAnsi="Arial Narrow" w:cs="Arial Narrow"/>
          <w:sz w:val="22"/>
          <w:szCs w:val="22"/>
        </w:rPr>
        <w:t xml:space="preserve"> la </w:t>
      </w:r>
      <w:proofErr w:type="spellStart"/>
      <w:r w:rsidR="7BA69B64" w:rsidRPr="00147CCA">
        <w:rPr>
          <w:rFonts w:ascii="Arial Narrow" w:eastAsia="Arial Narrow" w:hAnsi="Arial Narrow" w:cs="Arial Narrow"/>
          <w:sz w:val="22"/>
          <w:szCs w:val="22"/>
        </w:rPr>
        <w:t>Subdireccion</w:t>
      </w:r>
      <w:proofErr w:type="spellEnd"/>
      <w:r w:rsidR="7BA69B64" w:rsidRPr="00147CCA">
        <w:rPr>
          <w:rFonts w:ascii="Arial Narrow" w:eastAsia="Arial Narrow" w:hAnsi="Arial Narrow" w:cs="Arial Narrow"/>
          <w:sz w:val="22"/>
          <w:szCs w:val="22"/>
        </w:rPr>
        <w:t xml:space="preserve"> de </w:t>
      </w:r>
      <w:proofErr w:type="spellStart"/>
      <w:r w:rsidR="00AC5AE8">
        <w:rPr>
          <w:rFonts w:ascii="Arial Narrow" w:eastAsia="Arial Narrow" w:hAnsi="Arial Narrow" w:cs="Arial Narrow"/>
          <w:sz w:val="22"/>
          <w:szCs w:val="22"/>
        </w:rPr>
        <w:t>A</w:t>
      </w:r>
      <w:r w:rsidR="7BA69B64" w:rsidRPr="00147CCA">
        <w:rPr>
          <w:rFonts w:ascii="Arial Narrow" w:eastAsia="Arial Narrow" w:hAnsi="Arial Narrow" w:cs="Arial Narrow"/>
          <w:sz w:val="22"/>
          <w:szCs w:val="22"/>
        </w:rPr>
        <w:t>tencion</w:t>
      </w:r>
      <w:proofErr w:type="spellEnd"/>
      <w:r w:rsidR="7BA69B64" w:rsidRPr="00147CCA">
        <w:rPr>
          <w:rFonts w:ascii="Arial Narrow" w:eastAsia="Arial Narrow" w:hAnsi="Arial Narrow" w:cs="Arial Narrow"/>
          <w:sz w:val="22"/>
          <w:szCs w:val="22"/>
        </w:rPr>
        <w:t xml:space="preserve"> al </w:t>
      </w:r>
      <w:r w:rsidR="00AC5AE8">
        <w:rPr>
          <w:rFonts w:ascii="Arial Narrow" w:eastAsia="Arial Narrow" w:hAnsi="Arial Narrow" w:cs="Arial Narrow"/>
          <w:sz w:val="22"/>
          <w:szCs w:val="22"/>
        </w:rPr>
        <w:t>C</w:t>
      </w:r>
      <w:r w:rsidR="7BA69B64" w:rsidRPr="00147CCA">
        <w:rPr>
          <w:rFonts w:ascii="Arial Narrow" w:eastAsia="Arial Narrow" w:hAnsi="Arial Narrow" w:cs="Arial Narrow"/>
          <w:sz w:val="22"/>
          <w:szCs w:val="22"/>
        </w:rPr>
        <w:t>iudadano del Instituto Nacional de Defensa de la Competencia y de la Protección de la Propiedad Intelectual</w:t>
      </w:r>
      <w:r w:rsidR="292D4985" w:rsidRPr="00147CCA">
        <w:rPr>
          <w:rFonts w:ascii="Arial Narrow" w:eastAsia="Arial Narrow" w:hAnsi="Arial Narrow" w:cs="Arial Narrow"/>
          <w:sz w:val="22"/>
          <w:szCs w:val="22"/>
        </w:rPr>
        <w:t>, no arribaron a un acuerdo.</w:t>
      </w:r>
    </w:p>
    <w:p w14:paraId="304D84D2" w14:textId="26492721" w:rsidR="3E2859E7" w:rsidRPr="00147CCA" w:rsidRDefault="3E2859E7" w:rsidP="3E2859E7">
      <w:pPr>
        <w:pStyle w:val="Prrafodelista"/>
        <w:spacing w:before="0" w:after="0" w:line="240" w:lineRule="auto"/>
        <w:tabs>
          <w:tab w:val="num" w:pos="1134"/>
        </w:tabs>
        <w:ind w:left="1134" w:hanging="567"/>
        <w:jc w:val="both"/>
        <w:rPr>
          <w:rFonts w:ascii="Arial Narrow" w:eastAsia="Arial Narrow" w:hAnsi="Arial Narrow" w:cs="Arial Narrow"/>
          <w:sz w:val="22"/>
          <w:szCs w:val="22"/>
        </w:rPr>
      </w:pPr>
    </w:p>
    <w:p w14:paraId="5159C7DE" w14:textId="163BB0A1" w:rsidR="7A4E6CA4" w:rsidRPr="00147CCA" w:rsidRDefault="7A4E6CA4" w:rsidP="3E2859E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sz w:val="22"/>
          <w:szCs w:val="22"/>
        </w:rPr>
      </w:pPr>
      <w:r w:rsidRPr="00147CCA">
        <w:rPr>
          <w:rFonts w:ascii="Arial Narrow" w:eastAsia="Arial Narrow" w:hAnsi="Arial Narrow" w:cs="Arial Narrow"/>
          <w:sz w:val="22"/>
          <w:szCs w:val="22"/>
        </w:rPr>
        <w:t>Por otra parte,</w:t>
      </w:r>
      <w:r w:rsidR="292D4985" w:rsidRPr="00147CCA">
        <w:rPr>
          <w:rFonts w:ascii="Arial Narrow" w:eastAsia="Arial Narrow" w:hAnsi="Arial Narrow" w:cs="Arial Narrow"/>
          <w:sz w:val="22"/>
          <w:szCs w:val="22"/>
        </w:rPr>
        <w:t xml:space="preserve"> gestionó la reparación de</w:t>
      </w:r>
      <w:r w:rsidR="7E580B71" w:rsidRPr="00147CCA">
        <w:rPr>
          <w:rFonts w:ascii="Arial Narrow" w:eastAsia="Arial Narrow" w:hAnsi="Arial Narrow" w:cs="Arial Narrow"/>
          <w:sz w:val="22"/>
          <w:szCs w:val="22"/>
        </w:rPr>
        <w:t>l vehículo asegurado</w:t>
      </w:r>
      <w:r w:rsidR="292D4985" w:rsidRPr="00147CCA">
        <w:rPr>
          <w:rFonts w:ascii="Arial Narrow" w:eastAsia="Arial Narrow" w:hAnsi="Arial Narrow" w:cs="Arial Narrow"/>
          <w:sz w:val="22"/>
          <w:szCs w:val="22"/>
        </w:rPr>
        <w:t xml:space="preserve"> en un taller autorizado, obteniendo una cotización inicial de reparación por S/ 5 503,40 y efectuando una reparación parcial por S/ 3 566,70, quedando pendientes trabajos de reparación por un monto de S/ 1 936,70.</w:t>
      </w:r>
      <w:r w:rsidR="63D39FC6" w:rsidRPr="00147CCA">
        <w:rPr>
          <w:rFonts w:ascii="Arial Narrow" w:eastAsia="Arial Narrow" w:hAnsi="Arial Narrow" w:cs="Arial Narrow"/>
          <w:sz w:val="22"/>
          <w:szCs w:val="22"/>
        </w:rPr>
        <w:t xml:space="preserve"> </w:t>
      </w:r>
      <w:r w:rsidR="292D4985" w:rsidRPr="00147CCA">
        <w:rPr>
          <w:rFonts w:ascii="Arial Narrow" w:eastAsia="Arial Narrow" w:hAnsi="Arial Narrow" w:cs="Arial Narrow"/>
          <w:sz w:val="22"/>
          <w:szCs w:val="22"/>
        </w:rPr>
        <w:t>En el mismo periodo, asumió gastos diarios de transporte alternativo por S/ 30,00 durante 28 días, por un total de S/ 840,00, así como intereses derivados de un préstamo familiar y gastos médicos vinculados al accidente.</w:t>
      </w:r>
    </w:p>
    <w:p w14:paraId="33E14FF7" w14:textId="77777777" w:rsidR="00CA59A2" w:rsidRPr="00147CCA" w:rsidRDefault="00CA59A2" w:rsidP="3E2859E7">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58043A25" w:rsidR="00CA59A2" w:rsidRPr="00147CCA" w:rsidRDefault="648660AE" w:rsidP="3E2859E7">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147CCA">
        <w:rPr>
          <w:rFonts w:ascii="Arial Narrow" w:eastAsia="Arial Narrow" w:hAnsi="Arial Narrow" w:cs="Arial Narrow"/>
          <w:sz w:val="22"/>
          <w:szCs w:val="22"/>
        </w:rPr>
        <w:t xml:space="preserve">El señor [APELLIDO] solicitó, en calidad de medida correctiva, que La Positiva cumpla con otorgar: (i) la cobertura total del Seguro Vehicular; (ii) el reembolso de los gastos de reparación asumidos por S/ 3 566,70; (iii) la asunción del costo íntegro de las reparaciones pendientes del vehículo asegurado por S/ 1 936,70; y, (iv) el pago de una indemnización por los perjuicios alegados por el monto de S/ 8 143,40. Asimismo, requirió el reembolso de costos y costas del presente procedimiento.</w:t>
      </w:r>
      <w:r w:rsidR="4445B9C4" w:rsidRPr="00147CCA">
        <w:rPr>
          <w:rFonts w:ascii="Arial Narrow" w:eastAsia="Arial Narrow" w:hAnsi="Arial Narrow" w:cs="Arial Narrow"/>
          <w:color w:val="000000"/>
          <w:kern w:val="0"/>
          <w:sz w:val="22"/>
          <w:szCs w:val="22"/>
          <w:lang w:val="es-ES" w:eastAsia="es-ES"/>
          <w14:ligatures w14:val="none"/>
        </w:rPr>
        <w:t xml:space="preserve"/>
      </w:r>
      <w:r w:rsidR="56A894EA" w:rsidRPr="00147CCA">
        <w:rPr>
          <w:rFonts w:ascii="Arial Narrow" w:eastAsia="Arial Narrow" w:hAnsi="Arial Narrow" w:cs="Arial Narrow"/>
          <w:color w:val="000000" w:themeColor="text1"/>
          <w:sz w:val="22"/>
          <w:szCs w:val="22"/>
          <w:lang w:val="es-ES" w:eastAsia="es-ES"/>
        </w:rPr>
        <w:t xml:space="preserve"/>
      </w:r>
      <w:r w:rsidR="4445B9C4" w:rsidRPr="00147CCA">
        <w:rPr>
          <w:rFonts w:ascii="Arial Narrow" w:eastAsia="Arial Narrow" w:hAnsi="Arial Narrow" w:cs="Arial Narrow"/>
          <w:color w:val="000000"/>
          <w:kern w:val="0"/>
          <w:sz w:val="22"/>
          <w:szCs w:val="22"/>
          <w:lang w:val="es-ES" w:eastAsia="es-ES"/>
          <w14:ligatures w14:val="none"/>
        </w:rPr>
        <w:t/>
      </w:r>
      <w:r w:rsidR="50CAB191" w:rsidRPr="00147CCA">
        <w:rPr>
          <w:rFonts w:ascii="Arial Narrow" w:eastAsia="Arial Narrow" w:hAnsi="Arial Narrow" w:cs="Arial Narrow"/>
          <w:color w:val="000000"/>
          <w:kern w:val="0"/>
          <w:sz w:val="22"/>
          <w:szCs w:val="22"/>
          <w:lang w:val="es-ES" w:eastAsia="es-ES"/>
          <w14:ligatures w14:val="none"/>
        </w:rPr>
        <w:t xml:space="preserve"/>
      </w:r>
      <w:r w:rsidR="50CAB191" w:rsidRPr="00147CCA">
        <w:rPr>
          <w:rFonts w:ascii="Arial Narrow" w:eastAsia="Arial Narrow" w:hAnsi="Arial Narrow" w:cs="Arial Narrow"/>
          <w:color w:val="000000" w:themeColor="text1"/>
          <w:sz w:val="22"/>
          <w:szCs w:val="22"/>
          <w:lang w:val="es-ES" w:eastAsia="es-ES"/>
        </w:rPr>
        <w:t/>
      </w:r>
      <w:proofErr w:type="spellStart"/>
      <w:r w:rsidR="50CAB191" w:rsidRPr="00147CCA">
        <w:rPr>
          <w:rFonts w:ascii="Arial Narrow" w:eastAsia="Arial Narrow" w:hAnsi="Arial Narrow" w:cs="Arial Narrow"/>
          <w:color w:val="000000" w:themeColor="text1"/>
          <w:sz w:val="22"/>
          <w:szCs w:val="22"/>
          <w:lang w:val="es-ES" w:eastAsia="es-ES"/>
        </w:rPr>
        <w:t/>
      </w:r>
      <w:proofErr w:type="spellEnd"/>
      <w:r w:rsidR="50CAB191" w:rsidRPr="00147CCA">
        <w:rPr>
          <w:rFonts w:ascii="Arial Narrow" w:eastAsia="Arial Narrow" w:hAnsi="Arial Narrow" w:cs="Arial Narrow"/>
          <w:color w:val="000000" w:themeColor="text1"/>
          <w:sz w:val="22"/>
          <w:szCs w:val="22"/>
          <w:lang w:val="es-ES" w:eastAsia="es-ES"/>
        </w:rPr>
        <w:t/>
      </w:r>
      <w:proofErr w:type="spellStart"/>
      <w:r w:rsidR="50CAB191" w:rsidRPr="00147CCA">
        <w:rPr>
          <w:rFonts w:ascii="Arial Narrow" w:eastAsia="Arial Narrow" w:hAnsi="Arial Narrow" w:cs="Arial Narrow"/>
          <w:color w:val="000000" w:themeColor="text1"/>
          <w:sz w:val="22"/>
          <w:szCs w:val="22"/>
          <w:lang w:val="es-ES" w:eastAsia="es-ES"/>
        </w:rPr>
        <w:t/>
      </w:r>
      <w:proofErr w:type="spellEnd"/>
      <w:r w:rsidR="50CAB191" w:rsidRPr="00147CCA">
        <w:rPr>
          <w:rFonts w:ascii="Arial Narrow" w:eastAsia="Arial Narrow" w:hAnsi="Arial Narrow" w:cs="Arial Narrow"/>
          <w:color w:val="000000" w:themeColor="text1"/>
          <w:sz w:val="22"/>
          <w:szCs w:val="22"/>
          <w:lang w:val="es-ES" w:eastAsia="es-ES"/>
        </w:rPr>
        <w:t xml:space="preserve"/>
      </w:r>
      <w:r w:rsidR="3E84C835" w:rsidRPr="00147CCA">
        <w:rPr>
          <w:rFonts w:ascii="Arial Narrow" w:eastAsia="Arial Narrow" w:hAnsi="Arial Narrow" w:cs="Arial Narrow"/>
          <w:color w:val="000000" w:themeColor="text1"/>
          <w:sz w:val="22"/>
          <w:szCs w:val="22"/>
          <w:lang w:val="es-ES" w:eastAsia="es-ES"/>
        </w:rPr>
        <w:t xml:space="preserve"/>
      </w:r>
      <w:r w:rsidR="50CAB191" w:rsidRPr="00147CCA">
        <w:rPr>
          <w:rFonts w:ascii="Arial Narrow" w:eastAsia="Arial Narrow" w:hAnsi="Arial Narrow" w:cs="Arial Narrow"/>
          <w:color w:val="000000" w:themeColor="text1"/>
          <w:sz w:val="22"/>
          <w:szCs w:val="22"/>
          <w:lang w:val="es-ES" w:eastAsia="es-ES"/>
        </w:rPr>
        <w:lastRenderedPageBreak/>
        <w:t/>
      </w:r>
      <w:proofErr w:type="spellStart"/>
      <w:r w:rsidR="50CAB191" w:rsidRPr="00147CCA">
        <w:rPr>
          <w:rFonts w:ascii="Arial Narrow" w:eastAsia="Arial Narrow" w:hAnsi="Arial Narrow" w:cs="Arial Narrow"/>
          <w:color w:val="000000" w:themeColor="text1"/>
          <w:sz w:val="22"/>
          <w:szCs w:val="22"/>
          <w:lang w:val="es-ES" w:eastAsia="es-ES"/>
        </w:rPr>
        <w:t/>
      </w:r>
      <w:proofErr w:type="spellEnd"/>
      <w:r w:rsidR="50CAB191" w:rsidRPr="00147CCA">
        <w:rPr>
          <w:rFonts w:ascii="Arial Narrow" w:eastAsia="Arial Narrow" w:hAnsi="Arial Narrow" w:cs="Arial Narrow"/>
          <w:color w:val="000000" w:themeColor="text1"/>
          <w:sz w:val="22"/>
          <w:szCs w:val="22"/>
          <w:lang w:val="es-ES" w:eastAsia="es-ES"/>
        </w:rPr>
        <w:t/>
      </w:r>
      <w:r w:rsidR="4445B9C4" w:rsidRPr="00147CCA">
        <w:rPr>
          <w:rFonts w:ascii="Arial Narrow" w:eastAsia="Arial Narrow" w:hAnsi="Arial Narrow" w:cs="Arial Narrow"/>
          <w:color w:val="000000"/>
          <w:kern w:val="0"/>
          <w:sz w:val="22"/>
          <w:szCs w:val="22"/>
          <w:lang w:val="es-ES" w:eastAsia="es-ES"/>
          <w14:ligatures w14:val="none"/>
        </w:rPr>
        <w:t/>
      </w:r>
    </w:p>
    <w:p w14:paraId="66005174" w14:textId="77777777" w:rsidR="00CA59A2" w:rsidRPr="00147CCA" w:rsidRDefault="00CA59A2" w:rsidP="00327F5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147CCA"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147CCA">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147CCA" w:rsidRDefault="00CA59A2" w:rsidP="11345DEB">
      <w:pPr>
        <w:spacing w:before="0" w:after="0" w:line="240" w:lineRule="auto"/>
        <w:ind w:left="567"/>
        <w:contextualSpacing/>
        <w:jc w:val="both"/>
        <w:rPr>
          <w:rFonts w:ascii="Arial Narrow" w:eastAsia="Arial Narrow" w:hAnsi="Arial Narrow" w:cs="Arial Narrow"/>
          <w:b/>
          <w:bCs/>
          <w:color w:val="000000"/>
          <w:kern w:val="0"/>
          <w:sz w:val="22"/>
          <w:szCs w:val="22"/>
          <w:lang w:eastAsia="es-PE"/>
          <w14:ligatures w14:val="none"/>
        </w:rPr>
      </w:pPr>
      <w:bookmarkStart w:id="1" w:name="_Hlk212795168"/>
    </w:p>
    <w:p w14:paraId="2DC7B64E" w14:textId="33BAF1E8" w:rsidR="00121544" w:rsidRPr="00711750" w:rsidRDefault="4445B9C4" w:rsidP="11345DE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147CCA">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2"/>
      <w:bookmarkEnd w:id="3"/>
      <w:bookmarkEnd w:id="4"/>
      <w:r w:rsidR="00CA59A2" w:rsidRPr="00147CCA">
        <w:rPr>
          <w:rStyle w:val="Refdenotaalpie"/>
          <w:rFonts w:ascii="Arial Narrow" w:eastAsia="Arial Narrow" w:hAnsi="Arial Narrow" w:cs="Arial Narrow"/>
          <w:kern w:val="0"/>
          <w:sz w:val="22"/>
          <w:szCs w:val="22"/>
          <w:vertAlign w:val="superscript"/>
          <w14:ligatures w14:val="none"/>
        </w:rPr>
        <w:footnoteReference w:id="2"/>
      </w:r>
      <w:r w:rsidRPr="00147CCA">
        <w:rPr>
          <w:rFonts w:ascii="Arial Narrow" w:eastAsia="Arial Narrow" w:hAnsi="Arial Narrow" w:cs="Arial Narrow"/>
          <w:color w:val="000000"/>
          <w:kern w:val="0"/>
          <w:sz w:val="22"/>
          <w:szCs w:val="22"/>
          <w:lang w:eastAsia="es-PE"/>
          <w14:ligatures w14:val="none"/>
        </w:rPr>
        <w:t xml:space="preserve">, </w:t>
      </w:r>
      <w:r w:rsidR="6C2B7DF1" w:rsidRPr="00147CCA">
        <w:rPr>
          <w:rFonts w:ascii="Arial Narrow" w:eastAsia="Arial Narrow" w:hAnsi="Arial Narrow" w:cs="Arial Narrow"/>
          <w:color w:val="000000"/>
          <w:kern w:val="0"/>
          <w:sz w:val="22"/>
          <w:szCs w:val="22"/>
          <w:lang w:eastAsia="es-PE"/>
          <w14:ligatures w14:val="none"/>
        </w:rPr>
        <w:t xml:space="preserve">considera </w:t>
      </w:r>
      <w:r w:rsidR="6C2B7DF1" w:rsidRPr="00147CCA">
        <w:rPr>
          <w:rFonts w:ascii="Arial Narrow" w:eastAsia="Arial Narrow" w:hAnsi="Arial Narrow" w:cs="Arial Narrow"/>
          <w:kern w:val="0"/>
          <w14:ligatures w14:val="none"/>
          <w:sz w:val="22"/>
          <w:szCs w:val="22"/>
        </w:rPr>
        <w:t xml:space="preserve">que el hecho denunciado, </w:t>
      </w:r>
      <w:bookmarkStart w:id="5" w:name="_Hlk211591623"/>
      <w:r w:rsidR="6C2B7DF1" w:rsidRPr="00147CCA">
        <w:rPr>
          <w:rFonts w:ascii="Arial Narrow" w:eastAsia="Arial Narrow" w:hAnsi="Arial Narrow" w:cs="Arial Narrow"/>
          <w:kern w:val="0"/>
          <w14:ligatures w14:val="none"/>
          <w:sz w:val="22"/>
          <w:szCs w:val="22"/>
        </w:rPr>
        <w:t xml:space="preserve">consistente en que </w:t>
      </w:r>
      <w:bookmarkStart w:id="6" w:name="_Hlk213160885"/>
      <w:bookmarkStart w:id="7" w:name="_Hlk213151898"/>
      <w:bookmarkStart w:id="8" w:name="_Hlk215061838"/>
      <w:r w:rsidR="0004512D" w:rsidRPr="0004512D">
        <w:rPr>
          <w:rFonts w:ascii="Arial Narrow" w:eastAsia="Arial Narrow" w:hAnsi="Arial Narrow" w:cs="Arial Narrow"/>
          <w:kern w:val="0"/>
          <w:sz w:val="22"/>
          <w:szCs w:val="22"/>
          <w:shd w:val="clear" w:color="auto" w:fill="FFFFFF"/>
          <w:lang w:eastAsia="es-PE"/>
          <w14:ligatures w14:val="none"/>
        </w:rPr>
        <w:t xml:space="preserve">la compañía aseguradora habría negado injustificadamente al denunciante la cobertura del Seguro Vehicular - Póliza </w:t>
      </w:r>
      <w:proofErr w:type="spellStart"/>
      <w:r w:rsidR="0004512D" w:rsidRPr="0004512D">
        <w:rPr>
          <w:rFonts w:ascii="Arial Narrow" w:eastAsia="Arial Narrow" w:hAnsi="Arial Narrow" w:cs="Arial Narrow"/>
          <w:kern w:val="0"/>
          <w:sz w:val="22"/>
          <w:szCs w:val="22"/>
          <w:shd w:val="clear" w:color="auto" w:fill="FFFFFF"/>
          <w:lang w:eastAsia="es-PE"/>
          <w14:ligatures w14:val="none"/>
        </w:rPr>
        <w:t/>
      </w:r>
      <w:proofErr w:type="spellEnd"/>
      <w:r w:rsidR="0004512D" w:rsidRPr="0004512D">
        <w:rPr>
          <w:rFonts w:ascii="Arial Narrow" w:eastAsia="Arial Narrow" w:hAnsi="Arial Narrow" w:cs="Arial Narrow"/>
          <w:kern w:val="0"/>
          <w:sz w:val="22"/>
          <w:szCs w:val="22"/>
          <w:shd w:val="clear" w:color="auto" w:fill="FFFFFF"/>
          <w:lang w:eastAsia="es-PE"/>
          <w14:ligatures w14:val="none"/>
        </w:rPr>
        <w:t xml:space="preserve"> 230280241 por el accidente de tránsito del 26 de setiembre de 2025</w:t>
      </w:r>
      <w:r w:rsidR="7EEADFB9" w:rsidRPr="00147CCA">
        <w:rPr>
          <w:rFonts w:ascii="Arial Narrow" w:eastAsia="Arial Narrow" w:hAnsi="Arial Narrow" w:cs="Arial Narrow"/>
          <w:kern w:val="0"/>
          <w14:ligatures w14:val="none"/>
          <w:sz w:val="22"/>
          <w:szCs w:val="22"/>
        </w:rPr>
        <w:t>; involucraría una presunta</w:t>
      </w:r>
      <w:r w:rsidR="7EEADFB9" w:rsidRPr="11345DEB">
        <w:rPr>
          <w:rFonts w:ascii="Arial Narrow" w:eastAsia="Arial Narrow" w:hAnsi="Arial Narrow" w:cs="Arial Narrow"/>
          <w:kern w:val="0"/>
          <w14:ligatures w14:val="none"/>
          <w:sz w:val="22"/>
          <w:szCs w:val="22"/>
        </w:rPr>
        <w:t xml:space="preserve">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7EEADFB9" w:rsidRPr="11345DEB">
        <w:rPr>
          <w:rFonts w:ascii="Arial Narrow" w:eastAsia="Arial Narrow" w:hAnsi="Arial Narrow" w:cs="Arial Narrow"/>
          <w:color w:val="000000"/>
          <w:kern w:val="0"/>
          <w:sz w:val="22"/>
          <w:szCs w:val="22"/>
          <w:lang w:eastAsia="es-PE"/>
          <w14:ligatures w14:val="none"/>
        </w:rPr>
        <w:t/>
      </w:r>
      <w:r w:rsidR="7EEADFB9" w:rsidRPr="11345DEB">
        <w:rPr>
          <w:rFonts w:ascii="Arial Narrow" w:eastAsia="Arial Narrow" w:hAnsi="Arial Narrow" w:cs="Arial Narrow"/>
          <w:kern w:val="0"/>
          <w14:ligatures w14:val="none"/>
          <w:sz w:val="22"/>
          <w:szCs w:val="22"/>
        </w:rPr>
        <w:t xml:space="preserve"> y 19</w:t>
      </w:r>
      <w:r w:rsidR="7EEADFB9" w:rsidRPr="11345DEB">
        <w:rPr>
          <w:rFonts w:ascii="Arial Narrow" w:eastAsia="Arial Narrow" w:hAnsi="Arial Narrow" w:cs="Arial Narrow"/>
          <w:color w:val="000000"/>
          <w:kern w:val="0"/>
          <w:sz w:val="22"/>
          <w:szCs w:val="22"/>
          <w:lang w:eastAsia="es-PE"/>
          <w14:ligatures w14:val="none"/>
        </w:rPr>
        <w:t/>
      </w:r>
      <w:r w:rsidR="7EEADFB9" w:rsidRPr="11345DEB">
        <w:rPr>
          <w:rFonts w:ascii="Arial Narrow" w:eastAsia="Arial Narrow" w:hAnsi="Arial Narrow" w:cs="Arial Narrow"/>
          <w:kern w:val="0"/>
          <w14:ligatures w14:val="none"/>
          <w:sz w:val="22"/>
          <w:szCs w:val="22"/>
        </w:rPr>
        <w:t xml:space="preserve"> del Código</w:t>
      </w:r>
      <w:bookmarkStart w:id="9" w:name="_Hlk213160896"/>
      <w:bookmarkEnd w:id="6"/>
      <w:r w:rsidR="00711750" w:rsidRPr="11345DEB">
        <w:rPr>
          <w:rStyle w:val="Refdenotaalpie"/>
          <w:rFonts w:ascii="Arial Narrow" w:eastAsia="Arial Narrow" w:hAnsi="Arial Narrow" w:cs="Arial Narrow"/>
          <w:kern w:val="0"/>
          <w:sz w:val="22"/>
          <w:szCs w:val="22"/>
          <w:vertAlign w:val="superscript"/>
          <w14:ligatures w14:val="none"/>
        </w:rPr>
        <w:footnoteReference w:id="3"/>
      </w:r>
      <w:bookmarkEnd w:id="9"/>
      <w:r w:rsidR="7EEADFB9" w:rsidRPr="11345DEB">
        <w:rPr>
          <w:rFonts w:ascii="Arial Narrow" w:eastAsia="Arial Narrow" w:hAnsi="Arial Narrow" w:cs="Arial Narrow"/>
          <w:kern w:val="0"/>
          <w14:ligatures w14:val="none"/>
          <w:sz w:val="22"/>
          <w:szCs w:val="22"/>
        </w:rPr>
        <w:t>.</w:t>
      </w:r>
      <w:bookmarkEnd w:id="1"/>
      <w:bookmarkEnd w:id="7"/>
    </w:p>
    <w:p w14:paraId="4266B1E3" w14:textId="77777777" w:rsidR="00121544" w:rsidRPr="00CA50CD" w:rsidRDefault="00121544" w:rsidP="11345DEB">
      <w:pPr>
        <w:spacing w:before="0" w:after="0" w:line="240" w:lineRule="auto"/>
        <w:jc w:val="both"/>
        <w:rPr>
          <w:rFonts w:ascii="Arial Narrow" w:eastAsia="Arial Narrow" w:hAnsi="Arial Narrow" w:cs="Arial Narrow"/>
          <w:kern w:val="0"/>
          <w14:ligatures w14:val="none"/>
          <w:sz w:val="22"/>
          <w:szCs w:val="22"/>
        </w:rPr>
      </w:pPr>
      <w:bookmarkStart w:id="10" w:name="_Hlk212534267"/>
    </w:p>
    <w:p w14:paraId="3699DFC8" w14:textId="6C822F3E" w:rsidR="00E91384" w:rsidRPr="00E91384" w:rsidRDefault="6C2B7DF1" w:rsidP="11345DE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4534552"/>
      <w:bookmarkStart w:id="12" w:name="_Hlk215162008"/>
      <w:r w:rsidRPr="11345DEB">
        <w:rPr>
          <w:rFonts w:ascii="Arial Narrow" w:eastAsia="Arial Narrow" w:hAnsi="Arial Narrow" w:cs="Arial Narrow"/>
          <w:color w:val="000000"/>
          <w:kern w:val="0"/>
          <w:sz w:val="22"/>
          <w:szCs w:val="22"/>
          <w:lang w:eastAsia="es-PE"/>
          <w14:ligatures w14:val="none"/>
        </w:rPr>
        <w:t xml:space="preserve">Además, </w:t>
      </w:r>
      <w:bookmarkStart w:id="13" w:name="_Hlk212623477"/>
      <w:r w:rsidRPr="11345DEB">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11345DEB">
        <w:rPr>
          <w:rFonts w:ascii="Arial Narrow" w:eastAsia="Arial Narrow" w:hAnsi="Arial Narrow" w:cs="Arial Narrow"/>
          <w:kern w:val="0"/>
          <w14:ligatures w14:val="none"/>
          <w:sz w:val="22"/>
          <w:szCs w:val="22"/>
        </w:rPr>
        <w:t xml:space="preserve">que el hecho denunciado, consistente en que </w:t>
      </w:r>
      <w:r w:rsidR="003D2EDC">
        <w:rPr>
          <w:rFonts w:ascii="Arial Narrow" w:eastAsia="Arial Narrow" w:hAnsi="Arial Narrow" w:cs="Arial Narrow"/>
          <w:kern w:val="0"/>
          <w14:ligatures w14:val="none"/>
          <w:sz w:val="22"/>
          <w:szCs w:val="22"/>
        </w:rPr>
        <w:t xml:space="preserve">l</w:t>
      </w:r>
      <w:r w:rsidR="003D2EDC" w:rsidRPr="11345DEB">
        <w:rPr>
          <w:rFonts w:ascii="Arial Narrow" w:eastAsia="Arial Narrow" w:hAnsi="Arial Narrow" w:cs="Arial Narrow"/>
          <w:kern w:val="0"/>
          <w14:ligatures w14:val="none"/>
          <w:sz w:val="22"/>
          <w:szCs w:val="22"/>
        </w:rPr>
        <w:t xml:space="preserve">a compañía aseguradora </w:t>
      </w:r>
      <w:r w:rsidR="003D2EDC" w:rsidRPr="11345DEB">
        <w:rPr>
          <w:rFonts w:ascii="Arial Narrow" w:eastAsia="Arial Narrow" w:hAnsi="Arial Narrow" w:cs="Arial Narrow"/>
          <w:sz w:val="22"/>
          <w:szCs w:val="22"/>
        </w:rPr>
        <w:t xml:space="preserve">no habría informado </w:t>
      </w:r>
      <w:r w:rsidR="003D2EDC">
        <w:rPr>
          <w:rFonts w:ascii="Arial Narrow" w:eastAsia="Arial Narrow" w:hAnsi="Arial Narrow" w:cs="Arial Narrow"/>
          <w:sz w:val="22"/>
          <w:szCs w:val="22"/>
        </w:rPr>
        <w:t xml:space="preserve">de manera correcta</w:t>
      </w:r>
      <w:r w:rsidR="003D2EDC" w:rsidRPr="11345DEB">
        <w:rPr>
          <w:rFonts w:ascii="Arial Narrow" w:eastAsia="Arial Narrow" w:hAnsi="Arial Narrow" w:cs="Arial Narrow"/>
          <w:sz w:val="22"/>
          <w:szCs w:val="22"/>
        </w:rPr>
        <w:t xml:space="preserve"> al denunciante</w:t>
      </w:r>
      <w:r w:rsidR="003D2EDC">
        <w:rPr>
          <w:rFonts w:ascii="Arial Narrow" w:eastAsia="Arial Narrow" w:hAnsi="Arial Narrow" w:cs="Arial Narrow"/>
          <w:sz w:val="22"/>
          <w:szCs w:val="22"/>
        </w:rPr>
        <w:t xml:space="preserve"> al indicarle</w:t>
      </w:r>
      <w:r w:rsidR="0004512D">
        <w:rPr>
          <w:rFonts w:ascii="Arial Narrow" w:eastAsia="Arial Narrow" w:hAnsi="Arial Narrow" w:cs="Arial Narrow"/>
          <w:sz w:val="22"/>
          <w:szCs w:val="22"/>
        </w:rPr>
        <w:t xml:space="preserve">,</w:t>
      </w:r>
      <w:r w:rsidR="003D2EDC">
        <w:rPr>
          <w:rFonts w:ascii="Arial Narrow" w:eastAsia="Arial Narrow" w:hAnsi="Arial Narrow" w:cs="Arial Narrow"/>
          <w:sz w:val="22"/>
          <w:szCs w:val="22"/>
        </w:rPr>
        <w:t xml:space="preserve"> durante</w:t>
      </w:r>
      <w:r w:rsidR="003D2EDC" w:rsidRPr="006F059F">
        <w:rPr>
          <w:rFonts w:ascii="Arial Narrow" w:eastAsia="Arial Narrow" w:hAnsi="Arial Narrow" w:cs="Arial Narrow"/>
          <w:sz w:val="22"/>
          <w:szCs w:val="22"/>
        </w:rPr>
        <w:t xml:space="preserve"> la contratación </w:t>
      </w:r>
      <w:r w:rsidR="003D2EDC" w:rsidRPr="11345DEB">
        <w:rPr>
          <w:rFonts w:ascii="Arial Narrow" w:eastAsia="Arial Narrow" w:hAnsi="Arial Narrow" w:cs="Arial Narrow"/>
          <w:kern w:val="0"/>
          <w:sz w:val="22"/>
          <w:szCs w:val="22"/>
          <w:shd w:val="clear" w:color="auto" w:fill="FFFFFF"/>
          <w:lang w:eastAsia="es-PE"/>
          <w14:ligatures w14:val="none"/>
        </w:rPr>
        <w:t xml:space="preserve">del Seguro Vehicular - Póliza </w:t>
      </w:r>
      <w:proofErr w:type="spellStart"/>
      <w:r w:rsidR="003D2EDC" w:rsidRPr="11345DEB">
        <w:rPr>
          <w:rFonts w:ascii="Arial Narrow" w:eastAsia="Arial Narrow" w:hAnsi="Arial Narrow" w:cs="Arial Narrow"/>
          <w:kern w:val="0"/>
          <w:sz w:val="22"/>
          <w:szCs w:val="22"/>
          <w:shd w:val="clear" w:color="auto" w:fill="FFFFFF"/>
          <w:lang w:eastAsia="es-PE"/>
          <w14:ligatures w14:val="none"/>
        </w:rPr>
        <w:t/>
      </w:r>
      <w:proofErr w:type="spellEnd"/>
      <w:r w:rsidR="003D2EDC" w:rsidRPr="11345DEB">
        <w:rPr>
          <w:rFonts w:ascii="Arial Narrow" w:eastAsia="Arial Narrow" w:hAnsi="Arial Narrow" w:cs="Arial Narrow"/>
          <w:kern w:val="0"/>
          <w:sz w:val="22"/>
          <w:szCs w:val="22"/>
          <w:shd w:val="clear" w:color="auto" w:fill="FFFFFF"/>
          <w:lang w:eastAsia="es-PE"/>
          <w14:ligatures w14:val="none"/>
        </w:rPr>
        <w:t xml:space="preserve"> </w:t>
      </w:r>
      <w:r w:rsidR="003D2EDC" w:rsidRPr="11345DEB">
        <w:rPr>
          <w:rFonts w:ascii="Arial Narrow" w:eastAsia="Arial Narrow" w:hAnsi="Arial Narrow" w:cs="Arial Narrow"/>
          <w:sz w:val="22"/>
          <w:szCs w:val="22"/>
        </w:rPr>
        <w:t xml:space="preserve">230280241</w:t>
      </w:r>
      <w:r w:rsidR="0004512D">
        <w:rPr>
          <w:rFonts w:ascii="Arial Narrow" w:eastAsia="Arial Narrow" w:hAnsi="Arial Narrow" w:cs="Arial Narrow"/>
          <w:sz w:val="22"/>
          <w:szCs w:val="22"/>
        </w:rPr>
        <w:t xml:space="preserve">,</w:t>
      </w:r>
      <w:r w:rsidR="003D2EDC" w:rsidRPr="11345DEB">
        <w:rPr>
          <w:rFonts w:ascii="Arial Narrow" w:eastAsia="Arial Narrow" w:hAnsi="Arial Narrow" w:cs="Arial Narrow"/>
          <w:kern w:val="0"/>
          <w:sz w:val="22"/>
          <w:szCs w:val="22"/>
          <w:shd w:val="clear" w:color="auto" w:fill="FFFFFF"/>
          <w:lang w:eastAsia="es-PE"/>
          <w14:ligatures w14:val="none"/>
        </w:rPr>
        <w:t xml:space="preserve"> </w:t>
      </w:r>
      <w:r w:rsidR="003D2EDC" w:rsidRPr="006F059F">
        <w:rPr>
          <w:rFonts w:ascii="Arial Narrow" w:eastAsia="Arial Narrow" w:hAnsi="Arial Narrow" w:cs="Arial Narrow"/>
          <w:sz w:val="22"/>
          <w:szCs w:val="22"/>
        </w:rPr>
        <w:t xml:space="preserve">que no era necesaria la inspección previa </w:t>
      </w:r>
      <w:r w:rsidR="003D2EDC">
        <w:rPr>
          <w:rFonts w:ascii="Arial Narrow" w:eastAsia="Arial Narrow" w:hAnsi="Arial Narrow" w:cs="Arial Narrow"/>
          <w:sz w:val="22"/>
          <w:szCs w:val="22"/>
        </w:rPr>
        <w:t xml:space="preserve">d</w:t>
      </w:r>
      <w:r w:rsidR="003D2EDC" w:rsidRPr="00147CCA">
        <w:rPr>
          <w:rFonts w:ascii="Arial Narrow" w:eastAsia="Arial Narrow" w:hAnsi="Arial Narrow" w:cs="Arial Narrow"/>
          <w:sz w:val="22"/>
          <w:szCs w:val="22"/>
        </w:rPr>
        <w:t xml:space="preserve">el vehículo con Placa de Rodaje </w:t>
      </w:r>
      <w:proofErr w:type="spellStart"/>
      <w:r w:rsidR="003D2EDC" w:rsidRPr="00147CCA">
        <w:rPr>
          <w:rFonts w:ascii="Arial Narrow" w:eastAsia="Arial Narrow" w:hAnsi="Arial Narrow" w:cs="Arial Narrow"/>
          <w:sz w:val="22"/>
          <w:szCs w:val="22"/>
        </w:rPr>
        <w:t/>
      </w:r>
      <w:proofErr w:type="spellEnd"/>
      <w:r w:rsidR="003D2EDC" w:rsidRPr="00147CCA">
        <w:rPr>
          <w:rFonts w:ascii="Arial Narrow" w:eastAsia="Arial Narrow" w:hAnsi="Arial Narrow" w:cs="Arial Narrow"/>
          <w:sz w:val="22"/>
          <w:szCs w:val="22"/>
        </w:rPr>
        <w:t xml:space="preserve"> 1174-CD</w:t>
      </w:r>
      <w:r w:rsidR="003D2EDC" w:rsidRPr="006F059F">
        <w:rPr>
          <w:rFonts w:ascii="Arial Narrow" w:eastAsia="Arial Narrow" w:hAnsi="Arial Narrow" w:cs="Arial Narrow"/>
          <w:sz w:val="22"/>
          <w:szCs w:val="22"/>
        </w:rPr>
        <w:t xml:space="preserve">, </w:t>
      </w:r>
      <w:r w:rsidR="003D2EDC">
        <w:rPr>
          <w:rFonts w:ascii="Arial Narrow" w:eastAsia="Arial Narrow" w:hAnsi="Arial Narrow" w:cs="Arial Narrow"/>
          <w:sz w:val="22"/>
          <w:szCs w:val="22"/>
        </w:rPr>
        <w:t xml:space="preserve">pese a que posteriormente le indicaron que sí era necesaria la inspección previa para el otorgamiento de cobertura</w:t>
      </w:r>
      <w:r w:rsidR="38031BAF" w:rsidRPr="11345DEB">
        <w:rPr>
          <w:rFonts w:ascii="Arial Narrow" w:eastAsia="Arial Narrow" w:hAnsi="Arial Narrow" w:cs="Arial Narrow"/>
          <w:sz w:val="22"/>
          <w:szCs w:val="22"/>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r w:rsidRPr="11345DEB">
        <w:rPr>
          <w:rFonts w:ascii="Arial Narrow" w:eastAsia="Arial Narrow" w:hAnsi="Arial Narrow" w:cs="Arial Narrow"/>
          <w:color w:val="000000"/>
          <w:kern w:val="0"/>
          <w:sz w:val="22"/>
          <w:szCs w:val="22"/>
          <w:lang w:eastAsia="es-PE"/>
          <w14:ligatures w14:val="none"/>
        </w:rPr>
        <w:t xml:space="preserve"/>
      </w:r>
      <w:bookmarkStart w:id="14" w:name="_Hlk212737581"/>
      <w:bookmarkStart w:id="15" w:name="_Hlk212035520"/>
      <w:r w:rsidRPr="11345DEB">
        <w:rPr>
          <w:rFonts w:ascii="Arial Narrow" w:eastAsia="Arial Narrow" w:hAnsi="Arial Narrow" w:cs="Arial Narrow"/>
          <w:color w:val="000000"/>
          <w:kern w:val="0"/>
          <w:sz w:val="22"/>
          <w:szCs w:val="22"/>
          <w:lang w:eastAsia="es-PE"/>
          <w14:ligatures w14:val="none"/>
        </w:rPr>
        <w:t xml:space="preserve"/>
      </w:r>
      <w:bookmarkStart w:id="16" w:name="_Hlk195611851"/>
      <w:r w:rsidRPr="11345DEB">
        <w:rPr>
          <w:rFonts w:ascii="Arial Narrow" w:eastAsia="Arial Narrow" w:hAnsi="Arial Narrow" w:cs="Arial Narrow"/>
          <w:color w:val="000000"/>
          <w:kern w:val="0"/>
          <w:sz w:val="22"/>
          <w:szCs w:val="22"/>
          <w:lang w:eastAsia="es-PE"/>
          <w14:ligatures w14:val="none"/>
        </w:rPr>
        <w:t xml:space="preserve"/>
      </w:r>
      <w:bookmarkEnd w:id="16"/>
      <w:r w:rsidRPr="11345DEB">
        <w:rPr>
          <w:rFonts w:ascii="Arial Narrow" w:eastAsia="Arial Narrow" w:hAnsi="Arial Narrow" w:cs="Arial Narrow"/>
          <w:color w:val="000000"/>
          <w:kern w:val="0"/>
          <w:sz w:val="22"/>
          <w:szCs w:val="22"/>
          <w:lang w:eastAsia="es-PE"/>
          <w14:ligatures w14:val="none"/>
        </w:rPr>
        <w:t xml:space="preserve"/>
      </w:r>
      <w:bookmarkStart w:id="17" w:name="_Hlk212737551"/>
      <w:bookmarkEnd w:id="14"/>
      <w:r w:rsidR="00121544" w:rsidRPr="11345DEB">
        <w:rPr>
          <w:rStyle w:val="Refdenotaalpie"/>
          <w:rFonts w:ascii="Arial Narrow" w:eastAsia="Arial Narrow" w:hAnsi="Arial Narrow" w:cs="Arial Narrow"/>
          <w:color w:val="000000"/>
          <w:kern w:val="0"/>
          <w:sz w:val="22"/>
          <w:szCs w:val="22"/>
          <w:vertAlign w:val="superscript"/>
          <w:lang w:eastAsia="es-PE"/>
          <w14:ligatures w14:val="none"/>
        </w:rPr>
        <w:footnoteReference w:id="4"/>
      </w:r>
      <w:bookmarkEnd w:id="17"/>
      <w:r w:rsidRPr="11345DEB">
        <w:rPr>
          <w:rFonts w:ascii="Arial Narrow" w:eastAsia="Arial Narrow" w:hAnsi="Arial Narrow" w:cs="Arial Narrow"/>
          <w:color w:val="000000"/>
          <w:kern w:val="0"/>
          <w:sz w:val="22"/>
          <w:szCs w:val="22"/>
          <w:lang w:eastAsia="es-PE"/>
          <w14:ligatures w14:val="none"/>
        </w:rPr>
        <w:t xml:space="preserve">. </w:t>
      </w:r>
    </w:p>
    <w:p w14:paraId="482AC995" w14:textId="77777777" w:rsidR="00E91384" w:rsidRPr="00E91384" w:rsidRDefault="00E91384" w:rsidP="00E91384">
      <w:pPr>
        <w:pStyle w:val="Prrafodelista"/>
        <w:spacing w:before="0" w:after="0" w:line="240" w:lineRule="auto"/>
        <w:rPr>
          <w:rFonts w:ascii="Arial Narrow" w:eastAsia="Arial Narrow" w:hAnsi="Arial Narrow" w:cs="Arial Narrow"/>
          <w:color w:val="000000"/>
          <w:kern w:val="0"/>
          <w:sz w:val="22"/>
          <w:szCs w:val="22"/>
          <w:lang w:eastAsia="es-PE"/>
          <w14:ligatures w14:val="none"/>
        </w:rPr>
      </w:pPr>
    </w:p>
    <w:p w14:paraId="7A2CF596" w14:textId="04364082" w:rsidR="00121544" w:rsidRPr="00F71384" w:rsidRDefault="00E91384" w:rsidP="11345DE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color w:val="000000"/>
          <w:kern w:val="0"/>
          <w:sz w:val="22"/>
          <w:szCs w:val="22"/>
          <w:lang w:eastAsia="es-PE"/>
          <w14:ligatures w14:val="none"/>
        </w:rPr>
        <w:t xml:space="preserve">Asimismo</w:t>
      </w:r>
      <w:r w:rsidRPr="11345DEB">
        <w:rPr>
          <w:rFonts w:ascii="Arial Narrow" w:eastAsia="Arial Narrow" w:hAnsi="Arial Narrow" w:cs="Arial Narrow"/>
          <w:color w:val="000000"/>
          <w:kern w:val="0"/>
          <w:sz w:val="22"/>
          <w:szCs w:val="22"/>
          <w:lang w:eastAsia="es-PE"/>
          <w14:ligatures w14:val="none"/>
        </w:rPr>
        <w:t xml:space="preserve">, la Secretaría Técnica, en ejercicio de sus facultades, considera </w:t>
      </w:r>
      <w:r w:rsidRPr="11345DEB">
        <w:rPr>
          <w:rFonts w:ascii="Arial Narrow" w:eastAsia="Arial Narrow" w:hAnsi="Arial Narrow" w:cs="Arial Narrow"/>
          <w:kern w:val="0"/>
          <w14:ligatures w14:val="none"/>
          <w:sz w:val="22"/>
          <w:szCs w:val="22"/>
        </w:rPr>
        <w:t xml:space="preserve">que el hecho denunciado, consistente en que </w:t>
      </w:r>
      <w:r w:rsidR="0004512D" w:rsidRPr="11345DEB">
        <w:rPr>
          <w:rFonts w:ascii="Arial Narrow" w:eastAsia="Arial Narrow" w:hAnsi="Arial Narrow" w:cs="Arial Narrow"/>
          <w:kern w:val="0"/>
          <w14:ligatures w14:val="none"/>
          <w:sz w:val="22"/>
          <w:szCs w:val="22"/>
        </w:rPr>
        <w:t xml:space="preserve">la compañía aseguradora </w:t>
      </w:r>
      <w:r w:rsidR="0004512D" w:rsidRPr="11345DEB">
        <w:rPr>
          <w:rFonts w:ascii="Arial Narrow" w:eastAsia="Arial Narrow" w:hAnsi="Arial Narrow" w:cs="Arial Narrow"/>
          <w:sz w:val="22"/>
          <w:szCs w:val="22"/>
        </w:rPr>
        <w:t xml:space="preserve">no habría informado oportunamente al denunciante, </w:t>
      </w:r>
      <w:r w:rsidR="0004512D">
        <w:rPr>
          <w:rFonts w:ascii="Arial Narrow" w:eastAsia="Arial Narrow" w:hAnsi="Arial Narrow" w:cs="Arial Narrow"/>
          <w:sz w:val="22"/>
          <w:szCs w:val="22"/>
        </w:rPr>
        <w:t xml:space="preserve">respecto a las condiciones del</w:t>
      </w:r>
      <w:r w:rsidR="0004512D" w:rsidRPr="11345DEB">
        <w:rPr>
          <w:rFonts w:ascii="Arial Narrow" w:eastAsia="Arial Narrow" w:hAnsi="Arial Narrow" w:cs="Arial Narrow"/>
          <w:sz w:val="22"/>
          <w:szCs w:val="22"/>
        </w:rPr>
        <w:t xml:space="preserve"> Seguro Vehicular – Póliza </w:t>
      </w:r>
      <w:proofErr w:type="spellStart"/>
      <w:r w:rsidR="0004512D" w:rsidRPr="11345DEB">
        <w:rPr>
          <w:rFonts w:ascii="Arial Narrow" w:eastAsia="Arial Narrow" w:hAnsi="Arial Narrow" w:cs="Arial Narrow"/>
          <w:sz w:val="22"/>
          <w:szCs w:val="22"/>
        </w:rPr>
        <w:t/>
      </w:r>
      <w:proofErr w:type="spellEnd"/>
      <w:r w:rsidR="0004512D" w:rsidRPr="11345DEB">
        <w:rPr>
          <w:rFonts w:ascii="Arial Narrow" w:eastAsia="Arial Narrow" w:hAnsi="Arial Narrow" w:cs="Arial Narrow"/>
          <w:sz w:val="22"/>
          <w:szCs w:val="22"/>
        </w:rPr>
        <w:t xml:space="preserve"> 230280241, que la cobertura se encontraba condicionada a que el vehículo tuviera una antigüedad no mayor a treinta días y a la realización de una inspección previa</w:t>
      </w:r>
      <w:r w:rsidR="0004512D">
        <w:rPr>
          <w:rFonts w:ascii="Arial Narrow" w:eastAsia="Arial Narrow" w:hAnsi="Arial Narrow" w:cs="Arial Narrow"/>
          <w:kern w:val="0"/>
          <w14:ligatures w14:val="none"/>
          <w:sz w:val="22"/>
          <w:szCs w:val="22"/>
        </w:rPr>
        <w:t xml:space="preserve"> del vehículo asegurado</w:t>
      </w:r>
      <w:r w:rsidRPr="11345DEB">
        <w:rPr>
          <w:rFonts w:ascii="Arial Narrow" w:eastAsia="Arial Narrow" w:hAnsi="Arial Narrow" w:cs="Arial Narrow"/>
          <w:sz w:val="22"/>
          <w:szCs w:val="22"/>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r w:rsidRPr="11345DEB">
        <w:rPr>
          <w:rFonts w:ascii="Arial Narrow" w:eastAsia="Arial Narrow" w:hAnsi="Arial Narrow" w:cs="Arial Narrow"/>
          <w:color w:val="000000"/>
          <w:kern w:val="0"/>
          <w:sz w:val="22"/>
          <w:szCs w:val="22"/>
          <w:lang w:eastAsia="es-PE"/>
          <w14:ligatures w14:val="none"/>
        </w:rPr>
        <w:t xml:space="preserve"/>
      </w:r>
      <w:r>
        <w:rPr>
          <w:rFonts w:ascii="Arial Narrow" w:eastAsia="Arial Narrow" w:hAnsi="Arial Narrow" w:cs="Arial Narrow"/>
          <w:color w:val="000000"/>
          <w:kern w:val="0"/>
          <w:sz w:val="22"/>
          <w:szCs w:val="22"/>
          <w:lang w:eastAsia="es-PE"/>
          <w14:ligatures w14:val="none"/>
        </w:rPr>
        <w:t xml:space="preserve">.</w:t>
      </w:r>
      <w:r w:rsidR="6C2B7DF1" w:rsidRPr="11345DEB">
        <w:rPr>
          <w:rFonts w:ascii="Arial Narrow" w:eastAsia="Arial Narrow" w:hAnsi="Arial Narrow" w:cs="Arial Narrow"/>
          <w:color w:val="000000"/>
          <w:kern w:val="0"/>
          <w:sz w:val="22"/>
          <w:szCs w:val="22"/>
          <w:lang w:eastAsia="es-PE"/>
          <w14:ligatures w14:val="none"/>
        </w:rPr>
        <w:t xml:space="preserve"> </w:t>
      </w:r>
      <w:bookmarkEnd w:id="10"/>
      <w:bookmarkEnd w:id="11"/>
      <w:bookmarkEnd w:id="13"/>
      <w:bookmarkEnd w:id="15"/>
    </w:p>
    <w:p w14:paraId="432038D6" w14:textId="0A9F6D75" w:rsidR="00CA59A2" w:rsidRPr="00345437" w:rsidRDefault="00CA59A2" w:rsidP="00327F5B">
      <w:pPr>
        <w:spacing w:before="0" w:after="0" w:line="240" w:lineRule="auto"/>
        <w:jc w:val="both"/>
        <w:rPr>
          <w:rFonts w:ascii="Arial Narrow" w:eastAsia="Arial Narrow" w:hAnsi="Arial Narrow" w:cs="Arial Narrow"/>
          <w:kern w:val="0"/>
          <w:sz w:val="22"/>
          <w:szCs w:val="22"/>
          <w:lang w:eastAsia="es-PE"/>
          <w14:ligatures w14:val="none"/>
        </w:rPr>
      </w:pPr>
      <w:bookmarkStart w:id="18" w:name="_Hlk214559009"/>
      <w:bookmarkEnd w:id="5"/>
      <w:bookmarkEnd w:id="8"/>
      <w:bookmarkEnd w:id="12"/>
      <w:bookmarkEnd w:id="18"/>
    </w:p>
    <w:p w14:paraId="463134E5" w14:textId="77777777" w:rsidR="00CA59A2" w:rsidRPr="0026598E" w:rsidRDefault="4445B9C4"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CA59A2"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bookmarkStart w:id="19" w:name="_Hlk214963039"/>
    </w:p>
    <w:p w14:paraId="68C71625" w14:textId="77777777" w:rsidR="00CA59A2" w:rsidRPr="0026598E" w:rsidRDefault="00CA59A2" w:rsidP="00327F5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20"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5AA83760" w:rsidR="00CA59A2" w:rsidRPr="0026598E" w:rsidRDefault="4445B9C4"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9"/>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w:t>
      </w:r>
      <w:r w:rsidRPr="3E2859E7">
        <w:rPr>
          <w:rFonts w:ascii="Arial Narrow" w:eastAsia="Arial Narrow" w:hAnsi="Arial Narrow" w:cs="Arial Narrow"/>
          <w:color w:val="000000"/>
          <w:kern w:val="0"/>
          <w:sz w:val="22"/>
          <w:szCs w:val="22"/>
          <w:lang w:val="es-ES" w:eastAsia="es-ES"/>
          <w14:ligatures w14:val="none"/>
        </w:rPr>
        <w:t>requerir a</w:t>
      </w:r>
      <w:r w:rsidR="0E199909" w:rsidRPr="3E2859E7">
        <w:rPr>
          <w:rFonts w:ascii="Arial Narrow" w:eastAsia="Arial Narrow" w:hAnsi="Arial Narrow" w:cs="Arial Narrow"/>
          <w:color w:val="000000"/>
          <w:kern w:val="0"/>
          <w:sz w:val="22"/>
          <w:szCs w:val="22"/>
          <w:lang w:val="es-ES" w:eastAsia="es-ES"/>
          <w14:ligatures w14:val="none"/>
        </w:rPr>
        <w:t xml:space="preserve"> la compañía aseguradora</w:t>
      </w:r>
      <w:r w:rsidRPr="3E2859E7">
        <w:rPr>
          <w:rFonts w:ascii="Arial Narrow" w:eastAsia="Arial Narrow" w:hAnsi="Arial Narrow" w:cs="Arial Narrow"/>
          <w:color w:val="000000"/>
          <w:kern w:val="0"/>
          <w:sz w:val="22"/>
          <w:szCs w:val="22"/>
          <w:lang w:val="es-ES" w:eastAsia="es-ES"/>
          <w14:ligatures w14:val="none"/>
        </w:rPr>
        <w:t xml:space="preserve"> que</w:t>
      </w:r>
      <w:r w:rsidRPr="0026598E">
        <w:rPr>
          <w:rFonts w:ascii="Arial Narrow" w:eastAsia="Arial Narrow" w:hAnsi="Arial Narrow" w:cs="Arial Narrow"/>
          <w:color w:val="000000"/>
          <w:kern w:val="0"/>
          <w:sz w:val="22"/>
          <w:szCs w:val="22"/>
          <w:lang w:val="es-ES" w:eastAsia="es-ES"/>
          <w14:ligatures w14:val="none"/>
        </w:rPr>
        <w:t xml:space="preserve">, en un plazo no mayor de cinco (5) días hábiles contado a partir del día siguiente de la notificación de la presente resolución, cumpla con lo siguiente: </w:t>
      </w:r>
      <w:r w:rsidRPr="3E2859E7">
        <w:rPr>
          <w:rFonts w:ascii="Arial Narrow" w:eastAsia="Arial Narrow" w:hAnsi="Arial Narrow" w:cs="Arial Narrow"/>
          <w:color w:val="000000"/>
          <w:kern w:val="0"/>
          <w:sz w:val="22"/>
          <w:szCs w:val="22"/>
          <w:lang w:val="es-ES" w:eastAsia="es-ES"/>
          <w14:ligatures w14:val="none"/>
        </w:rPr>
        <w:t>(i) presentar una copia completa, legible y debidamente suscrita de</w:t>
      </w:r>
      <w:r w:rsidR="2A6E66FD" w:rsidRPr="3E2859E7">
        <w:rPr>
          <w:rFonts w:ascii="Arial Narrow" w:eastAsia="Arial Narrow" w:hAnsi="Arial Narrow" w:cs="Arial Narrow"/>
          <w:color w:val="000000"/>
          <w:kern w:val="0"/>
          <w:sz w:val="22"/>
          <w:szCs w:val="22"/>
          <w:lang w:val="es-ES" w:eastAsia="es-ES"/>
          <w14:ligatures w14:val="none"/>
        </w:rPr>
        <w:t xml:space="preserve">l </w:t>
      </w:r>
      <w:r w:rsidR="2A6E66FD" w:rsidRPr="3E2859E7">
        <w:rPr>
          <w:rFonts w:ascii="Arial Narrow" w:eastAsia="Arial Narrow" w:hAnsi="Arial Narrow" w:cs="Arial Narrow"/>
          <w:sz w:val="22"/>
          <w:szCs w:val="22"/>
        </w:rPr>
        <w:t xml:space="preserve">Seguro Vehicular – Póliza </w:t>
      </w:r>
      <w:proofErr w:type="spellStart"/>
      <w:r w:rsidR="2A6E66FD" w:rsidRPr="3E2859E7">
        <w:rPr>
          <w:rFonts w:ascii="Arial Narrow" w:eastAsia="Arial Narrow" w:hAnsi="Arial Narrow" w:cs="Arial Narrow"/>
          <w:sz w:val="22"/>
          <w:szCs w:val="22"/>
        </w:rPr>
        <w:t/>
      </w:r>
      <w:proofErr w:type="spellEnd"/>
      <w:r w:rsidR="2A6E66FD" w:rsidRPr="3E2859E7">
        <w:rPr>
          <w:rFonts w:ascii="Arial Narrow" w:eastAsia="Arial Narrow" w:hAnsi="Arial Narrow" w:cs="Arial Narrow"/>
          <w:sz w:val="22"/>
          <w:szCs w:val="22"/>
        </w:rPr>
        <w:t xml:space="preserve"> 230280241</w:t>
      </w:r>
      <w:r w:rsidRPr="3E2859E7">
        <w:rPr>
          <w:rFonts w:ascii="Arial Narrow" w:eastAsia="Arial Narrow" w:hAnsi="Arial Narrow" w:cs="Arial Narrow"/>
          <w:color w:val="000000"/>
          <w:kern w:val="0"/>
          <w:sz w:val="22"/>
          <w:szCs w:val="22"/>
          <w:lang w:val="es-ES" w:eastAsia="es-ES"/>
          <w14:ligatures w14:val="none"/>
        </w:rPr>
        <w:t xml:space="preserve">, </w:t>
      </w:r>
      <w:bookmarkStart w:id="21" w:name="_Hlk211877008"/>
      <w:r w:rsidRPr="3E2859E7">
        <w:rPr>
          <w:rFonts w:ascii="Arial Narrow" w:eastAsia="Arial Narrow" w:hAnsi="Arial Narrow" w:cs="Arial Narrow"/>
          <w:color w:val="000000"/>
          <w:kern w:val="0"/>
          <w:sz w:val="22"/>
          <w:szCs w:val="22"/>
          <w:lang w:val="es-ES" w:eastAsia="es-ES"/>
          <w14:ligatures w14:val="none"/>
        </w:rPr>
        <w:t>así como el cargo de remisión de la póliza</w:t>
      </w:r>
      <w:bookmarkEnd w:id="21"/>
      <w:r w:rsidRPr="3E2859E7">
        <w:rPr>
          <w:rFonts w:ascii="Arial Narrow" w:eastAsia="Arial Narrow" w:hAnsi="Arial Narrow" w:cs="Arial Narrow"/>
          <w:color w:val="000000"/>
          <w:kern w:val="0"/>
          <w:sz w:val="22"/>
          <w:szCs w:val="22"/>
          <w:lang w:val="es-ES" w:eastAsia="es-ES"/>
          <w14:ligatures w14:val="none"/>
        </w:rPr>
        <w:t>; (</w:t>
      </w:r>
      <w:proofErr w:type="spellStart"/>
      <w:r w:rsidRPr="3E2859E7">
        <w:rPr>
          <w:rFonts w:ascii="Arial Narrow" w:eastAsia="Arial Narrow" w:hAnsi="Arial Narrow" w:cs="Arial Narrow"/>
          <w:color w:val="000000"/>
          <w:kern w:val="0"/>
          <w:sz w:val="22"/>
          <w:szCs w:val="22"/>
          <w:lang w:val="es-ES" w:eastAsia="es-ES"/>
          <w14:ligatures w14:val="none"/>
        </w:rPr>
        <w:t>ii</w:t>
      </w:r>
      <w:proofErr w:type="spellEnd"/>
      <w:r w:rsidRPr="3E2859E7">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384CAE92" w:rsidRPr="3E2859E7">
        <w:rPr>
          <w:rFonts w:ascii="Arial Narrow" w:eastAsia="Arial Narrow" w:hAnsi="Arial Narrow" w:cs="Arial Narrow"/>
          <w:color w:val="000000"/>
          <w:kern w:val="0"/>
          <w:sz w:val="22"/>
          <w:szCs w:val="22"/>
          <w:lang w:val="es-ES" w:eastAsia="es-ES"/>
          <w14:ligatures w14:val="none"/>
        </w:rPr>
        <w:t>que la negativa de otorgamiento de cobertura fue justificada</w:t>
      </w:r>
      <w:r w:rsidRPr="3E2859E7">
        <w:rPr>
          <w:rFonts w:ascii="Arial Narrow" w:eastAsia="Arial Narrow" w:hAnsi="Arial Narrow" w:cs="Arial Narrow"/>
          <w:color w:val="000000"/>
          <w:kern w:val="0"/>
          <w:sz w:val="22"/>
          <w:szCs w:val="22"/>
          <w:lang w:val="es-ES" w:eastAsia="es-ES"/>
          <w14:ligatures w14:val="none"/>
        </w:rPr>
        <w:t>; y, (</w:t>
      </w:r>
      <w:proofErr w:type="spellStart"/>
      <w:r w:rsidRPr="3E2859E7">
        <w:rPr>
          <w:rFonts w:ascii="Arial Narrow" w:eastAsia="Arial Narrow" w:hAnsi="Arial Narrow" w:cs="Arial Narrow"/>
          <w:color w:val="000000"/>
          <w:kern w:val="0"/>
          <w:sz w:val="22"/>
          <w:szCs w:val="22"/>
          <w:lang w:val="es-ES" w:eastAsia="es-ES"/>
          <w14:ligatures w14:val="none"/>
        </w:rPr>
        <w:t>iii</w:t>
      </w:r>
      <w:proofErr w:type="spellEnd"/>
      <w:r w:rsidRPr="3E2859E7">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19367B53" w:rsidRPr="00A87B9B">
        <w:rPr>
          <w:rFonts w:ascii="Arial Narrow" w:eastAsia="Arial Narrow" w:hAnsi="Arial Narrow" w:cs="Arial Narrow"/>
          <w:color w:val="000000"/>
          <w:kern w:val="0"/>
          <w:sz w:val="22"/>
          <w:szCs w:val="22"/>
          <w:lang w:val="es-ES" w:eastAsia="es-ES"/>
          <w14:ligatures w14:val="none"/>
        </w:rPr>
        <w:t>con la parte denunciante</w:t>
      </w:r>
      <w:r w:rsidR="09B493D9" w:rsidRPr="00A87B9B">
        <w:rPr>
          <w:rFonts w:ascii="Arial Narrow" w:eastAsia="Arial Narrow" w:hAnsi="Arial Narrow" w:cs="Arial Narrow"/>
          <w:color w:val="000000"/>
          <w:kern w:val="0"/>
          <w:sz w:val="22"/>
          <w:szCs w:val="22"/>
          <w:lang w:val="es-ES" w:eastAsia="es-ES"/>
          <w14:ligatures w14:val="none"/>
        </w:rPr>
        <w:t xml:space="preserve">, incluyendo las comunicaciones realizadas vía aplicativo de WhatsApp el </w:t>
      </w:r>
      <w:r w:rsidR="09B493D9" w:rsidRPr="3E2859E7">
        <w:rPr>
          <w:rFonts w:ascii="Arial Narrow" w:eastAsia="Arial Narrow" w:hAnsi="Arial Narrow" w:cs="Arial Narrow"/>
          <w:color w:val="000000" w:themeColor="text1"/>
          <w:sz w:val="22"/>
          <w:szCs w:val="22"/>
          <w:lang w:val="es-ES" w:eastAsia="es-ES"/>
        </w:rPr>
        <w:t xml:space="preserve">19 de agosto de 2025, </w:t>
      </w:r>
      <w:r w:rsidRPr="3E2859E7">
        <w:rPr>
          <w:rFonts w:ascii="Arial Narrow" w:eastAsia="Arial Narrow" w:hAnsi="Arial Narrow" w:cs="Arial Narrow"/>
          <w:color w:val="000000"/>
          <w:kern w:val="0"/>
          <w:sz w:val="22"/>
          <w:szCs w:val="22"/>
          <w:lang w:val="es-ES" w:eastAsia="es-ES"/>
          <w14:ligatures w14:val="none"/>
        </w:rPr>
        <w:t xml:space="preserve">en virtud </w:t>
      </w:r>
      <w:r w:rsidR="5EFCE5D7" w:rsidRPr="00F01410">
        <w:rPr>
          <w:rFonts w:ascii="Arial Narrow" w:eastAsia="Arial Narrow" w:hAnsi="Arial Narrow" w:cs="Arial Narrow"/>
          <w:color w:val="000000"/>
          <w:kern w:val="0"/>
          <w:sz w:val="22"/>
          <w:szCs w:val="22"/>
          <w:lang w:val="es-ES" w:eastAsia="es-ES"/>
          <w14:ligatures w14:val="none"/>
        </w:rPr>
        <w:t xml:space="preserve">de los hechos materia </w:t>
      </w:r>
      <w:r w:rsidRPr="3E2859E7">
        <w:rPr>
          <w:rFonts w:ascii="Arial Narrow" w:eastAsia="Arial Narrow" w:hAnsi="Arial Narrow" w:cs="Arial Narrow"/>
          <w:color w:val="000000"/>
          <w:kern w:val="0"/>
          <w:sz w:val="22"/>
          <w:szCs w:val="22"/>
          <w:lang w:val="es-ES" w:eastAsia="es-ES"/>
          <w14:ligatures w14:val="none"/>
        </w:rPr>
        <w:t>de denuncia</w:t>
      </w:r>
      <w:r w:rsidRPr="0026598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bookmarkEnd w:id="20"/>
    <w:p w14:paraId="5C93B848" w14:textId="77777777" w:rsidR="00CA59A2" w:rsidRPr="0026598E" w:rsidRDefault="00CA59A2" w:rsidP="00327F5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7A8D8A9B" w:rsidR="00121544" w:rsidRPr="009E0535" w:rsidRDefault="4445B9C4" w:rsidP="3E2859E7">
      <w:pPr>
        <w:spacing w:after="0" w:line="240" w:lineRule="auto"/>
        <w:jc w:val="both"/>
        <w:rPr>
          <w:rFonts w:ascii="Arial Narrow" w:eastAsia="Arial Narrow" w:hAnsi="Arial Narrow" w:cs="Arial Narrow"/>
          <w:color w:val="000000"/>
          <w:kern w:val="0"/>
          <w:sz w:val="22"/>
          <w:szCs w:val="22"/>
          <w:lang w:eastAsia="es-PE"/>
          <w14:ligatures w14:val="none"/>
        </w:rPr>
      </w:pPr>
      <w:r w:rsidRPr="3E2859E7">
        <w:rPr>
          <w:rFonts w:ascii="Arial Narrow" w:eastAsia="Arial Narrow" w:hAnsi="Arial Narrow" w:cs="Arial Narrow"/>
          <w:b/>
          <w:bCs/>
          <w:color w:val="000000"/>
          <w:kern w:val="0"/>
          <w:sz w:val="22"/>
          <w:szCs w:val="22"/>
          <w:lang w:eastAsia="es-PE"/>
          <w14:ligatures w14:val="none"/>
        </w:rPr>
        <w:t xml:space="preserve">PRIMERO:</w:t>
      </w:r>
      <w:r w:rsidRPr="3E2859E7">
        <w:rPr>
          <w:rFonts w:ascii="Arial Narrow" w:eastAsia="Arial Narrow" w:hAnsi="Arial Narrow" w:cs="Arial Narrow"/>
          <w:color w:val="000000"/>
          <w:kern w:val="0"/>
          <w:sz w:val="22"/>
          <w:szCs w:val="22"/>
          <w:lang w:eastAsia="es-PE"/>
          <w14:ligatures w14:val="none"/>
        </w:rPr>
        <w:t xml:space="preserve"> admitir a trámite la denuncia del 6 de noviembre de 2025, interpuesta por el señor [DENUNCIANTE] contra La Positiva Seguros y Reaseguros S.A.A.,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177235ED" w:rsidRPr="3E2859E7">
        <w:rPr>
          <w:rFonts w:ascii="Arial Narrow" w:eastAsia="Arial Narrow" w:hAnsi="Arial Narrow" w:cs="Arial Narrow"/>
          <w:color w:val="000000" w:themeColor="text1"/>
          <w:sz w:val="22"/>
          <w:szCs w:val="22"/>
          <w:lang w:eastAsia="es-PE"/>
        </w:rPr>
        <w:t xml:space="preserve"/>
      </w:r>
      <w:r w:rsidRPr="008E746F">
        <w:rPr>
          <w:rFonts w:ascii="Arial Narrow" w:eastAsia="Arial Narrow" w:hAnsi="Arial Narrow" w:cs="Arial Narrow"/>
          <w:color w:val="000000"/>
          <w:kern w:val="0"/>
          <w:sz w:val="22"/>
          <w:szCs w:val="22"/>
          <w:shd w:val="clear" w:color="auto" w:fill="FFFFFF"/>
          <w:lang w:eastAsia="es-PE"/>
          <w14:ligatures w14:val="none"/>
        </w:rPr>
        <w:t xml:space="preserve"/>
      </w:r>
      <w:r w:rsidRPr="3E2859E7">
        <w:rPr>
          <w:rFonts w:ascii="Arial Narrow" w:eastAsia="Arial Narrow" w:hAnsi="Arial Narrow" w:cs="Arial Narrow"/>
          <w:color w:val="000000"/>
          <w:kern w:val="0"/>
          <w:sz w:val="22"/>
          <w:szCs w:val="22"/>
          <w:shd w:val="clear" w:color="auto" w:fill="FFFFFF"/>
          <w:lang w:eastAsia="es-PE"/>
          <w14:ligatures w14:val="none"/>
        </w:rPr>
        <w:t xml:space="preserve"/>
      </w:r>
      <w:r w:rsidR="569DF86C" w:rsidRPr="3E2859E7">
        <w:rPr>
          <w:rFonts w:ascii="Arial Narrow" w:eastAsia="Arial Narrow" w:hAnsi="Arial Narrow" w:cs="Arial Narrow"/>
          <w:sz w:val="22"/>
          <w:szCs w:val="22"/>
        </w:rPr>
        <w:t/>
      </w:r>
      <w:r w:rsidR="569DF86C" w:rsidRPr="3E2859E7">
        <w:rPr>
          <w:rFonts w:ascii="Arial Narrow" w:eastAsia="Arial Narrow" w:hAnsi="Arial Narrow" w:cs="Arial Narrow"/>
          <w:color w:val="000000" w:themeColor="text1"/>
          <w:sz w:val="22"/>
          <w:szCs w:val="22"/>
          <w:lang w:eastAsia="es-PE"/>
        </w:rPr>
        <w:t xml:space="preserve"/>
      </w:r>
      <w:r w:rsidRPr="00A53FA8">
        <w:rPr>
          <w:rFonts w:ascii="Arial Narrow" w:eastAsia="Arial Narrow" w:hAnsi="Arial Narrow" w:cs="Arial Narrow"/>
          <w:color w:val="000000"/>
          <w:kern w:val="0"/>
          <w:sz w:val="22"/>
          <w:szCs w:val="22"/>
          <w:shd w:val="clear" w:color="auto" w:fill="FFFFFF"/>
          <w:lang w:eastAsia="es-PE"/>
          <w14:ligatures w14:val="none"/>
        </w:rPr>
        <w:t xml:space="preserve"/>
      </w:r>
      <w:r w:rsidR="6EC3B681" w:rsidRPr="3E2859E7">
        <w:rPr>
          <w:rFonts w:ascii="Arial Narrow" w:eastAsia="Arial Narrow" w:hAnsi="Arial Narrow" w:cs="Arial Narrow"/>
          <w:color w:val="000000" w:themeColor="text1"/>
          <w:sz w:val="22"/>
          <w:szCs w:val="22"/>
          <w:lang w:eastAsia="es-PE"/>
        </w:rPr>
        <w:t/>
      </w:r>
      <w:r w:rsidRPr="3E2859E7">
        <w:rPr>
          <w:rFonts w:ascii="Arial Narrow" w:eastAsia="Arial Narrow" w:hAnsi="Arial Narrow" w:cs="Arial Narrow"/>
          <w:color w:val="000000"/>
          <w:kern w:val="0"/>
          <w:sz w:val="22"/>
          <w:szCs w:val="22"/>
          <w:shd w:val="clear" w:color="auto" w:fill="FFFFFF"/>
          <w:lang w:eastAsia="es-PE"/>
          <w14:ligatures w14:val="none"/>
        </w:rPr>
        <w:t xml:space="preserve"/>
      </w:r>
      <w:bookmarkStart w:id="22" w:name="_Hlk215062067"/>
      <w:r w:rsidR="6C2B7DF1" w:rsidRPr="009E0535">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9E0535" w:rsidRDefault="00121544"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CDDEEDD" w14:textId="4A1E4270" w:rsidR="00121544" w:rsidRPr="00711750" w:rsidRDefault="00711750" w:rsidP="11345DE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11345DEB">
        <w:rPr>
          <w:rFonts w:ascii="Arial Narrow" w:eastAsia="Arial Narrow" w:hAnsi="Arial Narrow" w:cs="Arial Narrow"/>
          <w:color w:val="000000"/>
          <w:kern w:val="0"/>
          <w:sz w:val="22"/>
          <w:szCs w:val="22"/>
          <w:lang w:eastAsia="es-PE"/>
          <w14:ligatures w14:val="none"/>
        </w:rPr>
        <w:t>Presunta</w:t>
      </w:r>
      <w:r w:rsidRPr="11345DEB">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11345DEB">
        <w:rPr>
          <w:rFonts w:ascii="Arial Narrow" w:eastAsia="Arial Narrow" w:hAnsi="Arial Narrow" w:cs="Arial Narrow"/>
          <w:kern w:val="0"/>
          <w:sz w:val="22"/>
          <w:szCs w:val="22"/>
          <w:lang w:eastAsia="es-PE"/>
          <w14:ligatures w14:val="none"/>
        </w:rPr>
        <w:t xml:space="preserve"> de </w:t>
      </w:r>
      <w:r w:rsidRPr="11345DEB">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FB44B8" w:rsidRPr="11345DEB">
        <w:rPr>
          <w:rFonts w:ascii="Arial Narrow" w:eastAsia="Arial Narrow" w:hAnsi="Arial Narrow" w:cs="Arial Narrow"/>
          <w:kern w:val="0"/>
          <w:sz w:val="22"/>
          <w:szCs w:val="22"/>
          <w:shd w:val="clear" w:color="auto" w:fill="FFFFFF"/>
          <w:lang w:eastAsia="es-PE"/>
          <w14:ligatures w14:val="none"/>
        </w:rPr>
        <w:t xml:space="preserve">la compañía aseguradora habría negado injustificadamente al denunciante la cobertura del Seguro Vehicular - Póliza </w:t>
      </w:r>
      <w:proofErr w:type="spellStart"/>
      <w:r w:rsidR="00FB44B8" w:rsidRPr="11345DEB">
        <w:rPr>
          <w:rFonts w:ascii="Arial Narrow" w:eastAsia="Arial Narrow" w:hAnsi="Arial Narrow" w:cs="Arial Narrow"/>
          <w:kern w:val="0"/>
          <w:sz w:val="22"/>
          <w:szCs w:val="22"/>
          <w:shd w:val="clear" w:color="auto" w:fill="FFFFFF"/>
          <w:lang w:eastAsia="es-PE"/>
          <w14:ligatures w14:val="none"/>
        </w:rPr>
        <w:t/>
      </w:r>
      <w:proofErr w:type="spellEnd"/>
      <w:r w:rsidR="00FB44B8" w:rsidRPr="11345DEB">
        <w:rPr>
          <w:rFonts w:ascii="Arial Narrow" w:eastAsia="Arial Narrow" w:hAnsi="Arial Narrow" w:cs="Arial Narrow"/>
          <w:kern w:val="0"/>
          <w:sz w:val="22"/>
          <w:szCs w:val="22"/>
          <w:shd w:val="clear" w:color="auto" w:fill="FFFFFF"/>
          <w:lang w:eastAsia="es-PE"/>
          <w14:ligatures w14:val="none"/>
        </w:rPr>
        <w:t xml:space="preserve"> </w:t>
      </w:r>
      <w:r w:rsidR="6B462128" w:rsidRPr="11345DEB">
        <w:rPr>
          <w:rFonts w:ascii="Arial Narrow" w:eastAsia="Arial Narrow" w:hAnsi="Arial Narrow" w:cs="Arial Narrow"/>
          <w:sz w:val="22"/>
          <w:szCs w:val="22"/>
        </w:rPr>
        <w:t>230280241</w:t>
      </w:r>
      <w:r w:rsidR="00FB44B8" w:rsidRPr="11345DEB">
        <w:rPr>
          <w:rFonts w:ascii="Arial Narrow" w:eastAsia="Arial Narrow" w:hAnsi="Arial Narrow" w:cs="Arial Narrow"/>
          <w:kern w:val="0"/>
          <w:sz w:val="22"/>
          <w:szCs w:val="22"/>
          <w:shd w:val="clear" w:color="auto" w:fill="FFFFFF"/>
          <w:lang w:eastAsia="es-PE"/>
          <w14:ligatures w14:val="none"/>
        </w:rPr>
        <w:t xml:space="preserve"> por el </w:t>
      </w:r>
      <w:r w:rsidR="326EC1F1" w:rsidRPr="11345DEB">
        <w:rPr>
          <w:rFonts w:ascii="Arial Narrow" w:eastAsia="Arial Narrow" w:hAnsi="Arial Narrow" w:cs="Arial Narrow"/>
          <w:kern w:val="0"/>
          <w:sz w:val="22"/>
          <w:szCs w:val="22"/>
          <w:shd w:val="clear" w:color="auto" w:fill="FFFFFF"/>
          <w:lang w:eastAsia="es-PE"/>
          <w14:ligatures w14:val="none"/>
        </w:rPr>
        <w:t xml:space="preserve">accidente de tránsito </w:t>
      </w:r>
      <w:r w:rsidR="00FB44B8" w:rsidRPr="11345DEB">
        <w:rPr>
          <w:rFonts w:ascii="Arial Narrow" w:eastAsia="Arial Narrow" w:hAnsi="Arial Narrow" w:cs="Arial Narrow"/>
          <w:kern w:val="0"/>
          <w:sz w:val="22"/>
          <w:szCs w:val="22"/>
          <w:shd w:val="clear" w:color="auto" w:fill="FFFFFF"/>
          <w:lang w:eastAsia="es-PE"/>
          <w14:ligatures w14:val="none"/>
        </w:rPr>
        <w:t xml:space="preserve">del </w:t>
      </w:r>
      <w:r w:rsidR="2FCCE370" w:rsidRPr="11345DEB">
        <w:rPr>
          <w:rFonts w:ascii="Arial Narrow" w:eastAsia="Arial Narrow" w:hAnsi="Arial Narrow" w:cs="Arial Narrow"/>
          <w:sz w:val="22"/>
          <w:szCs w:val="22"/>
        </w:rPr>
        <w:t xml:space="preserve">26 de setiembre de 2025</w:t>
      </w:r>
      <w:r w:rsidR="00121544" w:rsidRPr="11345DEB">
        <w:rPr>
          <w:rFonts w:ascii="Arial Narrow" w:eastAsia="Arial Narrow" w:hAnsi="Arial Narrow" w:cs="Arial Narrow"/>
          <w:kern w:val="0"/>
          <w14:ligatures w14:val="none"/>
          <w:sz w:val="22"/>
          <w:szCs w:val="22"/>
        </w:rPr>
        <w:t>.</w:t>
      </w:r>
    </w:p>
    <w:p w14:paraId="39BF39FC" w14:textId="74BF2D69" w:rsidR="00121544" w:rsidRPr="00CA50CD" w:rsidRDefault="00121544" w:rsidP="11345DEB">
      <w:pPr>
        <w:spacing w:before="0" w:after="0" w:line="240" w:lineRule="auto"/>
        <w:ind w:left="567"/>
        <w:jc w:val="both"/>
        <w:rPr>
          <w:rFonts w:ascii="Arial Narrow" w:eastAsia="Arial Narrow" w:hAnsi="Arial Narrow" w:cs="Arial Narrow"/>
          <w:kern w:val="0"/>
          <w:sz w:val="22"/>
          <w:szCs w:val="22"/>
          <w:lang w:eastAsia="es-PE"/>
          <w14:ligatures w14:val="none"/>
        </w:rPr>
      </w:pPr>
      <w:bookmarkStart w:id="23" w:name="_Hlk215162047"/>
    </w:p>
    <w:p w14:paraId="5287749C" w14:textId="204055AF" w:rsidR="00121544" w:rsidRDefault="00121544" w:rsidP="006F059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24" w:name="_Hlk212534295"/>
      <w:r w:rsidRPr="11345DEB">
        <w:rPr>
          <w:rFonts w:ascii="Arial Narrow" w:eastAsia="Arial Narrow" w:hAnsi="Arial Narrow" w:cs="Arial Narrow"/>
          <w:kern w:val="0"/>
          <w14:ligatures w14:val="none"/>
          <w:sz w:val="22"/>
          <w:szCs w:val="22"/>
        </w:rPr>
        <w:t>Presunta infracción al artículo 1, numeral 1, literal b) y al artículo 2 de la Ley 29571, Código de</w:t>
      </w:r>
      <w:r w:rsidR="006F059F">
        <w:rPr>
          <w:rFonts w:ascii="Arial Narrow" w:eastAsia="Arial Narrow" w:hAnsi="Arial Narrow" w:cs="Arial Narrow"/>
          <w:kern w:val="0"/>
          <w14:ligatures w14:val="none"/>
          <w:sz w:val="22"/>
          <w:szCs w:val="22"/>
        </w:rPr>
        <w:t xml:space="preserve"> </w:t>
      </w:r>
      <w:r w:rsidRPr="11345DEB">
        <w:rPr>
          <w:rFonts w:ascii="Arial Narrow" w:eastAsia="Arial Narrow" w:hAnsi="Arial Narrow" w:cs="Arial Narrow"/>
          <w:kern w:val="0"/>
          <w14:ligatures w14:val="none"/>
          <w:sz w:val="22"/>
          <w:szCs w:val="22"/>
        </w:rPr>
        <w:t>Protección y Defensa del Consumidor</w:t>
      </w:r>
      <w:bookmarkEnd w:id="24"/>
      <w:r w:rsidRPr="11345DEB">
        <w:rPr>
          <w:rFonts w:ascii="Arial Narrow" w:eastAsia="Arial Narrow" w:hAnsi="Arial Narrow" w:cs="Arial Narrow"/>
          <w:kern w:val="0"/>
          <w14:ligatures w14:val="none"/>
          <w:sz w:val="22"/>
          <w:szCs w:val="22"/>
        </w:rPr>
        <w:t xml:space="preserve">, </w:t>
      </w:r>
      <w:r w:rsidRPr="11345DEB">
        <w:rPr>
          <w:rFonts w:ascii="Arial Narrow" w:eastAsia="Arial Narrow" w:hAnsi="Arial Narrow" w:cs="Arial Narrow"/>
          <w:kern w:val="0"/>
          <w:sz w:val="22"/>
          <w:szCs w:val="22"/>
          <w:shd w:val="clear" w:color="auto" w:fill="FFFFFF"/>
          <w:lang w:eastAsia="es-PE"/>
          <w14:ligatures w14:val="none"/>
        </w:rPr>
        <w:t xml:space="preserve">en tanto </w:t>
      </w:r>
      <w:r w:rsidR="0004512D">
        <w:rPr>
          <w:rFonts w:ascii="Arial Narrow" w:eastAsia="Arial Narrow" w:hAnsi="Arial Narrow" w:cs="Arial Narrow"/>
          <w:kern w:val="0"/>
          <w14:ligatures w14:val="none"/>
          <w:sz w:val="22"/>
          <w:szCs w:val="22"/>
        </w:rPr>
        <w:t>l</w:t>
      </w:r>
      <w:r w:rsidR="0004512D" w:rsidRPr="11345DEB">
        <w:rPr>
          <w:rFonts w:ascii="Arial Narrow" w:eastAsia="Arial Narrow" w:hAnsi="Arial Narrow" w:cs="Arial Narrow"/>
          <w:kern w:val="0"/>
          <w14:ligatures w14:val="none"/>
          <w:sz w:val="22"/>
          <w:szCs w:val="22"/>
        </w:rPr>
        <w:t xml:space="preserve">a compañía aseguradora </w:t>
      </w:r>
      <w:r w:rsidR="0004512D" w:rsidRPr="11345DEB">
        <w:rPr>
          <w:rFonts w:ascii="Arial Narrow" w:eastAsia="Arial Narrow" w:hAnsi="Arial Narrow" w:cs="Arial Narrow"/>
          <w:sz w:val="22"/>
          <w:szCs w:val="22"/>
        </w:rPr>
        <w:t xml:space="preserve">no habría informado </w:t>
      </w:r>
      <w:r w:rsidR="0004512D">
        <w:rPr>
          <w:rFonts w:ascii="Arial Narrow" w:eastAsia="Arial Narrow" w:hAnsi="Arial Narrow" w:cs="Arial Narrow"/>
          <w:sz w:val="22"/>
          <w:szCs w:val="22"/>
        </w:rPr>
        <w:t>de manera correcta</w:t>
      </w:r>
      <w:r w:rsidR="0004512D" w:rsidRPr="11345DEB">
        <w:rPr>
          <w:rFonts w:ascii="Arial Narrow" w:eastAsia="Arial Narrow" w:hAnsi="Arial Narrow" w:cs="Arial Narrow"/>
          <w:sz w:val="22"/>
          <w:szCs w:val="22"/>
        </w:rPr>
        <w:t xml:space="preserve"> al denunciante</w:t>
      </w:r>
      <w:r w:rsidR="0004512D">
        <w:rPr>
          <w:rFonts w:ascii="Arial Narrow" w:eastAsia="Arial Narrow" w:hAnsi="Arial Narrow" w:cs="Arial Narrow"/>
          <w:sz w:val="22"/>
          <w:szCs w:val="22"/>
        </w:rPr>
        <w:t xml:space="preserve"> al indicarle, durante</w:t>
      </w:r>
      <w:r w:rsidR="0004512D" w:rsidRPr="006F059F">
        <w:rPr>
          <w:rFonts w:ascii="Arial Narrow" w:eastAsia="Arial Narrow" w:hAnsi="Arial Narrow" w:cs="Arial Narrow"/>
          <w:sz w:val="22"/>
          <w:szCs w:val="22"/>
        </w:rPr>
        <w:t xml:space="preserve"> la contratación </w:t>
      </w:r>
      <w:r w:rsidR="0004512D" w:rsidRPr="11345DEB">
        <w:rPr>
          <w:rFonts w:ascii="Arial Narrow" w:eastAsia="Arial Narrow" w:hAnsi="Arial Narrow" w:cs="Arial Narrow"/>
          <w:kern w:val="0"/>
          <w:sz w:val="22"/>
          <w:szCs w:val="22"/>
          <w:shd w:val="clear" w:color="auto" w:fill="FFFFFF"/>
          <w:lang w:eastAsia="es-PE"/>
          <w14:ligatures w14:val="none"/>
        </w:rPr>
        <w:t xml:space="preserve">del Seguro Vehicular - Póliza </w:t>
      </w:r>
      <w:proofErr w:type="spellStart"/>
      <w:r w:rsidR="0004512D" w:rsidRPr="11345DEB">
        <w:rPr>
          <w:rFonts w:ascii="Arial Narrow" w:eastAsia="Arial Narrow" w:hAnsi="Arial Narrow" w:cs="Arial Narrow"/>
          <w:kern w:val="0"/>
          <w:sz w:val="22"/>
          <w:szCs w:val="22"/>
          <w:shd w:val="clear" w:color="auto" w:fill="FFFFFF"/>
          <w:lang w:eastAsia="es-PE"/>
          <w14:ligatures w14:val="none"/>
        </w:rPr>
        <w:t/>
      </w:r>
      <w:proofErr w:type="spellEnd"/>
      <w:r w:rsidR="0004512D" w:rsidRPr="11345DEB">
        <w:rPr>
          <w:rFonts w:ascii="Arial Narrow" w:eastAsia="Arial Narrow" w:hAnsi="Arial Narrow" w:cs="Arial Narrow"/>
          <w:kern w:val="0"/>
          <w:sz w:val="22"/>
          <w:szCs w:val="22"/>
          <w:shd w:val="clear" w:color="auto" w:fill="FFFFFF"/>
          <w:lang w:eastAsia="es-PE"/>
          <w14:ligatures w14:val="none"/>
        </w:rPr>
        <w:t xml:space="preserve"> </w:t>
      </w:r>
      <w:r w:rsidR="0004512D" w:rsidRPr="11345DEB">
        <w:rPr>
          <w:rFonts w:ascii="Arial Narrow" w:eastAsia="Arial Narrow" w:hAnsi="Arial Narrow" w:cs="Arial Narrow"/>
          <w:sz w:val="22"/>
          <w:szCs w:val="22"/>
        </w:rPr>
        <w:lastRenderedPageBreak/>
        <w:t>230280241</w:t>
      </w:r>
      <w:r w:rsidR="0004512D">
        <w:rPr>
          <w:rFonts w:ascii="Arial Narrow" w:eastAsia="Arial Narrow" w:hAnsi="Arial Narrow" w:cs="Arial Narrow"/>
          <w:sz w:val="22"/>
          <w:szCs w:val="22"/>
        </w:rPr>
        <w:t>,</w:t>
      </w:r>
      <w:r w:rsidR="0004512D" w:rsidRPr="11345DEB">
        <w:rPr>
          <w:rFonts w:ascii="Arial Narrow" w:eastAsia="Arial Narrow" w:hAnsi="Arial Narrow" w:cs="Arial Narrow"/>
          <w:kern w:val="0"/>
          <w:sz w:val="22"/>
          <w:szCs w:val="22"/>
          <w:shd w:val="clear" w:color="auto" w:fill="FFFFFF"/>
          <w:lang w:eastAsia="es-PE"/>
          <w14:ligatures w14:val="none"/>
        </w:rPr>
        <w:t xml:space="preserve"> </w:t>
      </w:r>
      <w:r w:rsidR="0004512D" w:rsidRPr="006F059F">
        <w:rPr>
          <w:rFonts w:ascii="Arial Narrow" w:eastAsia="Arial Narrow" w:hAnsi="Arial Narrow" w:cs="Arial Narrow"/>
          <w:sz w:val="22"/>
          <w:szCs w:val="22"/>
        </w:rPr>
        <w:t xml:space="preserve">que no era necesaria la inspección previa </w:t>
      </w:r>
      <w:r w:rsidR="0004512D">
        <w:rPr>
          <w:rFonts w:ascii="Arial Narrow" w:eastAsia="Arial Narrow" w:hAnsi="Arial Narrow" w:cs="Arial Narrow"/>
          <w:sz w:val="22"/>
          <w:szCs w:val="22"/>
        </w:rPr>
        <w:t>d</w:t>
      </w:r>
      <w:r w:rsidR="0004512D" w:rsidRPr="00147CCA">
        <w:rPr>
          <w:rFonts w:ascii="Arial Narrow" w:eastAsia="Arial Narrow" w:hAnsi="Arial Narrow" w:cs="Arial Narrow"/>
          <w:sz w:val="22"/>
          <w:szCs w:val="22"/>
        </w:rPr>
        <w:t xml:space="preserve">el vehículo con Placa de Rodaje </w:t>
      </w:r>
      <w:proofErr w:type="spellStart"/>
      <w:r w:rsidR="0004512D" w:rsidRPr="00147CCA">
        <w:rPr>
          <w:rFonts w:ascii="Arial Narrow" w:eastAsia="Arial Narrow" w:hAnsi="Arial Narrow" w:cs="Arial Narrow"/>
          <w:sz w:val="22"/>
          <w:szCs w:val="22"/>
        </w:rPr>
        <w:t/>
      </w:r>
      <w:proofErr w:type="spellEnd"/>
      <w:r w:rsidR="0004512D" w:rsidRPr="00147CCA">
        <w:rPr>
          <w:rFonts w:ascii="Arial Narrow" w:eastAsia="Arial Narrow" w:hAnsi="Arial Narrow" w:cs="Arial Narrow"/>
          <w:sz w:val="22"/>
          <w:szCs w:val="22"/>
        </w:rPr>
        <w:t xml:space="preserve"> 1174-CD</w:t>
      </w:r>
      <w:r w:rsidR="0004512D" w:rsidRPr="006F059F">
        <w:rPr>
          <w:rFonts w:ascii="Arial Narrow" w:eastAsia="Arial Narrow" w:hAnsi="Arial Narrow" w:cs="Arial Narrow"/>
          <w:sz w:val="22"/>
          <w:szCs w:val="22"/>
        </w:rPr>
        <w:t xml:space="preserve">, </w:t>
      </w:r>
      <w:r w:rsidR="0004512D">
        <w:rPr>
          <w:rFonts w:ascii="Arial Narrow" w:eastAsia="Arial Narrow" w:hAnsi="Arial Narrow" w:cs="Arial Narrow"/>
          <w:sz w:val="22"/>
          <w:szCs w:val="22"/>
        </w:rPr>
        <w:t>pese a que posteriormente le indicaron que sí era necesaria la inspección previa para el otorgamiento de cobertura</w:t>
      </w:r>
      <w:r w:rsidR="006F059F">
        <w:rPr>
          <w:rFonts w:ascii="Arial Narrow" w:eastAsia="Arial Narrow" w:hAnsi="Arial Narrow" w:cs="Arial Narrow"/>
          <w:kern w:val="0"/>
          <w14:ligatures w14:val="none"/>
          <w:sz w:val="22"/>
          <w:szCs w:val="22"/>
        </w:rPr>
        <w:t>.</w:t>
      </w:r>
    </w:p>
    <w:p w14:paraId="3B03ED23" w14:textId="77777777" w:rsidR="006F059F" w:rsidRPr="006F059F" w:rsidRDefault="006F059F" w:rsidP="006F059F">
      <w:pPr>
        <w:pStyle w:val="Prrafodelista"/>
        <w:spacing w:before="0" w:after="0" w:line="240" w:lineRule="auto"/>
        <w:rPr>
          <w:rFonts w:ascii="Arial Narrow" w:eastAsia="Arial Narrow" w:hAnsi="Arial Narrow" w:cs="Arial Narrow"/>
          <w:kern w:val="0"/>
          <w14:ligatures w14:val="none"/>
          <w:sz w:val="22"/>
          <w:szCs w:val="22"/>
        </w:rPr>
      </w:pPr>
    </w:p>
    <w:p w14:paraId="7CBA720D" w14:textId="0BD6167E" w:rsidR="006F059F" w:rsidRDefault="006F059F" w:rsidP="006F059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11345DEB">
        <w:rPr>
          <w:rFonts w:ascii="Arial Narrow" w:eastAsia="Arial Narrow" w:hAnsi="Arial Narrow" w:cs="Arial Narrow"/>
          <w:kern w:val="0"/>
          <w14:ligatures w14:val="none"/>
          <w:sz w:val="22"/>
          <w:szCs w:val="22"/>
        </w:rPr>
        <w:t>Presunta infracción al artículo 1, numeral 1, literal b) y al artículo 2 de la Ley 29571, Código de</w:t>
      </w:r>
      <w:r>
        <w:rPr>
          <w:rFonts w:ascii="Arial Narrow" w:eastAsia="Arial Narrow" w:hAnsi="Arial Narrow" w:cs="Arial Narrow"/>
          <w:kern w:val="0"/>
          <w14:ligatures w14:val="none"/>
          <w:sz w:val="22"/>
          <w:szCs w:val="22"/>
        </w:rPr>
        <w:t xml:space="preserve"> </w:t>
      </w:r>
      <w:r w:rsidRPr="11345DEB">
        <w:rPr>
          <w:rFonts w:ascii="Arial Narrow" w:eastAsia="Arial Narrow" w:hAnsi="Arial Narrow" w:cs="Arial Narrow"/>
          <w:kern w:val="0"/>
          <w14:ligatures w14:val="none"/>
          <w:sz w:val="22"/>
          <w:szCs w:val="22"/>
        </w:rPr>
        <w:t xml:space="preserve">Protección y Defensa del Consumidor, </w:t>
      </w:r>
      <w:r w:rsidRPr="11345DEB">
        <w:rPr>
          <w:rFonts w:ascii="Arial Narrow" w:eastAsia="Arial Narrow" w:hAnsi="Arial Narrow" w:cs="Arial Narrow"/>
          <w:kern w:val="0"/>
          <w:sz w:val="22"/>
          <w:szCs w:val="22"/>
          <w:shd w:val="clear" w:color="auto" w:fill="FFFFFF"/>
          <w:lang w:eastAsia="es-PE"/>
          <w14:ligatures w14:val="none"/>
        </w:rPr>
        <w:t xml:space="preserve">en tanto </w:t>
      </w:r>
      <w:r w:rsidRPr="11345DEB">
        <w:rPr>
          <w:rFonts w:ascii="Arial Narrow" w:eastAsia="Arial Narrow" w:hAnsi="Arial Narrow" w:cs="Arial Narrow"/>
          <w:kern w:val="0"/>
          <w14:ligatures w14:val="none"/>
          <w:sz w:val="22"/>
          <w:szCs w:val="22"/>
        </w:rPr>
        <w:t xml:space="preserve">la compañía aseguradora </w:t>
      </w:r>
      <w:r w:rsidRPr="11345DEB">
        <w:rPr>
          <w:rFonts w:ascii="Arial Narrow" w:eastAsia="Arial Narrow" w:hAnsi="Arial Narrow" w:cs="Arial Narrow"/>
          <w:sz w:val="22"/>
          <w:szCs w:val="22"/>
        </w:rPr>
        <w:t xml:space="preserve">no habría informado oportunamente al denunciante, </w:t>
      </w:r>
      <w:r>
        <w:rPr>
          <w:rFonts w:ascii="Arial Narrow" w:eastAsia="Arial Narrow" w:hAnsi="Arial Narrow" w:cs="Arial Narrow"/>
          <w:sz w:val="22"/>
          <w:szCs w:val="22"/>
        </w:rPr>
        <w:t>respecto a las condiciones del</w:t>
      </w:r>
      <w:r w:rsidRPr="11345DEB">
        <w:rPr>
          <w:rFonts w:ascii="Arial Narrow" w:eastAsia="Arial Narrow" w:hAnsi="Arial Narrow" w:cs="Arial Narrow"/>
          <w:sz w:val="22"/>
          <w:szCs w:val="22"/>
        </w:rPr>
        <w:t xml:space="preserve"> Seguro Vehicular – Póliza </w:t>
      </w:r>
      <w:proofErr w:type="spellStart"/>
      <w:r w:rsidRPr="11345DEB">
        <w:rPr>
          <w:rFonts w:ascii="Arial Narrow" w:eastAsia="Arial Narrow" w:hAnsi="Arial Narrow" w:cs="Arial Narrow"/>
          <w:sz w:val="22"/>
          <w:szCs w:val="22"/>
        </w:rPr>
        <w:t/>
      </w:r>
      <w:proofErr w:type="spellEnd"/>
      <w:r w:rsidRPr="11345DEB">
        <w:rPr>
          <w:rFonts w:ascii="Arial Narrow" w:eastAsia="Arial Narrow" w:hAnsi="Arial Narrow" w:cs="Arial Narrow"/>
          <w:sz w:val="22"/>
          <w:szCs w:val="22"/>
        </w:rPr>
        <w:t xml:space="preserve"> 230280241, que la cobertura se encontraba condicionada a que el vehículo tuviera una antigüedad no mayor a treinta días y a la realización de una inspección previa</w:t>
      </w:r>
      <w:r>
        <w:rPr>
          <w:rFonts w:ascii="Arial Narrow" w:eastAsia="Arial Narrow" w:hAnsi="Arial Narrow" w:cs="Arial Narrow"/>
          <w:kern w:val="0"/>
          <w14:ligatures w14:val="none"/>
          <w:sz w:val="22"/>
          <w:szCs w:val="22"/>
        </w:rPr>
        <w:t xml:space="preserve"> del vehículo asegurado.</w:t>
      </w:r>
    </w:p>
    <w:bookmarkEnd w:id="22"/>
    <w:bookmarkEnd w:id="23"/>
    <w:p w14:paraId="042B3F54" w14:textId="777BBF33" w:rsidR="00CA59A2" w:rsidRPr="0026598E" w:rsidRDefault="00CA59A2" w:rsidP="00327F5B">
      <w:pPr>
        <w:spacing w:before="0" w:after="0" w:line="240" w:lineRule="auto"/>
        <w:jc w:val="both"/>
        <w:rPr>
          <w:rFonts w:ascii="Arial Narrow" w:eastAsia="Arial Narrow" w:hAnsi="Arial Narrow" w:cs="Arial Narrow"/>
          <w:kern w:val="0"/>
          <w14:ligatures w14:val="none"/>
          <w:sz w:val="22"/>
          <w:szCs w:val="22"/>
        </w:rPr>
      </w:pPr>
    </w:p>
    <w:p w14:paraId="0A292C9F" w14:textId="31C11C9A" w:rsidR="00CA59A2" w:rsidRPr="0026598E" w:rsidRDefault="4445B9C4" w:rsidP="3E2859E7">
      <w:pPr>
        <w:spacing w:line="240" w:lineRule="auto"/>
        <w:contextualSpacing/>
        <w:jc w:val="both"/>
        <w:rPr>
          <w:rFonts w:ascii="Arial Narrow" w:eastAsia="Arial Narrow" w:hAnsi="Arial Narrow" w:cs="Arial Narrow"/>
          <w:kern w:val="0"/>
          <w14:ligatures w14:val="none"/>
          <w:sz w:val="22"/>
          <w:szCs w:val="22"/>
        </w:rPr>
      </w:pPr>
      <w:r w:rsidRPr="3E2859E7">
        <w:rPr>
          <w:rFonts w:ascii="Arial Narrow" w:eastAsia="Arial Narrow" w:hAnsi="Arial Narrow" w:cs="Arial Narrow"/>
          <w:b/>
          <w:bCs/>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1BE3BEA1" w:rsidRPr="3E2859E7">
        <w:rPr>
          <w:rFonts w:ascii="Arial Narrow" w:eastAsia="Arial Narrow" w:hAnsi="Arial Narrow" w:cs="Arial Narrow"/>
          <w:color w:val="000000" w:themeColor="text1"/>
          <w:sz w:val="22"/>
          <w:szCs w:val="22"/>
          <w:lang w:val="es-ES" w:eastAsia="es-ES"/>
        </w:rPr>
        <w:t>6 de noviembre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57FDA8DC" w:rsidR="00CA59A2" w:rsidRPr="0026598E" w:rsidRDefault="4445B9C4"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3E2859E7">
        <w:rPr>
          <w:rFonts w:ascii="Arial Narrow" w:eastAsia="Arial Narrow" w:hAnsi="Arial Narrow" w:cs="Arial Narrow"/>
          <w:b/>
          <w:bCs/>
          <w:color w:val="000000"/>
          <w:kern w:val="0"/>
          <w:sz w:val="22"/>
          <w:szCs w:val="22"/>
          <w:lang w:eastAsia="es-PE"/>
          <w14:ligatures w14:val="none"/>
        </w:rPr>
        <w:t xml:space="preserve">TERCERO:</w:t>
      </w:r>
      <w:r w:rsidRPr="3E2859E7">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1BCC33C7" w:rsidRPr="3E2859E7">
        <w:rPr>
          <w:rFonts w:ascii="Arial Narrow" w:eastAsia="Arial Narrow" w:hAnsi="Arial Narrow" w:cs="Arial Narrow"/>
          <w:color w:val="000000" w:themeColor="text1"/>
          <w:sz w:val="22"/>
          <w:szCs w:val="22"/>
          <w:lang w:eastAsia="es-PE"/>
        </w:rPr>
        <w:t>La Positiva Seguros y Reaseguros S.A.A.</w:t>
      </w:r>
      <w:r w:rsidRPr="0026598E">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4445B9C4"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00CA59A2"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00CA59A2"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6 de noviembre de 2025 a La Positiva Seguros y Reaseguros S.A.A. para que, de conformidad con lo dispuesto por el artículo 26 de la Ley sobre Facultades, Normas y Organización del Indecopi, aprobada por Decreto Legislativo 807</w:t>
      </w:r>
      <w:r w:rsidR="00CA59A2" w:rsidRPr="00147CCA">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CA59A2" w:rsidRPr="00147CCA">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5E02A546" w:rsidR="00CA59A2" w:rsidRPr="0026598E" w:rsidRDefault="4445B9C4" w:rsidP="3E2859E7">
      <w:pPr>
        <w:spacing w:after="0" w:line="240" w:lineRule="auto"/>
        <w:jc w:val="both"/>
        <w:rPr>
          <w:rFonts w:ascii="Arial Narrow" w:eastAsia="Arial Narrow" w:hAnsi="Arial Narrow" w:cs="Arial Narrow"/>
          <w:color w:val="000000"/>
          <w:kern w:val="0"/>
          <w:sz w:val="22"/>
          <w:szCs w:val="22"/>
          <w:lang w:val="es-ES" w:eastAsia="es-ES"/>
          <w14:ligatures w14:val="none"/>
        </w:rPr>
      </w:pPr>
      <w:r w:rsidRPr="3E2859E7">
        <w:rPr>
          <w:rFonts w:ascii="Arial Narrow" w:eastAsia="Arial Narrow" w:hAnsi="Arial Narrow" w:cs="Arial Narrow"/>
          <w:b/>
          <w:bCs/>
          <w:color w:val="000000"/>
          <w:kern w:val="0"/>
          <w:sz w:val="22"/>
          <w:szCs w:val="22"/>
          <w:lang w:eastAsia="es-PE"/>
          <w14:ligatures w14:val="none"/>
        </w:rPr>
        <w:t xml:space="preserve">QUINTO:</w:t>
      </w:r>
      <w:r w:rsidRPr="3E2859E7">
        <w:rPr>
          <w:rFonts w:ascii="Arial Narrow" w:eastAsia="Arial Narrow" w:hAnsi="Arial Narrow" w:cs="Arial Narrow"/>
          <w:color w:val="000000"/>
          <w:kern w:val="0"/>
          <w:sz w:val="22"/>
          <w:szCs w:val="22"/>
          <w:lang w:eastAsia="es-PE"/>
          <w14:ligatures w14:val="none"/>
        </w:rPr>
        <w:t xml:space="preserve"> </w:t>
      </w:r>
      <w:bookmarkStart w:id="2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5"/>
      <w:r w:rsidRPr="0026598E">
        <w:rPr>
          <w:rFonts w:ascii="Arial Narrow" w:eastAsia="Arial Narrow" w:hAnsi="Arial Narrow" w:cs="Arial Narrow"/>
          <w:color w:val="000000"/>
          <w:kern w:val="0"/>
          <w:sz w:val="22"/>
          <w:szCs w:val="22"/>
          <w:lang w:eastAsia="es-ES"/>
          <w14:ligatures w14:val="none"/>
        </w:rPr>
        <w:t xml:space="preserve">, </w:t>
      </w:r>
      <w:bookmarkStart w:id="26"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6"/>
      <w:r w:rsidRPr="0026598E">
        <w:rPr>
          <w:rFonts w:ascii="Arial Narrow" w:eastAsia="Arial Narrow" w:hAnsi="Arial Narrow" w:cs="Arial Narrow"/>
          <w:color w:val="000000"/>
          <w:kern w:val="0"/>
          <w:sz w:val="22"/>
          <w:szCs w:val="22"/>
          <w:lang w:val="es-ES" w:eastAsia="es-ES"/>
          <w14:ligatures w14:val="none"/>
        </w:rPr>
        <w:t xml:space="preserve">cumpla con: </w:t>
      </w:r>
      <w:r w:rsidR="7C038DFA" w:rsidRPr="3E2859E7">
        <w:rPr>
          <w:rFonts w:ascii="Arial Narrow" w:eastAsia="Arial Narrow" w:hAnsi="Arial Narrow" w:cs="Arial Narrow"/>
          <w:color w:val="000000" w:themeColor="text1"/>
          <w:sz w:val="22"/>
          <w:szCs w:val="22"/>
          <w:lang w:val="es-ES" w:eastAsia="es-ES"/>
        </w:rPr>
        <w:t xml:space="preserve">(i) presentar una copia completa, legible y debidamente suscrita del </w:t>
      </w:r>
      <w:r w:rsidR="7C038DFA" w:rsidRPr="3E2859E7">
        <w:rPr>
          <w:rFonts w:ascii="Arial Narrow" w:eastAsia="Arial Narrow" w:hAnsi="Arial Narrow" w:cs="Arial Narrow"/>
          <w:sz w:val="22"/>
          <w:szCs w:val="22"/>
        </w:rPr>
        <w:t xml:space="preserve">Seguro Vehicular – Póliza </w:t>
      </w:r>
      <w:proofErr w:type="spellStart"/>
      <w:r w:rsidR="7C038DFA" w:rsidRPr="3E2859E7">
        <w:rPr>
          <w:rFonts w:ascii="Arial Narrow" w:eastAsia="Arial Narrow" w:hAnsi="Arial Narrow" w:cs="Arial Narrow"/>
          <w:sz w:val="22"/>
          <w:szCs w:val="22"/>
        </w:rPr>
        <w:t/>
      </w:r>
      <w:proofErr w:type="spellEnd"/>
      <w:r w:rsidR="7C038DFA" w:rsidRPr="3E2859E7">
        <w:rPr>
          <w:rFonts w:ascii="Arial Narrow" w:eastAsia="Arial Narrow" w:hAnsi="Arial Narrow" w:cs="Arial Narrow"/>
          <w:sz w:val="22"/>
          <w:szCs w:val="22"/>
        </w:rPr>
        <w:t xml:space="preserve"> 230280241</w:t>
      </w:r>
      <w:r w:rsidR="7C038DFA" w:rsidRPr="3E2859E7">
        <w:rPr>
          <w:rFonts w:ascii="Arial Narrow" w:eastAsia="Arial Narrow" w:hAnsi="Arial Narrow" w:cs="Arial Narrow"/>
          <w:color w:val="000000" w:themeColor="text1"/>
          <w:sz w:val="22"/>
          <w:szCs w:val="22"/>
          <w:lang w:val="es-ES" w:eastAsia="es-ES"/>
        </w:rPr>
        <w:t>, así como el cargo de remisión de la póliza; (</w:t>
      </w:r>
      <w:proofErr w:type="spellStart"/>
      <w:r w:rsidR="7C038DFA" w:rsidRPr="3E2859E7">
        <w:rPr>
          <w:rFonts w:ascii="Arial Narrow" w:eastAsia="Arial Narrow" w:hAnsi="Arial Narrow" w:cs="Arial Narrow"/>
          <w:color w:val="000000" w:themeColor="text1"/>
          <w:sz w:val="22"/>
          <w:szCs w:val="22"/>
          <w:lang w:val="es-ES" w:eastAsia="es-ES"/>
        </w:rPr>
        <w:t>ii</w:t>
      </w:r>
      <w:proofErr w:type="spellEnd"/>
      <w:r w:rsidR="7C038DFA" w:rsidRPr="3E2859E7">
        <w:rPr>
          <w:rFonts w:ascii="Arial Narrow" w:eastAsia="Arial Narrow" w:hAnsi="Arial Narrow" w:cs="Arial Narrow"/>
          <w:color w:val="000000" w:themeColor="text1"/>
          <w:sz w:val="22"/>
          <w:szCs w:val="22"/>
          <w:lang w:val="es-ES" w:eastAsia="es-ES"/>
        </w:rPr>
        <w:t xml:space="preserve">) presentar los medios probatorios que acrediten que la negativa de otorgamiento </w:t>
      </w:r>
      <w:r w:rsidR="7C038DFA" w:rsidRPr="3E2859E7">
        <w:rPr>
          <w:rFonts w:ascii="Arial Narrow" w:eastAsia="Arial Narrow" w:hAnsi="Arial Narrow" w:cs="Arial Narrow"/>
          <w:color w:val="000000" w:themeColor="text1"/>
          <w:sz w:val="22"/>
          <w:szCs w:val="22"/>
          <w:lang w:val="es-ES" w:eastAsia="es-ES"/>
        </w:rPr>
        <w:lastRenderedPageBreak/>
        <w:t>de cobertura fue justificada; y, (</w:t>
      </w:r>
      <w:proofErr w:type="spellStart"/>
      <w:r w:rsidR="7C038DFA" w:rsidRPr="3E2859E7">
        <w:rPr>
          <w:rFonts w:ascii="Arial Narrow" w:eastAsia="Arial Narrow" w:hAnsi="Arial Narrow" w:cs="Arial Narrow"/>
          <w:color w:val="000000" w:themeColor="text1"/>
          <w:sz w:val="22"/>
          <w:szCs w:val="22"/>
          <w:lang w:val="es-ES" w:eastAsia="es-ES"/>
        </w:rPr>
        <w:t>iii</w:t>
      </w:r>
      <w:proofErr w:type="spellEnd"/>
      <w:r w:rsidR="7C038DFA" w:rsidRPr="3E2859E7">
        <w:rPr>
          <w:rFonts w:ascii="Arial Narrow" w:eastAsia="Arial Narrow" w:hAnsi="Arial Narrow" w:cs="Arial Narrow"/>
          <w:color w:val="000000" w:themeColor="text1"/>
          <w:sz w:val="22"/>
          <w:szCs w:val="22"/>
          <w:lang w:val="es-ES" w:eastAsia="es-ES"/>
        </w:rPr>
        <w:t>) presentar todas las comunicaciones cursadas con la parte denunciante, incluyendo las comunicaciones realizadas vía aplicativo de WhatsApp el 19 de agosto de 2025, en virtud de los hechos materia de denuncia.</w:t>
      </w:r>
    </w:p>
    <w:p w14:paraId="12A4D8BD"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4445B9C4"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3E2859E7">
        <w:rPr>
          <w:rFonts w:ascii="Arial Narrow" w:eastAsia="Arial Narrow" w:hAnsi="Arial Narrow" w:cs="Arial Narrow"/>
          <w:b/>
          <w:bCs/>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2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4445B9C4"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3E2859E7">
        <w:rPr>
          <w:rFonts w:ascii="Arial Narrow" w:eastAsia="Arial Narrow" w:hAnsi="Arial Narrow" w:cs="Arial Narrow"/>
          <w:b/>
          <w:bCs/>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w:t>
      </w:r>
      <w:proofErr w:type="spellStart"/>
      <w:r w:rsidRPr="0026598E">
        <w:rPr>
          <w:rFonts w:ascii="Arial Narrow" w:eastAsia="Arial Narrow" w:hAnsi="Arial Narrow" w:cs="Arial Narrow"/>
          <w:kern w:val="0"/>
          <w14:ligatures w14:val="none"/>
          <w:sz w:val="22"/>
          <w:szCs w:val="22"/>
        </w:rPr>
        <w:t/>
      </w:r>
      <w:proofErr w:type="spellEnd"/>
      <w:r w:rsidRPr="0026598E">
        <w:rPr>
          <w:rFonts w:ascii="Arial Narrow" w:eastAsia="Arial Narrow" w:hAnsi="Arial Narrow" w:cs="Arial Narrow"/>
          <w:kern w:val="0"/>
          <w14:ligatures w14:val="none"/>
          <w:sz w:val="22"/>
          <w:szCs w:val="22"/>
        </w:rPr>
        <w:t xml:space="preserve"> 807</w:t>
      </w:r>
      <w:r w:rsidR="00CA59A2"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3E2859E7">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Arial Narrow" w:hAnsi="Arial Narrow" w:cs="Arial Narrow"/>
          <w:color w:val="000000"/>
          <w:kern w:val="0"/>
          <w:sz w:val="22"/>
          <w:szCs w:val="22"/>
          <w:lang w:eastAsia="es-PE"/>
          <w14:ligatures w14:val="none"/>
        </w:rPr>
        <w:lastRenderedPageBreak/>
        <w:t>transacción o cualquier otro que, de forma indubitable, deje constancia que se ha solucionado la controversia materia de denuncia.</w:t>
      </w:r>
      <w:bookmarkStart w:id="28" w:name="h.gjdgxs" w:colFirst="0" w:colLast="0"/>
      <w:bookmarkEnd w:id="28"/>
    </w:p>
    <w:p w14:paraId="7DDD06F7" w14:textId="77777777" w:rsidR="00CA59A2" w:rsidRPr="0026598E" w:rsidRDefault="00CA59A2" w:rsidP="00327F5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633CA3A8" w:rsidR="00CA59A2" w:rsidRPr="00A67ADF" w:rsidRDefault="4445B9C4"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3E2859E7">
        <w:rPr>
          <w:rFonts w:ascii="Arial Narrow" w:eastAsia="Arial Narrow" w:hAnsi="Arial Narrow" w:cs="Arial Narrow"/>
          <w:spacing w:val="-3"/>
          <w:kern w:val="0"/>
          <w14:ligatures w14:val="none"/>
          <w:sz w:val="22"/>
          <w:szCs w:val="22"/>
        </w:rPr>
        <w:t/>
      </w:r>
      <w:r w:rsidRPr="3E2859E7">
        <w:rPr>
          <w:rFonts w:ascii="Arial Narrow" w:eastAsia="Arial Narrow" w:hAnsi="Arial Narrow" w:cs="Arial Narrow"/>
          <w:spacing w:val="-3"/>
          <w:kern w:val="0"/>
          <w14:ligatures w14:val="none"/>
          <w:sz w:val="22"/>
          <w:szCs w:val="22"/>
        </w:rPr>
        <w:t xml:space="preserve"/>
      </w:r>
      <w:r w:rsidR="342F1411" w:rsidRPr="3E2859E7">
        <w:rPr>
          <w:rFonts w:ascii="Arial Narrow" w:eastAsia="Arial Narrow" w:hAnsi="Arial Narrow" w:cs="Arial Narrow"/>
          <w:sz w:val="22"/>
          <w:szCs w:val="22"/>
        </w:rPr>
        <w:t/>
      </w:r>
      <w:r w:rsidRPr="3E2859E7">
        <w:rPr>
          <w:rFonts w:ascii="Arial Narrow" w:eastAsia="Arial Narrow" w:hAnsi="Arial Narrow" w:cs="Arial Narrow"/>
          <w:color w:val="000000"/>
          <w:kern w:val="0"/>
          <w:sz w:val="22"/>
          <w:szCs w:val="22"/>
          <w:shd w:val="clear" w:color="auto" w:fill="FFFFFF"/>
          <w:lang w:eastAsia="es-PE"/>
          <w14:ligatures w14:val="none"/>
        </w:rPr>
        <w:t xml:space="preserve"/>
      </w:r>
      <w:r w:rsidRPr="3E2859E7">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3E2859E7">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3E2859E7">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proofErr w:type="spellStart"/>
      <w:r w:rsidRPr="00A67ADF">
        <w:rPr>
          <w:rFonts w:ascii="Arial Narrow" w:eastAsia="Arial Narrow" w:hAnsi="Arial Narrow" w:cs="Arial Narrow"/>
          <w:color w:val="000000"/>
          <w:sz w:val="22"/>
          <w:szCs w:val="22"/>
        </w:rPr>
        <w:t/>
      </w:r>
      <w:proofErr w:type="spellEnd"/>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9" w:name="_Hlk214964186"/>
      <w:r w:rsidRPr="00A67ADF">
        <w:rPr>
          <w:rFonts w:ascii="Arial Narrow" w:eastAsia="Arial Narrow" w:hAnsi="Arial Narrow" w:cs="Arial Narrow"/>
          <w:color w:val="000000"/>
          <w:sz w:val="22"/>
          <w:szCs w:val="22"/>
        </w:rPr>
        <w:t/>
      </w:r>
      <w:r w:rsidR="00CA59A2"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bookmarkEnd w:id="29"/>
    <w:p w14:paraId="639FE5BE" w14:textId="77777777" w:rsidR="00CA59A2" w:rsidRPr="00A67ADF" w:rsidRDefault="00CA59A2" w:rsidP="00327F5B">
      <w:pPr>
        <w:spacing w:before="0" w:after="0" w:line="240" w:lineRule="auto"/>
        <w:suppressAutoHyphens/>
        <w:jc w:val="both"/>
        <w:rPr>
          <w:rFonts w:ascii="Arial Narrow" w:eastAsia="Arial Narrow" w:hAnsi="Arial Narrow" w:cs="Arial Narrow"/>
          <w:sz w:val="22"/>
          <w:szCs w:val="22"/>
        </w:rPr>
      </w:pPr>
    </w:p>
    <w:p w14:paraId="083D8417" w14:textId="5481454B" w:rsidR="00CA59A2" w:rsidRPr="0021384F" w:rsidRDefault="4445B9C4" w:rsidP="00327F5B">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31081C2C" w:rsidRPr="3E2859E7">
        <w:rPr>
          <w:rFonts w:ascii="Arial Narrow" w:eastAsia="Arial Narrow" w:hAnsi="Arial Narrow" w:cs="Arial Narrow"/>
          <w:color w:val="000000" w:themeColor="text1"/>
          <w:sz w:val="22"/>
          <w:szCs w:val="22"/>
        </w:rPr>
        <w:t>La Positiva Seguros y Reaseguros S.A.A.</w:t>
      </w:r>
      <w:r w:rsidRPr="3E2859E7">
        <w:rPr>
          <w:rFonts w:ascii="Arial Narrow" w:eastAsia="Arial Narrow" w:hAnsi="Arial Narrow" w:cs="Arial Narrow"/>
          <w:sz w:val="22"/>
          <w:szCs w:val="22"/>
        </w:rPr>
        <w:t xml:space="preserve"> </w:t>
      </w:r>
      <w:r w:rsidRPr="00A67ADF">
        <w:rPr>
          <w:rFonts w:ascii="Arial Narrow" w:eastAsia="Arial Narrow" w:hAnsi="Arial Narrow" w:cs="Arial Narrow"/>
          <w:sz w:val="22"/>
          <w:szCs w:val="22"/>
          <w:shd w:val="clear" w:color="auto" w:fill="FFFFFF"/>
        </w:rPr>
        <w:t xml:space="preserve">para que </w:t>
      </w:r>
      <w:r w:rsidRPr="3E2859E7">
        <w:rPr>
          <w:rFonts w:ascii="Arial Narrow" w:eastAsia="Arial Narrow" w:hAnsi="Arial Narrow" w:cs="Arial Narrow"/>
          <w:sz w:val="22"/>
          <w:szCs w:val="22"/>
        </w:rPr>
        <w:t>efectúe</w:t>
      </w:r>
      <w:r>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el acuse de recibo mediante la confirmación de recepción de la </w:t>
      </w:r>
      <w:r w:rsidRPr="3E2859E7">
        <w:rPr>
          <w:rFonts w:ascii="Arial Narrow" w:eastAsia="Arial Narrow" w:hAnsi="Arial Narrow" w:cs="Arial Narrow"/>
          <w:sz w:val="22"/>
          <w:szCs w:val="22"/>
        </w:rPr>
        <w:t>notificación remitida por este despacho a su Casilla Electrónica</w:t>
      </w:r>
      <w:r w:rsidRPr="00A67ADF">
        <w:rPr>
          <w:rFonts w:ascii="Arial Narrow" w:eastAsia="Arial Narrow" w:hAnsi="Arial Narrow" w:cs="Arial Narrow"/>
          <w:sz w:val="22"/>
          <w:szCs w:val="22"/>
        </w:rPr>
        <w:t xml:space="preserve">, dentro de los cinco (5) primeros días hábiles siguientes a la fecha en que </w:t>
      </w:r>
      <w:r w:rsidRPr="3E2859E7">
        <w:rPr>
          <w:rFonts w:ascii="Arial Narrow" w:eastAsia="Arial Narrow" w:hAnsi="Arial Narrow" w:cs="Arial Narrow"/>
          <w:sz w:val="22"/>
          <w:szCs w:val="22"/>
        </w:rPr>
        <w:t>recibe</w:t>
      </w:r>
      <w:r w:rsidRPr="00A67ADF">
        <w:rPr>
          <w:rFonts w:ascii="Arial Narrow" w:eastAsia="Arial Narrow" w:hAnsi="Arial Narrow" w:cs="Arial Narrow"/>
          <w:sz w:val="22"/>
          <w:szCs w:val="22"/>
        </w:rPr>
        <w:t xml:space="preserve"> la notificación.</w:t>
      </w:r>
      <w:bookmarkStart w:id="30" w:name="_Hlk198890962"/>
    </w:p>
    <w:p w14:paraId="36317C11" w14:textId="77777777" w:rsidR="00CA59A2" w:rsidRPr="002F655C" w:rsidRDefault="00CA59A2" w:rsidP="00327F5B">
      <w:pPr>
        <w:suppressAutoHyphens/>
        <w:spacing w:after="0" w:line="240" w:lineRule="auto"/>
        <w:jc w:val="both"/>
        <w:rPr>
          <w:rFonts w:ascii="Arial Narrow" w:eastAsia="Arial Narrow" w:hAnsi="Arial Narrow" w:cs="Arial Narrow"/>
          <w:bCs/>
          <w:sz w:val="22"/>
          <w:szCs w:val="22"/>
        </w:rPr>
      </w:pPr>
    </w:p>
    <w:bookmarkEnd w:id="30"/>
    <w:p w14:paraId="418E1D52" w14:textId="77777777" w:rsidR="00CA59A2" w:rsidRPr="0026598E" w:rsidRDefault="00CA59A2" w:rsidP="3E2859E7">
      <w:pPr>
        <w:spacing w:after="0" w:line="240" w:lineRule="auto"/>
        <w:jc w:val="both"/>
        <w:rPr>
          <w:rFonts w:ascii="Arial Narrow" w:eastAsia="Arial Narrow" w:hAnsi="Arial Narrow" w:cs="Arial Narrow"/>
          <w:kern w:val="0"/>
          <w:sz w:val="22"/>
          <w:szCs w:val="22"/>
          <w:lang w:eastAsia="es-PE"/>
          <w14:ligatures w14:val="none"/>
        </w:rPr>
      </w:pPr>
    </w:p>
    <w:p w14:paraId="0407B94C"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Firmado digitalmente por</w:t>
      </w:r>
    </w:p>
    <w:p w14:paraId="59985B4A"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Secretaria Técnica</w:t>
      </w:r>
    </w:p>
    <w:p w14:paraId="39D8E76A" w14:textId="77777777" w:rsidR="00E55AB3"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sz w:val="22"/>
          <w:szCs w:val="22"/>
          <w:lang w:eastAsia="es-PE"/>
          <w14:ligatures w14:val="none"/>
        </w:rPr>
      </w:pPr>
    </w:p>
    <w:p w14:paraId="74AAB5F4" w14:textId="57303DA6" w:rsidR="00E55AB3" w:rsidRPr="00BF49F6" w:rsidRDefault="00BD42A2" w:rsidP="11345DEB">
      <w:pPr>
        <w:spacing w:after="0" w:line="240" w:lineRule="auto"/>
        <w:jc w:val="both"/>
        <w:rPr>
          <w:rFonts w:ascii="Arial Narrow" w:eastAsia="Arial Narrow" w:hAnsi="Arial Narrow" w:cs="Arial Narrow"/>
          <w:sz w:val="16"/>
          <w:szCs w:val="16"/>
        </w:rPr>
      </w:pPr>
      <w:r w:rsidRPr="00BD42A2">
        <w:rPr>
          <w:rFonts w:ascii="Arial Narrow" w:eastAsia="Arial Narrow" w:hAnsi="Arial Narrow" w:cs="Arial Narrow"/>
          <w:color w:val="000000"/>
          <w:kern w:val="0"/>
          <w:sz w:val="16"/>
          <w:szCs w:val="16"/>
          <w:lang w:eastAsia="es-PE"/>
          <w14:ligatures w14:val="none"/>
        </w:rPr>
        <w:t>AHV</w:t>
      </w:r>
      <w:r w:rsidR="00E55AB3" w:rsidRPr="0026598E">
        <w:rPr>
          <w:rFonts w:ascii="Arial Narrow" w:eastAsia="Arial Narrow" w:hAnsi="Arial Narrow" w:cs="Arial Narrow"/>
          <w:color w:val="000000"/>
          <w:kern w:val="0"/>
          <w:sz w:val="16"/>
          <w:szCs w:val="16"/>
          <w:lang w:eastAsia="es-PE"/>
          <w14:ligatures w14:val="none"/>
        </w:rPr>
        <w:t>/JCQ</w:t>
      </w:r>
    </w:p>
    <w:sectPr w:rsidR="00E55AB3" w:rsidRPr="00BF49F6"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20CD96C" w14:textId="77777777" w:rsidR="001A2FBC" w:rsidRDefault="001A2FBC" w:rsidP="00DA79A0">
      <w:pPr>
        <w:spacing w:after="0" w:line="240" w:lineRule="auto"/>
      </w:pPr>
      <w:r>
        <w:separator/>
      </w:r>
    </w:p>
  </w:endnote>
  <w:endnote w:type="continuationSeparator" w:id="0">
    <w:p w14:paraId="70A26E93" w14:textId="77777777" w:rsidR="001A2FBC" w:rsidRDefault="001A2FB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484DA56" w14:textId="77777777" w:rsidR="001A2FBC" w:rsidRDefault="001A2FBC" w:rsidP="00DA79A0">
      <w:pPr>
        <w:spacing w:after="0" w:line="240" w:lineRule="auto"/>
      </w:pPr>
      <w:r>
        <w:separator/>
      </w:r>
    </w:p>
  </w:footnote>
  <w:footnote w:type="continuationSeparator" w:id="0">
    <w:p w14:paraId="02110CD2" w14:textId="77777777" w:rsidR="001A2FBC" w:rsidRDefault="001A2FBC" w:rsidP="00DA79A0">
      <w:pPr>
        <w:spacing w:after="0" w:line="240" w:lineRule="auto"/>
      </w:pPr>
      <w:r>
        <w:continuationSeparator/>
      </w:r>
    </w:p>
  </w:footnote>
  <w:footnote w:id="1">
    <w:p w14:paraId="1A82CAE4"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Narrow"/>
          <w:sz w:val="16"/>
          <w:szCs w:val="16"/>
        </w:rPr>
        <w:t/>
      </w:r>
      <w:proofErr w:type="spellEnd"/>
      <w:r w:rsidRPr="00B97AB5">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w:t>
      </w:r>
      <w:proofErr w:type="gramStart"/>
      <w:r w:rsidRPr="00B97AB5">
        <w:rPr>
          <w:rFonts w:ascii="Arial Narrow" w:eastAsia="Arial Narrow" w:hAnsi="Arial Narrow" w:cs="Arial Narrow"/>
          <w:sz w:val="16"/>
          <w:szCs w:val="16"/>
        </w:rPr>
        <w:t>Consumidor.-</w:t>
      </w:r>
      <w:proofErr w:type="gramEnd"/>
      <w:r w:rsidRPr="00B97AB5">
        <w:rPr>
          <w:rFonts w:ascii="Arial Narrow" w:eastAsia="Arial Narrow" w:hAnsi="Arial Narrow" w:cs="Arial Narrow"/>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02E588B"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1308 </w:t>
      </w:r>
    </w:p>
    <w:p w14:paraId="6D07B94A" w14:textId="77777777" w:rsidR="00121544" w:rsidRPr="00B97AB5" w:rsidRDefault="00121544" w:rsidP="000153EC">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 Derechos de los consumidores</w:t>
      </w:r>
    </w:p>
    <w:p w14:paraId="5C5C4231" w14:textId="77777777" w:rsidR="00121544" w:rsidRPr="00B97AB5" w:rsidRDefault="00121544"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A644ACF" w14:textId="77777777" w:rsidR="00121544" w:rsidRPr="00B97AB5" w:rsidRDefault="00121544" w:rsidP="000153EC">
      <w:pPr>
        <w:pStyle w:val="Textonotapie"/>
        <w:tabs>
          <w:tab w:val="left" w:pos="567"/>
        </w:tabs>
        <w:ind w:left="570"/>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60688A27" w14:textId="77777777" w:rsidR="00121544" w:rsidRPr="00B97AB5" w:rsidRDefault="00121544" w:rsidP="000153EC">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2.- Información relevante</w:t>
      </w:r>
    </w:p>
    <w:p w14:paraId="2588E518"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807 Artículo 24.-</w:t>
      </w:r>
      <w:r w:rsidRPr="00B97AB5">
        <w:rPr>
          <w:rFonts w:ascii="Arial Narrow" w:eastAsia="Arial Narrow" w:hAnsi="Arial Narrow" w:cs="Arial Narrow"/>
          <w:sz w:val="16"/>
          <w:szCs w:val="16"/>
        </w:rPr>
        <w:t xml:space="preserve"> El </w:t>
      </w:r>
      <w:proofErr w:type="gramStart"/>
      <w:r w:rsidRPr="00B97AB5">
        <w:rPr>
          <w:rFonts w:ascii="Arial Narrow" w:eastAsia="Arial Narrow" w:hAnsi="Arial Narrow" w:cs="Arial Narrow"/>
          <w:sz w:val="16"/>
          <w:szCs w:val="16"/>
        </w:rPr>
        <w:t>Secretario Técnico</w:t>
      </w:r>
      <w:proofErr w:type="gramEnd"/>
      <w:r w:rsidRPr="00B97AB5">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B97AB5">
        <w:rPr>
          <w:rFonts w:ascii="Arial Narrow" w:eastAsia="Arial Narrow" w:hAnsi="Arial Narrow" w:cs="Arial Narrow"/>
          <w:sz w:val="16"/>
          <w:szCs w:val="16"/>
        </w:rPr>
        <w:t/>
      </w:r>
      <w:proofErr w:type="spellEnd"/>
      <w:r w:rsidRPr="00B97AB5">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eastAsia="Arial Narrow" w:hAnsi="Arial Narrow" w:cs="Arial Narrow"/>
          <w:sz w:val="16"/>
          <w:szCs w:val="16"/>
        </w:rPr>
        <w:t>entrada en vigencia</w:t>
      </w:r>
      <w:proofErr w:type="gramEnd"/>
      <w:r w:rsidRPr="00B97AB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 xml:space="preserve">publicado el 2 de setiembre de 2010 y modificado por Decreto Legislativo </w:t>
      </w:r>
      <w:proofErr w:type="spellStart"/>
      <w:r w:rsidRPr="00B97AB5">
        <w:rPr>
          <w:rFonts w:ascii="Arial Narrow" w:eastAsia="Arial Narrow" w:hAnsi="Arial Narrow" w:cs="Arial Narrow"/>
          <w:b/>
          <w:sz w:val="16"/>
          <w:szCs w:val="16"/>
        </w:rPr>
        <w:t/>
      </w:r>
      <w:proofErr w:type="spellEnd"/>
      <w:r w:rsidRPr="00B97AB5">
        <w:rPr>
          <w:rFonts w:ascii="Arial Narrow" w:eastAsia="Arial Narrow" w:hAnsi="Arial Narrow" w:cs="Arial Narrow"/>
          <w:b/>
          <w:sz w:val="16"/>
          <w:szCs w:val="16"/>
        </w:rPr>
        <w:t xml:space="preserve">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 xml:space="preserve">publicado el 2 de setiembre de 2010 y modificado por Decreto Legislativo </w:t>
      </w:r>
      <w:proofErr w:type="spellStart"/>
      <w:r w:rsidRPr="00B97AB5">
        <w:rPr>
          <w:rFonts w:ascii="Arial Narrow" w:eastAsia="Arial Narrow" w:hAnsi="Arial Narrow" w:cs="Arial Narrow"/>
          <w:b/>
          <w:sz w:val="16"/>
          <w:szCs w:val="16"/>
        </w:rPr>
        <w:t/>
      </w:r>
      <w:proofErr w:type="spellEnd"/>
      <w:r w:rsidRPr="00B97AB5">
        <w:rPr>
          <w:rFonts w:ascii="Arial Narrow" w:eastAsia="Arial Narrow" w:hAnsi="Arial Narrow" w:cs="Arial Narrow"/>
          <w:b/>
          <w:sz w:val="16"/>
          <w:szCs w:val="16"/>
        </w:rPr>
        <w:t xml:space="preserve">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1308 </w:t>
      </w:r>
    </w:p>
    <w:p w14:paraId="4B3DC1A8"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eastAsia="Arial Narrow" w:hAnsi="Arial Narrow" w:cs="Arial Narrow"/>
          <w:sz w:val="16"/>
          <w:szCs w:val="16"/>
        </w:rPr>
        <w:t>conjuntamente con</w:t>
      </w:r>
      <w:proofErr w:type="gramEnd"/>
      <w:r w:rsidRPr="00B97AB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w:t>
      </w:r>
      <w:proofErr w:type="spellStart"/>
      <w:r w:rsidRPr="00B97AB5">
        <w:rPr>
          <w:rFonts w:ascii="Arial Narrow" w:eastAsia="Arial Narrow" w:hAnsi="Arial Narrow" w:cs="Arial Narrow"/>
          <w:sz w:val="16"/>
          <w:szCs w:val="16"/>
        </w:rPr>
        <w:t>reiterancia</w:t>
      </w:r>
      <w:proofErr w:type="spellEnd"/>
      <w:r w:rsidRPr="00B97AB5">
        <w:rPr>
          <w:rFonts w:ascii="Arial Narrow" w:eastAsia="Arial Narrow" w:hAnsi="Arial Narrow" w:cs="Arial Narrow"/>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roofErr w:type="spellStart"/>
      <w:r w:rsidRPr="00B97AB5">
        <w:rPr>
          <w:rFonts w:ascii="Arial Narrow" w:eastAsia="Arial Narrow" w:hAnsi="Arial Narrow" w:cs="Arial Narrow"/>
          <w:sz w:val="16"/>
          <w:szCs w:val="16"/>
        </w:rPr>
        <w:t>ii</w:t>
      </w:r>
      <w:proofErr w:type="spellEnd"/>
      <w:r w:rsidRPr="00B97AB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w:t>
      </w:r>
      <w:proofErr w:type="spellStart"/>
      <w:r w:rsidRPr="00B97AB5">
        <w:rPr>
          <w:rFonts w:ascii="Arial Narrow" w:eastAsia="Arial Narrow" w:hAnsi="Arial Narrow" w:cs="Arial Narrow"/>
          <w:sz w:val="16"/>
          <w:szCs w:val="16"/>
        </w:rPr>
        <w:t>rectificatorios</w:t>
      </w:r>
      <w:proofErr w:type="spellEnd"/>
      <w:r w:rsidRPr="00B97AB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 xml:space="preserve">publicado el 2 de setiembre de 2010 y modificado por Decreto Legislativo </w:t>
      </w:r>
      <w:proofErr w:type="spellStart"/>
      <w:r w:rsidRPr="00B97AB5">
        <w:rPr>
          <w:rFonts w:ascii="Arial Narrow" w:eastAsia="Arial Narrow" w:hAnsi="Arial Narrow" w:cs="Arial Narrow"/>
          <w:b/>
          <w:sz w:val="16"/>
          <w:szCs w:val="16"/>
        </w:rPr>
        <w:t/>
      </w:r>
      <w:proofErr w:type="spellEnd"/>
      <w:r w:rsidRPr="00B97AB5">
        <w:rPr>
          <w:rFonts w:ascii="Arial Narrow" w:eastAsia="Arial Narrow" w:hAnsi="Arial Narrow" w:cs="Arial Narrow"/>
          <w:b/>
          <w:sz w:val="16"/>
          <w:szCs w:val="16"/>
        </w:rPr>
        <w:t xml:space="preserve">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Narrow"/>
          <w:sz w:val="16"/>
          <w:szCs w:val="16"/>
        </w:rPr>
        <w:t>liminarmente</w:t>
      </w:r>
      <w:proofErr w:type="spellEnd"/>
      <w:r w:rsidRPr="00B97AB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B97AB5"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r>
      <w:r w:rsidRPr="00B97AB5">
        <w:rPr>
          <w:rFonts w:ascii="Arial Narrow" w:eastAsia="Arial Narrow" w:hAnsi="Arial Narrow" w:cs="Arial Narrow"/>
          <w:b/>
          <w:bCs/>
          <w:sz w:val="16"/>
          <w:szCs w:val="16"/>
        </w:rPr>
        <w:tab/>
        <w:t xml:space="preserve">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147CCA"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B97AB5">
        <w:rPr>
          <w:rFonts w:ascii="Arial Narrow" w:eastAsia="Arial Narrow" w:hAnsi="Arial Narrow" w:cs="Arial Narrow"/>
          <w:bCs/>
          <w:sz w:val="16"/>
          <w:szCs w:val="16"/>
        </w:rPr>
        <w:t>Secretario Técnico</w:t>
      </w:r>
      <w:proofErr w:type="gramEnd"/>
      <w:r w:rsidRPr="00B97AB5">
        <w:rPr>
          <w:rFonts w:ascii="Arial Narrow" w:eastAsia="Arial Narrow" w:hAnsi="Arial Narrow" w:cs="Arial Narrow"/>
          <w:bCs/>
          <w:sz w:val="16"/>
          <w:szCs w:val="16"/>
        </w:rPr>
        <w:t xml:space="preserve"> podrá citar a las partes a audiencia de conciliaci</w:t>
      </w:r>
      <w:r w:rsidRPr="00147CCA">
        <w:rPr>
          <w:rFonts w:ascii="Arial Narrow" w:eastAsia="Arial Narrow" w:hAnsi="Arial Narrow" w:cs="Arial Narrow"/>
          <w:bCs/>
          <w:sz w:val="16"/>
          <w:szCs w:val="16"/>
        </w:rPr>
        <w:t xml:space="preserve">ón. La audiencia se desarrollará ante el </w:t>
      </w:r>
      <w:proofErr w:type="gramStart"/>
      <w:r w:rsidRPr="00147CCA">
        <w:rPr>
          <w:rFonts w:ascii="Arial Narrow" w:eastAsia="Arial Narrow" w:hAnsi="Arial Narrow" w:cs="Arial Narrow"/>
          <w:bCs/>
          <w:sz w:val="16"/>
          <w:szCs w:val="16"/>
        </w:rPr>
        <w:t>Secretario Técnico</w:t>
      </w:r>
      <w:proofErr w:type="gramEnd"/>
      <w:r w:rsidRPr="00147CCA">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147CCA" w:rsidRDefault="00CA59A2" w:rsidP="000153EC">
      <w:pPr>
        <w:pStyle w:val="Textonotapie"/>
        <w:tabs>
          <w:tab w:val="left" w:pos="567"/>
        </w:tabs>
        <w:ind w:left="567" w:hanging="567"/>
        <w:jc w:val="both"/>
        <w:rPr>
          <w:rFonts w:ascii="Arial Narrow" w:eastAsia="Arial Narrow" w:hAnsi="Arial Narrow" w:cs="Arial Narrow"/>
          <w:sz w:val="16"/>
          <w:szCs w:val="16"/>
        </w:rPr>
      </w:pPr>
      <w:r w:rsidRPr="00147CCA">
        <w:rPr>
          <w:rStyle w:val="Refdenotaalpie"/>
          <w:rFonts w:ascii="Arial Narrow" w:eastAsia="Arial Narrow" w:hAnsi="Arial Narrow" w:cs="Arial Narrow"/>
          <w:sz w:val="16"/>
          <w:szCs w:val="16"/>
          <w:vertAlign w:val="superscript"/>
        </w:rPr>
        <w:footnoteRef/>
      </w:r>
      <w:r w:rsidRPr="00147CCA">
        <w:rPr>
          <w:rFonts w:ascii="Arial Narrow" w:eastAsia="Arial Narrow" w:hAnsi="Arial Narrow" w:cs="Arial Narrow"/>
          <w:sz w:val="16"/>
          <w:szCs w:val="16"/>
        </w:rPr>
        <w:t xml:space="preserve"/>
      </w:r>
      <w:r w:rsidRPr="00147CCA">
        <w:rPr>
          <w:rFonts w:ascii="Arial Narrow" w:eastAsia="Arial Narrow" w:hAnsi="Arial Narrow" w:cs="Arial Narrow"/>
          <w:sz w:val="16"/>
          <w:szCs w:val="16"/>
        </w:rPr>
      </w:r>
      <w:r w:rsidRPr="00147CCA">
        <w:rPr>
          <w:rFonts w:ascii="Arial Narrow" w:eastAsia="Arial Narrow" w:hAnsi="Arial Narrow" w:cs="Arial Narrow"/>
          <w:b/>
          <w:sz w:val="16"/>
          <w:szCs w:val="16"/>
        </w:rPr>
        <w:tab/>
        <w:t xml:space="preserve">TEXTO ÚNICO ORDENADO DE LA LEY DEL PROCEDIMIENTO ADMINISTRATIVO GENERAL, aprobado mediante DECRETO SUPREMO </w:t>
      </w:r>
      <w:proofErr w:type="spellStart"/>
      <w:r w:rsidRPr="00147CCA">
        <w:rPr>
          <w:rFonts w:ascii="Arial Narrow" w:eastAsia="Arial Narrow" w:hAnsi="Arial Narrow" w:cs="Arial Narrow"/>
          <w:b/>
          <w:sz w:val="16"/>
          <w:szCs w:val="16"/>
        </w:rPr>
        <w:t/>
      </w:r>
      <w:proofErr w:type="spellEnd"/>
      <w:r w:rsidRPr="00147CCA">
        <w:rPr>
          <w:rFonts w:ascii="Arial Narrow" w:eastAsia="Arial Narrow" w:hAnsi="Arial Narrow" w:cs="Arial Narrow"/>
          <w:b/>
          <w:sz w:val="16"/>
          <w:szCs w:val="16"/>
        </w:rPr>
        <w:t xml:space="preserve">006-2026-JUS y publicado el 30 de abril de 2026</w:t>
      </w:r>
    </w:p>
    <w:p w14:paraId="29C91C86" w14:textId="77777777" w:rsidR="00CA59A2" w:rsidRPr="00147CCA" w:rsidRDefault="00CA59A2" w:rsidP="000153EC">
      <w:pPr>
        <w:pStyle w:val="Textonotapie"/>
        <w:ind w:left="1134"/>
        <w:jc w:val="both"/>
        <w:rPr>
          <w:rFonts w:ascii="Arial Narrow" w:eastAsia="Arial Narrow" w:hAnsi="Arial Narrow" w:cs="Arial Narrow"/>
          <w:b/>
          <w:bCs/>
          <w:sz w:val="16"/>
          <w:szCs w:val="16"/>
        </w:rPr>
      </w:pPr>
      <w:r w:rsidRPr="00147CCA">
        <w:rPr>
          <w:rFonts w:ascii="Arial Narrow" w:eastAsia="Arial Narrow" w:hAnsi="Arial Narrow" w:cs="Arial Narrow"/>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147CCA">
        <w:rPr>
          <w:rFonts w:ascii="Arial Narrow" w:eastAsia="Arial Narrow" w:hAnsi="Arial Narrow" w:cs="Arial Narrow"/>
          <w:sz w:val="16"/>
          <w:szCs w:val="16"/>
          <w:lang w:val="es-ES"/>
        </w:rPr>
        <w:t>20.4. El administrado interesado o afectado por el acto que hubiera consignado en su escrito alguna dirección electrónica que conste en el expediente puede ser notificado a</w:t>
      </w:r>
      <w:r w:rsidRPr="00B97AB5">
        <w:rPr>
          <w:rFonts w:ascii="Arial Narrow" w:eastAsia="Arial Narrow" w:hAnsi="Arial Narrow" w:cs="Arial Narrow"/>
          <w:sz w:val="16"/>
          <w:szCs w:val="16"/>
          <w:lang w:val="es-ES"/>
        </w:rPr>
        <w:t xml:space="preserve">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1"/>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313B8"/>
    <w:rsid w:val="00043A1C"/>
    <w:rsid w:val="0004512D"/>
    <w:rsid w:val="00080193"/>
    <w:rsid w:val="0008134D"/>
    <w:rsid w:val="000A1CD5"/>
    <w:rsid w:val="000A2C5A"/>
    <w:rsid w:val="000B5E91"/>
    <w:rsid w:val="000C03E0"/>
    <w:rsid w:val="000C186B"/>
    <w:rsid w:val="000C4DDA"/>
    <w:rsid w:val="000D0811"/>
    <w:rsid w:val="000E04C3"/>
    <w:rsid w:val="000E16E5"/>
    <w:rsid w:val="00121544"/>
    <w:rsid w:val="00131702"/>
    <w:rsid w:val="00147CCA"/>
    <w:rsid w:val="00164BA4"/>
    <w:rsid w:val="00166964"/>
    <w:rsid w:val="00173F88"/>
    <w:rsid w:val="001A2FBC"/>
    <w:rsid w:val="001A5B98"/>
    <w:rsid w:val="001B51BB"/>
    <w:rsid w:val="001B5674"/>
    <w:rsid w:val="001B56A2"/>
    <w:rsid w:val="001B6FB2"/>
    <w:rsid w:val="001B6FF8"/>
    <w:rsid w:val="001D3F79"/>
    <w:rsid w:val="001F344A"/>
    <w:rsid w:val="00215307"/>
    <w:rsid w:val="00251562"/>
    <w:rsid w:val="00290C55"/>
    <w:rsid w:val="002919C1"/>
    <w:rsid w:val="00293F2F"/>
    <w:rsid w:val="002A0A1A"/>
    <w:rsid w:val="002A10BA"/>
    <w:rsid w:val="002B0771"/>
    <w:rsid w:val="002B2DF7"/>
    <w:rsid w:val="002C265E"/>
    <w:rsid w:val="002E5997"/>
    <w:rsid w:val="002F36CE"/>
    <w:rsid w:val="00313AA5"/>
    <w:rsid w:val="00327F5B"/>
    <w:rsid w:val="00345437"/>
    <w:rsid w:val="00353D90"/>
    <w:rsid w:val="003719B7"/>
    <w:rsid w:val="003748FB"/>
    <w:rsid w:val="003C22C4"/>
    <w:rsid w:val="003C6685"/>
    <w:rsid w:val="003D2EDC"/>
    <w:rsid w:val="004251B6"/>
    <w:rsid w:val="00453840"/>
    <w:rsid w:val="0047310F"/>
    <w:rsid w:val="004B0B44"/>
    <w:rsid w:val="004B1E5F"/>
    <w:rsid w:val="004C4BF2"/>
    <w:rsid w:val="004D0925"/>
    <w:rsid w:val="004D7945"/>
    <w:rsid w:val="004F1116"/>
    <w:rsid w:val="00515328"/>
    <w:rsid w:val="00537A7E"/>
    <w:rsid w:val="00537BD7"/>
    <w:rsid w:val="00547BF9"/>
    <w:rsid w:val="005505B7"/>
    <w:rsid w:val="005636EE"/>
    <w:rsid w:val="0058044E"/>
    <w:rsid w:val="005D7A26"/>
    <w:rsid w:val="005F38F3"/>
    <w:rsid w:val="00601F77"/>
    <w:rsid w:val="00603C91"/>
    <w:rsid w:val="00611FF8"/>
    <w:rsid w:val="00626395"/>
    <w:rsid w:val="00654587"/>
    <w:rsid w:val="006A7982"/>
    <w:rsid w:val="006E20FA"/>
    <w:rsid w:val="006F059F"/>
    <w:rsid w:val="006F0D03"/>
    <w:rsid w:val="00711750"/>
    <w:rsid w:val="00714623"/>
    <w:rsid w:val="00735F8D"/>
    <w:rsid w:val="0074378D"/>
    <w:rsid w:val="0074704C"/>
    <w:rsid w:val="00772A00"/>
    <w:rsid w:val="00793E0A"/>
    <w:rsid w:val="007B50E3"/>
    <w:rsid w:val="007C669A"/>
    <w:rsid w:val="007D31A8"/>
    <w:rsid w:val="007E3262"/>
    <w:rsid w:val="007F4EFA"/>
    <w:rsid w:val="00803D7E"/>
    <w:rsid w:val="0080766B"/>
    <w:rsid w:val="00826948"/>
    <w:rsid w:val="0083186C"/>
    <w:rsid w:val="00851689"/>
    <w:rsid w:val="00872A80"/>
    <w:rsid w:val="00877B92"/>
    <w:rsid w:val="008819A6"/>
    <w:rsid w:val="008834B0"/>
    <w:rsid w:val="00890B1F"/>
    <w:rsid w:val="0089579A"/>
    <w:rsid w:val="00896A8E"/>
    <w:rsid w:val="008A211A"/>
    <w:rsid w:val="008A2912"/>
    <w:rsid w:val="008C6BCC"/>
    <w:rsid w:val="008C7DBE"/>
    <w:rsid w:val="008E2E5A"/>
    <w:rsid w:val="008E6BA0"/>
    <w:rsid w:val="008E746F"/>
    <w:rsid w:val="00947FE2"/>
    <w:rsid w:val="00987623"/>
    <w:rsid w:val="00996DC2"/>
    <w:rsid w:val="009B2027"/>
    <w:rsid w:val="009D2900"/>
    <w:rsid w:val="009D7D45"/>
    <w:rsid w:val="00A23703"/>
    <w:rsid w:val="00A37879"/>
    <w:rsid w:val="00A50683"/>
    <w:rsid w:val="00A54BBE"/>
    <w:rsid w:val="00A66DE0"/>
    <w:rsid w:val="00A72E8E"/>
    <w:rsid w:val="00A760AA"/>
    <w:rsid w:val="00A84194"/>
    <w:rsid w:val="00A87B9B"/>
    <w:rsid w:val="00AA1996"/>
    <w:rsid w:val="00AA61D3"/>
    <w:rsid w:val="00AC5AE8"/>
    <w:rsid w:val="00AC5DF4"/>
    <w:rsid w:val="00AC634C"/>
    <w:rsid w:val="00AE2D20"/>
    <w:rsid w:val="00B20DDF"/>
    <w:rsid w:val="00B27062"/>
    <w:rsid w:val="00B45BE4"/>
    <w:rsid w:val="00B45EBC"/>
    <w:rsid w:val="00B906B1"/>
    <w:rsid w:val="00B91E42"/>
    <w:rsid w:val="00B97AB5"/>
    <w:rsid w:val="00BA461D"/>
    <w:rsid w:val="00BB47E5"/>
    <w:rsid w:val="00BC42BA"/>
    <w:rsid w:val="00BD2086"/>
    <w:rsid w:val="00BD42A2"/>
    <w:rsid w:val="00BD470D"/>
    <w:rsid w:val="00BD7737"/>
    <w:rsid w:val="00BF1B59"/>
    <w:rsid w:val="00BF476A"/>
    <w:rsid w:val="00C2093C"/>
    <w:rsid w:val="00C55772"/>
    <w:rsid w:val="00C56FC4"/>
    <w:rsid w:val="00C638E7"/>
    <w:rsid w:val="00C72EFF"/>
    <w:rsid w:val="00C77DFA"/>
    <w:rsid w:val="00C93C33"/>
    <w:rsid w:val="00C95E59"/>
    <w:rsid w:val="00CA59A2"/>
    <w:rsid w:val="00CD0C8E"/>
    <w:rsid w:val="00CD118F"/>
    <w:rsid w:val="00CD1878"/>
    <w:rsid w:val="00CD245D"/>
    <w:rsid w:val="00CD62B5"/>
    <w:rsid w:val="00CE01D5"/>
    <w:rsid w:val="00CF40EB"/>
    <w:rsid w:val="00D0172A"/>
    <w:rsid w:val="00D46CD3"/>
    <w:rsid w:val="00D53538"/>
    <w:rsid w:val="00D56261"/>
    <w:rsid w:val="00D6254A"/>
    <w:rsid w:val="00D95607"/>
    <w:rsid w:val="00DA02A5"/>
    <w:rsid w:val="00DA79A0"/>
    <w:rsid w:val="00DB05E2"/>
    <w:rsid w:val="00DB5CCB"/>
    <w:rsid w:val="00DB6197"/>
    <w:rsid w:val="00DC00FF"/>
    <w:rsid w:val="00DD0EE7"/>
    <w:rsid w:val="00E142DD"/>
    <w:rsid w:val="00E2296F"/>
    <w:rsid w:val="00E500B6"/>
    <w:rsid w:val="00E55AB3"/>
    <w:rsid w:val="00E6140E"/>
    <w:rsid w:val="00E67D34"/>
    <w:rsid w:val="00E91384"/>
    <w:rsid w:val="00ED4B2D"/>
    <w:rsid w:val="00ED5D86"/>
    <w:rsid w:val="00EE3204"/>
    <w:rsid w:val="00F01410"/>
    <w:rsid w:val="00F71384"/>
    <w:rsid w:val="00F754DE"/>
    <w:rsid w:val="00F954C6"/>
    <w:rsid w:val="00FB44B8"/>
    <w:rsid w:val="024FB5CC"/>
    <w:rsid w:val="02A8C9BF"/>
    <w:rsid w:val="03F4F757"/>
    <w:rsid w:val="06713138"/>
    <w:rsid w:val="097B29A3"/>
    <w:rsid w:val="09A08091"/>
    <w:rsid w:val="09B493D9"/>
    <w:rsid w:val="0E02A28D"/>
    <w:rsid w:val="0E199909"/>
    <w:rsid w:val="0F60BDFB"/>
    <w:rsid w:val="11345DEB"/>
    <w:rsid w:val="14762AE5"/>
    <w:rsid w:val="17089F99"/>
    <w:rsid w:val="177235ED"/>
    <w:rsid w:val="19367B53"/>
    <w:rsid w:val="19602AE5"/>
    <w:rsid w:val="197702B4"/>
    <w:rsid w:val="1BCC33C7"/>
    <w:rsid w:val="1BE3BEA1"/>
    <w:rsid w:val="1D0BB83F"/>
    <w:rsid w:val="1D5F5250"/>
    <w:rsid w:val="1DBA27BF"/>
    <w:rsid w:val="223EEFE5"/>
    <w:rsid w:val="231B759D"/>
    <w:rsid w:val="239954C7"/>
    <w:rsid w:val="244A2E22"/>
    <w:rsid w:val="2472FB51"/>
    <w:rsid w:val="261742D5"/>
    <w:rsid w:val="26B59997"/>
    <w:rsid w:val="28F769EC"/>
    <w:rsid w:val="292D4985"/>
    <w:rsid w:val="29713EFB"/>
    <w:rsid w:val="29E9CBB2"/>
    <w:rsid w:val="2A6E66FD"/>
    <w:rsid w:val="2B5C531A"/>
    <w:rsid w:val="2BE1D056"/>
    <w:rsid w:val="2EBB5AC8"/>
    <w:rsid w:val="2FCCE370"/>
    <w:rsid w:val="31081C2C"/>
    <w:rsid w:val="31C4D875"/>
    <w:rsid w:val="326EC1F1"/>
    <w:rsid w:val="327358CA"/>
    <w:rsid w:val="328A5153"/>
    <w:rsid w:val="33337878"/>
    <w:rsid w:val="342F1411"/>
    <w:rsid w:val="3481536C"/>
    <w:rsid w:val="352BB31A"/>
    <w:rsid w:val="36F0F2CF"/>
    <w:rsid w:val="377B03E8"/>
    <w:rsid w:val="379E6D9F"/>
    <w:rsid w:val="38031BAF"/>
    <w:rsid w:val="384CAE92"/>
    <w:rsid w:val="3A3B0AC3"/>
    <w:rsid w:val="3A48BB41"/>
    <w:rsid w:val="3AF22BAF"/>
    <w:rsid w:val="3B038516"/>
    <w:rsid w:val="3CC5489C"/>
    <w:rsid w:val="3D21A640"/>
    <w:rsid w:val="3D8E4129"/>
    <w:rsid w:val="3DDB3B26"/>
    <w:rsid w:val="3E2859E7"/>
    <w:rsid w:val="3E84C835"/>
    <w:rsid w:val="3F6BBE54"/>
    <w:rsid w:val="40AB57B6"/>
    <w:rsid w:val="4143774C"/>
    <w:rsid w:val="419BF6C3"/>
    <w:rsid w:val="4359ABAF"/>
    <w:rsid w:val="4445B9C4"/>
    <w:rsid w:val="453A69B8"/>
    <w:rsid w:val="465C50AC"/>
    <w:rsid w:val="47F67F9B"/>
    <w:rsid w:val="48DFB920"/>
    <w:rsid w:val="4907D277"/>
    <w:rsid w:val="4BE35A42"/>
    <w:rsid w:val="4C165102"/>
    <w:rsid w:val="4E58655F"/>
    <w:rsid w:val="4F22BEFA"/>
    <w:rsid w:val="4FCED18E"/>
    <w:rsid w:val="4FE1FDF1"/>
    <w:rsid w:val="4FEA883D"/>
    <w:rsid w:val="50C96F09"/>
    <w:rsid w:val="50CAB191"/>
    <w:rsid w:val="52055BAD"/>
    <w:rsid w:val="559C8296"/>
    <w:rsid w:val="55F5ED6C"/>
    <w:rsid w:val="569DF86C"/>
    <w:rsid w:val="56A894EA"/>
    <w:rsid w:val="57057F5C"/>
    <w:rsid w:val="59267E49"/>
    <w:rsid w:val="5B592EDF"/>
    <w:rsid w:val="5BE991F6"/>
    <w:rsid w:val="5C10FB83"/>
    <w:rsid w:val="5C9F0C53"/>
    <w:rsid w:val="5DD142EB"/>
    <w:rsid w:val="5DD64C2B"/>
    <w:rsid w:val="5E37202F"/>
    <w:rsid w:val="5EED0184"/>
    <w:rsid w:val="5EFCE5D7"/>
    <w:rsid w:val="5F22785C"/>
    <w:rsid w:val="5F4609C3"/>
    <w:rsid w:val="5F53F834"/>
    <w:rsid w:val="620F6BB9"/>
    <w:rsid w:val="63D39FC6"/>
    <w:rsid w:val="648660AE"/>
    <w:rsid w:val="665E4715"/>
    <w:rsid w:val="67756492"/>
    <w:rsid w:val="680F2576"/>
    <w:rsid w:val="6905E445"/>
    <w:rsid w:val="6ADFD1CA"/>
    <w:rsid w:val="6B462128"/>
    <w:rsid w:val="6C2B7DF1"/>
    <w:rsid w:val="6E3E025B"/>
    <w:rsid w:val="6EA87EB4"/>
    <w:rsid w:val="6EC3B681"/>
    <w:rsid w:val="6EE7E2D1"/>
    <w:rsid w:val="6EEC6631"/>
    <w:rsid w:val="6F000E83"/>
    <w:rsid w:val="6FCF0B26"/>
    <w:rsid w:val="702BD282"/>
    <w:rsid w:val="705A33B7"/>
    <w:rsid w:val="70B62FD8"/>
    <w:rsid w:val="736E41E5"/>
    <w:rsid w:val="73C399B4"/>
    <w:rsid w:val="745E1F45"/>
    <w:rsid w:val="74B8828D"/>
    <w:rsid w:val="7580B04E"/>
    <w:rsid w:val="764D1191"/>
    <w:rsid w:val="77A5CD06"/>
    <w:rsid w:val="78B27F39"/>
    <w:rsid w:val="78E5D9AC"/>
    <w:rsid w:val="7A4E6CA4"/>
    <w:rsid w:val="7AA9BD18"/>
    <w:rsid w:val="7AE63C0E"/>
    <w:rsid w:val="7BA69B64"/>
    <w:rsid w:val="7C038DFA"/>
    <w:rsid w:val="7E316A5C"/>
    <w:rsid w:val="7E580B71"/>
    <w:rsid w:val="7E9118DF"/>
    <w:rsid w:val="7EEADFB9"/>
    <w:rsid w:val="7F0DF71A"/>
    <w:rsid w:val="7FF29BC1"/>
    <w:rsid w:val="7FFF83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AC5AE8"/>
    <w:rPr>
      <w:sz w:val="16"/>
      <w:szCs w:val="16"/>
    </w:rPr>
  </w:style>
  <w:style w:type="paragraph" w:styleId="Textocomentario">
    <w:name w:val="annotation text"/>
    <w:basedOn w:val="Normal"/>
    <w:link w:val="TextocomentarioCar"/>
    <w:uiPriority w:val="99"/>
    <w:unhideWhenUsed/>
    <w:rsid w:val="00AC5AE8"/>
    <w:pPr>
      <w:spacing w:line="240" w:lineRule="auto"/>
    </w:pPr>
    <w:rPr>
      <w:sz w:val="20"/>
      <w:szCs w:val="20"/>
    </w:rPr>
  </w:style>
  <w:style w:type="character" w:customStyle="1" w:styleId="TextocomentarioCar">
    <w:name w:val="Texto comentario Car"/>
    <w:basedOn w:val="Fuentedeprrafopredeter"/>
    <w:link w:val="Textocomentario"/>
    <w:uiPriority w:val="99"/>
    <w:rsid w:val="00AC5AE8"/>
    <w:rPr>
      <w:sz w:val="20"/>
      <w:szCs w:val="20"/>
    </w:rPr>
  </w:style>
  <w:style w:type="paragraph" w:styleId="Asuntodelcomentario">
    <w:name w:val="annotation subject"/>
    <w:basedOn w:val="Textocomentario"/>
    <w:next w:val="Textocomentario"/>
    <w:link w:val="AsuntodelcomentarioCar"/>
    <w:uiPriority w:val="99"/>
    <w:semiHidden/>
    <w:unhideWhenUsed/>
    <w:rsid w:val="00AC5AE8"/>
    <w:rPr>
      <w:b/>
      <w:bCs/>
    </w:rPr>
  </w:style>
  <w:style w:type="character" w:customStyle="1" w:styleId="AsuntodelcomentarioCar">
    <w:name w:val="Asunto del comentario Car"/>
    <w:basedOn w:val="TextocomentarioCar"/>
    <w:link w:val="Asuntodelcomentario"/>
    <w:uiPriority w:val="99"/>
    <w:semiHidden/>
    <w:rsid w:val="00AC5AE8"/>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2123</Words>
  <Characters>11294</Characters>
  <Application>Microsoft Office Word</Application>
  <DocSecurity>0</DocSecurity>
  <Lines>197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74</cp:revision>
  <cp:lastPrinted>2025-12-11T23:02:00Z</cp:lastPrinted>
  <dcterms:created xsi:type="dcterms:W3CDTF">2024-06-18T08:44:00Z</dcterms:created>
  <dcterms:modified xsi:type="dcterms:W3CDTF">2025-12-11T23:02:00Z</dcterms:modified>
</cp:coreProperties>
</file>