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529A2B9"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6F0A" w:rsidRPr="00A06F0A">
        <w:rPr>
          <w:rFonts w:ascii="Arial Narrow" w:eastAsia="Arial Narrow" w:hAnsi="Arial Narrow" w:cs="Arial Narrow"/>
          <w:b/>
          <w:bCs/>
          <w:color w:val="000000"/>
          <w:kern w:val="0"/>
          <w:sz w:val="22"/>
          <w:szCs w:val="22"/>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DENUNCIADO</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169B6" w:rsidRPr="00D33D86">
        <w:rPr>
          <w:rFonts w:ascii="Arial Narrow" w:eastAsia="Arial Narrow" w:hAnsi="Arial Narrow" w:cs="Arial Narrow"/>
          <w:b/>
          <w:color w:val="000000"/>
          <w:kern w:val="0"/>
          <w:sz w:val="22"/>
          <w:szCs w:val="22"/>
          <w:lang w:eastAsia="es-PE"/>
          <w14:ligatures w14:val="none"/>
        </w:rPr>
        <w:t xml:space="preserve">MIBANCO - BANCO DE LA MICROEMPRESA S.A. </w:t>
      </w:r>
      <w:r w:rsidR="00A8071A" w:rsidRPr="00D33D86">
        <w:rPr>
          <w:rFonts w:ascii="Arial Narrow" w:eastAsia="Arial Narrow" w:hAnsi="Arial Narrow" w:cs="Arial Narrow"/>
          <w:b/>
          <w:color w:val="000000"/>
          <w:kern w:val="0"/>
          <w:sz w:val="22"/>
          <w:szCs w:val="22"/>
          <w:lang w:eastAsia="es-PE"/>
          <w14:ligatures w14:val="none"/>
        </w:rPr>
        <w:t>(</w:t>
      </w:r>
      <w:r w:rsidR="009F43B5" w:rsidRPr="00D33D86">
        <w:rPr>
          <w:rFonts w:ascii="Arial Narrow" w:eastAsia="Arial Narrow" w:hAnsi="Arial Narrow" w:cs="Arial Narrow"/>
          <w:b/>
          <w:color w:val="000000"/>
          <w:kern w:val="0"/>
          <w:sz w:val="22"/>
          <w:szCs w:val="22"/>
          <w:lang w:eastAsia="es-PE"/>
          <w14:ligatures w14:val="none"/>
        </w:rPr>
        <w:t>BANCO</w:t>
      </w:r>
      <w:r w:rsidR="00A8071A" w:rsidRPr="00D33D86">
        <w:rPr>
          <w:rFonts w:ascii="Arial Narrow" w:eastAsia="Arial Narrow" w:hAnsi="Arial Narrow" w:cs="Arial Narrow"/>
          <w:b/>
          <w:color w:val="000000"/>
          <w:kern w:val="0"/>
          <w:sz w:val="22"/>
          <w:szCs w:val="22"/>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ab/>
      </w:r>
      <w:r w:rsidRPr="00D33D86">
        <w:rPr>
          <w:rFonts w:ascii="Arial Narrow" w:eastAsia="Arial Narrow" w:hAnsi="Arial Narrow" w:cs="Arial Narrow"/>
          <w:b/>
          <w:color w:val="000000"/>
          <w:kern w:val="0"/>
          <w:sz w:val="22"/>
          <w:szCs w:val="22"/>
          <w:lang w:eastAsia="es-PE"/>
          <w14:ligatures w14:val="none"/>
        </w:rPr>
        <w:tab/>
      </w:r>
      <w:r w:rsidR="009F43B5" w:rsidRPr="00D33D86">
        <w:rPr>
          <w:rFonts w:ascii="Arial Narrow" w:eastAsia="Arial Narrow" w:hAnsi="Arial Narrow" w:cs="Arial Narrow"/>
          <w:b/>
          <w:color w:val="000000"/>
          <w:kern w:val="0"/>
          <w:sz w:val="22"/>
          <w:szCs w:val="22"/>
          <w:lang w:eastAsia="es-PE"/>
          <w14:ligatures w14:val="none"/>
        </w:rPr>
        <w:t xml:space="preserve">PACÍFICO COMPAÑÍA DE SEGUROS Y REASEGUROS </w:t>
      </w:r>
      <w:r w:rsidR="00D170F4" w:rsidRPr="00D33D86">
        <w:rPr>
          <w:rFonts w:ascii="Arial Narrow" w:eastAsia="Arial Narrow" w:hAnsi="Arial Narrow" w:cs="Arial Narrow"/>
          <w:b/>
          <w:color w:val="000000"/>
          <w:kern w:val="0"/>
          <w:sz w:val="22"/>
          <w:szCs w:val="22"/>
          <w:lang w:eastAsia="es-PE"/>
          <w14:ligatures w14:val="none"/>
        </w:rPr>
        <w:t xml:space="preserve">S.A. </w:t>
      </w:r>
      <w:r w:rsidR="009F43B5" w:rsidRPr="00D33D86">
        <w:rPr>
          <w:rFonts w:ascii="Arial Narrow" w:eastAsia="Arial Narrow" w:hAnsi="Arial Narrow" w:cs="Arial Narrow"/>
          <w:b/>
          <w:color w:val="000000"/>
          <w:kern w:val="0"/>
          <w:sz w:val="22"/>
          <w:szCs w:val="22"/>
          <w:lang w:eastAsia="es-PE"/>
          <w14:ligatures w14:val="none"/>
        </w:rPr>
        <w:t>(</w:t>
      </w:r>
      <w:bookmarkStart w:id="1" w:name="_Hlk199164687"/>
      <w:r w:rsidR="009F43B5" w:rsidRPr="00D33D86">
        <w:rPr>
          <w:rFonts w:ascii="Arial Narrow" w:eastAsia="Arial Narrow" w:hAnsi="Arial Narrow" w:cs="Arial Narrow"/>
          <w:b/>
          <w:color w:val="000000"/>
          <w:kern w:val="0"/>
          <w:sz w:val="22"/>
          <w:szCs w:val="22"/>
          <w:lang w:eastAsia="es-PE"/>
          <w14:ligatures w14:val="none"/>
        </w:rPr>
        <w:t>PACÍFICO</w:t>
      </w:r>
      <w:bookmarkEnd w:id="1"/>
      <w:r w:rsidR="009F43B5" w:rsidRPr="00D33D86">
        <w:rPr>
          <w:rFonts w:ascii="Arial Narrow" w:eastAsia="Arial Narrow" w:hAnsi="Arial Narrow" w:cs="Arial Narrow"/>
          <w:b/>
          <w:color w:val="000000"/>
          <w:kern w:val="0"/>
          <w:sz w:val="22"/>
          <w:szCs w:val="22"/>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MATERIAS</w:t>
      </w:r>
      <w:r w:rsidRPr="00D33D86">
        <w:rPr>
          <w:rFonts w:ascii="Arial Narrow" w:eastAsia="Arial Narrow" w:hAnsi="Arial Narrow" w:cs="Arial Narrow"/>
          <w:b/>
          <w:color w:val="000000"/>
          <w:kern w:val="0"/>
          <w:sz w:val="22"/>
          <w:szCs w:val="22"/>
          <w:lang w:eastAsia="es-PE"/>
          <w14:ligatures w14:val="none"/>
        </w:rPr>
        <w:tab/>
        <w:t xml:space="preserve">: </w:t>
      </w:r>
      <w:r w:rsidRPr="00D33D8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REQUERIMIENTO DE INFORMACIÓN</w:t>
      </w:r>
      <w:r w:rsidR="00A8071A" w:rsidRPr="00D33D86">
        <w:rPr>
          <w:rFonts w:ascii="Arial Narrow" w:eastAsia="Arial Narrow" w:hAnsi="Arial Narrow" w:cs="Arial Narrow"/>
          <w:b/>
          <w:color w:val="000000"/>
          <w:kern w:val="0"/>
          <w:sz w:val="22"/>
          <w:szCs w:val="22"/>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RESOLUCIÓN </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06F0A" w:rsidRPr="00D33D86">
        <w:rPr>
          <w:rFonts w:ascii="Arial Narrow" w:eastAsia="Arial Narrow" w:hAnsi="Arial Narrow" w:cs="Arial Narrow"/>
          <w:b/>
          <w:color w:val="000000"/>
          <w:kern w:val="0"/>
          <w:sz w:val="22"/>
          <w:szCs w:val="22"/>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33D86">
        <w:rPr>
          <w:rFonts w:ascii="Arial Narrow" w:eastAsia="Arial Narrow" w:hAnsi="Arial Narrow" w:cs="Arial Narrow"/>
          <w:color w:val="000000"/>
          <w:kern w:val="0"/>
          <w:sz w:val="22"/>
          <w:szCs w:val="22"/>
          <w:shd w:val="clear" w:color="auto" w:fill="FFFFFF"/>
          <w:lang w:eastAsia="es-PE"/>
          <w14:ligatures w14:val="none"/>
        </w:rPr>
        <w:t xml:space="preserve">Lima, </w:t>
      </w:r>
      <w:r w:rsidR="00AE1DC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7C6A40"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33D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33D8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al Banco y a Pacífico por presuntas infracciones a la Ley 29571, Código de Protección y Defensa del Consumidor</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33D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12FDA" w:rsidRPr="00D33D86">
        <w:rPr>
          <w:rFonts w:ascii="Arial Narrow" w:eastAsia="Arial Narrow" w:hAnsi="Arial Narrow" w:cs="Arial Narrow"/>
          <w:color w:val="000000"/>
          <w:kern w:val="0"/>
          <w:sz w:val="22"/>
          <w:szCs w:val="22"/>
          <w:lang w:val="es-ES" w:eastAsia="es-ES"/>
          <w14:ligatures w14:val="none"/>
        </w:rPr>
        <w:t xml:space="preserve"/>
      </w:r>
      <w:r w:rsidR="00412FDA" w:rsidRPr="00D33D86">
        <w:rPr>
          <w:rFonts w:ascii="Arial Narrow" w:eastAsia="Arial Narrow" w:hAnsi="Arial Narrow" w:cs="Arial Narrow"/>
          <w:kern w:val="0"/>
          <w14:ligatures w14:val="none"/>
          <w:sz w:val="22"/>
          <w:szCs w:val="22"/>
        </w:rPr>
        <w:t/>
      </w:r>
      <w:r w:rsidR="00DF13D0" w:rsidRPr="00D33D86">
        <w:rPr>
          <w:rFonts w:ascii="Arial Narrow" w:eastAsia="Arial Narrow" w:hAnsi="Arial Narrow" w:cs="Arial Narrow"/>
          <w:kern w:val="0"/>
          <w14:ligatures w14:val="none"/>
          <w:sz w:val="22"/>
          <w:szCs w:val="22"/>
        </w:rPr>
        <w:t xml:space="preserve"/>
      </w:r>
      <w:r w:rsidR="00412FDA" w:rsidRPr="00D33D86">
        <w:rPr>
          <w:rFonts w:ascii="Arial Narrow" w:eastAsia="Arial Narrow" w:hAnsi="Arial Narrow" w:cs="Arial Narrow"/>
          <w:kern w:val="0"/>
          <w14:ligatures w14:val="none"/>
          <w:sz w:val="22"/>
          <w:szCs w:val="22"/>
        </w:rPr>
        <w:t xml:space="preserve"/>
      </w:r>
      <w:r w:rsidRPr="00D33D86">
        <w:rPr>
          <w:rFonts w:ascii="Arial Narrow" w:eastAsia="Arial Narrow" w:hAnsi="Arial Narrow" w:cs="Arial Narrow"/>
          <w:kern w:val="0"/>
          <w14:ligatures w14:val="none"/>
          <w:sz w:val="22"/>
          <w:szCs w:val="22"/>
        </w:rPr>
        <w:t/>
      </w:r>
      <w:r w:rsidRPr="00D33D86">
        <w:rPr>
          <w:rFonts w:ascii="Arial Narrow" w:eastAsia="Arial Narrow" w:hAnsi="Arial Narrow" w:cs="Arial Narrow"/>
          <w:color w:val="000000"/>
          <w:kern w:val="0"/>
          <w:sz w:val="22"/>
          <w:szCs w:val="22"/>
          <w:lang w:val="es-ES" w:eastAsia="es-ES"/>
          <w14:ligatures w14:val="none"/>
        </w:rPr>
        <w:t/>
      </w:r>
      <w:r w:rsidR="00610E0B"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color w:val="000000"/>
          <w:kern w:val="0"/>
          <w:sz w:val="22"/>
          <w:szCs w:val="22"/>
          <w:lang w:val="es-ES" w:eastAsia="es-ES"/>
          <w14:ligatures w14:val="none"/>
        </w:rPr>
        <w:t/>
      </w:r>
      <w:r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33D86"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w:t>
      </w:r>
      <w:r w:rsidR="00FE6615" w:rsidRPr="00D33D86">
        <w:rPr>
          <w:rFonts w:ascii="Arial Narrow" w:eastAsia="Arial Narrow" w:hAnsi="Arial Narrow" w:cs="Arial Narrow"/>
          <w:color w:val="000000"/>
          <w:kern w:val="0"/>
          <w:sz w:val="22"/>
          <w:szCs w:val="22"/>
          <w:lang w:eastAsia="es-ES"/>
          <w14:ligatures w14:val="none"/>
        </w:rPr>
        <w:t xml:space="preserve">22 de marzo de 2023, acudió a la </w:t>
      </w:r>
      <w:r w:rsidR="009F0C62" w:rsidRPr="00D33D86">
        <w:rPr>
          <w:rFonts w:ascii="Arial Narrow" w:eastAsia="Arial Narrow" w:hAnsi="Arial Narrow" w:cs="Arial Narrow"/>
          <w:color w:val="000000"/>
          <w:kern w:val="0"/>
          <w:sz w:val="22"/>
          <w:szCs w:val="22"/>
          <w:lang w:eastAsia="es-ES"/>
          <w14:ligatures w14:val="none"/>
        </w:rPr>
        <w:t>a</w:t>
      </w:r>
      <w:r w:rsidR="00FE6615" w:rsidRPr="00D33D86">
        <w:rPr>
          <w:rFonts w:ascii="Arial Narrow" w:eastAsia="Arial Narrow" w:hAnsi="Arial Narrow" w:cs="Arial Narrow"/>
          <w:color w:val="000000"/>
          <w:kern w:val="0"/>
          <w:sz w:val="22"/>
          <w:szCs w:val="22"/>
          <w:lang w:eastAsia="es-ES"/>
          <w14:ligatures w14:val="none"/>
        </w:rPr>
        <w:t xml:space="preserve">gencia </w:t>
      </w:r>
      <w:r w:rsidR="009F0C62" w:rsidRPr="00D33D86">
        <w:rPr>
          <w:rFonts w:ascii="Arial Narrow" w:eastAsia="Arial Narrow" w:hAnsi="Arial Narrow" w:cs="Arial Narrow"/>
          <w:color w:val="000000"/>
          <w:kern w:val="0"/>
          <w:sz w:val="22"/>
          <w:szCs w:val="22"/>
          <w:lang w:eastAsia="es-ES"/>
          <w14:ligatures w14:val="none"/>
        </w:rPr>
        <w:t>del Banco</w:t>
      </w:r>
      <w:r w:rsidR="004D13F9" w:rsidRPr="00D33D86">
        <w:rPr>
          <w:rFonts w:ascii="Arial Narrow" w:eastAsia="Arial Narrow" w:hAnsi="Arial Narrow" w:cs="Arial Narrow"/>
          <w:color w:val="000000"/>
          <w:kern w:val="0"/>
          <w:sz w:val="22"/>
          <w:szCs w:val="22"/>
          <w:lang w:eastAsia="es-ES"/>
          <w14:ligatures w14:val="none"/>
        </w:rPr>
        <w:t xml:space="preserve">, </w:t>
      </w:r>
      <w:r w:rsidR="00EE7489">
        <w:rPr>
          <w:rFonts w:ascii="Arial Narrow" w:eastAsia="Arial Narrow" w:hAnsi="Arial Narrow" w:cs="Arial Narrow"/>
          <w:color w:val="000000"/>
          <w:kern w:val="0"/>
          <w:sz w:val="22"/>
          <w:szCs w:val="22"/>
          <w:lang w:eastAsia="es-ES"/>
          <w14:ligatures w14:val="none"/>
        </w:rPr>
        <w:t xml:space="preserve">en la </w:t>
      </w:r>
      <w:r w:rsidR="004D13F9" w:rsidRPr="00D33D86">
        <w:rPr>
          <w:rFonts w:ascii="Arial Narrow" w:eastAsia="Arial Narrow" w:hAnsi="Arial Narrow" w:cs="Arial Narrow"/>
          <w:color w:val="000000"/>
          <w:kern w:val="0"/>
          <w:sz w:val="22"/>
          <w:szCs w:val="22"/>
          <w:lang w:eastAsia="es-ES"/>
          <w14:ligatures w14:val="none"/>
        </w:rPr>
        <w:t>sucursal San Juan de Collique</w:t>
      </w:r>
      <w:r w:rsidR="00FE6615" w:rsidRPr="00D33D86">
        <w:rPr>
          <w:rFonts w:ascii="Arial Narrow" w:eastAsia="Arial Narrow" w:hAnsi="Arial Narrow" w:cs="Arial Narrow"/>
          <w:color w:val="000000"/>
          <w:kern w:val="0"/>
          <w:sz w:val="22"/>
          <w:szCs w:val="22"/>
          <w:lang w:eastAsia="es-ES"/>
          <w14:ligatures w14:val="none"/>
        </w:rPr>
        <w:t>, ubicada en Av. Túpac Amaru 5475, distrito de Comas</w:t>
      </w:r>
      <w:r w:rsidR="008946ED" w:rsidRPr="00D33D86">
        <w:rPr>
          <w:rFonts w:ascii="Arial Narrow" w:eastAsia="Arial Narrow" w:hAnsi="Arial Narrow" w:cs="Arial Narrow"/>
          <w:color w:val="000000"/>
          <w:kern w:val="0"/>
          <w:sz w:val="22"/>
          <w:szCs w:val="22"/>
          <w:lang w:eastAsia="es-ES"/>
          <w14:ligatures w14:val="none"/>
        </w:rPr>
        <w:t>, provincia y departamento de Lima</w:t>
      </w:r>
      <w:r w:rsidR="00FE6615" w:rsidRPr="00D33D86">
        <w:rPr>
          <w:rFonts w:ascii="Arial Narrow" w:eastAsia="Arial Narrow" w:hAnsi="Arial Narrow" w:cs="Arial Narrow"/>
          <w:color w:val="000000"/>
          <w:kern w:val="0"/>
          <w:sz w:val="22"/>
          <w:szCs w:val="22"/>
          <w:lang w:eastAsia="es-ES"/>
          <w14:ligatures w14:val="none"/>
        </w:rPr>
        <w:t xml:space="preserve">, para efectuar un retiro de S/ 29 000,00 de su cuenta de ahorros. Al momento de realizar la operación, fue atendido </w:t>
      </w:r>
      <w:r w:rsidR="008946ED" w:rsidRPr="00D33D86">
        <w:rPr>
          <w:rFonts w:ascii="Arial Narrow" w:eastAsia="Arial Narrow" w:hAnsi="Arial Narrow" w:cs="Arial Narrow"/>
          <w:color w:val="000000"/>
          <w:kern w:val="0"/>
          <w:sz w:val="22"/>
          <w:szCs w:val="22"/>
          <w:lang w:eastAsia="es-ES"/>
          <w14:ligatures w14:val="none"/>
        </w:rPr>
        <w:t xml:space="preserve">y le informaron </w:t>
      </w:r>
      <w:r w:rsidR="00FE6615" w:rsidRPr="00D33D86">
        <w:rPr>
          <w:rFonts w:ascii="Arial Narrow" w:eastAsia="Arial Narrow" w:hAnsi="Arial Narrow" w:cs="Arial Narrow"/>
          <w:color w:val="000000"/>
          <w:kern w:val="0"/>
          <w:sz w:val="22"/>
          <w:szCs w:val="22"/>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FE6615" w:rsidRPr="00D33D86">
        <w:rPr>
          <w:rFonts w:ascii="Arial Narrow" w:eastAsia="Arial Narrow" w:hAnsi="Arial Narrow" w:cs="Arial Narrow"/>
          <w:color w:val="000000"/>
          <w:kern w:val="0"/>
          <w:sz w:val="22"/>
          <w:szCs w:val="22"/>
          <w:lang w:eastAsia="es-ES"/>
          <w14:ligatures w14:val="none"/>
        </w:rPr>
        <w:t xml:space="preserve">, durante la operación bancaria, observó un aviso sobre un seguro denominado “Tu Plata Segura” </w:t>
      </w:r>
      <w:r w:rsidR="00A62289">
        <w:rPr>
          <w:rFonts w:ascii="Arial Narrow" w:eastAsia="Arial Narrow" w:hAnsi="Arial Narrow" w:cs="Arial Narrow"/>
          <w:color w:val="000000"/>
          <w:kern w:val="0"/>
          <w:sz w:val="22"/>
          <w:szCs w:val="22"/>
          <w:lang w:eastAsia="es-ES"/>
          <w14:ligatures w14:val="none"/>
        </w:rPr>
        <w:t xml:space="preserve">(en adelante, Seguro Antirrobos) </w:t>
      </w:r>
      <w:r w:rsidR="00FE6615" w:rsidRPr="00D33D86">
        <w:rPr>
          <w:rFonts w:ascii="Arial Narrow" w:eastAsia="Arial Narrow" w:hAnsi="Arial Narrow" w:cs="Arial Narrow"/>
          <w:color w:val="000000"/>
          <w:kern w:val="0"/>
          <w:sz w:val="22"/>
          <w:szCs w:val="22"/>
          <w:lang w:eastAsia="es-ES"/>
          <w14:ligatures w14:val="none"/>
        </w:rPr>
        <w:t xml:space="preserve">y consultó sobre sus condiciones y cobertura. </w:t>
      </w:r>
      <w:r w:rsidR="008946ED" w:rsidRPr="00D33D86">
        <w:rPr>
          <w:rFonts w:ascii="Arial Narrow" w:eastAsia="Arial Narrow" w:hAnsi="Arial Narrow" w:cs="Arial Narrow"/>
          <w:color w:val="000000"/>
          <w:kern w:val="0"/>
          <w:sz w:val="22"/>
          <w:szCs w:val="22"/>
          <w:lang w:eastAsia="es-ES"/>
          <w14:ligatures w14:val="none"/>
        </w:rPr>
        <w:t>Le indicaron que</w:t>
      </w:r>
      <w:r w:rsidR="00FE6615" w:rsidRPr="00D33D86">
        <w:rPr>
          <w:rFonts w:ascii="Arial Narrow" w:eastAsia="Arial Narrow" w:hAnsi="Arial Narrow" w:cs="Arial Narrow"/>
          <w:color w:val="000000"/>
          <w:kern w:val="0"/>
          <w:sz w:val="22"/>
          <w:szCs w:val="22"/>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Arial Narrow" w:hAnsi="Arial Narrow" w:cs="Arial Narrow"/>
          <w:color w:val="000000"/>
          <w:kern w:val="0"/>
          <w:sz w:val="22"/>
          <w:szCs w:val="22"/>
          <w:lang w:eastAsia="es-ES"/>
          <w14:ligatures w14:val="none"/>
        </w:rPr>
        <w:t>N</w:t>
      </w:r>
      <w:r w:rsidR="00FE6615" w:rsidRPr="00D33D86">
        <w:rPr>
          <w:rFonts w:ascii="Arial Narrow" w:eastAsia="Arial Narrow" w:hAnsi="Arial Narrow" w:cs="Arial Narrow"/>
          <w:color w:val="000000"/>
          <w:kern w:val="0"/>
          <w:sz w:val="22"/>
          <w:szCs w:val="22"/>
          <w:lang w:eastAsia="es-ES"/>
          <w14:ligatures w14:val="none"/>
        </w:rPr>
        <w:t>o se le proporcionó información específica sobre el procedimiento para activar la cobertura en caso de siniestro.</w:t>
      </w:r>
      <w:r w:rsidR="000D721B"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Posteriormente, el mismo </w:t>
      </w:r>
      <w:r w:rsidR="00FE6615" w:rsidRPr="00D33D86">
        <w:rPr>
          <w:rFonts w:ascii="Arial Narrow" w:eastAsia="Arial Narrow" w:hAnsi="Arial Narrow" w:cs="Arial Narrow"/>
          <w:color w:val="000000"/>
          <w:kern w:val="0"/>
          <w:sz w:val="22"/>
          <w:szCs w:val="22"/>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Arial Narrow" w:hAnsi="Arial Narrow" w:cs="Arial Narrow"/>
          <w:color w:val="000000"/>
          <w:kern w:val="0"/>
          <w:sz w:val="22"/>
          <w:szCs w:val="22"/>
          <w:lang w:eastAsia="es-ES"/>
          <w14:ligatures w14:val="none"/>
        </w:rPr>
        <w:t>Carabayllo</w:t>
      </w:r>
      <w:proofErr w:type="spellEnd"/>
      <w:r w:rsidR="00FE6615" w:rsidRPr="00D33D86">
        <w:rPr>
          <w:rFonts w:ascii="Arial Narrow" w:eastAsia="Arial Narrow" w:hAnsi="Arial Narrow" w:cs="Arial Narrow"/>
          <w:color w:val="000000"/>
          <w:kern w:val="0"/>
          <w:sz w:val="22"/>
          <w:szCs w:val="22"/>
          <w:lang w:eastAsia="es-ES"/>
          <w14:ligatures w14:val="none"/>
        </w:rPr>
        <w:t xml:space="preserve">, </w:t>
      </w:r>
      <w:r w:rsidR="00777283">
        <w:rPr>
          <w:rFonts w:ascii="Arial Narrow" w:eastAsia="Arial Narrow" w:hAnsi="Arial Narrow" w:cs="Arial Narrow"/>
          <w:color w:val="000000"/>
          <w:kern w:val="0"/>
          <w:sz w:val="22"/>
          <w:szCs w:val="22"/>
          <w:lang w:eastAsia="es-ES"/>
          <w14:ligatures w14:val="none"/>
        </w:rPr>
        <w:t>se le aproximó</w:t>
      </w:r>
      <w:r w:rsidR="00FE6615" w:rsidRPr="00D33D86">
        <w:rPr>
          <w:rFonts w:ascii="Arial Narrow" w:eastAsia="Arial Narrow" w:hAnsi="Arial Narrow" w:cs="Arial Narrow"/>
          <w:color w:val="000000"/>
          <w:kern w:val="0"/>
          <w:sz w:val="22"/>
          <w:szCs w:val="22"/>
          <w:lang w:eastAsia="es-ES"/>
          <w14:ligatures w14:val="none"/>
        </w:rPr>
        <w:t xml:space="preserve"> un sujeto masculino que, mediante amenaza con presión en la región lumbar, </w:t>
      </w:r>
      <w:r w:rsidR="00583144">
        <w:rPr>
          <w:rFonts w:ascii="Arial Narrow" w:eastAsia="Arial Narrow" w:hAnsi="Arial Narrow" w:cs="Arial Narrow"/>
          <w:color w:val="000000"/>
          <w:kern w:val="0"/>
          <w:sz w:val="22"/>
          <w:szCs w:val="22"/>
          <w:lang w:eastAsia="es-ES"/>
          <w14:ligatures w14:val="none"/>
        </w:rPr>
        <w:t xml:space="preserve">le </w:t>
      </w:r>
      <w:r w:rsidR="00FE6615" w:rsidRPr="00D33D86">
        <w:rPr>
          <w:rFonts w:ascii="Arial Narrow" w:eastAsia="Arial Narrow" w:hAnsi="Arial Narrow" w:cs="Arial Narrow"/>
          <w:color w:val="000000"/>
          <w:kern w:val="0"/>
          <w:sz w:val="22"/>
          <w:szCs w:val="22"/>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Arial Narrow" w:hAnsi="Arial Narrow" w:cs="Arial Narrow"/>
          <w:color w:val="000000"/>
          <w:kern w:val="0"/>
          <w:sz w:val="22"/>
          <w:szCs w:val="22"/>
          <w:lang w:eastAsia="es-ES"/>
          <w14:ligatures w14:val="none"/>
        </w:rPr>
        <w:t>D</w:t>
      </w:r>
      <w:r w:rsidR="00FE6615" w:rsidRPr="00D33D86">
        <w:rPr>
          <w:rFonts w:ascii="Arial Narrow" w:eastAsia="Arial Narrow" w:hAnsi="Arial Narrow" w:cs="Arial Narrow"/>
          <w:color w:val="000000"/>
          <w:kern w:val="0"/>
          <w:sz w:val="22"/>
          <w:szCs w:val="22"/>
          <w:lang w:eastAsia="es-ES"/>
          <w14:ligatures w14:val="none"/>
        </w:rPr>
        <w:t>escribió las características físicas y vestimenta del sujeto.</w:t>
      </w:r>
      <w:r w:rsidR="008F67EC"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El mismo día, aproximadamente a la 01:10 p.m., se presentó en el Departamento de Investigación Criminal (DEPINCRI) </w:t>
      </w:r>
      <w:r w:rsidR="008F67EC" w:rsidRPr="00D33D86">
        <w:rPr>
          <w:rFonts w:ascii="Arial Narrow" w:eastAsia="Arial Narrow" w:hAnsi="Arial Narrow" w:cs="Arial Narrow"/>
          <w:color w:val="000000"/>
          <w:kern w:val="0"/>
          <w:sz w:val="22"/>
          <w:szCs w:val="22"/>
          <w:lang w:eastAsia="es-ES"/>
          <w14:ligatures w14:val="none"/>
        </w:rPr>
        <w:t xml:space="preserve">de la Policía Nacional del Perú </w:t>
      </w:r>
      <w:r w:rsidR="00FE6615" w:rsidRPr="00D33D86">
        <w:rPr>
          <w:rFonts w:ascii="Arial Narrow" w:eastAsia="Arial Narrow" w:hAnsi="Arial Narrow" w:cs="Arial Narrow"/>
          <w:color w:val="000000"/>
          <w:kern w:val="0"/>
          <w:sz w:val="22"/>
          <w:szCs w:val="22"/>
          <w:lang w:eastAsia="es-ES"/>
          <w14:ligatures w14:val="none"/>
        </w:rPr>
        <w:t xml:space="preserve">para formalizar una denuncia penal por robo agravado. Como sustento, adjuntó copia del </w:t>
      </w:r>
      <w:proofErr w:type="spellStart"/>
      <w:r w:rsidR="00FE6615" w:rsidRPr="00D33D86">
        <w:rPr>
          <w:rFonts w:ascii="Arial Narrow" w:eastAsia="Arial Narrow" w:hAnsi="Arial Narrow" w:cs="Arial Narrow"/>
          <w:color w:val="000000"/>
          <w:kern w:val="0"/>
          <w:sz w:val="22"/>
          <w:szCs w:val="22"/>
          <w:lang w:eastAsia="es-ES"/>
          <w14:ligatures w14:val="none"/>
        </w:rPr>
        <w:t>voucher</w:t>
      </w:r>
      <w:proofErr w:type="spellEnd"/>
      <w:r w:rsidR="00FE6615" w:rsidRPr="00D33D86">
        <w:rPr>
          <w:rFonts w:ascii="Arial Narrow" w:eastAsia="Arial Narrow" w:hAnsi="Arial Narrow" w:cs="Arial Narrow"/>
          <w:color w:val="000000"/>
          <w:kern w:val="0"/>
          <w:sz w:val="22"/>
          <w:szCs w:val="22"/>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Posteriormente, el </w:t>
      </w:r>
      <w:r w:rsidR="008F67EC" w:rsidRPr="00D33D86">
        <w:rPr>
          <w:rFonts w:ascii="Arial Narrow" w:eastAsia="Arial Narrow" w:hAnsi="Arial Narrow" w:cs="Arial Narrow"/>
          <w:color w:val="000000"/>
          <w:kern w:val="0"/>
          <w:sz w:val="22"/>
          <w:szCs w:val="22"/>
          <w:lang w:eastAsia="es-ES"/>
          <w14:ligatures w14:val="none"/>
        </w:rPr>
        <w:t xml:space="preserve">mismo </w:t>
      </w:r>
      <w:r w:rsidRPr="00D33D86">
        <w:rPr>
          <w:rFonts w:ascii="Arial Narrow" w:eastAsia="Arial Narrow" w:hAnsi="Arial Narrow" w:cs="Arial Narrow"/>
          <w:color w:val="000000"/>
          <w:kern w:val="0"/>
          <w:sz w:val="22"/>
          <w:szCs w:val="22"/>
          <w:lang w:eastAsia="es-ES"/>
          <w14:ligatures w14:val="none"/>
        </w:rPr>
        <w:t>22 de marzo de 2023, cerca de las 02:00 p.m., contactó a la central telefónica de</w:t>
      </w:r>
      <w:r w:rsidR="000F773E"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para notificar el siniestro y solicitar información sobre el procedimiento para activar 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llamada, la asesora </w:t>
      </w:r>
      <w:r w:rsidR="002F7091" w:rsidRPr="00D33D86">
        <w:rPr>
          <w:rFonts w:ascii="Arial Narrow" w:eastAsia="Arial Narrow" w:hAnsi="Arial Narrow" w:cs="Arial Narrow"/>
          <w:color w:val="000000"/>
          <w:kern w:val="0"/>
          <w:sz w:val="22"/>
          <w:szCs w:val="22"/>
          <w:lang w:eastAsia="es-ES"/>
          <w14:ligatures w14:val="none"/>
        </w:rPr>
        <w:t xml:space="preserve">del Banco </w:t>
      </w:r>
      <w:r w:rsidRPr="00D33D86">
        <w:rPr>
          <w:rFonts w:ascii="Arial Narrow" w:eastAsia="Arial Narrow" w:hAnsi="Arial Narrow" w:cs="Arial Narrow"/>
          <w:color w:val="000000"/>
          <w:kern w:val="0"/>
          <w:sz w:val="22"/>
          <w:szCs w:val="22"/>
          <w:lang w:eastAsia="es-ES"/>
          <w14:ligatures w14:val="none"/>
        </w:rPr>
        <w:t xml:space="preserve">negó la existencia del seguro y afirmó que </w:t>
      </w:r>
      <w:r w:rsidR="002F7091"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no ofrecía cobertura ante robos posteriores a retiros en ventanilla</w:t>
      </w:r>
      <w:r w:rsidR="00ED161C">
        <w:rPr>
          <w:rFonts w:ascii="Arial Narrow" w:eastAsia="Arial Narrow" w:hAnsi="Arial Narrow" w:cs="Arial Narrow"/>
          <w:color w:val="000000"/>
          <w:kern w:val="0"/>
          <w:sz w:val="22"/>
          <w:szCs w:val="22"/>
          <w:lang w:eastAsia="es-ES"/>
          <w14:ligatures w14:val="none"/>
        </w:rPr>
        <w:t xml:space="preserve">; la </w:t>
      </w:r>
      <w:r w:rsidRPr="00D33D86">
        <w:rPr>
          <w:rFonts w:ascii="Arial Narrow" w:eastAsia="Arial Narrow" w:hAnsi="Arial Narrow" w:cs="Arial Narrow"/>
          <w:color w:val="000000"/>
          <w:kern w:val="0"/>
          <w:sz w:val="22"/>
          <w:szCs w:val="22"/>
          <w:lang w:eastAsia="es-ES"/>
          <w14:ligatures w14:val="none"/>
        </w:rPr>
        <w:t xml:space="preserve">llamada terminó sin que se </w:t>
      </w:r>
      <w:r w:rsidR="00ED161C">
        <w:rPr>
          <w:rFonts w:ascii="Arial Narrow" w:eastAsia="Arial Narrow" w:hAnsi="Arial Narrow" w:cs="Arial Narrow"/>
          <w:color w:val="000000"/>
          <w:kern w:val="0"/>
          <w:sz w:val="22"/>
          <w:szCs w:val="22"/>
          <w:lang w:eastAsia="es-ES"/>
          <w14:ligatures w14:val="none"/>
        </w:rPr>
        <w:t xml:space="preserve">le </w:t>
      </w:r>
      <w:r w:rsidRPr="00D33D86">
        <w:rPr>
          <w:rFonts w:ascii="Arial Narrow" w:eastAsia="Arial Narrow" w:hAnsi="Arial Narrow" w:cs="Arial Narrow"/>
          <w:color w:val="000000"/>
          <w:kern w:val="0"/>
          <w:sz w:val="22"/>
          <w:szCs w:val="22"/>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22 de marzo de 2023, alrededor de las 04:00 p.m., acudió presencialmente a la Agencia </w:t>
      </w:r>
      <w:r w:rsidR="000F773E" w:rsidRPr="00D33D86">
        <w:rPr>
          <w:rFonts w:ascii="Arial Narrow" w:eastAsia="Arial Narrow" w:hAnsi="Arial Narrow" w:cs="Arial Narrow"/>
          <w:color w:val="000000"/>
          <w:kern w:val="0"/>
          <w:sz w:val="22"/>
          <w:szCs w:val="22"/>
          <w:lang w:eastAsia="es-ES"/>
          <w14:ligatures w14:val="none"/>
        </w:rPr>
        <w:t>del Banco</w:t>
      </w:r>
      <w:r w:rsidRPr="00D33D86">
        <w:rPr>
          <w:rFonts w:ascii="Arial Narrow" w:eastAsia="Arial Narrow" w:hAnsi="Arial Narrow" w:cs="Arial Narrow"/>
          <w:color w:val="000000"/>
          <w:kern w:val="0"/>
          <w:sz w:val="22"/>
          <w:szCs w:val="22"/>
          <w:lang w:eastAsia="es-ES"/>
          <w14:ligatures w14:val="none"/>
        </w:rPr>
        <w:t xml:space="preserve"> en</w:t>
      </w:r>
      <w:r w:rsidR="000F773E" w:rsidRPr="00D33D86">
        <w:rPr>
          <w:rFonts w:ascii="Arial Narrow" w:eastAsia="Arial Narrow" w:hAnsi="Arial Narrow" w:cs="Arial Narrow"/>
          <w:color w:val="000000"/>
          <w:kern w:val="0"/>
          <w:sz w:val="22"/>
          <w:szCs w:val="22"/>
          <w:lang w:eastAsia="es-ES"/>
          <w14:ligatures w14:val="none"/>
        </w:rPr>
        <w:t xml:space="preserve"> el distrito de</w:t>
      </w:r>
      <w:r w:rsidRPr="00D33D86">
        <w:rPr>
          <w:rFonts w:ascii="Arial Narrow" w:eastAsia="Arial Narrow" w:hAnsi="Arial Narrow" w:cs="Arial Narrow"/>
          <w:color w:val="000000"/>
          <w:kern w:val="0"/>
          <w:sz w:val="22"/>
          <w:szCs w:val="22"/>
          <w:lang w:eastAsia="es-ES"/>
          <w14:ligatures w14:val="none"/>
        </w:rPr>
        <w:t xml:space="preserve"> Comas para solicitar la activación del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atención, presentó la denuncia policial y el </w:t>
      </w:r>
      <w:proofErr w:type="spellStart"/>
      <w:r w:rsidRPr="00D33D86">
        <w:rPr>
          <w:rFonts w:ascii="Arial Narrow" w:eastAsia="Arial Narrow" w:hAnsi="Arial Narrow" w:cs="Arial Narrow"/>
          <w:color w:val="000000"/>
          <w:kern w:val="0"/>
          <w:sz w:val="22"/>
          <w:szCs w:val="22"/>
          <w:lang w:eastAsia="es-ES"/>
          <w14:ligatures w14:val="none"/>
        </w:rPr>
        <w:t>voucher</w:t>
      </w:r>
      <w:proofErr w:type="spellEnd"/>
      <w:r w:rsidRPr="00D33D86">
        <w:rPr>
          <w:rFonts w:ascii="Arial Narrow" w:eastAsia="Arial Narrow" w:hAnsi="Arial Narrow" w:cs="Arial Narrow"/>
          <w:color w:val="000000"/>
          <w:kern w:val="0"/>
          <w:sz w:val="22"/>
          <w:szCs w:val="22"/>
          <w:lang w:eastAsia="es-ES"/>
          <w14:ligatures w14:val="none"/>
        </w:rPr>
        <w:t xml:space="preserve"> bancario del retiro por S/ 29 000,00, e informó sobre el hecho delictivo. El personal de la agencia</w:t>
      </w:r>
      <w:r w:rsidR="000F773E" w:rsidRPr="00D33D86">
        <w:rPr>
          <w:rFonts w:ascii="Arial Narrow" w:eastAsia="Arial Narrow" w:hAnsi="Arial Narrow" w:cs="Arial Narrow"/>
          <w:color w:val="000000"/>
          <w:kern w:val="0"/>
          <w:sz w:val="22"/>
          <w:szCs w:val="22"/>
          <w:lang w:eastAsia="es-ES"/>
          <w14:ligatures w14:val="none"/>
        </w:rPr>
        <w:t xml:space="preserve"> del Banco </w:t>
      </w:r>
      <w:r w:rsidR="001547F2" w:rsidRPr="00D33D86">
        <w:rPr>
          <w:rFonts w:ascii="Arial Narrow" w:eastAsia="Arial Narrow" w:hAnsi="Arial Narrow" w:cs="Arial Narrow"/>
          <w:color w:val="000000"/>
          <w:kern w:val="0"/>
          <w:sz w:val="22"/>
          <w:szCs w:val="22"/>
          <w:lang w:eastAsia="es-ES"/>
          <w14:ligatures w14:val="none"/>
        </w:rPr>
        <w:t xml:space="preserve">le </w:t>
      </w:r>
      <w:r w:rsidR="000F773E" w:rsidRPr="00D33D86">
        <w:rPr>
          <w:rFonts w:ascii="Arial Narrow" w:eastAsia="Arial Narrow" w:hAnsi="Arial Narrow" w:cs="Arial Narrow"/>
          <w:color w:val="000000"/>
          <w:kern w:val="0"/>
          <w:sz w:val="22"/>
          <w:szCs w:val="22"/>
          <w:lang w:eastAsia="es-ES"/>
          <w14:ligatures w14:val="none"/>
        </w:rPr>
        <w:t>manifest</w:t>
      </w:r>
      <w:r w:rsidR="008C6758">
        <w:rPr>
          <w:rFonts w:ascii="Arial Narrow" w:eastAsia="Arial Narrow" w:hAnsi="Arial Narrow" w:cs="Arial Narrow"/>
          <w:color w:val="000000"/>
          <w:kern w:val="0"/>
          <w:sz w:val="22"/>
          <w:szCs w:val="22"/>
          <w:lang w:eastAsia="es-ES"/>
          <w14:ligatures w14:val="none"/>
        </w:rPr>
        <w:t>ó</w:t>
      </w:r>
      <w:r w:rsidRPr="00D33D86">
        <w:rPr>
          <w:rFonts w:ascii="Arial Narrow" w:eastAsia="Arial Narrow" w:hAnsi="Arial Narrow" w:cs="Arial Narrow"/>
          <w:color w:val="000000"/>
          <w:kern w:val="0"/>
          <w:sz w:val="22"/>
          <w:szCs w:val="22"/>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Arial Narrow" w:hAnsi="Arial Narrow" w:cs="Arial Narrow"/>
          <w:color w:val="000000"/>
          <w:kern w:val="0"/>
          <w:sz w:val="22"/>
          <w:szCs w:val="22"/>
          <w:lang w:eastAsia="es-ES"/>
          <w14:ligatures w14:val="none"/>
        </w:rPr>
        <w:t xml:space="preserve"> </w:t>
      </w:r>
      <w:r w:rsidRPr="00D33D86">
        <w:rPr>
          <w:rFonts w:ascii="Arial Narrow" w:eastAsia="Arial Narrow" w:hAnsi="Arial Narrow" w:cs="Arial Narrow"/>
          <w:color w:val="000000"/>
          <w:kern w:val="0"/>
          <w:sz w:val="22"/>
          <w:szCs w:val="22"/>
          <w:lang w:eastAsia="es-ES"/>
          <w14:ligatures w14:val="none"/>
        </w:rPr>
        <w:t xml:space="preserve">Además, </w:t>
      </w:r>
      <w:r w:rsidR="004D13F9" w:rsidRPr="00D33D86">
        <w:rPr>
          <w:rFonts w:ascii="Arial Narrow" w:eastAsia="Arial Narrow" w:hAnsi="Arial Narrow" w:cs="Arial Narrow"/>
          <w:color w:val="000000"/>
          <w:kern w:val="0"/>
          <w:sz w:val="22"/>
          <w:szCs w:val="22"/>
          <w:lang w:eastAsia="es-ES"/>
          <w14:ligatures w14:val="none"/>
        </w:rPr>
        <w:t>señala que le indicaron</w:t>
      </w:r>
      <w:r w:rsidRPr="00D33D86">
        <w:rPr>
          <w:rFonts w:ascii="Arial Narrow" w:eastAsia="Arial Narrow" w:hAnsi="Arial Narrow" w:cs="Arial Narrow"/>
          <w:color w:val="000000"/>
          <w:kern w:val="0"/>
          <w:sz w:val="22"/>
          <w:szCs w:val="22"/>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Arial Narrow" w:hAnsi="Arial Narrow" w:cs="Arial Narrow"/>
          <w:color w:val="000000"/>
          <w:kern w:val="0"/>
          <w:sz w:val="22"/>
          <w:szCs w:val="22"/>
          <w:lang w:eastAsia="es-ES"/>
          <w14:ligatures w14:val="none"/>
        </w:rPr>
        <w:t>Posteriormente</w:t>
      </w:r>
      <w:r w:rsidRPr="00D33D86">
        <w:rPr>
          <w:rFonts w:ascii="Arial Narrow" w:eastAsia="Arial Narrow" w:hAnsi="Arial Narrow" w:cs="Arial Narrow"/>
          <w:color w:val="000000"/>
          <w:kern w:val="0"/>
          <w:sz w:val="22"/>
          <w:szCs w:val="22"/>
          <w:lang w:eastAsia="es-ES"/>
          <w14:ligatures w14:val="none"/>
        </w:rPr>
        <w:t xml:space="preserve">, </w:t>
      </w:r>
      <w:r w:rsidR="008C6758">
        <w:rPr>
          <w:rFonts w:ascii="Arial Narrow" w:eastAsia="Arial Narrow" w:hAnsi="Arial Narrow" w:cs="Arial Narrow"/>
          <w:color w:val="000000"/>
          <w:kern w:val="0"/>
          <w:sz w:val="22"/>
          <w:szCs w:val="22"/>
          <w:lang w:eastAsia="es-ES"/>
          <w14:ligatures w14:val="none"/>
        </w:rPr>
        <w:t>luego de insistir</w:t>
      </w:r>
      <w:r w:rsidRPr="00D33D86">
        <w:rPr>
          <w:rFonts w:ascii="Arial Narrow" w:eastAsia="Arial Narrow" w:hAnsi="Arial Narrow" w:cs="Arial Narrow"/>
          <w:color w:val="000000"/>
          <w:kern w:val="0"/>
          <w:sz w:val="22"/>
          <w:szCs w:val="22"/>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31 de marzo de 2023, acudió a la sede principal de </w:t>
      </w:r>
      <w:r w:rsidR="00D17B66"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xml:space="preserve">, ubicada en Av. Juan de Arona 830, </w:t>
      </w:r>
      <w:r w:rsidR="00D17B66" w:rsidRPr="00D33D86">
        <w:rPr>
          <w:rFonts w:ascii="Arial Narrow" w:eastAsia="Arial Narrow" w:hAnsi="Arial Narrow" w:cs="Arial Narrow"/>
          <w:color w:val="000000"/>
          <w:kern w:val="0"/>
          <w:sz w:val="22"/>
          <w:szCs w:val="22"/>
          <w:lang w:eastAsia="es-ES"/>
          <w14:ligatures w14:val="none"/>
        </w:rPr>
        <w:t xml:space="preserve">distrito de </w:t>
      </w:r>
      <w:r w:rsidRPr="00D33D86">
        <w:rPr>
          <w:rFonts w:ascii="Arial Narrow" w:eastAsia="Arial Narrow" w:hAnsi="Arial Narrow" w:cs="Arial Narrow"/>
          <w:color w:val="000000"/>
          <w:kern w:val="0"/>
          <w:sz w:val="22"/>
          <w:szCs w:val="22"/>
          <w:lang w:eastAsia="es-ES"/>
          <w14:ligatures w14:val="none"/>
        </w:rPr>
        <w:t xml:space="preserve">San Isidro, para verificar si </w:t>
      </w:r>
      <w:r w:rsidR="00D17B66"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había remitido la documentación necesaria para la activación del seguro. </w:t>
      </w:r>
      <w:r w:rsidR="00414DCD" w:rsidRPr="00D33D86">
        <w:rPr>
          <w:rFonts w:ascii="Arial Narrow" w:eastAsia="Arial Narrow" w:hAnsi="Arial Narrow" w:cs="Arial Narrow"/>
          <w:color w:val="000000"/>
          <w:kern w:val="0"/>
          <w:sz w:val="22"/>
          <w:szCs w:val="22"/>
          <w:lang w:eastAsia="es-ES"/>
          <w14:ligatures w14:val="none"/>
        </w:rPr>
        <w:t xml:space="preserve">Pacífico le </w:t>
      </w:r>
      <w:r w:rsidRPr="00D33D86">
        <w:rPr>
          <w:rFonts w:ascii="Arial Narrow" w:eastAsia="Arial Narrow" w:hAnsi="Arial Narrow" w:cs="Arial Narrow"/>
          <w:color w:val="000000"/>
          <w:kern w:val="0"/>
          <w:sz w:val="22"/>
          <w:szCs w:val="22"/>
          <w:lang w:eastAsia="es-ES"/>
          <w14:ligatures w14:val="none"/>
        </w:rPr>
        <w:t xml:space="preserve">informó que no existía registro ni documentación enviada por </w:t>
      </w:r>
      <w:r w:rsidR="00014E32"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Arial Narrow" w:hAnsi="Arial Narrow" w:cs="Arial Narrow"/>
          <w:color w:val="000000"/>
          <w:kern w:val="0"/>
          <w:sz w:val="22"/>
          <w:szCs w:val="22"/>
          <w:lang w:eastAsia="es-ES"/>
          <w14:ligatures w14:val="none"/>
        </w:rPr>
        <w:t xml:space="preserve"> Pacífico le </w:t>
      </w:r>
      <w:r w:rsidRPr="00D33D86">
        <w:rPr>
          <w:rFonts w:ascii="Arial Narrow" w:eastAsia="Arial Narrow" w:hAnsi="Arial Narrow" w:cs="Arial Narrow"/>
          <w:color w:val="000000"/>
          <w:kern w:val="0"/>
          <w:sz w:val="22"/>
          <w:szCs w:val="22"/>
          <w:lang w:eastAsia="es-ES"/>
          <w14:ligatures w14:val="none"/>
        </w:rPr>
        <w:t>señaló que la presentación de documentos en la Agencia Comas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no implicaba la activación del seguro, dado que la derivación a </w:t>
      </w:r>
      <w:r w:rsidR="0091740A" w:rsidRPr="00D33D86">
        <w:rPr>
          <w:rFonts w:ascii="Arial Narrow" w:eastAsia="Arial Narrow" w:hAnsi="Arial Narrow" w:cs="Arial Narrow"/>
          <w:color w:val="000000"/>
          <w:kern w:val="0"/>
          <w:sz w:val="22"/>
          <w:szCs w:val="22"/>
          <w:lang w:eastAsia="es-ES"/>
          <w14:ligatures w14:val="none"/>
        </w:rPr>
        <w:t xml:space="preserve">Pacífico </w:t>
      </w:r>
      <w:r w:rsidRPr="00D33D86">
        <w:rPr>
          <w:rFonts w:ascii="Arial Narrow" w:eastAsia="Arial Narrow" w:hAnsi="Arial Narrow" w:cs="Arial Narrow"/>
          <w:color w:val="000000"/>
          <w:kern w:val="0"/>
          <w:sz w:val="22"/>
          <w:szCs w:val="22"/>
          <w:lang w:eastAsia="es-ES"/>
          <w14:ligatures w14:val="none"/>
        </w:rPr>
        <w:t>era requisito indispensable y no se había cumplido. Durante la visita, manifestó preocupación por la negativa reiterada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a reconocer la existencia del seguro, situación respaldada por transcripciones y grabaciones aportadas.</w:t>
      </w:r>
      <w:r w:rsidR="0091740A" w:rsidRPr="00D33D86">
        <w:rPr>
          <w:rFonts w:ascii="Arial Narrow" w:eastAsia="Arial Narrow" w:hAnsi="Arial Narrow" w:cs="Arial Narrow"/>
          <w:color w:val="000000"/>
          <w:kern w:val="0"/>
          <w:sz w:val="22"/>
          <w:szCs w:val="22"/>
          <w:lang w:eastAsia="es-ES"/>
          <w14:ligatures w14:val="none"/>
        </w:rPr>
        <w:t xml:space="preserve"> </w:t>
      </w:r>
    </w:p>
    <w:p w14:paraId="41CC1DBF" w14:textId="77777777" w:rsidR="00FE6615" w:rsidRPr="00D33D86" w:rsidRDefault="00FE6615" w:rsidP="009174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proofErr w:type="gramStart"/>
      <w:r w:rsidRPr="00D33D86">
        <w:rPr>
          <w:rFonts w:ascii="Arial Narrow" w:eastAsia="Arial Narrow" w:hAnsi="Arial Narrow" w:cs="Arial Narrow"/>
          <w:color w:val="000000"/>
          <w:kern w:val="0"/>
          <w:sz w:val="22"/>
          <w:szCs w:val="22"/>
          <w:lang w:eastAsia="es-ES"/>
          <w14:ligatures w14:val="none"/>
        </w:rPr>
        <w:t>En relación al</w:t>
      </w:r>
      <w:proofErr w:type="gramEnd"/>
      <w:r w:rsidRPr="00D33D86">
        <w:rPr>
          <w:rFonts w:ascii="Arial Narrow" w:eastAsia="Arial Narrow" w:hAnsi="Arial Narrow" w:cs="Arial Narrow"/>
          <w:color w:val="000000"/>
          <w:kern w:val="0"/>
          <w:sz w:val="22"/>
          <w:szCs w:val="22"/>
          <w:lang w:eastAsia="es-ES"/>
          <w14:ligatures w14:val="none"/>
        </w:rPr>
        <w:t xml:space="preserve"> Libro de Reclamaciones virtual en el portal web d</w:t>
      </w:r>
      <w:r w:rsidR="007259CE"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w:t>
      </w:r>
      <w:r w:rsidR="007259CE" w:rsidRPr="00D33D86">
        <w:rPr>
          <w:rFonts w:ascii="Arial Narrow" w:eastAsia="Arial Narrow" w:hAnsi="Arial Narrow" w:cs="Arial Narrow"/>
          <w:color w:val="000000"/>
          <w:kern w:val="0"/>
          <w:sz w:val="22"/>
          <w:szCs w:val="22"/>
          <w:lang w:eastAsia="es-ES"/>
          <w14:ligatures w14:val="none"/>
        </w:rPr>
        <w:t>intentó</w:t>
      </w:r>
      <w:r w:rsidRPr="00D33D86">
        <w:rPr>
          <w:rFonts w:ascii="Arial Narrow" w:eastAsia="Arial Narrow" w:hAnsi="Arial Narrow" w:cs="Arial Narrow"/>
          <w:color w:val="000000"/>
          <w:kern w:val="0"/>
          <w:sz w:val="22"/>
          <w:szCs w:val="22"/>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En cuanto al Libro de Reclamaciones virtual en la página web de </w:t>
      </w:r>
      <w:r w:rsidR="007259CE"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Arial Narrow" w:hAnsi="Arial Narrow" w:cs="Arial Narrow"/>
          <w:color w:val="000000"/>
          <w:kern w:val="0"/>
          <w:sz w:val="22"/>
          <w:szCs w:val="22"/>
          <w:lang w:eastAsia="es-ES"/>
          <w14:ligatures w14:val="none"/>
        </w:rPr>
        <w:t xml:space="preserve"> </w:t>
      </w:r>
    </w:p>
    <w:p w14:paraId="20009118" w14:textId="77777777" w:rsidR="00FE6615" w:rsidRPr="0084131B" w:rsidRDefault="00FE6615" w:rsidP="008413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Respecto a</w:t>
      </w:r>
      <w:r w:rsidR="00516476">
        <w:rPr>
          <w:rFonts w:ascii="Arial Narrow" w:eastAsia="Arial Narrow" w:hAnsi="Arial Narrow" w:cs="Arial Narrow"/>
          <w:color w:val="000000"/>
          <w:kern w:val="0"/>
          <w:sz w:val="22"/>
          <w:szCs w:val="22"/>
          <w:lang w:eastAsia="es-ES"/>
          <w14:ligatures w14:val="none"/>
        </w:rPr>
        <w:t xml:space="preserve"> su</w:t>
      </w:r>
      <w:r w:rsidRPr="00D33D86">
        <w:rPr>
          <w:rFonts w:ascii="Arial Narrow" w:eastAsia="Arial Narrow" w:hAnsi="Arial Narrow" w:cs="Arial Narrow"/>
          <w:color w:val="000000"/>
          <w:kern w:val="0"/>
          <w:sz w:val="22"/>
          <w:szCs w:val="22"/>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Arial Narrow" w:hAnsi="Arial Narrow" w:cs="Arial Narrow"/>
          <w:color w:val="000000"/>
          <w:kern w:val="0"/>
          <w:sz w:val="22"/>
          <w:szCs w:val="22"/>
          <w:lang w:eastAsia="es-ES"/>
          <w14:ligatures w14:val="none"/>
        </w:rPr>
        <w:t/>
      </w:r>
      <w:proofErr w:type="spellEnd"/>
      <w:r w:rsidRPr="00D33D86">
        <w:rPr>
          <w:rFonts w:ascii="Arial Narrow" w:eastAsia="Arial Narrow" w:hAnsi="Arial Narrow" w:cs="Arial Narrow"/>
          <w:color w:val="000000"/>
          <w:kern w:val="0"/>
          <w:sz w:val="22"/>
          <w:szCs w:val="22"/>
          <w:lang w:eastAsia="es-ES"/>
          <w14:ligatures w14:val="none"/>
        </w:rPr>
        <w:t xml:space="preserve"> EB01-9769. </w:t>
      </w:r>
      <w:r w:rsidR="00516476">
        <w:rPr>
          <w:rFonts w:ascii="Arial Narrow" w:eastAsia="Arial Narrow" w:hAnsi="Arial Narrow" w:cs="Arial Narrow"/>
          <w:color w:val="000000"/>
          <w:kern w:val="0"/>
          <w:sz w:val="22"/>
          <w:szCs w:val="22"/>
          <w:lang w:eastAsia="es-ES"/>
          <w14:ligatures w14:val="none"/>
        </w:rPr>
        <w:t>Asimismo,</w:t>
      </w:r>
      <w:r w:rsidRPr="00D33D86">
        <w:rPr>
          <w:rFonts w:ascii="Arial Narrow" w:eastAsia="Arial Narrow" w:hAnsi="Arial Narrow" w:cs="Arial Narrow"/>
          <w:color w:val="000000"/>
          <w:kern w:val="0"/>
          <w:sz w:val="22"/>
          <w:szCs w:val="22"/>
          <w:lang w:eastAsia="es-ES"/>
          <w14:ligatures w14:val="none"/>
        </w:rPr>
        <w:t xml:space="preserve"> continúa con tratamiento médico y evaluaciones, cubiertos parcialmente por un seguro privado de salud contratado con </w:t>
      </w:r>
      <w:r w:rsidR="004E6807" w:rsidRPr="00D33D86">
        <w:rPr>
          <w:rFonts w:ascii="Arial Narrow" w:eastAsia="Arial Narrow" w:hAnsi="Arial Narrow" w:cs="Arial Narrow"/>
          <w:color w:val="000000"/>
          <w:kern w:val="0"/>
          <w:sz w:val="22"/>
          <w:szCs w:val="22"/>
          <w:lang w:eastAsia="es-ES"/>
          <w14:ligatures w14:val="none"/>
        </w:rPr>
        <w:t>La Positiva Seguros Y Reaseguros S.A.</w:t>
      </w:r>
    </w:p>
    <w:p w14:paraId="45D1BC16" w14:textId="77777777" w:rsidR="0084131B" w:rsidRPr="0084131B" w:rsidRDefault="0084131B" w:rsidP="008413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Hasta la fecha de la presentación de la denuncia, no ha recibido comunicación, ni digital ni física, respecto a la cobertura del </w:t>
      </w:r>
      <w:r>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w:t>
      </w:r>
    </w:p>
    <w:p w14:paraId="667DBDCB" w14:textId="77777777" w:rsidR="00B447D2" w:rsidRPr="00D33D86"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kern w:val="0"/>
          <w14:ligatures w14:val="none"/>
          <w:sz w:val="22"/>
          <w:szCs w:val="22"/>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xml:space="preserve"/>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w:r>
      <w:r w:rsidR="00767C41" w:rsidRPr="00D33D86">
        <w:rPr>
          <w:rFonts w:ascii="Arial Narrow" w:eastAsia="Arial Narrow" w:hAnsi="Arial Narrow" w:cs="Arial Narrow"/>
          <w:color w:val="000000"/>
          <w:kern w:val="0"/>
          <w:sz w:val="22"/>
          <w:szCs w:val="22"/>
          <w:lang w:val="es-ES" w:eastAsia="es-ES"/>
          <w14:ligatures w14:val="none"/>
        </w:rPr>
        <w:t xml:space="preserve"/>
      </w:r>
      <w:r w:rsidR="00737154"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xml:space="preserve"/>
      </w:r>
      <w:r w:rsidR="00996C05">
        <w:rPr>
          <w:rFonts w:ascii="Arial Narrow" w:eastAsia="Arial Narrow" w:hAnsi="Arial Narrow" w:cs="Arial Narrow"/>
          <w:color w:val="000000"/>
          <w:kern w:val="0"/>
          <w:sz w:val="22"/>
          <w:szCs w:val="22"/>
          <w:lang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r w:rsidR="00020C41">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7975D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D33D86"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r w:rsidR="007975D1">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E02A13">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proofErr w:type="spellStart"/>
      <w:r w:rsidR="00020C41">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sidRPr="00DC5E6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5644D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686C23" w:rsidRPr="00D323CA">
        <w:rPr>
          <w:rFonts w:ascii="Arial Narrow" w:eastAsia="Arial Narrow" w:hAnsi="Arial Narrow" w:cs="Arial Narrow"/>
          <w:color w:val="000000"/>
          <w:kern w:val="0"/>
          <w:sz w:val="22"/>
          <w:szCs w:val="22"/>
          <w:lang w:val="es-ES" w:eastAsia="es-ES"/>
          <w14:ligatures w14:val="none"/>
        </w:rPr>
        <w:t/>
      </w:r>
      <w:r w:rsidR="005644D2" w:rsidRPr="00D323CA">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DC5E62" w:rsidRPr="00D323CA">
        <w:rPr>
          <w:rFonts w:ascii="Arial Narrow" w:eastAsia="Arial Narrow" w:hAnsi="Arial Narrow" w:cs="Arial Narrow"/>
          <w:color w:val="000000"/>
          <w:kern w:val="0"/>
          <w:sz w:val="22"/>
          <w:szCs w:val="22"/>
          <w:lang w:val="es-ES" w:eastAsia="es-ES"/>
          <w14:ligatures w14:val="none"/>
        </w:rPr>
        <w:t/>
      </w:r>
      <w:r w:rsidR="00D57120" w:rsidRPr="00D323CA">
        <w:rPr>
          <w:rFonts w:ascii="Arial Narrow" w:eastAsia="Arial Narrow" w:hAnsi="Arial Narrow" w:cs="Arial Narrow"/>
          <w:color w:val="000000"/>
          <w:kern w:val="0"/>
          <w:sz w:val="22"/>
          <w:szCs w:val="22"/>
          <w:lang w:val="es-ES" w:eastAsia="es-ES"/>
          <w14:ligatures w14:val="none"/>
        </w:rPr>
        <w:t xml:space="preserve"/>
      </w:r>
      <w:r w:rsidR="00767C41" w:rsidRPr="00D323CA">
        <w:rPr>
          <w:rFonts w:ascii="Arial Narrow" w:eastAsia="Arial Narrow" w:hAnsi="Arial Narrow" w:cs="Arial Narrow"/>
          <w:color w:val="000000"/>
          <w:kern w:val="0"/>
          <w:sz w:val="22"/>
          <w:szCs w:val="22"/>
          <w:lang w:val="es-ES" w:eastAsia="es-ES"/>
          <w14:ligatures w14:val="none"/>
        </w:rPr>
        <w:t/>
      </w:r>
    </w:p>
    <w:p w14:paraId="619E0710" w14:textId="77777777" w:rsidR="00AB3A58" w:rsidRPr="00D323CA"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23C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323CA"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D323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sz w:val="22"/>
          <w:szCs w:val="22"/>
          <w:vertAlign w:val="superscript"/>
          <w14:ligatures w14:val="none"/>
        </w:rPr>
        <w:footnoteReference w:id="2"/>
      </w:r>
      <w:r w:rsidRPr="00D323CA">
        <w:rPr>
          <w:rFonts w:ascii="Arial Narrow" w:eastAsia="Arial Narrow" w:hAnsi="Arial Narrow" w:cs="Arial Narrow"/>
          <w:color w:val="000000"/>
          <w:kern w:val="0"/>
          <w:sz w:val="22"/>
          <w:szCs w:val="22"/>
          <w:lang w:eastAsia="es-PE"/>
          <w14:ligatures w14:val="none"/>
        </w:rPr>
        <w:t xml:space="preserve">,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sz w:val="22"/>
          <w:szCs w:val="22"/>
        </w:rPr>
        <w:t>;</w:t>
      </w:r>
      <w:r w:rsidR="00360E2F" w:rsidRPr="00D323CA">
        <w:rPr>
          <w:rFonts w:ascii="Arial Narrow" w:eastAsia="Arial Narrow" w:hAnsi="Arial Narrow" w:cs="Arial Narrow"/>
          <w:kern w:val="0"/>
          <w14:ligatures w14:val="none"/>
          <w:sz w:val="22"/>
          <w:szCs w:val="22"/>
        </w:rPr>
        <w:t xml:space="preserve"> </w:t>
      </w:r>
      <w:r w:rsidRPr="00D323CA">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Pr="00677F52">
        <w:rPr>
          <w:rStyle w:val="Refdenotaalpie"/>
          <w:rFonts w:ascii="Arial Narrow" w:eastAsia="Arial Narrow" w:hAnsi="Arial Narrow" w:cs="Arial Narrow"/>
          <w:kern w:val="0"/>
          <w:sz w:val="22"/>
          <w:szCs w:val="22"/>
          <w:vertAlign w:val="superscript"/>
          <w14:ligatures w14:val="none"/>
        </w:rPr>
        <w:footnoteReference w:id="3"/>
      </w:r>
      <w:r w:rsidRPr="00677F52">
        <w:rPr>
          <w:rFonts w:ascii="Arial Narrow" w:eastAsia="Arial Narrow" w:hAnsi="Arial Narrow" w:cs="Arial Narrow"/>
          <w:kern w:val="0"/>
          <w14:ligatures w14:val="none"/>
          <w:sz w:val="22"/>
          <w:szCs w:val="22"/>
        </w:rPr>
        <w:t>.</w:t>
      </w:r>
    </w:p>
    <w:p w14:paraId="20FBD651" w14:textId="77777777" w:rsidR="00940E32" w:rsidRPr="00677F52" w:rsidRDefault="00940E32" w:rsidP="00940E32">
      <w:pPr>
        <w:pStyle w:val="Prrafodelista"/>
        <w:spacing w:before="0" w:after="0" w:line="240" w:lineRule="auto"/>
        <w:rPr>
          <w:rFonts w:ascii="Arial Narrow" w:eastAsia="Arial Narrow" w:hAnsi="Arial Narrow" w:cs="Arial Narrow"/>
          <w:kern w:val="0"/>
          <w14:ligatures w14:val="none"/>
          <w:sz w:val="22"/>
          <w:szCs w:val="22"/>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Además,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77F52">
        <w:rPr>
          <w:rFonts w:ascii="Arial Narrow" w:eastAsia="Arial Narrow" w:hAnsi="Arial Narrow" w:cs="Arial Narrow"/>
          <w:kern w:val="0"/>
          <w:sz w:val="22"/>
          <w:szCs w:val="22"/>
          <w:shd w:val="clear" w:color="auto" w:fill="FFFFFF"/>
          <w:lang w:eastAsia="es-PE"/>
          <w14:ligatures w14:val="none"/>
        </w:rPr>
        <w:t xml:space="preserve"/>
      </w:r>
      <w:r w:rsidRPr="00677F52">
        <w:rPr>
          <w:rFonts w:ascii="Arial Narrow" w:eastAsia="Arial Narrow" w:hAnsi="Arial Narrow" w:cs="Arial Narrow"/>
          <w:bCs/>
          <w:color w:val="000000"/>
          <w:kern w:val="0"/>
          <w:sz w:val="22"/>
          <w:szCs w:val="22"/>
          <w:lang w:eastAsia="es-PE"/>
          <w14:ligatures w14:val="none"/>
        </w:rPr>
        <w:t xml:space="preserve"/>
      </w:r>
      <w:r w:rsidRPr="00677F52">
        <w:rPr>
          <w:rStyle w:val="Refdenotaalpie"/>
          <w:rFonts w:ascii="Arial Narrow" w:eastAsia="Arial Narrow" w:hAnsi="Arial Narrow" w:cs="Arial Narrow"/>
          <w:sz w:val="22"/>
          <w:szCs w:val="22"/>
          <w:vertAlign w:val="superscript"/>
          <w:lang w:eastAsia="es-PE"/>
        </w:rPr>
        <w:footnoteReference w:id="4"/>
      </w:r>
      <w:r w:rsidRPr="00677F52">
        <w:rPr>
          <w:rFonts w:ascii="Arial Narrow" w:eastAsia="Arial Narrow" w:hAnsi="Arial Narrow" w:cs="Arial Narrow"/>
          <w:bCs/>
          <w:color w:val="000000"/>
          <w:kern w:val="0"/>
          <w:sz w:val="22"/>
          <w:szCs w:val="22"/>
          <w:lang w:eastAsia="es-PE"/>
          <w14:ligatures w14:val="none"/>
        </w:rPr>
        <w:t xml:space="preserve">. </w:t>
      </w:r>
    </w:p>
    <w:p w14:paraId="57D317F9" w14:textId="77777777" w:rsidR="00986B41" w:rsidRPr="00986B41" w:rsidRDefault="00986B41" w:rsidP="00986B41">
      <w:pPr>
        <w:pStyle w:val="Prrafodelista"/>
        <w:spacing w:before="0" w:after="0" w:line="240" w:lineRule="auto"/>
        <w:rPr>
          <w:rFonts w:ascii="Arial Narrow" w:eastAsia="Arial Narrow" w:hAnsi="Arial Narrow" w:cs="Arial Narrow"/>
          <w:kern w:val="0"/>
          <w14:ligatures w14:val="none"/>
          <w:sz w:val="22"/>
          <w:szCs w:val="22"/>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6B8E44AC" w14:textId="77777777" w:rsidR="00F4734C" w:rsidRPr="00677F52" w:rsidRDefault="00F4734C" w:rsidP="00F4734C">
      <w:pPr>
        <w:spacing w:before="0" w:after="0" w:line="240" w:lineRule="auto"/>
        <w:jc w:val="both"/>
        <w:rPr>
          <w:rFonts w:ascii="Arial Narrow" w:eastAsia="Arial Narrow" w:hAnsi="Arial Narrow" w:cs="Arial Narrow"/>
          <w:kern w:val="0"/>
          <w14:ligatures w14:val="none"/>
          <w:sz w:val="22"/>
          <w:szCs w:val="22"/>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Así también,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sz w:val="22"/>
          <w:szCs w:val="22"/>
        </w:rPr>
        <w:t>uso del libro de reclamaciones</w:t>
      </w:r>
      <w:r w:rsidRPr="00677F52">
        <w:rPr>
          <w:rFonts w:ascii="Arial Narrow" w:eastAsia="Arial Narrow" w:hAnsi="Arial Narrow" w:cs="Arial Narrow"/>
          <w:kern w:val="0"/>
          <w14:ligatures w14:val="none"/>
          <w:sz w:val="22"/>
          <w:szCs w:val="22"/>
        </w:rPr>
        <w:t xml:space="preserve">, tipificado en </w:t>
      </w:r>
      <w:r w:rsidR="00BC3F87" w:rsidRPr="00677F52">
        <w:rPr>
          <w:rFonts w:ascii="Arial Narrow" w:eastAsia="Arial Narrow" w:hAnsi="Arial Narrow" w:cs="Arial Narrow"/>
          <w:kern w:val="0"/>
          <w14:ligatures w14:val="none"/>
          <w:sz w:val="22"/>
          <w:szCs w:val="22"/>
        </w:rPr>
        <w:t>el artículo</w:t>
      </w:r>
      <w:r w:rsidRPr="00677F52">
        <w:rPr>
          <w:rFonts w:ascii="Arial Narrow" w:eastAsia="Arial Narrow" w:hAnsi="Arial Narrow" w:cs="Arial Narrow"/>
          <w:kern w:val="0"/>
          <w14:ligatures w14:val="none"/>
          <w:sz w:val="22"/>
          <w:szCs w:val="22"/>
        </w:rPr>
        <w:t xml:space="preserve"> 1</w:t>
      </w:r>
      <w:r w:rsidR="00BC3F87" w:rsidRPr="00677F52">
        <w:rPr>
          <w:rFonts w:ascii="Arial Narrow" w:eastAsia="Arial Narrow" w:hAnsi="Arial Narrow" w:cs="Arial Narrow"/>
          <w:kern w:val="0"/>
          <w14:ligatures w14:val="none"/>
          <w:sz w:val="22"/>
          <w:szCs w:val="22"/>
        </w:rPr>
        <w:t>50</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00561F77" w:rsidRPr="00677F52">
        <w:rPr>
          <w:rStyle w:val="Refdenotaalpie"/>
          <w:rFonts w:ascii="Arial Narrow" w:eastAsia="Arial Narrow" w:hAnsi="Arial Narrow" w:cs="Arial Narrow"/>
          <w:sz w:val="22"/>
          <w:szCs w:val="22"/>
          <w:vertAlign w:val="superscript"/>
          <w:lang w:eastAsia="es-PE"/>
        </w:rPr>
        <w:footnoteReference w:id="5"/>
      </w:r>
      <w:r w:rsidR="00BC3F87" w:rsidRPr="00677F52">
        <w:rPr>
          <w:rFonts w:ascii="Arial Narrow" w:eastAsia="Arial Narrow" w:hAnsi="Arial Narrow" w:cs="Arial Narrow"/>
          <w:bCs/>
          <w:color w:val="000000"/>
          <w:kern w:val="0"/>
          <w:sz w:val="22"/>
          <w:szCs w:val="22"/>
          <w:lang w:eastAsia="es-PE"/>
          <w14:ligatures w14:val="none"/>
        </w:rPr>
        <w:t>.</w:t>
      </w:r>
    </w:p>
    <w:p w14:paraId="6D74E71E" w14:textId="77777777" w:rsidR="00F4734C" w:rsidRPr="00940E32" w:rsidRDefault="00F4734C" w:rsidP="00F4734C">
      <w:pPr>
        <w:spacing w:before="0" w:after="0" w:line="240" w:lineRule="auto"/>
        <w:jc w:val="both"/>
        <w:rPr>
          <w:rFonts w:ascii="Arial Narrow" w:eastAsia="Arial Narrow" w:hAnsi="Arial Narrow" w:cs="Arial Narrow"/>
          <w:kern w:val="0"/>
          <w14:ligatures w14:val="none"/>
          <w:sz w:val="22"/>
          <w:szCs w:val="22"/>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4E63">
        <w:rPr>
          <w:rFonts w:ascii="Arial Narrow" w:eastAsia="Arial Narrow" w:hAnsi="Arial Narrow" w:cs="Arial Narrow"/>
          <w:kern w:val="0"/>
          <w14:ligatures w14:val="none"/>
          <w:sz w:val="22"/>
          <w:szCs w:val="22"/>
        </w:rPr>
        <w:t xml:space="preserve">Así también, la Secretaría Técnica, en ejercicio de sus facultades, </w:t>
      </w:r>
      <w:r w:rsidRPr="00874E63">
        <w:rPr>
          <w:rFonts w:ascii="Arial Narrow" w:eastAsia="Arial Narrow" w:hAnsi="Arial Narrow" w:cs="Arial Narrow"/>
          <w:color w:val="000000"/>
          <w:kern w:val="0"/>
          <w:sz w:val="22"/>
          <w:szCs w:val="22"/>
          <w:lang w:eastAsia="es-PE"/>
          <w14:ligatures w14:val="none"/>
        </w:rPr>
        <w:t xml:space="preserve">considera </w:t>
      </w:r>
      <w:r w:rsidRPr="00874E63">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Arial Narrow" w:hAnsi="Arial Narrow" w:cs="Arial Narrow"/>
          <w:color w:val="000000"/>
          <w:kern w:val="0"/>
          <w:sz w:val="22"/>
          <w:szCs w:val="22"/>
          <w:shd w:val="clear" w:color="auto" w:fill="FFFFFF"/>
          <w:lang w:eastAsia="es-PE"/>
          <w14:ligatures w14:val="none"/>
        </w:rPr>
        <w:lastRenderedPageBreak/>
        <w:t>ello</w:t>
      </w:r>
      <w:r w:rsidRPr="00874E63">
        <w:rPr>
          <w:rFonts w:ascii="Arial Narrow" w:eastAsia="Arial Narrow" w:hAnsi="Arial Narrow" w:cs="Arial Narrow"/>
          <w:kern w:val="0"/>
          <w14:ligatures w14:val="none"/>
          <w:sz w:val="22"/>
          <w:szCs w:val="22"/>
        </w:rPr>
        <w:t xml:space="preserve">. </w:t>
      </w:r>
      <w:r w:rsidR="005515A7" w:rsidRPr="00874E63">
        <w:rPr>
          <w:rFonts w:ascii="Arial Narrow" w:eastAsia="Arial Narrow" w:hAnsi="Arial Narrow" w:cs="Arial Narrow"/>
          <w:kern w:val="0"/>
          <w14:ligatures w14:val="none"/>
          <w:sz w:val="22"/>
          <w:szCs w:val="22"/>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sz w:val="22"/>
          <w:szCs w:val="22"/>
        </w:rPr>
        <w:t>, tipificado en el artículo 150</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Código y el artículo 5</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sz w:val="22"/>
          <w:szCs w:val="22"/>
        </w:rPr>
        <w:t>.</w:t>
      </w:r>
    </w:p>
    <w:p w14:paraId="4EE88AF9" w14:textId="77777777" w:rsidR="00874E63" w:rsidRPr="00874E63" w:rsidRDefault="00874E63" w:rsidP="00874E63">
      <w:pPr>
        <w:pStyle w:val="Prrafodelista"/>
        <w:spacing w:before="0" w:after="0" w:line="240" w:lineRule="auto"/>
        <w:rPr>
          <w:rFonts w:ascii="Arial Narrow" w:eastAsia="Arial Narrow" w:hAnsi="Arial Narrow" w:cs="Arial Narrow"/>
          <w:kern w:val="0"/>
          <w:sz w:val="22"/>
          <w:szCs w:val="22"/>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7B0832D6" w14:textId="77777777" w:rsidR="00874E63" w:rsidRPr="00874E63" w:rsidRDefault="00874E63" w:rsidP="00874E63">
      <w:pPr>
        <w:pStyle w:val="Prrafodelista"/>
        <w:spacing w:before="0" w:after="0" w:line="240" w:lineRule="auto"/>
        <w:rPr>
          <w:rFonts w:ascii="Arial Narrow" w:eastAsia="Arial Narrow" w:hAnsi="Arial Narrow" w:cs="Arial Narrow"/>
          <w:kern w:val="0"/>
          <w:sz w:val="22"/>
          <w:szCs w:val="22"/>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Asimismo,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5B795CF8" w14:textId="77777777" w:rsidR="00874E63" w:rsidRPr="00874E63" w:rsidRDefault="00874E63" w:rsidP="00874E63">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0422A">
        <w:rPr>
          <w:rFonts w:ascii="Arial Narrow" w:eastAsia="Arial Narrow" w:hAnsi="Arial Narrow" w:cs="Arial Narrow"/>
          <w:b/>
          <w:color w:val="000000"/>
          <w:kern w:val="0"/>
          <w:sz w:val="22"/>
          <w:szCs w:val="22"/>
          <w:lang w:eastAsia="es-PE"/>
          <w14:ligatures w14:val="none"/>
        </w:rPr>
        <w:t>REQUERIMIENTO DE INFORMACI</w:t>
      </w:r>
      <w:r w:rsidR="00B17787" w:rsidRPr="0080422A">
        <w:rPr>
          <w:rFonts w:ascii="Arial Narrow" w:eastAsia="Arial Narrow" w:hAnsi="Arial Narrow" w:cs="Arial Narrow"/>
          <w:b/>
          <w:color w:val="000000"/>
          <w:kern w:val="0"/>
          <w:sz w:val="22"/>
          <w:szCs w:val="22"/>
          <w:lang w:eastAsia="es-PE"/>
          <w14:ligatures w14:val="none"/>
        </w:rPr>
        <w:t>Ó</w:t>
      </w:r>
      <w:r w:rsidRPr="0080422A">
        <w:rPr>
          <w:rFonts w:ascii="Arial Narrow" w:eastAsia="Arial Narrow" w:hAnsi="Arial Narrow" w:cs="Arial Narrow"/>
          <w:b/>
          <w:color w:val="000000"/>
          <w:kern w:val="0"/>
          <w:sz w:val="22"/>
          <w:szCs w:val="22"/>
          <w:lang w:eastAsia="es-PE"/>
          <w14:ligatures w14:val="none"/>
        </w:rPr>
        <w:t>N</w:t>
      </w:r>
    </w:p>
    <w:p w14:paraId="3F5BB4A5" w14:textId="77777777" w:rsidR="00AB3A58" w:rsidRPr="0080422A"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4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Arial Narrow" w:hAnsi="Arial Narrow" w:cs="Arial Narrow"/>
          <w:color w:val="000000"/>
          <w:kern w:val="0"/>
          <w:sz w:val="22"/>
          <w:szCs w:val="22"/>
          <w:lang w:val="es-ES" w:eastAsia="es-ES"/>
          <w14:ligatures w14:val="none"/>
        </w:rPr>
        <w:t>conviene requerir</w:t>
      </w:r>
      <w:r w:rsidR="003C3AB0">
        <w:rPr>
          <w:rFonts w:ascii="Arial Narrow" w:eastAsia="Arial Narrow" w:hAnsi="Arial Narrow" w:cs="Arial Narrow"/>
          <w:color w:val="000000"/>
          <w:kern w:val="0"/>
          <w:sz w:val="22"/>
          <w:szCs w:val="22"/>
          <w:lang w:val="es-ES" w:eastAsia="es-ES"/>
          <w14:ligatures w14:val="none"/>
        </w:rPr>
        <w:t xml:space="preserve"> al Banco </w:t>
      </w:r>
      <w:r w:rsidR="0080422A" w:rsidRPr="0080422A">
        <w:rPr>
          <w:rFonts w:ascii="Arial Narrow" w:eastAsia="Arial Narrow" w:hAnsi="Arial Narrow" w:cs="Arial Narrow"/>
          <w:color w:val="000000"/>
          <w:kern w:val="0"/>
          <w:sz w:val="22"/>
          <w:szCs w:val="22"/>
          <w:shd w:val="clear" w:color="auto" w:fill="FFFFFF"/>
          <w:lang w:eastAsia="es-PE"/>
          <w14:ligatures w14:val="none"/>
        </w:rPr>
        <w:t xml:space="preserve">y a Pacífico </w:t>
      </w:r>
      <w:r w:rsidR="0040691A" w:rsidRPr="0080422A">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before="0"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Al Banco</w:t>
      </w:r>
      <w:r w:rsidRPr="005E3EFE">
        <w:rPr>
          <w:rFonts w:ascii="Arial Narrow" w:eastAsia="Arial Narrow" w:hAnsi="Arial Narrow" w:cs="Arial Narrow"/>
          <w:color w:val="000000"/>
          <w:kern w:val="0"/>
          <w:sz w:val="22"/>
          <w:szCs w:val="22"/>
          <w:lang w:val="es-ES" w:eastAsia="es-ES"/>
          <w14:ligatures w14:val="none"/>
        </w:rPr>
        <w:t>:</w:t>
      </w:r>
      <w:r w:rsidRPr="005E3EFE">
        <w:rPr>
          <w:rFonts w:ascii="Arial Narrow" w:eastAsia="Arial Narrow" w:hAnsi="Arial Narrow" w:cs="Arial Narrow"/>
          <w:color w:val="000000"/>
          <w:kern w:val="0"/>
          <w:sz w:val="22"/>
          <w:szCs w:val="22"/>
          <w:lang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95163" w:rsidRPr="005E3EFE">
        <w:rPr>
          <w:rFonts w:ascii="Arial Narrow" w:eastAsia="Arial Narrow" w:hAnsi="Arial Narrow" w:cs="Arial Narrow"/>
          <w:color w:val="000000"/>
          <w:kern w:val="0"/>
          <w:sz w:val="22"/>
          <w:szCs w:val="22"/>
          <w:lang w:val="es-ES" w:eastAsia="es-ES"/>
          <w14:ligatures w14:val="none"/>
        </w:rPr>
        <w:t>.</w:t>
      </w:r>
    </w:p>
    <w:p w14:paraId="12E4F1E1" w14:textId="77777777" w:rsidR="0080422A" w:rsidRPr="005E3EFE" w:rsidRDefault="0080422A" w:rsidP="0040691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 Pacífico</w:t>
      </w:r>
      <w:r w:rsidRPr="005E3EFE">
        <w:rPr>
          <w:rFonts w:ascii="Arial Narrow" w:eastAsia="Arial Narrow" w:hAnsi="Arial Narrow" w:cs="Arial Narrow"/>
          <w:color w:val="000000"/>
          <w:kern w:val="0"/>
          <w:sz w:val="22"/>
          <w:szCs w:val="22"/>
          <w:lang w:val="es-ES" w:eastAsia="es-ES"/>
          <w14:ligatures w14:val="none"/>
        </w:rPr>
        <w:t xml:space="preserve">:</w:t>
      </w:r>
      <w:r w:rsidRPr="005E3EFE">
        <w:rPr>
          <w:rFonts w:ascii="Arial Narrow" w:eastAsia="Arial Narrow" w:hAnsi="Arial Narrow" w:cs="Arial Narrow"/>
          <w:color w:val="000000"/>
          <w:kern w:val="0"/>
          <w:sz w:val="22"/>
          <w:szCs w:val="22"/>
          <w:lang w:val="es-ES"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5E3EFE" w:rsidRPr="00395163">
        <w:rPr>
          <w:rFonts w:ascii="Arial Narrow" w:eastAsia="Arial Narrow" w:hAnsi="Arial Narrow" w:cs="Arial Narrow"/>
          <w:color w:val="000000"/>
          <w:kern w:val="0"/>
          <w:sz w:val="22"/>
          <w:szCs w:val="22"/>
          <w:lang w:val="es-ES" w:eastAsia="es-ES"/>
          <w14:ligatures w14:val="none"/>
        </w:rPr>
        <w:t>.</w:t>
      </w:r>
    </w:p>
    <w:p w14:paraId="6F41E14E" w14:textId="77777777" w:rsidR="005E3EFE" w:rsidRPr="0040691A" w:rsidRDefault="005E3EFE" w:rsidP="0040691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F168855" w14:textId="77777777" w:rsidR="000D0015" w:rsidRPr="005E3EFE" w:rsidRDefault="00AB3A58" w:rsidP="000D00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1F4F96" w:rsidRPr="005E3EFE">
        <w:rPr>
          <w:rFonts w:ascii="Arial Narrow" w:eastAsia="Arial Narrow" w:hAnsi="Arial Narrow" w:cs="Arial Narrow"/>
          <w:color w:val="000000"/>
          <w:kern w:val="0"/>
          <w:sz w:val="22"/>
          <w:szCs w:val="22"/>
          <w:lang w:val="es-ES" w:eastAsia="es-ES"/>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CC1AA1" w:rsidRPr="005E3EFE">
        <w:rPr>
          <w:rFonts w:ascii="Arial Narrow" w:eastAsia="Arial Narrow" w:hAnsi="Arial Narrow" w:cs="Arial Narrow"/>
          <w:spacing w:val="-3"/>
          <w:kern w:val="0"/>
          <w14:ligatures w14:val="none"/>
          <w:sz w:val="22"/>
          <w:szCs w:val="22"/>
        </w:rPr>
        <w:t xml:space="preserve"/>
      </w:r>
      <w:proofErr w:type="spellStart"/>
      <w:r w:rsidR="00CC1AA1" w:rsidRPr="005E3EFE">
        <w:rPr>
          <w:rFonts w:ascii="Arial Narrow" w:eastAsia="Arial Narrow" w:hAnsi="Arial Narrow" w:cs="Arial Narrow"/>
          <w:spacing w:val="-3"/>
          <w:kern w:val="0"/>
          <w14:ligatures w14:val="none"/>
          <w:sz w:val="22"/>
          <w:szCs w:val="22"/>
        </w:rPr>
        <w:t/>
      </w:r>
      <w:proofErr w:type="spellEnd"/>
      <w:r w:rsidR="00CC1AA1" w:rsidRPr="005E3EFE">
        <w:rPr>
          <w:rFonts w:ascii="Arial Narrow" w:eastAsia="Arial Narrow" w:hAnsi="Arial Narrow" w:cs="Arial Narrow"/>
          <w:spacing w:val="-3"/>
          <w:kern w:val="0"/>
          <w14:ligatures w14:val="none"/>
          <w:sz w:val="22"/>
          <w:szCs w:val="22"/>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22A" w:rsidRPr="005E3EFE">
        <w:rPr>
          <w:rFonts w:ascii="Arial Narrow" w:eastAsia="Arial Narrow" w:hAnsi="Arial Narrow" w:cs="Arial Narrow"/>
          <w:color w:val="000000"/>
          <w:kern w:val="0"/>
          <w:sz w:val="22"/>
          <w:szCs w:val="22"/>
          <w:shd w:val="clear" w:color="auto" w:fill="FFFFFF"/>
          <w:lang w:eastAsia="es-PE"/>
          <w14:ligatures w14:val="none"/>
        </w:rPr>
        <w:t/>
      </w:r>
      <w:proofErr w:type="spellEnd"/>
      <w:r w:rsidR="0080422A"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0D0015" w:rsidRPr="005E3EFE">
        <w:rPr>
          <w:rFonts w:ascii="Arial Narrow" w:eastAsia="Arial Narrow" w:hAnsi="Arial Narrow" w:cs="Arial Narrow"/>
          <w:color w:val="000000"/>
          <w:kern w:val="0"/>
          <w:sz w:val="22"/>
          <w:szCs w:val="22"/>
          <w:shd w:val="clear" w:color="auto" w:fill="FFFFFF"/>
          <w:lang w:eastAsia="es-PE"/>
          <w14:ligatures w14:val="none"/>
        </w:rPr>
        <w:t/>
      </w:r>
    </w:p>
    <w:p w14:paraId="3E78EB29" w14:textId="77777777" w:rsidR="000D0015" w:rsidRDefault="000D0015" w:rsidP="000D00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23CA">
        <w:rPr>
          <w:rFonts w:ascii="Arial Narrow" w:eastAsia="Arial Narrow" w:hAnsi="Arial Narrow" w:cs="Arial Narrow"/>
          <w:kern w:val="0"/>
          <w:sz w:val="22"/>
          <w:szCs w:val="22"/>
          <w:lang w:eastAsia="es-PE"/>
          <w14:ligatures w14:val="none"/>
        </w:rPr>
        <w:t xml:space="preserve"> 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Pr="004A5051">
        <w:rPr>
          <w:rFonts w:ascii="Arial Narrow" w:eastAsia="Arial Narrow" w:hAnsi="Arial Narrow" w:cs="Arial Narrow"/>
          <w:kern w:val="0"/>
          <w:sz w:val="22"/>
          <w:szCs w:val="22"/>
          <w:shd w:val="clear" w:color="auto" w:fill="FFFFFF"/>
          <w:lang w:eastAsia="es-PE"/>
          <w14:ligatures w14:val="none"/>
        </w:rPr>
        <w:t>se habrían negado injustificadamente a activar la cobertura</w:t>
      </w:r>
      <w:r w:rsidR="00B60885" w:rsidRPr="004A5051">
        <w:rPr>
          <w:rFonts w:ascii="Arial Narrow" w:eastAsia="Arial Narrow" w:hAnsi="Arial Narrow" w:cs="Arial Narrow"/>
          <w:kern w:val="0"/>
          <w:sz w:val="22"/>
          <w:szCs w:val="22"/>
          <w:shd w:val="clear" w:color="auto" w:fill="FFFFFF"/>
          <w:lang w:eastAsia="es-PE"/>
          <w14:ligatures w14:val="none"/>
        </w:rPr>
        <w:t xml:space="preserve"> del Seguro Tu Plata Segura</w:t>
      </w:r>
      <w:r w:rsidRPr="004A5051">
        <w:rPr>
          <w:rFonts w:ascii="Arial Narrow" w:eastAsia="Arial Narrow" w:hAnsi="Arial Narrow" w:cs="Arial Narrow"/>
          <w:kern w:val="0"/>
          <w:sz w:val="22"/>
          <w:szCs w:val="22"/>
          <w:shd w:val="clear" w:color="auto" w:fill="FFFFFF"/>
          <w:lang w:eastAsia="es-PE"/>
          <w14:ligatures w14:val="none"/>
        </w:rPr>
        <w:t xml:space="preserve"> </w:t>
      </w:r>
      <w:r w:rsidR="004635D7" w:rsidRPr="004A5051">
        <w:rPr>
          <w:rFonts w:ascii="Arial Narrow" w:eastAsia="Arial Narrow" w:hAnsi="Arial Narrow" w:cs="Arial Narrow"/>
          <w:kern w:val="0"/>
          <w:sz w:val="22"/>
          <w:szCs w:val="22"/>
          <w:shd w:val="clear" w:color="auto" w:fill="FFFFFF"/>
          <w:lang w:eastAsia="es-PE"/>
          <w14:ligatures w14:val="none"/>
        </w:rPr>
        <w:t xml:space="preserve">– Certificado 6000059466 </w:t>
      </w:r>
      <w:r w:rsidRPr="004A5051">
        <w:rPr>
          <w:rFonts w:ascii="Arial Narrow" w:eastAsia="Arial Narrow" w:hAnsi="Arial Narrow" w:cs="Arial Narrow"/>
          <w:kern w:val="0"/>
          <w:sz w:val="22"/>
          <w:szCs w:val="22"/>
          <w:shd w:val="clear" w:color="auto" w:fill="FFFFFF"/>
          <w:lang w:eastAsia="es-PE"/>
          <w14:ligatures w14:val="none"/>
        </w:rPr>
        <w:t xml:space="preserve">por el siniestro </w:t>
      </w:r>
      <w:r w:rsidR="00B60885" w:rsidRPr="004A5051">
        <w:rPr>
          <w:rFonts w:ascii="Arial Narrow" w:eastAsia="Arial Narrow" w:hAnsi="Arial Narrow" w:cs="Arial Narrow"/>
          <w:kern w:val="0"/>
          <w:sz w:val="22"/>
          <w:szCs w:val="22"/>
          <w:shd w:val="clear" w:color="auto" w:fill="FFFFFF"/>
          <w:lang w:eastAsia="es-PE"/>
          <w14:ligatures w14:val="none"/>
        </w:rPr>
        <w:t>del 22 de marzo de 2023</w:t>
      </w:r>
      <w:r w:rsidR="00B60885">
        <w:rPr>
          <w:rFonts w:ascii="Arial Narrow" w:eastAsia="Arial Narrow" w:hAnsi="Arial Narrow" w:cs="Arial Narrow"/>
          <w:kern w:val="0"/>
          <w:sz w:val="22"/>
          <w:szCs w:val="22"/>
          <w:shd w:val="clear" w:color="auto" w:fill="FFFFFF"/>
          <w:lang w:eastAsia="es-PE"/>
          <w14:ligatures w14:val="none"/>
        </w:rPr>
        <w:t>.</w:t>
      </w:r>
    </w:p>
    <w:p w14:paraId="10C0F2B3" w14:textId="77777777" w:rsidR="00940E32" w:rsidRPr="007E5DC6" w:rsidRDefault="00940E32" w:rsidP="00940E32">
      <w:pPr>
        <w:spacing w:before="0" w:after="0" w:line="240" w:lineRule="auto"/>
        <w:jc w:val="both"/>
        <w:rPr>
          <w:rFonts w:ascii="Arial Narrow" w:eastAsia="Arial Narrow" w:hAnsi="Arial Narrow" w:cs="Arial Narrow"/>
          <w:kern w:val="0"/>
          <w14:ligatures w14:val="none"/>
          <w:sz w:val="22"/>
          <w:szCs w:val="22"/>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DC6">
        <w:rPr>
          <w:rFonts w:ascii="Arial Narrow" w:eastAsia="Arial Narrow" w:hAnsi="Arial Narrow" w:cs="Arial Narrow"/>
          <w:kern w:val="0"/>
          <w:sz w:val="22"/>
          <w:szCs w:val="22"/>
          <w:shd w:val="clear" w:color="auto" w:fill="FFFFFF"/>
          <w:lang w:eastAsia="es-PE"/>
          <w14:ligatures w14:val="none"/>
        </w:rPr>
        <w:t xml:space="preserve">Presunta infracción al artículo 1, numeral 1, </w:t>
      </w:r>
      <w:r w:rsidRPr="004A5051">
        <w:rPr>
          <w:rFonts w:ascii="Arial Narrow" w:eastAsia="Arial Narrow" w:hAnsi="Arial Narrow" w:cs="Arial Narrow"/>
          <w:kern w:val="0"/>
          <w:sz w:val="22"/>
          <w:szCs w:val="22"/>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Arial Narrow" w:hAnsi="Arial Narrow" w:cs="Arial Narrow"/>
          <w:color w:val="000000"/>
          <w:kern w:val="0"/>
          <w:sz w:val="22"/>
          <w:szCs w:val="22"/>
          <w:shd w:val="clear" w:color="auto" w:fill="FFFFFF"/>
          <w:lang w:eastAsia="es-PE"/>
          <w14:ligatures w14:val="none"/>
        </w:rPr>
        <w:t>los proveedores denunciados</w:t>
      </w:r>
      <w:r w:rsidR="007E5DC6" w:rsidRPr="004A5051">
        <w:rPr>
          <w:rFonts w:ascii="Arial Narrow" w:eastAsia="Arial Narrow" w:hAnsi="Arial Narrow" w:cs="Arial Narrow"/>
          <w:color w:val="000000"/>
          <w:kern w:val="0"/>
          <w:sz w:val="22"/>
          <w:szCs w:val="22"/>
          <w:shd w:val="clear" w:color="auto" w:fill="FFFFFF"/>
          <w:lang w:eastAsia="es-PE"/>
          <w14:ligatures w14:val="none"/>
        </w:rPr>
        <w:t xml:space="preserve"> no </w:t>
      </w:r>
      <w:r w:rsidR="007E5DC6" w:rsidRPr="004A5051">
        <w:rPr>
          <w:rFonts w:ascii="Arial Narrow" w:eastAsia="Arial Narrow" w:hAnsi="Arial Narrow" w:cs="Arial Narrow"/>
          <w:kern w:val="0"/>
          <w:sz w:val="22"/>
          <w:szCs w:val="22"/>
          <w:shd w:val="clear" w:color="auto" w:fill="FFFFFF"/>
          <w:lang w:eastAsia="es-PE"/>
          <w14:ligatures w14:val="none"/>
        </w:rPr>
        <w:t>habrían brindado información exacta respecto a las condiciones del seguro</w:t>
      </w:r>
      <w:r w:rsidR="00EF1DFB" w:rsidRPr="004A5051">
        <w:rPr>
          <w:rFonts w:ascii="Arial Narrow" w:eastAsia="Arial Narrow" w:hAnsi="Arial Narrow" w:cs="Arial Narrow"/>
          <w:kern w:val="0"/>
          <w:sz w:val="22"/>
          <w:szCs w:val="22"/>
          <w:shd w:val="clear" w:color="auto" w:fill="FFFFFF"/>
          <w:lang w:eastAsia="es-PE"/>
          <w14:ligatures w14:val="none"/>
        </w:rPr>
        <w:t xml:space="preserve"> al denunciante</w:t>
      </w:r>
      <w:r w:rsidR="007E5DC6" w:rsidRPr="004A5051">
        <w:rPr>
          <w:rFonts w:ascii="Arial Narrow" w:eastAsia="Arial Narrow" w:hAnsi="Arial Narrow" w:cs="Arial Narrow"/>
          <w:kern w:val="0"/>
          <w:sz w:val="22"/>
          <w:szCs w:val="22"/>
          <w:shd w:val="clear" w:color="auto" w:fill="FFFFFF"/>
          <w:lang w:eastAsia="es-PE"/>
          <w14:ligatures w14:val="none"/>
        </w:rPr>
        <w:t xml:space="preserve">, </w:t>
      </w:r>
      <w:r w:rsidR="00EF1DFB" w:rsidRPr="004A5051">
        <w:rPr>
          <w:rFonts w:ascii="Arial Narrow" w:eastAsia="Arial Narrow" w:hAnsi="Arial Narrow" w:cs="Arial Narrow"/>
          <w:kern w:val="0"/>
          <w:sz w:val="22"/>
          <w:szCs w:val="22"/>
          <w:shd w:val="clear" w:color="auto" w:fill="FFFFFF"/>
          <w:lang w:eastAsia="es-PE"/>
          <w14:ligatures w14:val="none"/>
        </w:rPr>
        <w:t>al informarle que</w:t>
      </w:r>
      <w:r w:rsidR="007E5DC6" w:rsidRPr="004A5051">
        <w:rPr>
          <w:rFonts w:ascii="Arial Narrow" w:eastAsia="Arial Narrow" w:hAnsi="Arial Narrow" w:cs="Arial Narrow"/>
          <w:kern w:val="0"/>
          <w:sz w:val="22"/>
          <w:szCs w:val="22"/>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Arial Narrow" w:hAnsi="Arial Narrow" w:cs="Arial Narrow"/>
          <w:kern w:val="0"/>
          <w:sz w:val="22"/>
          <w:szCs w:val="22"/>
          <w:shd w:val="clear" w:color="auto" w:fill="FFFFFF"/>
          <w:lang w:eastAsia="es-PE"/>
          <w14:ligatures w14:val="none"/>
        </w:rPr>
        <w:t>.</w:t>
      </w:r>
    </w:p>
    <w:p w14:paraId="6C606DE1" w14:textId="77777777" w:rsidR="000D0015" w:rsidRDefault="000D0015" w:rsidP="00940E32">
      <w:pPr>
        <w:spacing w:before="0" w:after="0" w:line="240" w:lineRule="auto"/>
        <w:jc w:val="both"/>
        <w:rPr>
          <w:rFonts w:ascii="Arial Narrow" w:eastAsia="Arial Narrow" w:hAnsi="Arial Narrow" w:cs="Arial Narrow"/>
          <w:kern w:val="0"/>
          <w14:ligatures w14:val="none"/>
          <w:sz w:val="22"/>
          <w:szCs w:val="22"/>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w:t>
      </w:r>
      <w:r w:rsidRPr="004A5051">
        <w:rPr>
          <w:rFonts w:ascii="Arial Narrow" w:eastAsia="Arial Narrow" w:hAnsi="Arial Narrow" w:cs="Arial Narrow"/>
          <w:kern w:val="0"/>
          <w:sz w:val="22"/>
          <w:szCs w:val="22"/>
          <w:shd w:val="clear" w:color="auto" w:fill="FFFFFF"/>
          <w:lang w:eastAsia="es-PE"/>
          <w14:ligatures w14:val="none"/>
        </w:rPr>
        <w:t>19</w:t>
      </w:r>
      <w:r w:rsidRPr="004A5051">
        <w:rPr>
          <w:rFonts w:ascii="Arial Narrow" w:eastAsia="Arial Narrow" w:hAnsi="Arial Narrow" w:cs="Arial Narrow"/>
          <w:kern w:val="0"/>
          <w:sz w:val="22"/>
          <w:szCs w:val="22"/>
          <w:lang w:eastAsia="es-PE"/>
          <w14:ligatures w14:val="none"/>
        </w:rPr>
        <w:t xml:space="preserve"> de </w:t>
      </w:r>
      <w:r w:rsidRPr="004A505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sz w:val="22"/>
          <w:szCs w:val="22"/>
        </w:rPr>
        <w:t xml:space="preserve"> </w:t>
      </w:r>
      <w:r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before="0" w:after="0" w:line="240" w:lineRule="auto"/>
        <w:jc w:val="both"/>
        <w:rPr>
          <w:rFonts w:ascii="Arial Narrow" w:eastAsia="Arial Narrow" w:hAnsi="Arial Narrow" w:cs="Arial Narrow"/>
          <w:kern w:val="0"/>
          <w14:ligatures w14:val="none"/>
          <w:sz w:val="22"/>
          <w:szCs w:val="22"/>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A5051">
        <w:rPr>
          <w:rFonts w:ascii="Arial Narrow" w:eastAsia="Arial Narrow" w:hAnsi="Arial Narrow" w:cs="Arial Narrow"/>
          <w:color w:val="000000"/>
          <w:kern w:val="0"/>
          <w:sz w:val="22"/>
          <w:szCs w:val="22"/>
          <w:lang w:eastAsia="es-PE"/>
          <w14:ligatures w14:val="none"/>
        </w:rPr>
        <w:t>Presunta</w:t>
      </w:r>
      <w:r w:rsidRPr="004A5051">
        <w:rPr>
          <w:rFonts w:ascii="Arial Narrow" w:eastAsia="Arial Narrow" w:hAnsi="Arial Narrow" w:cs="Arial Narrow"/>
          <w:kern w:val="0"/>
          <w:sz w:val="22"/>
          <w:szCs w:val="22"/>
          <w:shd w:val="clear" w:color="auto" w:fill="FFFFFF"/>
          <w:lang w:eastAsia="es-PE"/>
          <w14:ligatures w14:val="none"/>
        </w:rPr>
        <w:t xml:space="preserve"> infracción a</w:t>
      </w:r>
      <w:r w:rsidR="004B1666" w:rsidRPr="004A5051">
        <w:rPr>
          <w:rFonts w:ascii="Arial Narrow" w:eastAsia="Arial Narrow" w:hAnsi="Arial Narrow" w:cs="Arial Narrow"/>
          <w:kern w:val="0"/>
          <w:sz w:val="22"/>
          <w:szCs w:val="22"/>
          <w:shd w:val="clear" w:color="auto" w:fill="FFFFFF"/>
          <w:lang w:eastAsia="es-PE"/>
          <w14:ligatures w14:val="none"/>
        </w:rPr>
        <w:t xml:space="preserve">l artículo 150 </w:t>
      </w:r>
      <w:r w:rsidRPr="004A5051">
        <w:rPr>
          <w:rFonts w:ascii="Arial Narrow" w:eastAsia="Arial Narrow" w:hAnsi="Arial Narrow" w:cs="Arial Narrow"/>
          <w:kern w:val="0"/>
          <w:sz w:val="22"/>
          <w:szCs w:val="22"/>
          <w:lang w:eastAsia="es-PE"/>
          <w14:ligatures w14:val="none"/>
        </w:rPr>
        <w:t xml:space="preserve">de </w:t>
      </w:r>
      <w:r w:rsidRPr="004A505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Pr="004A5051">
        <w:rPr>
          <w:rFonts w:ascii="Arial Narrow" w:eastAsia="Arial Narrow" w:hAnsi="Arial Narrow" w:cs="Arial Narrow"/>
          <w:kern w:val="0"/>
          <w:sz w:val="22"/>
          <w:szCs w:val="22"/>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Arial Narrow" w:hAnsi="Arial Narrow" w:cs="Arial Narrow"/>
          <w:kern w:val="0"/>
          <w:sz w:val="22"/>
          <w:szCs w:val="22"/>
          <w:shd w:val="clear" w:color="auto" w:fill="FFFFFF"/>
          <w:lang w:eastAsia="es-PE"/>
          <w14:ligatures w14:val="none"/>
        </w:rPr>
        <w:t>que advierta ello.</w:t>
      </w:r>
    </w:p>
    <w:p w14:paraId="1220E17F" w14:textId="77777777" w:rsidR="005D4380" w:rsidRDefault="005D4380" w:rsidP="00940E32">
      <w:pPr>
        <w:spacing w:before="0" w:after="0" w:line="240" w:lineRule="auto"/>
        <w:jc w:val="both"/>
        <w:rPr>
          <w:rFonts w:ascii="Arial Narrow" w:eastAsia="Arial Narrow" w:hAnsi="Arial Narrow" w:cs="Arial Narrow"/>
          <w:kern w:val="0"/>
          <w14:ligatures w14:val="none"/>
          <w:sz w:val="22"/>
          <w:szCs w:val="22"/>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artículo 150 </w:t>
      </w:r>
      <w:r w:rsidRPr="00D323CA">
        <w:rPr>
          <w:rFonts w:ascii="Arial Narrow" w:eastAsia="Arial Narrow" w:hAnsi="Arial Narrow" w:cs="Arial Narrow"/>
          <w:kern w:val="0"/>
          <w:sz w:val="22"/>
          <w:szCs w:val="22"/>
          <w:lang w:eastAsia="es-PE"/>
          <w14:ligatures w14:val="none"/>
        </w:rPr>
        <w:t xml:space="preserve">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sz w:val="22"/>
          <w:szCs w:val="22"/>
        </w:rPr>
        <w:t xml:space="preserve">Pacífico Compañía de Seguros y Reaseguros S.A. </w:t>
      </w:r>
      <w:r w:rsidRPr="004A5051">
        <w:rPr>
          <w:rFonts w:ascii="Arial Narrow" w:eastAsia="Arial Narrow" w:hAnsi="Arial Narrow" w:cs="Arial Narrow"/>
          <w:kern w:val="0"/>
          <w:sz w:val="22"/>
          <w:szCs w:val="22"/>
          <w:shd w:val="clear" w:color="auto" w:fill="FFFFFF"/>
          <w:lang w:eastAsia="es-PE"/>
          <w14:ligatures w14:val="none"/>
        </w:rPr>
        <w:t>no habría contado con un Libro de Reclamaciones Virtual, no existiendo en su página web el aviso que advierta ello</w:t>
      </w:r>
      <w:r>
        <w:rPr>
          <w:rFonts w:ascii="Arial Narrow" w:eastAsia="Arial Narrow" w:hAnsi="Arial Narrow" w:cs="Arial Narrow"/>
          <w:kern w:val="0"/>
          <w:sz w:val="22"/>
          <w:szCs w:val="22"/>
          <w:shd w:val="clear" w:color="auto" w:fill="FFFFFF"/>
          <w:lang w:eastAsia="es-PE"/>
          <w14:ligatures w14:val="none"/>
        </w:rPr>
        <w:t>.</w:t>
      </w:r>
    </w:p>
    <w:p w14:paraId="0369D463" w14:textId="77777777" w:rsidR="004B1666" w:rsidRPr="00677F52" w:rsidRDefault="004B1666" w:rsidP="00940E32">
      <w:pPr>
        <w:spacing w:before="0" w:after="0" w:line="240" w:lineRule="auto"/>
        <w:jc w:val="both"/>
        <w:rPr>
          <w:rFonts w:ascii="Arial Narrow" w:eastAsia="Arial Narrow" w:hAnsi="Arial Narrow" w:cs="Arial Narrow"/>
          <w:kern w:val="0"/>
          <w14:ligatures w14:val="none"/>
          <w:sz w:val="22"/>
          <w:szCs w:val="22"/>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77F52">
        <w:rPr>
          <w:rFonts w:ascii="Arial Narrow" w:eastAsia="Arial Narrow" w:hAnsi="Arial Narrow" w:cs="Arial Narrow"/>
          <w:kern w:val="0"/>
          <w:sz w:val="22"/>
          <w:szCs w:val="22"/>
          <w:lang w:eastAsia="es-PE"/>
          <w14:ligatures w14:val="none"/>
        </w:rPr>
        <w:t xml:space="preserve"> de </w:t>
      </w:r>
      <w:r w:rsidRPr="00677F5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sz w:val="22"/>
          <w:szCs w:val="22"/>
        </w:rPr>
        <w:t xml:space="preserve"> </w:t>
      </w:r>
      <w:proofErr w:type="spellStart"/>
      <w:r w:rsidR="00677F52"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677F52"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sz w:val="22"/>
          <w:szCs w:val="22"/>
        </w:rPr>
        <w:t xml:space="preserve">habría dilatado la recepción de la solicitud de cobertura del </w:t>
      </w:r>
      <w:r w:rsidR="004F097D" w:rsidRPr="004A5051">
        <w:rPr>
          <w:rFonts w:ascii="Arial Narrow" w:eastAsia="Arial Narrow" w:hAnsi="Arial Narrow" w:cs="Arial Narrow"/>
          <w:kern w:val="0"/>
          <w:sz w:val="22"/>
          <w:szCs w:val="22"/>
          <w:shd w:val="clear" w:color="auto" w:fill="FFFFFF"/>
          <w:lang w:eastAsia="es-PE"/>
          <w14:ligatures w14:val="none"/>
        </w:rPr>
        <w:t>Seguro Tu Plata Segura – Certificado 6000059466 presentado por el denunciante por el siniestro del 22 de marzo de 2023</w:t>
      </w:r>
      <w:r w:rsidR="004F097D">
        <w:rPr>
          <w:rFonts w:ascii="Arial Narrow" w:eastAsia="Arial Narrow" w:hAnsi="Arial Narrow" w:cs="Arial Narrow"/>
          <w:kern w:val="0"/>
          <w:sz w:val="22"/>
          <w:szCs w:val="22"/>
          <w:shd w:val="clear" w:color="auto" w:fill="FFFFFF"/>
          <w:lang w:eastAsia="es-PE"/>
          <w14:ligatures w14:val="none"/>
        </w:rPr>
        <w:t>.</w:t>
      </w:r>
    </w:p>
    <w:p w14:paraId="009CB7B0" w14:textId="77777777" w:rsidR="000D0015" w:rsidRPr="00591470" w:rsidRDefault="000D0015" w:rsidP="000D0015">
      <w:pPr>
        <w:spacing w:before="0" w:after="0" w:line="240" w:lineRule="auto"/>
        <w:jc w:val="both"/>
        <w:rPr>
          <w:rFonts w:ascii="Arial Narrow" w:eastAsia="Arial Narrow" w:hAnsi="Arial Narrow" w:cs="Arial Narrow"/>
          <w:kern w:val="0"/>
          <w14:ligatures w14:val="none"/>
          <w:sz w:val="22"/>
          <w:szCs w:val="22"/>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color w:val="000000"/>
          <w:kern w:val="0"/>
          <w:sz w:val="22"/>
          <w:szCs w:val="22"/>
          <w:lang w:eastAsia="es-PE"/>
          <w14:ligatures w14:val="none"/>
        </w:rPr>
        <w:t>Presunta</w:t>
      </w:r>
      <w:r w:rsidRPr="0059147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470">
        <w:rPr>
          <w:rFonts w:ascii="Arial Narrow" w:eastAsia="Arial Narrow" w:hAnsi="Arial Narrow" w:cs="Arial Narrow"/>
          <w:kern w:val="0"/>
          <w:sz w:val="22"/>
          <w:szCs w:val="22"/>
          <w:lang w:eastAsia="es-PE"/>
          <w14:ligatures w14:val="none"/>
        </w:rPr>
        <w:t xml:space="preserve"> de </w:t>
      </w:r>
      <w:r w:rsidRPr="0059147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sz w:val="22"/>
          <w:szCs w:val="22"/>
        </w:rPr>
        <w:t xml:space="preserve"> </w:t>
      </w:r>
      <w:r w:rsidR="004F097D" w:rsidRPr="004A5051">
        <w:rPr>
          <w:rFonts w:ascii="Arial Narrow" w:eastAsia="Arial Narrow" w:hAnsi="Arial Narrow" w:cs="Arial Narrow"/>
          <w:bCs/>
          <w:sz w:val="22"/>
          <w:szCs w:val="22"/>
        </w:rPr>
        <w:t>los proveedores denunciados no</w:t>
      </w:r>
      <w:r w:rsidR="00591470" w:rsidRPr="004A5051">
        <w:rPr>
          <w:rFonts w:ascii="Arial Narrow" w:eastAsia="Arial Narrow" w:hAnsi="Arial Narrow" w:cs="Arial Narrow"/>
          <w:bCs/>
          <w:sz w:val="22"/>
          <w:szCs w:val="22"/>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Arial Narrow" w:hAnsi="Arial Narrow" w:cs="Arial Narrow"/>
          <w:color w:val="000000"/>
          <w:kern w:val="0"/>
          <w:sz w:val="22"/>
          <w:szCs w:val="22"/>
          <w:lang w:eastAsia="es-ES"/>
          <w14:ligatures w14:val="none"/>
        </w:rPr>
        <w:t>.</w:t>
      </w:r>
    </w:p>
    <w:p w14:paraId="5CA08EE9" w14:textId="77777777" w:rsidR="008641BD" w:rsidRPr="00591470"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1FA3CCF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b/>
          <w:color w:val="000000"/>
          <w:kern w:val="0"/>
          <w:sz w:val="22"/>
          <w:szCs w:val="22"/>
          <w:lang w:eastAsia="es-PE"/>
          <w14:ligatures w14:val="none"/>
        </w:rPr>
        <w:t>SEGUNDO:</w:t>
      </w:r>
      <w:r w:rsidRPr="00591470">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4F96" w:rsidRPr="00412FDA">
        <w:rPr>
          <w:rFonts w:ascii="Arial Narrow" w:eastAsia="Arial Narrow" w:hAnsi="Arial Narrow" w:cs="Arial Narrow"/>
          <w:color w:val="000000"/>
          <w:kern w:val="0"/>
          <w:sz w:val="22"/>
          <w:szCs w:val="22"/>
          <w:lang w:val="es-ES" w:eastAsia="es-ES"/>
          <w14:ligatures w14:val="none"/>
        </w:rPr>
        <w:t>21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EE5DF7" w:rsidRPr="00CC1AA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EE5DF7" w:rsidRPr="00CC1AA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40691A">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21 de marzo de 2025 a Mibanco - Banco de la Microempresa S.A. y a Pacífico Compañía de Seguros y Reaseguros S.A. para que, de conformidad con lo dispuesto por el artículo 26 de la Ley sobre Facultades, Normas y Organización del Indecopi, aprobada por Decreto Legislativo 807</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E3EF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5CAAAC" w14:textId="6B69DA9E"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QUINTO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53D3" w:rsidRPr="00BD53D3">
        <w:rPr>
          <w:rFonts w:ascii="Arial Narrow" w:eastAsia="Arial Narrow" w:hAnsi="Arial Narrow" w:cs="Arial Narrow"/>
          <w:color w:val="000000"/>
          <w:kern w:val="0"/>
          <w:sz w:val="22"/>
          <w:szCs w:val="22"/>
          <w:lang w:eastAsia="es-ES"/>
          <w14:ligatures w14:val="none"/>
        </w:rPr>
        <w:t xml:space="preserve">resolución, a </w:t>
      </w:r>
      <w:proofErr w:type="spellStart"/>
      <w:r w:rsidR="00BD53D3" w:rsidRPr="00BD53D3">
        <w:rPr>
          <w:rFonts w:ascii="Arial Narrow" w:eastAsia="Arial Narrow" w:hAnsi="Arial Narrow" w:cs="Arial Narrow"/>
          <w:color w:val="000000"/>
          <w:kern w:val="0"/>
          <w:sz w:val="22"/>
          <w:szCs w:val="22"/>
          <w:lang w:eastAsia="es-ES"/>
          <w14:ligatures w14:val="none"/>
        </w:rPr>
        <w:t>Mibanco</w:t>
      </w:r>
      <w:proofErr w:type="spellEnd"/>
      <w:r w:rsidR="00BD53D3" w:rsidRPr="00BD53D3">
        <w:rPr>
          <w:rFonts w:ascii="Arial Narrow" w:eastAsia="Arial Narrow" w:hAnsi="Arial Narrow" w:cs="Arial Narrow"/>
          <w:color w:val="000000"/>
          <w:kern w:val="0"/>
          <w:sz w:val="22"/>
          <w:szCs w:val="22"/>
          <w:lang w:eastAsia="es-ES"/>
          <w14:ligatures w14:val="none"/>
        </w:rPr>
        <w:t xml:space="preserve"> - Banco de la Microempresa S.A.,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5E3EFE"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BD53D3" w:rsidRPr="00BD53D3">
        <w:rPr>
          <w:rFonts w:ascii="Arial Narrow" w:eastAsia="Arial Narrow" w:hAnsi="Arial Narrow" w:cs="Arial Narrow"/>
          <w:color w:val="000000"/>
          <w:kern w:val="0"/>
          <w:sz w:val="22"/>
          <w:szCs w:val="22"/>
          <w:lang w:val="es-ES" w:eastAsia="es-ES"/>
          <w14:ligatures w14:val="none"/>
        </w:rPr>
        <w:t xml:space="preserve">Seguro Antirrobos </w:t>
      </w:r>
      <w:r w:rsidR="005E3EFE"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5E3EFE" w:rsidRPr="005E3EFE">
        <w:rPr>
          <w:rFonts w:ascii="Arial Narrow" w:eastAsia="Arial Narrow" w:hAnsi="Arial Narrow" w:cs="Arial Narrow"/>
          <w:color w:val="000000"/>
          <w:kern w:val="0"/>
          <w:sz w:val="22"/>
          <w:szCs w:val="22"/>
          <w:lang w:val="es-ES" w:eastAsia="es-ES"/>
          <w14:ligatures w14:val="none"/>
        </w:rPr>
        <w:t>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5E3EFE" w:rsidRPr="005E3EFE">
        <w:rPr>
          <w:rFonts w:ascii="Arial Narrow" w:eastAsia="Arial Narrow" w:hAnsi="Arial Narrow" w:cs="Arial Narrow"/>
          <w:color w:val="000000"/>
          <w:kern w:val="0"/>
          <w:sz w:val="22"/>
          <w:szCs w:val="22"/>
          <w:lang w:val="es-ES" w:eastAsia="es-ES"/>
          <w14:ligatures w14:val="none"/>
        </w:rPr>
        <w:t>(</w:t>
      </w:r>
      <w:proofErr w:type="spellStart"/>
      <w:r w:rsidR="005E3EFE" w:rsidRPr="005E3EFE">
        <w:rPr>
          <w:rFonts w:ascii="Arial Narrow" w:eastAsia="Arial Narrow" w:hAnsi="Arial Narrow" w:cs="Arial Narrow"/>
          <w:color w:val="000000"/>
          <w:kern w:val="0"/>
          <w:sz w:val="22"/>
          <w:szCs w:val="22"/>
          <w:lang w:val="es-ES" w:eastAsia="es-ES"/>
          <w14:ligatures w14:val="none"/>
        </w:rPr>
        <w:t>iii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60C33F1" w14:textId="77777777" w:rsidR="0040691A" w:rsidRPr="005E3EFE" w:rsidRDefault="0040691A" w:rsidP="004069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D318BE0" w14:textId="71DE7583"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SEXTO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16F73" w:rsidRPr="00CC1AA1">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40691A" w:rsidRPr="005E3EFE">
        <w:rPr>
          <w:rFonts w:ascii="Arial Narrow" w:eastAsia="Arial Narrow" w:hAnsi="Arial Narrow" w:cs="Arial Narrow"/>
          <w:sz w:val="22"/>
          <w:szCs w:val="22"/>
        </w:rPr>
        <w:t>.</w:t>
      </w:r>
      <w:r w:rsidR="0040691A" w:rsidRPr="005E3EFE">
        <w:rPr>
          <w:rFonts w:ascii="Arial Narrow" w:eastAsia="Arial Narrow" w:hAnsi="Arial Narrow" w:cs="Arial Narrow"/>
          <w:color w:val="000000"/>
          <w:kern w:val="0"/>
          <w:sz w:val="22"/>
          <w:szCs w:val="22"/>
          <w:lang w:eastAsia="es-ES"/>
          <w14:ligatures w14:val="none"/>
        </w:rPr>
        <w:t xml:space="preserve">,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A128BE5" w14:textId="77777777" w:rsidR="002B7DCD" w:rsidRPr="005E3EF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5E3EFE">
        <w:rPr>
          <w:rFonts w:ascii="Arial Narrow" w:eastAsia="Arial Narrow" w:hAnsi="Arial Narrow" w:cs="Arial Narrow"/>
          <w:b/>
          <w:color w:val="000000"/>
          <w:kern w:val="0"/>
          <w:sz w:val="22"/>
          <w:szCs w:val="22"/>
          <w:lang w:eastAsia="es-PE"/>
          <w14:ligatures w14:val="none"/>
        </w:rPr>
        <w:t>SÉTIMO</w:t>
      </w:r>
      <w:r w:rsidR="00AB3A58" w:rsidRPr="005E3EFE">
        <w:rPr>
          <w:rFonts w:ascii="Arial Narrow" w:eastAsia="Arial Narrow" w:hAnsi="Arial Narrow" w:cs="Arial Narrow"/>
          <w:b/>
          <w:color w:val="000000"/>
          <w:kern w:val="0"/>
          <w:sz w:val="22"/>
          <w:szCs w:val="22"/>
          <w:lang w:eastAsia="es-PE"/>
          <w14:ligatures w14:val="none"/>
        </w:rPr>
        <w:t>:</w:t>
      </w:r>
      <w:r w:rsidR="00AB3A58" w:rsidRPr="005E3EFE">
        <w:rPr>
          <w:rFonts w:ascii="Arial Narrow" w:eastAsia="Arial Narrow" w:hAnsi="Arial Narrow" w:cs="Arial Narrow"/>
          <w:color w:val="000000"/>
          <w:kern w:val="0"/>
          <w:sz w:val="22"/>
          <w:szCs w:val="22"/>
          <w:lang w:eastAsia="es-PE"/>
          <w14:ligatures w14:val="none"/>
        </w:rPr>
        <w:t xml:space="preserve"> </w:t>
      </w:r>
      <w:bookmarkStart w:id="2" w:name="_Hlk188286915"/>
      <w:r w:rsidR="00AB3A58" w:rsidRPr="005E3EFE">
        <w:rPr>
          <w:rFonts w:ascii="Arial Narrow" w:eastAsia="Arial Narrow" w:hAnsi="Arial Narrow" w:cs="Arial Narrow"/>
          <w:color w:val="000000"/>
          <w:kern w:val="0"/>
          <w:sz w:val="22"/>
          <w:szCs w:val="22"/>
          <w:lang w:eastAsia="es-PE"/>
          <w14:ligatures w14:val="none"/>
        </w:rPr>
        <w:t>informar a las partes que el artículo 110</w:t>
      </w:r>
      <w:r w:rsidR="00B2526D" w:rsidRPr="005E3EFE">
        <w:rPr>
          <w:rFonts w:ascii="Arial Narrow" w:eastAsia="Arial Narrow" w:hAnsi="Arial Narrow" w:cs="Arial Narrow"/>
          <w:color w:val="000000"/>
          <w:kern w:val="0"/>
          <w:sz w:val="22"/>
          <w:szCs w:val="22"/>
          <w:lang w:eastAsia="es-PE"/>
          <w14:ligatures w14:val="none"/>
        </w:rPr>
        <w:t/>
      </w:r>
      <w:r w:rsidR="00AB3A58" w:rsidRPr="005E3EFE">
        <w:rPr>
          <w:rFonts w:ascii="Arial Narrow" w:eastAsia="Arial Narrow" w:hAnsi="Arial Narrow" w:cs="Arial Narrow"/>
          <w:color w:val="000000"/>
          <w:kern w:val="0"/>
          <w:sz w:val="22"/>
          <w:szCs w:val="22"/>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sz w:val="22"/>
          <w:szCs w:val="22"/>
          <w:lang w:eastAsia="es-PE"/>
          <w14:ligatures w14:val="none"/>
        </w:rPr>
        <w:t xml:space="preserve">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2"/>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C216C">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EB2E8C8" w:rsidR="0036368C" w:rsidRPr="00A67ADF" w:rsidRDefault="00E07E4F"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36368C" w:rsidRPr="00CC216C">
        <w:rPr>
          <w:rFonts w:ascii="Arial Narrow" w:eastAsia="Arial Narrow" w:hAnsi="Arial Narrow" w:cs="Arial Narrow"/>
          <w:spacing w:val="-3"/>
          <w:kern w:val="0"/>
          <w14:ligatures w14:val="none"/>
          <w:sz w:val="22"/>
          <w:szCs w:val="22"/>
        </w:rPr>
        <w:t/>
      </w:r>
      <w:r w:rsidR="0036368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spacing w:val="-3"/>
          <w:kern w:val="0"/>
          <w14:ligatures w14:val="none"/>
          <w:sz w:val="22"/>
          <w:szCs w:val="22"/>
        </w:rPr>
        <w:t xml:space="preserve"/>
      </w:r>
      <w:proofErr w:type="spellStart"/>
      <w:r w:rsidR="00FA63AC" w:rsidRPr="00CC216C">
        <w:rPr>
          <w:rFonts w:ascii="Arial Narrow" w:eastAsia="Arial Narrow" w:hAnsi="Arial Narrow" w:cs="Arial Narrow"/>
          <w:spacing w:val="-3"/>
          <w:kern w:val="0"/>
          <w14:ligatures w14:val="none"/>
          <w:sz w:val="22"/>
          <w:szCs w:val="22"/>
        </w:rPr>
        <w:t/>
      </w:r>
      <w:proofErr w:type="spellEnd"/>
      <w:r w:rsidR="00FA63A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63AC" w:rsidRPr="00CC216C">
        <w:rPr>
          <w:rFonts w:ascii="Arial Narrow" w:eastAsia="Arial Narrow" w:hAnsi="Arial Narrow" w:cs="Arial Narrow"/>
          <w:color w:val="000000"/>
          <w:kern w:val="0"/>
          <w:sz w:val="22"/>
          <w:szCs w:val="22"/>
          <w:shd w:val="clear" w:color="auto" w:fill="FFFFFF"/>
          <w:lang w:eastAsia="es-PE"/>
          <w14:ligatures w14:val="none"/>
        </w:rPr>
        <w:t/>
      </w:r>
      <w:proofErr w:type="spellEnd"/>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r w:rsidR="0036368C" w:rsidRPr="00CC216C">
        <w:rPr>
          <w:rFonts w:ascii="Arial Narrow" w:eastAsia="Arial Narrow" w:hAnsi="Arial Narrow" w:cs="Arial Narrow"/>
          <w:color w:val="000000"/>
          <w:sz w:val="22"/>
          <w:szCs w:val="22"/>
        </w:rPr>
        <w:t/>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kern w:val="0"/>
          <w:sz w:val="22"/>
          <w:szCs w:val="22"/>
          <w:lang w:eastAsia="es-PE"/>
          <w14:ligatures w14:val="none"/>
        </w:rPr>
        <w:t/>
      </w:r>
      <w:r w:rsidR="0036368C" w:rsidRPr="00CC216C">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lastRenderedPageBreak/>
        <w:t/>
      </w:r>
      <w:r w:rsidR="0036368C" w:rsidRPr="00A67ADF">
        <w:rPr>
          <w:rFonts w:ascii="Arial Narrow" w:eastAsia="Arial Narrow" w:hAnsi="Arial Narrow" w:cs="Arial Narrow"/>
          <w:color w:val="000000"/>
          <w:kern w:val="0"/>
          <w:sz w:val="22"/>
          <w:szCs w:val="22"/>
          <w:lang w:eastAsia="es-PE"/>
          <w14:ligatures w14:val="none"/>
        </w:rPr>
        <w:t/>
      </w:r>
      <w:r w:rsidR="0036368C" w:rsidRPr="00A67ADF">
        <w:rPr>
          <w:rFonts w:ascii="Arial Narrow" w:eastAsia="Arial Narrow" w:hAnsi="Arial Narrow" w:cs="Arial Narrow"/>
          <w:color w:val="000000"/>
          <w:sz w:val="22"/>
          <w:szCs w:val="22"/>
        </w:rPr>
        <w:t xml:space="preserve"/>
      </w:r>
      <w:r w:rsidR="0036368C" w:rsidRPr="00A67ADF">
        <w:rPr>
          <w:rStyle w:val="Refdenotaalpie"/>
          <w:rFonts w:ascii="Arial Narrow" w:eastAsia="Arial Narrow" w:hAnsi="Arial Narrow" w:cs="Arial Narrow"/>
          <w:sz w:val="22"/>
          <w:szCs w:val="22"/>
          <w:vertAlign w:val="superscript"/>
        </w:rPr>
        <w:footnoteReference w:id="15"/>
      </w:r>
      <w:r w:rsidR="0036368C"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963B7E" w14:textId="1DDACB15" w:rsidR="00AB3A58" w:rsidRPr="00F44B1B" w:rsidRDefault="0036368C" w:rsidP="00F44B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07E4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70F4" w:rsidRPr="00D170F4">
        <w:rPr>
          <w:rFonts w:ascii="Arial Narrow" w:eastAsia="Arial Narrow" w:hAnsi="Arial Narrow" w:cs="Arial Narrow"/>
          <w:sz w:val="22"/>
          <w:szCs w:val="22"/>
        </w:rPr>
        <w:t xml:space="preserve">Pacífico Compañía </w:t>
      </w:r>
      <w:r w:rsidR="00D170F4">
        <w:rPr>
          <w:rFonts w:ascii="Arial Narrow" w:eastAsia="Arial Narrow" w:hAnsi="Arial Narrow" w:cs="Arial Narrow"/>
          <w:sz w:val="22"/>
          <w:szCs w:val="22"/>
        </w:rPr>
        <w:t>d</w:t>
      </w:r>
      <w:r w:rsidR="00D170F4" w:rsidRPr="00D170F4">
        <w:rPr>
          <w:rFonts w:ascii="Arial Narrow" w:eastAsia="Arial Narrow" w:hAnsi="Arial Narrow" w:cs="Arial Narrow"/>
          <w:sz w:val="22"/>
          <w:szCs w:val="22"/>
        </w:rPr>
        <w:t xml:space="preserve">e </w:t>
      </w:r>
      <w:r w:rsidR="00D170F4" w:rsidRPr="001B241D">
        <w:rPr>
          <w:rFonts w:ascii="Arial Narrow" w:eastAsia="Arial Narrow" w:hAnsi="Arial Narrow" w:cs="Arial Narrow"/>
          <w:sz w:val="22"/>
          <w:szCs w:val="22"/>
        </w:rPr>
        <w:t xml:space="preserve">Seguros y Reaseguros </w:t>
      </w:r>
      <w:r w:rsidRPr="001B241D">
        <w:rPr>
          <w:rFonts w:ascii="Arial Narrow" w:eastAsia="Arial Narrow" w:hAnsi="Arial Narrow" w:cs="Arial Narrow"/>
          <w:sz w:val="22"/>
          <w:szCs w:val="22"/>
        </w:rPr>
        <w:t xml:space="preserve">S.A. </w:t>
      </w:r>
      <w:r w:rsidRPr="001B241D">
        <w:rPr>
          <w:rFonts w:ascii="Arial Narrow" w:eastAsia="Arial Narrow" w:hAnsi="Arial Narrow" w:cs="Arial Narrow"/>
          <w:sz w:val="22"/>
          <w:szCs w:val="22"/>
          <w:shd w:val="clear" w:color="auto" w:fill="FFFFFF"/>
        </w:rPr>
        <w:t xml:space="preserve">para que </w:t>
      </w:r>
      <w:r w:rsidRPr="001B241D">
        <w:rPr>
          <w:rFonts w:ascii="Arial Narrow" w:eastAsia="Arial Narrow" w:hAnsi="Arial Narrow" w:cs="Arial Narrow"/>
          <w:sz w:val="22"/>
          <w:szCs w:val="22"/>
        </w:rPr>
        <w:t>efectúe</w:t>
      </w:r>
      <w:r w:rsidR="001B241D" w:rsidRPr="001B241D">
        <w:rPr>
          <w:rFonts w:ascii="Arial Narrow" w:eastAsia="Arial Narrow" w:hAnsi="Arial Narrow" w:cs="Arial Narrow"/>
          <w:sz w:val="22"/>
          <w:szCs w:val="22"/>
        </w:rPr>
        <w:t xml:space="preserve"> </w:t>
      </w:r>
      <w:r w:rsidRPr="001B241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46D3F11E" w14:textId="77777777" w:rsidR="00940E32" w:rsidRPr="006D4070" w:rsidRDefault="00940E32" w:rsidP="00940E32">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34C848F" w14:textId="77777777" w:rsidR="00561F77" w:rsidRPr="006D4070" w:rsidRDefault="00561F77" w:rsidP="00561F7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