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4CD4312"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6D1937" w:rsidRPr="006D1937">
        <w:rPr>
          <w:rFonts w:ascii="Arial Narrow" w:eastAsia="Arial Narrow" w:hAnsi="Arial Narrow" w:cs="Arial Narrow"/>
          <w:b/>
          <w:bCs/>
          <w:color w:val="000000"/>
          <w:kern w:val="0"/>
          <w:sz w:val="22"/>
          <w:szCs w:val="22"/>
          <w:shd w:val="clear" w:color="auto" w:fill="FFFFFF"/>
          <w:lang w:eastAsia="es-PE"/>
          <w14:ligatures w14:val="none"/>
        </w:rPr>
        <w:t>1043-2026/CC1</w:t>
      </w:r>
    </w:p>
    <w:p w14:paraId="7E5DC22B" w14:textId="7ECF9BFB" w:rsidR="00CA59A2" w:rsidRPr="008D25D2"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4001C954" w:rsidR="00CA59A2" w:rsidRPr="008D25D2"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D25D2">
        <w:rPr>
          <w:rFonts w:ascii="Arial Narrow" w:eastAsia="Arial Narrow" w:hAnsi="Arial Narrow" w:cs="Arial Narrow"/>
          <w:b/>
          <w:color w:val="000000"/>
          <w:kern w:val="0"/>
          <w:sz w:val="22"/>
          <w:szCs w:val="22"/>
          <w:lang w:eastAsia="es-PE"/>
          <w14:ligatures w14:val="none"/>
        </w:rPr>
        <w:t>DENUNCIADO</w:t>
      </w:r>
      <w:r w:rsidRPr="008D25D2">
        <w:rPr>
          <w:rFonts w:ascii="Arial Narrow" w:eastAsia="Arial Narrow" w:hAnsi="Arial Narrow" w:cs="Arial Narrow"/>
          <w:b/>
          <w:color w:val="000000"/>
          <w:kern w:val="0"/>
          <w:sz w:val="22"/>
          <w:szCs w:val="22"/>
          <w:lang w:eastAsia="es-PE"/>
          <w14:ligatures w14:val="none"/>
        </w:rPr>
        <w:tab/>
        <w:t>:</w:t>
      </w:r>
      <w:r w:rsidRPr="008D25D2">
        <w:rPr>
          <w:rFonts w:ascii="Arial Narrow" w:eastAsia="Arial Narrow" w:hAnsi="Arial Narrow" w:cs="Arial Narrow"/>
          <w:b/>
          <w:color w:val="000000"/>
          <w:kern w:val="0"/>
          <w:sz w:val="22"/>
          <w:szCs w:val="22"/>
          <w:lang w:eastAsia="es-PE"/>
          <w14:ligatures w14:val="none"/>
        </w:rPr>
        <w:tab/>
      </w:r>
      <w:r w:rsidR="005D65EE" w:rsidRPr="008D25D2">
        <w:rPr>
          <w:rFonts w:ascii="Arial Narrow" w:eastAsia="Arial Narrow" w:hAnsi="Arial Narrow" w:cs="Arial Narrow"/>
          <w:b/>
          <w:color w:val="000000"/>
          <w:kern w:val="0"/>
          <w:sz w:val="22"/>
          <w:szCs w:val="22"/>
          <w:lang w:eastAsia="es-PE"/>
          <w14:ligatures w14:val="none"/>
        </w:rPr>
        <w:t>LA POSITIVA SEGUROS Y REASEGUROS S.A.</w:t>
      </w:r>
      <w:r w:rsidR="005D65EE" w:rsidRPr="008D25D2">
        <w:rPr>
          <w:rFonts w:ascii="Arial Narrow" w:eastAsia="Arial Narrow" w:hAnsi="Arial Narrow" w:cs="Arial Narrow"/>
          <w:b/>
          <w:color w:val="000000"/>
          <w:kern w:val="0"/>
          <w:sz w:val="22"/>
          <w:szCs w:val="22"/>
          <w:lang w:eastAsia="es-PE"/>
          <w14:ligatures w14:val="none"/>
        </w:rPr>
        <w:t xml:space="preserve"> </w:t>
      </w:r>
      <w:r w:rsidRPr="008D25D2">
        <w:rPr>
          <w:rFonts w:ascii="Arial Narrow" w:eastAsia="Arial Narrow" w:hAnsi="Arial Narrow" w:cs="Arial Narrow"/>
          <w:b/>
          <w:color w:val="000000"/>
          <w:kern w:val="0"/>
          <w:sz w:val="22"/>
          <w:szCs w:val="22"/>
          <w:lang w:eastAsia="es-PE"/>
          <w14:ligatures w14:val="none"/>
        </w:rPr>
        <w:t>(</w:t>
      </w:r>
      <w:r w:rsidR="005D65EE" w:rsidRPr="008D25D2">
        <w:rPr>
          <w:rFonts w:ascii="Arial Narrow" w:eastAsia="Arial Narrow" w:hAnsi="Arial Narrow" w:cs="Arial Narrow"/>
          <w:b/>
          <w:color w:val="000000"/>
          <w:kern w:val="0"/>
          <w:sz w:val="22"/>
          <w:szCs w:val="22"/>
          <w:lang w:eastAsia="es-PE"/>
          <w14:ligatures w14:val="none"/>
        </w:rPr>
        <w:t>LA POSITIVA</w:t>
      </w:r>
      <w:r w:rsidRPr="008D25D2">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D25D2">
        <w:rPr>
          <w:rFonts w:ascii="Arial Narrow" w:eastAsia="Arial Narrow" w:hAnsi="Arial Narrow" w:cs="Arial Narrow"/>
          <w:b/>
          <w:color w:val="000000"/>
          <w:kern w:val="0"/>
          <w:sz w:val="22"/>
          <w:szCs w:val="22"/>
          <w:lang w:eastAsia="es-PE"/>
          <w14:ligatures w14:val="none"/>
        </w:rPr>
        <w:t>MATERIAS</w:t>
      </w:r>
      <w:r w:rsidRPr="008D25D2">
        <w:rPr>
          <w:rFonts w:ascii="Arial Narrow" w:eastAsia="Arial Narrow" w:hAnsi="Arial Narrow" w:cs="Arial Narrow"/>
          <w:b/>
          <w:color w:val="000000"/>
          <w:kern w:val="0"/>
          <w:sz w:val="22"/>
          <w:szCs w:val="22"/>
          <w:lang w:eastAsia="es-PE"/>
          <w14:ligatures w14:val="none"/>
        </w:rPr>
        <w:tab/>
        <w:t xml:space="preserve">: </w:t>
      </w:r>
      <w:r w:rsidRPr="008D25D2">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6675FC56"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6D1937">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5ECFB8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6D1937">
        <w:rPr>
          <w:rFonts w:ascii="Arial Narrow" w:eastAsia="Arial Narrow" w:hAnsi="Arial Narrow" w:cs="Arial Narrow"/>
          <w:color w:val="000000"/>
          <w:kern w:val="0"/>
          <w:sz w:val="22"/>
          <w:szCs w:val="22"/>
          <w:shd w:val="clear" w:color="auto" w:fill="FFFFFF"/>
          <w:lang w:eastAsia="es-PE"/>
          <w14:ligatures w14:val="none"/>
        </w:rPr>
        <w:t xml:space="preserve">, </w:t>
      </w:r>
      <w:r w:rsidR="003A71B1" w:rsidRPr="006D1937">
        <w:rPr>
          <w:rFonts w:ascii="Arial Narrow" w:eastAsia="Arial Narrow" w:hAnsi="Arial Narrow" w:cs="Arial Narrow"/>
          <w:color w:val="000000"/>
          <w:kern w:val="0"/>
          <w:sz w:val="22"/>
          <w:szCs w:val="22"/>
          <w:shd w:val="clear" w:color="auto" w:fill="FFFFFF"/>
          <w:lang w:eastAsia="es-PE"/>
          <w14:ligatures w14:val="none"/>
        </w:rPr>
        <w:t xml:space="preserve">22 de abril de 2026</w:t>
      </w:r>
      <w:r w:rsidRPr="006D1937">
        <w:rPr>
          <w:rFonts w:ascii="Arial Narrow" w:eastAsia="Arial Narrow" w:hAnsi="Arial Narrow" w:cs="Arial Narrow"/>
          <w:color w:val="000000"/>
          <w:kern w:val="0"/>
          <w:sz w:val="22"/>
          <w:szCs w:val="22"/>
          <w:shd w:val="clear" w:color="auto" w:fill="FFFFFF"/>
          <w:lang w:eastAsia="es-PE"/>
          <w14:ligatures w14:val="none"/>
        </w:rPr>
        <w:t xml:space="preserve"/>
      </w:r>
      <w:r w:rsidR="003A71B1" w:rsidRPr="006D1937">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6D1937">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413861CC" w:rsidR="00CA59A2" w:rsidRPr="0026598E"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8D25D2">
        <w:rPr>
          <w:rFonts w:ascii="Arial Narrow" w:eastAsia="Arial Narrow" w:hAnsi="Arial Narrow" w:cs="Arial Narrow"/>
          <w:color w:val="000000"/>
          <w:kern w:val="0"/>
          <w:sz w:val="22"/>
          <w:szCs w:val="22"/>
          <w:lang w:val="es-ES" w:eastAsia="es-ES"/>
          <w14:ligatures w14:val="none"/>
        </w:rPr>
        <w:t xml:space="preserve">Mediante el escrito del 24 de marzo de 2026, complementado mediante escrito del 25 de marzo de 2026, el señor [APELLIDO] denunció a La Positiva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8D25D2">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6D1937" w:rsidRPr="008D25D2">
        <w:rPr>
          <w:rFonts w:ascii="Arial Narrow" w:eastAsia="Arial Narrow" w:hAnsi="Arial Narrow" w:cs="Arial Narrow"/>
          <w:color w:val="000000"/>
          <w:kern w:val="0"/>
          <w:sz w:val="22"/>
          <w:szCs w:val="22"/>
          <w:lang w:val="es-ES" w:eastAsia="es-ES"/>
          <w14:ligatures w14:val="none"/>
        </w:rPr>
        <w:t/>
      </w:r>
      <w:r w:rsidR="00996DC2" w:rsidRPr="008D25D2">
        <w:rPr>
          <w:rFonts w:ascii="Arial Narrow" w:eastAsia="Arial Narrow" w:hAnsi="Arial Narrow" w:cs="Arial Narrow"/>
          <w:color w:val="000000"/>
          <w:kern w:val="0"/>
          <w:sz w:val="22"/>
          <w:szCs w:val="22"/>
          <w:lang w:val="es-ES" w:eastAsia="es-ES"/>
          <w14:ligatures w14:val="none"/>
        </w:rPr>
        <w:t xml:space="preserve"/>
      </w:r>
      <w:r w:rsidR="008B5C56" w:rsidRPr="008D25D2">
        <w:rPr>
          <w:rFonts w:ascii="Arial Narrow" w:eastAsia="Arial Narrow" w:hAnsi="Arial Narrow" w:cs="Arial Narrow"/>
          <w:color w:val="000000"/>
          <w:kern w:val="0"/>
          <w:sz w:val="22"/>
          <w:szCs w:val="22"/>
          <w:lang w:val="es-ES" w:eastAsia="es-ES"/>
          <w14:ligatures w14:val="none"/>
        </w:rPr>
        <w:t/>
      </w:r>
      <w:r w:rsidR="00996DC2" w:rsidRPr="008D25D2">
        <w:rPr>
          <w:rFonts w:ascii="Arial Narrow" w:eastAsia="Arial Narrow" w:hAnsi="Arial Narrow" w:cs="Arial Narrow"/>
          <w:color w:val="000000"/>
          <w:kern w:val="0"/>
          <w:sz w:val="22"/>
          <w:szCs w:val="22"/>
          <w:lang w:val="es-ES" w:eastAsia="es-ES"/>
          <w14:ligatures w14:val="none"/>
        </w:rPr>
        <w:t xml:space="preserve"/>
      </w:r>
      <w:r w:rsidR="008B5C56" w:rsidRPr="008D25D2">
        <w:rPr>
          <w:rFonts w:ascii="Arial Narrow" w:eastAsia="Arial Narrow" w:hAnsi="Arial Narrow" w:cs="Arial Narrow"/>
          <w:color w:val="000000"/>
          <w:kern w:val="0"/>
          <w:sz w:val="22"/>
          <w:szCs w:val="22"/>
          <w:lang w:val="es-ES" w:eastAsia="es-ES"/>
          <w14:ligatures w14:val="none"/>
        </w:rPr>
        <w:t/>
      </w:r>
      <w:r w:rsidR="00996DC2" w:rsidRPr="008D25D2">
        <w:rPr>
          <w:rFonts w:ascii="Arial Narrow" w:eastAsia="Arial Narrow" w:hAnsi="Arial Narrow" w:cs="Arial Narrow"/>
          <w:kern w:val="0"/>
          <w14:ligatures w14:val="none"/>
          <w:sz w:val="22"/>
          <w:szCs w:val="22"/>
        </w:rPr>
        <w:t/>
      </w:r>
      <w:r w:rsidRPr="008D25D2">
        <w:rPr>
          <w:rFonts w:ascii="Arial Narrow" w:eastAsia="Arial Narrow" w:hAnsi="Arial Narrow" w:cs="Arial Narrow"/>
          <w:kern w:val="0"/>
          <w14:ligatures w14:val="none"/>
          <w:sz w:val="22"/>
          <w:szCs w:val="22"/>
        </w:rPr>
        <w:t xml:space="preserve"/>
      </w:r>
      <w:r w:rsidR="008D25D2" w:rsidRPr="008D25D2">
        <w:rPr>
          <w:rFonts w:ascii="Arial Narrow" w:eastAsia="Arial Narrow" w:hAnsi="Arial Narrow" w:cs="Arial Narrow"/>
          <w:kern w:val="0"/>
          <w14:ligatures w14:val="none"/>
          <w:sz w:val="22"/>
          <w:szCs w:val="22"/>
        </w:rPr>
        <w:t/>
      </w:r>
      <w:r w:rsidRPr="008D25D2">
        <w:rPr>
          <w:rFonts w:ascii="Arial Narrow" w:eastAsia="Arial Narrow" w:hAnsi="Arial Narrow" w:cs="Arial Narrow"/>
          <w:kern w:val="0"/>
          <w14:ligatures w14:val="none"/>
          <w:sz w:val="22"/>
          <w:szCs w:val="22"/>
        </w:rPr>
        <w:t xml:space="preserve"/>
      </w:r>
      <w:r w:rsidR="008D25D2" w:rsidRPr="008D25D2">
        <w:rPr>
          <w:rFonts w:ascii="Arial Narrow" w:eastAsia="Arial Narrow" w:hAnsi="Arial Narrow" w:cs="Arial Narrow"/>
          <w:kern w:val="0"/>
          <w14:ligatures w14:val="none"/>
          <w:sz w:val="22"/>
          <w:szCs w:val="22"/>
        </w:rPr>
        <w:t/>
      </w:r>
      <w:r w:rsidR="00CE67CA"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008D25D2" w:rsidRPr="008D25D2">
        <w:rPr>
          <w:rFonts w:ascii="Arial Narrow" w:eastAsia="Arial Narrow" w:hAnsi="Arial Narrow" w:cs="Arial Narrow"/>
          <w:kern w:val="0"/>
          <w14:ligatures w14:val="none"/>
          <w:sz w:val="22"/>
          <w:szCs w:val="22"/>
        </w:rPr>
        <w:t xml:space="preserve"/>
      </w:r>
      <w:r w:rsidRPr="008D25D2">
        <w:rPr>
          <w:rFonts w:ascii="Arial Narrow" w:eastAsia="Arial Narrow" w:hAnsi="Arial Narrow" w:cs="Arial Narrow"/>
          <w:kern w:val="0"/>
          <w14:ligatures w14:val="none"/>
          <w:sz w:val="22"/>
          <w:szCs w:val="22"/>
        </w:rPr>
        <w:t/>
      </w:r>
      <w:r w:rsidRPr="008D25D2">
        <w:rPr>
          <w:rFonts w:ascii="Arial Narrow" w:eastAsia="Arial Narrow" w:hAnsi="Arial Narrow" w:cs="Arial Narrow"/>
          <w:color w:val="000000"/>
          <w:kern w:val="0"/>
          <w:sz w:val="22"/>
          <w:szCs w:val="22"/>
          <w:lang w:val="es-ES" w:eastAsia="es-ES"/>
          <w14:ligatures w14:val="none"/>
        </w:rPr>
        <w:t xml:space="preserve"/>
      </w:r>
      <w:r w:rsidR="008D25D2" w:rsidRPr="008D25D2">
        <w:rPr>
          <w:rFonts w:ascii="Arial Narrow" w:eastAsia="Arial Narrow" w:hAnsi="Arial Narrow" w:cs="Arial Narrow"/>
          <w:color w:val="000000"/>
          <w:kern w:val="0"/>
          <w:sz w:val="22"/>
          <w:szCs w:val="22"/>
          <w:lang w:val="es-ES" w:eastAsia="es-ES"/>
          <w14:ligatures w14:val="none"/>
        </w:rPr>
        <w:t xml:space="preserve"/>
      </w:r>
      <w:r w:rsidRPr="008D25D2">
        <w:rPr>
          <w:rFonts w:ascii="Arial Narrow" w:eastAsia="Arial Narrow" w:hAnsi="Arial Narrow" w:cs="Arial Narrow"/>
          <w:color w:val="000000"/>
          <w:kern w:val="0"/>
          <w:sz w:val="22"/>
          <w:szCs w:val="22"/>
          <w:lang w:val="es-ES" w:eastAsia="es-ES"/>
          <w14:ligatures w14:val="none"/>
        </w:rPr>
        <w:t xml:space="preserve"/>
      </w:r>
      <w:r w:rsidR="003A71B1" w:rsidRPr="008D25D2">
        <w:rPr>
          <w:rFonts w:ascii="Arial Narrow" w:eastAsia="Arial Narrow" w:hAnsi="Arial Narrow" w:cs="Arial Narrow"/>
          <w:kern w:val="0"/>
          <w:sz w:val="22"/>
          <w:szCs w:val="22"/>
          <w:lang w:eastAsia="es-PE"/>
          <w14:ligatures w14:val="none"/>
        </w:rPr>
        <w:t/>
      </w:r>
      <w:r w:rsidRPr="008D25D2">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C33844" w:rsidRDefault="00CA59A2" w:rsidP="00C33844">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71FE7DB1" w14:textId="2528E576" w:rsidR="00C33844" w:rsidRPr="00A178DC" w:rsidRDefault="00C33844" w:rsidP="00A178DC">
      <w:pPr>
        <w:pStyle w:val="Prrafodelista"/>
        <w:numPr>
          <w:ilvl w:val="2"/>
          <w:numId w:val="5"/>
        </w:numPr>
        <w:tabs>
          <w:tab w:val="clear" w:pos="1430"/>
        </w:tabs>
        <w:spacing w:after="0" w:line="240" w:lineRule="auto"/>
        <w:ind w:left="1134" w:hanging="424"/>
        <w:jc w:val="both"/>
        <w:rPr>
          <w:rFonts w:ascii="Arial Narrow" w:eastAsia="Arial Narrow" w:hAnsi="Arial Narrow" w:cs="Arial Narrow"/>
          <w:color w:val="000000"/>
          <w:kern w:val="0"/>
          <w:sz w:val="22"/>
          <w:szCs w:val="22"/>
          <w:lang w:eastAsia="es-ES"/>
          <w14:ligatures w14:val="none"/>
        </w:rPr>
      </w:pPr>
      <w:r w:rsidRPr="00C33844">
        <w:rPr>
          <w:rFonts w:ascii="Arial Narrow" w:eastAsia="Arial Narrow" w:hAnsi="Arial Narrow" w:cs="Arial Narrow"/>
          <w:color w:val="000000"/>
          <w:kern w:val="0"/>
          <w:sz w:val="22"/>
          <w:szCs w:val="22"/>
          <w:lang w:eastAsia="es-ES"/>
          <w14:ligatures w14:val="none"/>
        </w:rPr>
        <w:t xml:space="preserve">El 18 de febrero de 2025, en el distrito de San Juan de Miraflores, provincia y departamento de Lima, la señora [APELLIDO] (en adelante, señora [APELLIDO] ) se desplazaba conduciendo una motocicleta cuando fue impactada por el vehículo con Placa de Rodaje C3A-945, el cual contaba con Seguro Obligatorio de Accidentes de Tránsito emitido por La Positiva (en adelante, SOAT). Como consecuencia del impacto, la señora [APELLIDO] sufrió lesiones que ocasionaron su fallecimiento.</w:t>
      </w:r>
      <w:r w:rsidR="009536A5">
        <w:rPr>
          <w:rFonts w:ascii="Arial Narrow" w:eastAsia="Arial Narrow" w:hAnsi="Arial Narrow" w:cs="Arial Narrow"/>
          <w:color w:val="000000"/>
          <w:kern w:val="0"/>
          <w:sz w:val="22"/>
          <w:szCs w:val="22"/>
          <w:lang w:eastAsia="es-ES"/>
          <w14:ligatures w14:val="none"/>
        </w:rPr>
        <w:t xml:space="preserve"/>
      </w:r>
      <w:r w:rsidRPr="00C33844">
        <w:rPr>
          <w:rFonts w:ascii="Arial Narrow" w:eastAsia="Arial Narrow" w:hAnsi="Arial Narrow" w:cs="Arial Narrow"/>
          <w:color w:val="000000"/>
          <w:kern w:val="0"/>
          <w:sz w:val="22"/>
          <w:szCs w:val="22"/>
          <w:lang w:eastAsia="es-ES"/>
          <w14:ligatures w14:val="none"/>
        </w:rPr>
        <w:t/>
      </w:r>
      <w:r w:rsidR="009536A5">
        <w:rPr>
          <w:rFonts w:ascii="Arial Narrow" w:eastAsia="Arial Narrow" w:hAnsi="Arial Narrow" w:cs="Arial Narrow"/>
          <w:color w:val="000000"/>
          <w:kern w:val="0"/>
          <w:sz w:val="22"/>
          <w:szCs w:val="22"/>
          <w:lang w:eastAsia="es-ES"/>
          <w14:ligatures w14:val="none"/>
        </w:rPr>
        <w:t xml:space="preserve"/>
      </w:r>
      <w:r w:rsidR="009536A5" w:rsidRPr="00C33844">
        <w:rPr>
          <w:rFonts w:ascii="Arial Narrow" w:eastAsia="Arial Narrow" w:hAnsi="Arial Narrow" w:cs="Arial Narrow"/>
          <w:color w:val="000000"/>
          <w:kern w:val="0"/>
          <w:sz w:val="22"/>
          <w:szCs w:val="22"/>
          <w:lang w:eastAsia="es-ES"/>
          <w14:ligatures w14:val="none"/>
        </w:rPr>
        <w:t/>
      </w:r>
      <w:r w:rsidR="009536A5">
        <w:rPr>
          <w:rFonts w:ascii="Arial Narrow" w:eastAsia="Arial Narrow" w:hAnsi="Arial Narrow" w:cs="Arial Narrow"/>
          <w:color w:val="000000"/>
          <w:kern w:val="0"/>
          <w:sz w:val="22"/>
          <w:szCs w:val="22"/>
          <w:lang w:eastAsia="es-ES"/>
          <w14:ligatures w14:val="none"/>
        </w:rPr>
        <w:t/>
      </w:r>
      <w:r w:rsidRPr="00C33844">
        <w:rPr>
          <w:rFonts w:ascii="Arial Narrow" w:eastAsia="Arial Narrow" w:hAnsi="Arial Narrow" w:cs="Arial Narrow"/>
          <w:color w:val="000000"/>
          <w:kern w:val="0"/>
          <w:sz w:val="22"/>
          <w:szCs w:val="22"/>
          <w:lang w:eastAsia="es-ES"/>
          <w14:ligatures w14:val="none"/>
        </w:rPr>
        <w:t xml:space="preserve"/>
      </w:r>
      <w:r w:rsidR="00A178DC">
        <w:rPr>
          <w:rFonts w:ascii="Arial Narrow" w:eastAsia="Arial Narrow" w:hAnsi="Arial Narrow" w:cs="Arial Narrow"/>
          <w:color w:val="000000"/>
          <w:kern w:val="0"/>
          <w:sz w:val="22"/>
          <w:szCs w:val="22"/>
          <w:lang w:eastAsia="es-ES"/>
          <w14:ligatures w14:val="none"/>
        </w:rPr>
        <w:t xml:space="preserve"/>
      </w:r>
      <w:r w:rsidRPr="00C33844">
        <w:rPr>
          <w:rFonts w:ascii="Arial Narrow" w:eastAsia="Arial Narrow" w:hAnsi="Arial Narrow" w:cs="Arial Narrow"/>
          <w:color w:val="000000"/>
          <w:kern w:val="0"/>
          <w:sz w:val="22"/>
          <w:szCs w:val="22"/>
          <w:lang w:eastAsia="es-ES"/>
          <w14:ligatures w14:val="none"/>
        </w:rPr>
        <w:t/>
      </w:r>
      <w:r w:rsidR="00A178DC">
        <w:rPr>
          <w:rFonts w:ascii="Arial Narrow" w:eastAsia="Arial Narrow" w:hAnsi="Arial Narrow" w:cs="Arial Narrow"/>
          <w:color w:val="000000"/>
          <w:kern w:val="0"/>
          <w:sz w:val="22"/>
          <w:szCs w:val="22"/>
          <w:lang w:eastAsia="es-ES"/>
          <w14:ligatures w14:val="none"/>
        </w:rPr>
        <w:t xml:space="preserve"/>
      </w:r>
      <w:r w:rsidRPr="00A178DC">
        <w:rPr>
          <w:rFonts w:ascii="Arial Narrow" w:eastAsia="Arial Narrow" w:hAnsi="Arial Narrow" w:cs="Arial Narrow"/>
          <w:color w:val="000000"/>
          <w:kern w:val="0"/>
          <w:sz w:val="22"/>
          <w:szCs w:val="22"/>
          <w:lang w:eastAsia="es-ES"/>
          <w14:ligatures w14:val="none"/>
        </w:rPr>
        <w:t xml:space="preserve"/>
      </w:r>
      <w:r w:rsidR="00A178DC">
        <w:rPr>
          <w:rFonts w:ascii="Arial Narrow" w:eastAsia="Arial Narrow" w:hAnsi="Arial Narrow" w:cs="Arial Narrow"/>
          <w:color w:val="000000"/>
          <w:kern w:val="0"/>
          <w:sz w:val="22"/>
          <w:szCs w:val="22"/>
          <w:lang w:eastAsia="es-ES"/>
          <w14:ligatures w14:val="none"/>
        </w:rPr>
        <w:t xml:space="preserve"/>
      </w:r>
      <w:r w:rsidR="00A178DC">
        <w:rPr>
          <w:rFonts w:ascii="Arial Narrow" w:eastAsia="Arial Narrow" w:hAnsi="Arial Narrow" w:cs="Arial Narrow"/>
          <w:color w:val="000000"/>
          <w:kern w:val="0"/>
          <w:sz w:val="22"/>
          <w:szCs w:val="22"/>
          <w:lang w:eastAsia="es-ES"/>
          <w14:ligatures w14:val="none"/>
        </w:rPr>
        <w:t xml:space="preserve"/>
      </w:r>
      <w:r w:rsidR="00A178DC" w:rsidRPr="00C33844">
        <w:rPr>
          <w:rFonts w:ascii="Arial Narrow" w:eastAsia="Arial Narrow" w:hAnsi="Arial Narrow" w:cs="Arial Narrow"/>
          <w:color w:val="000000"/>
          <w:kern w:val="0"/>
          <w:sz w:val="22"/>
          <w:szCs w:val="22"/>
          <w:lang w:eastAsia="es-ES"/>
          <w14:ligatures w14:val="none"/>
        </w:rPr>
        <w:t/>
      </w:r>
      <w:r w:rsidRPr="00A178DC">
        <w:rPr>
          <w:rFonts w:ascii="Arial Narrow" w:eastAsia="Arial Narrow" w:hAnsi="Arial Narrow" w:cs="Arial Narrow"/>
          <w:color w:val="000000"/>
          <w:kern w:val="0"/>
          <w:sz w:val="22"/>
          <w:szCs w:val="22"/>
          <w:lang w:eastAsia="es-ES"/>
          <w14:ligatures w14:val="none"/>
        </w:rPr>
        <w:t xml:space="preserve"/>
      </w:r>
    </w:p>
    <w:p w14:paraId="69B53B6B" w14:textId="61899BFF" w:rsidR="00C33844" w:rsidRPr="00130043" w:rsidRDefault="00A178DC" w:rsidP="00130043">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 </w:t>
      </w:r>
    </w:p>
    <w:p w14:paraId="3CF78F75" w14:textId="5164C103" w:rsidR="00130043" w:rsidRDefault="00C33844" w:rsidP="001B3189">
      <w:pPr>
        <w:pStyle w:val="Prrafodelista"/>
        <w:numPr>
          <w:ilvl w:val="2"/>
          <w:numId w:val="5"/>
        </w:numPr>
        <w:tabs>
          <w:tab w:val="clear" w:pos="1430"/>
        </w:tabs>
        <w:spacing w:after="0" w:line="240" w:lineRule="auto"/>
        <w:ind w:left="1134" w:hanging="424"/>
        <w:jc w:val="both"/>
        <w:rPr>
          <w:rFonts w:ascii="Arial Narrow" w:eastAsia="Arial Narrow" w:hAnsi="Arial Narrow" w:cs="Arial Narrow"/>
          <w:color w:val="000000"/>
          <w:kern w:val="0"/>
          <w:sz w:val="22"/>
          <w:szCs w:val="22"/>
          <w:lang w:eastAsia="es-ES"/>
          <w14:ligatures w14:val="none"/>
        </w:rPr>
      </w:pPr>
      <w:r w:rsidRPr="00C33844">
        <w:rPr>
          <w:rFonts w:ascii="Arial Narrow" w:eastAsia="Arial Narrow" w:hAnsi="Arial Narrow" w:cs="Arial Narrow"/>
          <w:color w:val="000000"/>
          <w:kern w:val="0"/>
          <w:sz w:val="22"/>
          <w:szCs w:val="22"/>
          <w:lang w:eastAsia="es-ES"/>
          <w14:ligatures w14:val="none"/>
        </w:rPr>
        <w:t xml:space="preserve">El 4 de setiembre de 2025, se reportó telefónicamente el siniestro ante La Positiva, con la finalidad de obtener el número de siniestro necesario para ingresar la solicitud de cobertura del SOAT a favor del menor hijo de la señora [APELLIDO] de iniciales G. M. A. A.; sin embargo, no se proporcionó un mecanismo de atención que permitiera canalizar dicha gestión. </w:t>
      </w:r>
      <w:r w:rsidR="00B7047D">
        <w:rPr>
          <w:rFonts w:ascii="Arial Narrow" w:eastAsia="Arial Narrow" w:hAnsi="Arial Narrow" w:cs="Arial Narrow"/>
          <w:color w:val="000000"/>
          <w:kern w:val="0"/>
          <w:sz w:val="22"/>
          <w:szCs w:val="22"/>
          <w:lang w:eastAsia="es-ES"/>
          <w14:ligatures w14:val="none"/>
        </w:rPr>
        <w:t/>
      </w:r>
      <w:r w:rsidRPr="00C33844">
        <w:rPr>
          <w:rFonts w:ascii="Arial Narrow" w:eastAsia="Arial Narrow" w:hAnsi="Arial Narrow" w:cs="Arial Narrow"/>
          <w:color w:val="000000"/>
          <w:kern w:val="0"/>
          <w:sz w:val="22"/>
          <w:szCs w:val="22"/>
          <w:lang w:eastAsia="es-ES"/>
          <w14:ligatures w14:val="none"/>
        </w:rPr>
        <w:t xml:space="preserve"/>
      </w:r>
      <w:r w:rsidR="00B7047D">
        <w:rPr>
          <w:rFonts w:ascii="Arial Narrow" w:eastAsia="Arial Narrow" w:hAnsi="Arial Narrow" w:cs="Arial Narrow"/>
          <w:color w:val="000000"/>
          <w:kern w:val="0"/>
          <w:sz w:val="22"/>
          <w:szCs w:val="22"/>
          <w:lang w:eastAsia="es-ES"/>
          <w14:ligatures w14:val="none"/>
        </w:rPr>
        <w:t xml:space="preserve"/>
      </w:r>
      <w:r w:rsidRPr="00C33844">
        <w:rPr>
          <w:rFonts w:ascii="Arial Narrow" w:eastAsia="Arial Narrow" w:hAnsi="Arial Narrow" w:cs="Arial Narrow"/>
          <w:color w:val="000000"/>
          <w:kern w:val="0"/>
          <w:sz w:val="22"/>
          <w:szCs w:val="22"/>
          <w:lang w:eastAsia="es-ES"/>
          <w14:ligatures w14:val="none"/>
        </w:rPr>
        <w:t/>
      </w:r>
      <w:r w:rsidR="00601C8C">
        <w:rPr>
          <w:rFonts w:ascii="Arial Narrow" w:eastAsia="Arial Narrow" w:hAnsi="Arial Narrow" w:cs="Arial Narrow"/>
          <w:color w:val="000000"/>
          <w:kern w:val="0"/>
          <w:sz w:val="22"/>
          <w:szCs w:val="22"/>
          <w:lang w:eastAsia="es-ES"/>
          <w14:ligatures w14:val="none"/>
        </w:rPr>
        <w:t xml:space="preserve"/>
      </w:r>
      <w:r w:rsidR="00601C8C" w:rsidRPr="00C33844">
        <w:rPr>
          <w:rFonts w:ascii="Arial Narrow" w:eastAsia="Arial Narrow" w:hAnsi="Arial Narrow" w:cs="Arial Narrow"/>
          <w:color w:val="000000"/>
          <w:kern w:val="0"/>
          <w:sz w:val="22"/>
          <w:szCs w:val="22"/>
          <w:lang w:eastAsia="es-ES"/>
          <w14:ligatures w14:val="none"/>
        </w:rPr>
        <w:t xml:space="preserve"/>
      </w:r>
      <w:r w:rsidR="00601C8C">
        <w:rPr>
          <w:rFonts w:ascii="Arial Narrow" w:eastAsia="Arial Narrow" w:hAnsi="Arial Narrow" w:cs="Arial Narrow"/>
          <w:color w:val="000000"/>
          <w:kern w:val="0"/>
          <w:sz w:val="22"/>
          <w:szCs w:val="22"/>
          <w:lang w:eastAsia="es-ES"/>
          <w14:ligatures w14:val="none"/>
        </w:rPr>
        <w:t/>
      </w:r>
      <w:r w:rsidR="00601C8C" w:rsidRPr="00846720">
        <w:rPr>
          <w:rFonts w:ascii="Arial Narrow" w:eastAsia="Arial Narrow" w:hAnsi="Arial Narrow" w:cs="Arial Narrow"/>
          <w:color w:val="000000"/>
          <w:kern w:val="0"/>
          <w:sz w:val="22"/>
          <w:szCs w:val="22"/>
          <w:lang w:eastAsia="es-ES"/>
          <w14:ligatures w14:val="none"/>
        </w:rPr>
        <w:t xml:space="preserve"/>
      </w:r>
      <w:r w:rsidR="00601C8C">
        <w:rPr>
          <w:rFonts w:ascii="Arial Narrow" w:eastAsia="Arial Narrow" w:hAnsi="Arial Narrow" w:cs="Arial Narrow"/>
          <w:color w:val="000000"/>
          <w:kern w:val="0"/>
          <w:sz w:val="22"/>
          <w:szCs w:val="22"/>
          <w:lang w:eastAsia="es-ES"/>
          <w14:ligatures w14:val="none"/>
        </w:rPr>
        <w:t xml:space="preserve"/>
      </w:r>
      <w:r w:rsidR="00601C8C">
        <w:rPr>
          <w:rFonts w:ascii="Arial Narrow" w:eastAsia="Arial Narrow" w:hAnsi="Arial Narrow" w:cs="Arial Narrow"/>
          <w:color w:val="000000"/>
          <w:kern w:val="0"/>
          <w:sz w:val="22"/>
          <w:szCs w:val="22"/>
          <w:lang w:eastAsia="es-ES"/>
          <w14:ligatures w14:val="none"/>
        </w:rPr>
        <w:t xml:space="preserve"/>
      </w:r>
      <w:r w:rsidR="00601C8C" w:rsidRPr="00C33844">
        <w:rPr>
          <w:rFonts w:ascii="Arial Narrow" w:eastAsia="Arial Narrow" w:hAnsi="Arial Narrow" w:cs="Arial Narrow"/>
          <w:color w:val="000000"/>
          <w:kern w:val="0"/>
          <w:sz w:val="22"/>
          <w:szCs w:val="22"/>
          <w:lang w:eastAsia="es-ES"/>
          <w14:ligatures w14:val="none"/>
        </w:rPr>
        <w:t/>
      </w:r>
      <w:r w:rsidR="00130043">
        <w:rPr>
          <w:rFonts w:ascii="Arial Narrow" w:eastAsia="Arial Narrow" w:hAnsi="Arial Narrow" w:cs="Arial Narrow"/>
          <w:color w:val="000000"/>
          <w:kern w:val="0"/>
          <w:sz w:val="22"/>
          <w:szCs w:val="22"/>
          <w:lang w:eastAsia="es-ES"/>
          <w14:ligatures w14:val="none"/>
        </w:rPr>
        <w:t xml:space="preserve"/>
      </w:r>
      <w:r w:rsidR="00601C8C" w:rsidRPr="00846720">
        <w:rPr>
          <w:rFonts w:ascii="Arial Narrow" w:eastAsia="Arial Narrow" w:hAnsi="Arial Narrow" w:cs="Arial Narrow"/>
          <w:color w:val="000000"/>
          <w:kern w:val="0"/>
          <w:sz w:val="22"/>
          <w:szCs w:val="22"/>
          <w:lang w:eastAsia="es-ES"/>
          <w14:ligatures w14:val="none"/>
        </w:rPr>
        <w:t xml:space="preserve"/>
      </w:r>
      <w:r w:rsidRPr="00C33844">
        <w:rPr>
          <w:rFonts w:ascii="Arial Narrow" w:eastAsia="Arial Narrow" w:hAnsi="Arial Narrow" w:cs="Arial Narrow"/>
          <w:color w:val="000000"/>
          <w:kern w:val="0"/>
          <w:sz w:val="22"/>
          <w:szCs w:val="22"/>
          <w:lang w:eastAsia="es-ES"/>
          <w14:ligatures w14:val="none"/>
        </w:rPr>
        <w:t xml:space="preserve"/>
      </w:r>
      <w:r w:rsidR="00B7047D">
        <w:rPr>
          <w:rFonts w:ascii="Arial Narrow" w:eastAsia="Arial Narrow" w:hAnsi="Arial Narrow" w:cs="Arial Narrow"/>
          <w:color w:val="000000"/>
          <w:kern w:val="0"/>
          <w:sz w:val="22"/>
          <w:szCs w:val="22"/>
          <w:lang w:eastAsia="es-ES"/>
          <w14:ligatures w14:val="none"/>
        </w:rPr>
        <w:t/>
      </w:r>
      <w:r w:rsidRPr="00C33844">
        <w:rPr>
          <w:rFonts w:ascii="Arial Narrow" w:eastAsia="Arial Narrow" w:hAnsi="Arial Narrow" w:cs="Arial Narrow"/>
          <w:color w:val="000000"/>
          <w:kern w:val="0"/>
          <w:sz w:val="22"/>
          <w:szCs w:val="22"/>
          <w:lang w:eastAsia="es-ES"/>
          <w14:ligatures w14:val="none"/>
        </w:rPr>
        <w:t xml:space="preserve"/>
      </w:r>
      <w:r w:rsidR="00B7047D">
        <w:rPr>
          <w:rFonts w:ascii="Arial Narrow" w:eastAsia="Arial Narrow" w:hAnsi="Arial Narrow" w:cs="Arial Narrow"/>
          <w:color w:val="000000"/>
          <w:kern w:val="0"/>
          <w:sz w:val="22"/>
          <w:szCs w:val="22"/>
          <w:lang w:eastAsia="es-ES"/>
          <w14:ligatures w14:val="none"/>
        </w:rPr>
        <w:t/>
      </w:r>
      <w:r w:rsidRPr="00C33844">
        <w:rPr>
          <w:rFonts w:ascii="Arial Narrow" w:eastAsia="Arial Narrow" w:hAnsi="Arial Narrow" w:cs="Arial Narrow"/>
          <w:color w:val="000000"/>
          <w:kern w:val="0"/>
          <w:sz w:val="22"/>
          <w:szCs w:val="22"/>
          <w:lang w:eastAsia="es-ES"/>
          <w14:ligatures w14:val="none"/>
        </w:rPr>
        <w:t xml:space="preserve"/>
      </w:r>
      <w:r w:rsidR="001B3189">
        <w:rPr>
          <w:rFonts w:ascii="Arial Narrow" w:eastAsia="Arial Narrow" w:hAnsi="Arial Narrow" w:cs="Arial Narrow"/>
          <w:color w:val="000000"/>
          <w:kern w:val="0"/>
          <w:sz w:val="22"/>
          <w:szCs w:val="22"/>
          <w:lang w:eastAsia="es-ES"/>
          <w14:ligatures w14:val="none"/>
        </w:rPr>
        <w:t xml:space="preserve"/>
      </w:r>
    </w:p>
    <w:p w14:paraId="00AF8C58" w14:textId="42D03CDC" w:rsidR="00C33844" w:rsidRPr="009B3377" w:rsidRDefault="00DE532C" w:rsidP="009B3377">
      <w:pPr>
        <w:spacing w:before="0" w:after="0" w:line="240" w:lineRule="auto"/>
        <w:jc w:val="both"/>
        <w:rPr>
          <w:rFonts w:ascii="Arial Narrow" w:eastAsia="Arial Narrow" w:hAnsi="Arial Narrow" w:cs="Arial Narrow"/>
          <w:color w:val="000000"/>
          <w:kern w:val="0"/>
          <w:sz w:val="22"/>
          <w:szCs w:val="22"/>
          <w:lang w:eastAsia="es-ES"/>
          <w14:ligatures w14:val="none"/>
        </w:rPr>
      </w:pPr>
      <w:r w:rsidRPr="009B3377">
        <w:rPr>
          <w:rFonts w:ascii="Arial Narrow" w:eastAsia="Arial Narrow" w:hAnsi="Arial Narrow" w:cs="Arial Narrow"/>
          <w:color w:val="000000"/>
          <w:kern w:val="0"/>
          <w:sz w:val="22"/>
          <w:szCs w:val="22"/>
          <w:lang w:eastAsia="es-ES"/>
          <w14:ligatures w14:val="none"/>
        </w:rPr>
        <w:t xml:space="preserve"> </w:t>
      </w:r>
    </w:p>
    <w:p w14:paraId="69A7BDA5" w14:textId="531B0E7A" w:rsidR="00C33844" w:rsidRPr="00C33844" w:rsidRDefault="00C33844" w:rsidP="00C33844">
      <w:pPr>
        <w:pStyle w:val="Prrafodelista"/>
        <w:numPr>
          <w:ilvl w:val="2"/>
          <w:numId w:val="5"/>
        </w:numPr>
        <w:tabs>
          <w:tab w:val="clear" w:pos="1430"/>
        </w:tabs>
        <w:spacing w:after="0" w:line="240" w:lineRule="auto"/>
        <w:ind w:left="1134" w:hanging="424"/>
        <w:jc w:val="both"/>
        <w:rPr>
          <w:rFonts w:ascii="Arial Narrow" w:eastAsia="Arial Narrow" w:hAnsi="Arial Narrow" w:cs="Arial Narrow"/>
          <w:color w:val="000000"/>
          <w:kern w:val="0"/>
          <w:sz w:val="22"/>
          <w:szCs w:val="22"/>
          <w:lang w:eastAsia="es-ES"/>
          <w14:ligatures w14:val="none"/>
        </w:rPr>
      </w:pPr>
      <w:r w:rsidRPr="00C33844">
        <w:rPr>
          <w:rFonts w:ascii="Arial Narrow" w:eastAsia="Arial Narrow" w:hAnsi="Arial Narrow" w:cs="Arial Narrow"/>
          <w:color w:val="000000"/>
          <w:kern w:val="0"/>
          <w:sz w:val="22"/>
          <w:szCs w:val="22"/>
          <w:lang w:eastAsia="es-ES"/>
          <w14:ligatures w14:val="none"/>
        </w:rPr>
        <w:t xml:space="preserve">El 10 de febrero de 2026, se realizó nuevamente una comunicación con La Positiva con la finalidad de obtener el número de siniestro; no obstante, la compañía aseguradora señaló que no correspondía otorgar cobertura debido a que la señora [APELLIDO] conducía un vehículo que no contaba con SOAT. </w:t>
      </w:r>
      <w:r w:rsidR="001B3189">
        <w:rPr>
          <w:rFonts w:ascii="Arial Narrow" w:eastAsia="Arial Narrow" w:hAnsi="Arial Narrow" w:cs="Arial Narrow"/>
          <w:color w:val="000000"/>
          <w:kern w:val="0"/>
          <w:sz w:val="22"/>
          <w:szCs w:val="22"/>
          <w:lang w:eastAsia="es-ES"/>
          <w14:ligatures w14:val="none"/>
        </w:rPr>
        <w:t/>
      </w:r>
      <w:r w:rsidRPr="00C33844">
        <w:rPr>
          <w:rFonts w:ascii="Arial Narrow" w:eastAsia="Arial Narrow" w:hAnsi="Arial Narrow" w:cs="Arial Narrow"/>
          <w:color w:val="000000"/>
          <w:kern w:val="0"/>
          <w:sz w:val="22"/>
          <w:szCs w:val="22"/>
          <w:lang w:eastAsia="es-ES"/>
          <w14:ligatures w14:val="none"/>
        </w:rPr>
        <w:t xml:space="preserve"/>
      </w:r>
      <w:r w:rsidR="001B3189">
        <w:rPr>
          <w:rFonts w:ascii="Arial Narrow" w:eastAsia="Arial Narrow" w:hAnsi="Arial Narrow" w:cs="Arial Narrow"/>
          <w:color w:val="000000"/>
          <w:kern w:val="0"/>
          <w:sz w:val="22"/>
          <w:szCs w:val="22"/>
          <w:lang w:eastAsia="es-ES"/>
          <w14:ligatures w14:val="none"/>
        </w:rPr>
        <w:t xml:space="preserve"/>
      </w:r>
      <w:r w:rsidRPr="00C33844">
        <w:rPr>
          <w:rFonts w:ascii="Arial Narrow" w:eastAsia="Arial Narrow" w:hAnsi="Arial Narrow" w:cs="Arial Narrow"/>
          <w:color w:val="000000"/>
          <w:kern w:val="0"/>
          <w:sz w:val="22"/>
          <w:szCs w:val="22"/>
          <w:lang w:eastAsia="es-ES"/>
          <w14:ligatures w14:val="none"/>
        </w:rPr>
        <w:t xml:space="preserve"/>
      </w:r>
      <w:r w:rsidR="001B3189">
        <w:rPr>
          <w:rFonts w:ascii="Arial Narrow" w:eastAsia="Arial Narrow" w:hAnsi="Arial Narrow" w:cs="Arial Narrow"/>
          <w:color w:val="000000"/>
          <w:kern w:val="0"/>
          <w:sz w:val="22"/>
          <w:szCs w:val="22"/>
          <w:lang w:eastAsia="es-ES"/>
          <w14:ligatures w14:val="none"/>
        </w:rPr>
        <w:t/>
      </w:r>
      <w:r w:rsidRPr="00C33844">
        <w:rPr>
          <w:rFonts w:ascii="Arial Narrow" w:eastAsia="Arial Narrow" w:hAnsi="Arial Narrow" w:cs="Arial Narrow"/>
          <w:color w:val="000000"/>
          <w:kern w:val="0"/>
          <w:sz w:val="22"/>
          <w:szCs w:val="22"/>
          <w:lang w:eastAsia="es-ES"/>
          <w14:ligatures w14:val="none"/>
        </w:rPr>
        <w:t xml:space="preserve"/>
      </w:r>
      <w:r w:rsidR="00D7002E">
        <w:rPr>
          <w:rFonts w:ascii="Arial Narrow" w:eastAsia="Arial Narrow" w:hAnsi="Arial Narrow" w:cs="Arial Narrow"/>
          <w:color w:val="000000"/>
          <w:kern w:val="0"/>
          <w:sz w:val="22"/>
          <w:szCs w:val="22"/>
          <w:lang w:eastAsia="es-ES"/>
          <w14:ligatures w14:val="none"/>
        </w:rPr>
        <w:t xml:space="preserve"/>
      </w:r>
      <w:r w:rsidR="00D7002E" w:rsidRPr="00C33844">
        <w:rPr>
          <w:rFonts w:ascii="Arial Narrow" w:eastAsia="Arial Narrow" w:hAnsi="Arial Narrow" w:cs="Arial Narrow"/>
          <w:color w:val="000000"/>
          <w:kern w:val="0"/>
          <w:sz w:val="22"/>
          <w:szCs w:val="22"/>
          <w:lang w:eastAsia="es-ES"/>
          <w14:ligatures w14:val="none"/>
        </w:rPr>
        <w:t/>
      </w:r>
      <w:r w:rsidR="00D7002E" w:rsidRPr="00C33844">
        <w:rPr>
          <w:rFonts w:ascii="Arial Narrow" w:eastAsia="Arial Narrow" w:hAnsi="Arial Narrow" w:cs="Arial Narrow"/>
          <w:color w:val="000000"/>
          <w:kern w:val="0"/>
          <w:sz w:val="22"/>
          <w:szCs w:val="22"/>
          <w:lang w:eastAsia="es-ES"/>
          <w14:ligatures w14:val="none"/>
        </w:rPr>
        <w:t xml:space="preserve"/>
      </w:r>
      <w:r w:rsidRPr="00C33844">
        <w:rPr>
          <w:rFonts w:ascii="Arial Narrow" w:eastAsia="Arial Narrow" w:hAnsi="Arial Narrow" w:cs="Arial Narrow"/>
          <w:color w:val="000000"/>
          <w:kern w:val="0"/>
          <w:sz w:val="22"/>
          <w:szCs w:val="22"/>
          <w:lang w:eastAsia="es-ES"/>
          <w14:ligatures w14:val="none"/>
        </w:rPr>
        <w:t xml:space="preserve"/>
      </w:r>
      <w:r w:rsidR="00592F29">
        <w:rPr>
          <w:rFonts w:ascii="Arial Narrow" w:eastAsia="Arial Narrow" w:hAnsi="Arial Narrow" w:cs="Arial Narrow"/>
          <w:color w:val="000000"/>
          <w:kern w:val="0"/>
          <w:sz w:val="22"/>
          <w:szCs w:val="22"/>
          <w:lang w:eastAsia="es-ES"/>
          <w14:ligatures w14:val="none"/>
        </w:rPr>
        <w:t/>
      </w:r>
      <w:r w:rsidRPr="00C33844">
        <w:rPr>
          <w:rFonts w:ascii="Arial Narrow" w:eastAsia="Arial Narrow" w:hAnsi="Arial Narrow" w:cs="Arial Narrow"/>
          <w:color w:val="000000"/>
          <w:kern w:val="0"/>
          <w:sz w:val="22"/>
          <w:szCs w:val="22"/>
          <w:lang w:eastAsia="es-ES"/>
          <w14:ligatures w14:val="none"/>
        </w:rPr>
        <w:t/>
      </w:r>
      <w:r w:rsidR="00D7002E">
        <w:rPr>
          <w:rFonts w:ascii="Arial Narrow" w:eastAsia="Arial Narrow" w:hAnsi="Arial Narrow" w:cs="Arial Narrow"/>
          <w:color w:val="000000"/>
          <w:kern w:val="0"/>
          <w:sz w:val="22"/>
          <w:szCs w:val="22"/>
          <w:lang w:eastAsia="es-ES"/>
          <w14:ligatures w14:val="none"/>
        </w:rPr>
        <w:t xml:space="preserve"/>
      </w:r>
    </w:p>
    <w:p w14:paraId="63234D30" w14:textId="77777777" w:rsidR="00C33844" w:rsidRPr="00C33844" w:rsidRDefault="00C33844" w:rsidP="00C3384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3E14FF7" w14:textId="490749EE" w:rsidR="00CA59A2" w:rsidRDefault="00C33844" w:rsidP="00D7002E">
      <w:pPr>
        <w:pStyle w:val="Prrafodelista"/>
        <w:numPr>
          <w:ilvl w:val="2"/>
          <w:numId w:val="5"/>
        </w:numPr>
        <w:tabs>
          <w:tab w:val="clear" w:pos="1430"/>
        </w:tabs>
        <w:spacing w:after="0" w:line="240" w:lineRule="auto"/>
        <w:ind w:left="1134" w:hanging="424"/>
        <w:jc w:val="both"/>
        <w:rPr>
          <w:rFonts w:ascii="Arial Narrow" w:eastAsia="Arial Narrow" w:hAnsi="Arial Narrow" w:cs="Arial Narrow"/>
          <w:color w:val="000000"/>
          <w:kern w:val="0"/>
          <w:sz w:val="22"/>
          <w:szCs w:val="22"/>
          <w:lang w:eastAsia="es-ES"/>
          <w14:ligatures w14:val="none"/>
        </w:rPr>
      </w:pPr>
      <w:r w:rsidRPr="00C33844">
        <w:rPr>
          <w:rFonts w:ascii="Arial Narrow" w:eastAsia="Arial Narrow" w:hAnsi="Arial Narrow" w:cs="Arial Narrow"/>
          <w:color w:val="000000"/>
          <w:kern w:val="0"/>
          <w:sz w:val="22"/>
          <w:szCs w:val="22"/>
          <w:lang w:eastAsia="es-ES"/>
          <w14:ligatures w14:val="none"/>
        </w:rPr>
        <w:t>El 11 de febrero de 2026, presentó un reclamo a través del Libro de Reclamaciones virtual de La Positiva, mediante el cual cuestionó la negativa de atención; sin embargo, recibió una respuesta en la que se reiteró la negativa de otorgar la cobertura solicitada.</w:t>
      </w:r>
    </w:p>
    <w:p w14:paraId="3C866030" w14:textId="77777777" w:rsidR="00DE532C" w:rsidRPr="00DE532C" w:rsidRDefault="00DE532C" w:rsidP="00DE532C">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65C58807" w14:textId="6411D643" w:rsidR="00CA59A2" w:rsidRDefault="008D25D2"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FB393D">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La Positiva cumpla con: (i) tramitar y otorgar la cobertura correspondiente a la indemnización por fallecimiento derivada del SOAT del vehículo de placa C3A-945 a favor de su menor hijo; y, (ii) realizar la devolución de los gastos en los que incurrió el señor [APELLIDO] para formular la presente denuncia, de corresponder. Asimismo, requirió el reembolso de costos y costas del presente procedimiento.</w:t>
      </w:r>
      <w:r w:rsidR="00CA59A2" w:rsidRPr="00FB393D">
        <w:rPr>
          <w:rFonts w:ascii="Arial Narrow" w:eastAsia="Arial Narrow" w:hAnsi="Arial Narrow" w:cs="Arial Narrow"/>
          <w:color w:val="000000"/>
          <w:kern w:val="0"/>
          <w:sz w:val="22"/>
          <w:szCs w:val="22"/>
          <w:lang w:val="es-ES" w:eastAsia="es-ES"/>
          <w14:ligatures w14:val="none"/>
        </w:rPr>
        <w:t xml:space="preserve"/>
      </w:r>
      <w:r w:rsidRPr="00FB393D">
        <w:rPr>
          <w:rFonts w:ascii="Arial Narrow" w:eastAsia="Arial Narrow" w:hAnsi="Arial Narrow" w:cs="Arial Narrow"/>
          <w:kern w:val="0"/>
          <w14:ligatures w14:val="none"/>
          <w:sz w:val="22"/>
          <w:szCs w:val="22"/>
        </w:rPr>
        <w:t xml:space="preserve"/>
      </w:r>
      <w:r w:rsidR="00CA59A2" w:rsidRPr="00FB393D">
        <w:rPr>
          <w:rFonts w:ascii="Arial Narrow" w:eastAsia="Arial Narrow" w:hAnsi="Arial Narrow" w:cs="Arial Narrow"/>
          <w:color w:val="000000"/>
          <w:kern w:val="0"/>
          <w:sz w:val="22"/>
          <w:szCs w:val="22"/>
          <w:lang w:val="es-ES" w:eastAsia="es-ES"/>
          <w14:ligatures w14:val="none"/>
        </w:rPr>
        <w:t xml:space="preserve"/>
      </w:r>
      <w:r w:rsidR="008C7379" w:rsidRPr="00FB393D">
        <w:rPr>
          <w:rFonts w:ascii="Arial Narrow" w:eastAsia="Arial Narrow" w:hAnsi="Arial Narrow" w:cs="Arial Narrow"/>
          <w:color w:val="000000"/>
          <w:kern w:val="0"/>
          <w:sz w:val="22"/>
          <w:szCs w:val="22"/>
          <w:lang w:val="es-ES" w:eastAsia="es-ES"/>
          <w14:ligatures w14:val="none"/>
        </w:rPr>
        <w:t xml:space="preserve"/>
      </w:r>
      <w:r w:rsidR="00CA59A2" w:rsidRPr="00FB393D">
        <w:rPr>
          <w:rFonts w:ascii="Arial Narrow" w:eastAsia="Arial Narrow" w:hAnsi="Arial Narrow" w:cs="Arial Narrow"/>
          <w:color w:val="000000"/>
          <w:kern w:val="0"/>
          <w:sz w:val="22"/>
          <w:szCs w:val="22"/>
          <w:lang w:val="es-ES" w:eastAsia="es-ES"/>
          <w14:ligatures w14:val="none"/>
        </w:rPr>
        <w:t/>
      </w:r>
      <w:r w:rsidR="00C9637E" w:rsidRPr="00FB393D">
        <w:rPr>
          <w:rFonts w:ascii="Arial Narrow" w:eastAsia="Arial Narrow" w:hAnsi="Arial Narrow" w:cs="Arial Narrow"/>
          <w:color w:val="000000"/>
          <w:kern w:val="0"/>
          <w:sz w:val="22"/>
          <w:szCs w:val="22"/>
          <w:lang w:val="es-ES" w:eastAsia="es-ES"/>
          <w14:ligatures w14:val="none"/>
        </w:rPr>
        <w:t xml:space="preserve"/>
      </w:r>
      <w:r w:rsidR="00C9637E" w:rsidRPr="00FB393D">
        <w:rPr>
          <w:rFonts w:ascii="Arial Narrow" w:eastAsia="Arial Narrow" w:hAnsi="Arial Narrow" w:cs="Arial Narrow"/>
          <w:color w:val="000000"/>
          <w:kern w:val="0"/>
          <w:sz w:val="22"/>
          <w:szCs w:val="22"/>
          <w:lang w:val="es-ES" w:eastAsia="es-ES"/>
          <w14:ligatures w14:val="none"/>
        </w:rPr>
        <w:t xml:space="preserve"/>
      </w:r>
      <w:proofErr w:type="spellStart"/>
      <w:r w:rsidR="00C9637E" w:rsidRPr="00FB393D">
        <w:rPr>
          <w:rFonts w:ascii="Arial Narrow" w:eastAsia="Arial Narrow" w:hAnsi="Arial Narrow" w:cs="Arial Narrow"/>
          <w:color w:val="000000"/>
          <w:kern w:val="0"/>
          <w:sz w:val="22"/>
          <w:szCs w:val="22"/>
          <w:lang w:val="es-ES" w:eastAsia="es-ES"/>
          <w14:ligatures w14:val="none"/>
        </w:rPr>
        <w:t/>
      </w:r>
      <w:proofErr w:type="spellEnd"/>
      <w:r w:rsidR="00C9637E" w:rsidRPr="00FB393D">
        <w:rPr>
          <w:rFonts w:ascii="Arial Narrow" w:eastAsia="Arial Narrow" w:hAnsi="Arial Narrow" w:cs="Arial Narrow"/>
          <w:color w:val="000000"/>
          <w:kern w:val="0"/>
          <w:sz w:val="22"/>
          <w:szCs w:val="22"/>
          <w:lang w:val="es-ES" w:eastAsia="es-ES"/>
          <w14:ligatures w14:val="none"/>
        </w:rPr>
        <w:t xml:space="preserve"/>
      </w:r>
      <w:r w:rsidR="00801CAD" w:rsidRPr="00FB393D">
        <w:rPr>
          <w:rFonts w:ascii="Arial Narrow" w:eastAsia="Arial Narrow" w:hAnsi="Arial Narrow" w:cs="Arial Narrow"/>
          <w:color w:val="000000"/>
          <w:kern w:val="0"/>
          <w:sz w:val="22"/>
          <w:szCs w:val="22"/>
          <w:lang w:val="es-ES" w:eastAsia="es-ES"/>
          <w14:ligatures w14:val="none"/>
        </w:rPr>
        <w:t/>
      </w:r>
      <w:r w:rsidR="00C9637E" w:rsidRPr="00FB393D">
        <w:rPr>
          <w:rFonts w:ascii="Arial Narrow" w:eastAsia="Arial Narrow" w:hAnsi="Arial Narrow" w:cs="Arial Narrow"/>
          <w:color w:val="000000"/>
          <w:kern w:val="0"/>
          <w:sz w:val="22"/>
          <w:szCs w:val="22"/>
          <w:lang w:val="es-ES" w:eastAsia="es-ES"/>
          <w14:ligatures w14:val="none"/>
        </w:rPr>
        <w:t xml:space="preserve"/>
      </w:r>
      <w:r w:rsidR="00801CAD" w:rsidRPr="00FB393D">
        <w:rPr>
          <w:rFonts w:ascii="Arial Narrow" w:eastAsia="Arial Narrow" w:hAnsi="Arial Narrow" w:cs="Arial Narrow"/>
          <w:color w:val="000000"/>
          <w:kern w:val="0"/>
          <w:sz w:val="22"/>
          <w:szCs w:val="22"/>
          <w:lang w:val="es-ES" w:eastAsia="es-ES"/>
          <w14:ligatures w14:val="none"/>
        </w:rPr>
        <w:t/>
      </w:r>
      <w:proofErr w:type="spellStart"/>
      <w:r w:rsidR="00801CAD" w:rsidRPr="00FB393D">
        <w:rPr>
          <w:rFonts w:ascii="Arial Narrow" w:eastAsia="Arial Narrow" w:hAnsi="Arial Narrow" w:cs="Arial Narrow"/>
          <w:color w:val="000000"/>
          <w:kern w:val="0"/>
          <w:sz w:val="22"/>
          <w:szCs w:val="22"/>
          <w:lang w:val="es-ES" w:eastAsia="es-ES"/>
          <w14:ligatures w14:val="none"/>
        </w:rPr>
        <w:t/>
      </w:r>
      <w:proofErr w:type="spellEnd"/>
      <w:r w:rsidR="00801CAD" w:rsidRPr="00FB393D">
        <w:rPr>
          <w:rFonts w:ascii="Arial Narrow" w:eastAsia="Arial Narrow" w:hAnsi="Arial Narrow" w:cs="Arial Narrow"/>
          <w:color w:val="000000"/>
          <w:kern w:val="0"/>
          <w:sz w:val="22"/>
          <w:szCs w:val="22"/>
          <w:lang w:val="es-ES" w:eastAsia="es-ES"/>
          <w14:ligatures w14:val="none"/>
        </w:rPr>
        <w:t xml:space="preserve"/>
      </w:r>
      <w:r w:rsidR="00C9637E" w:rsidRPr="00FB393D">
        <w:rPr>
          <w:rFonts w:ascii="Arial Narrow" w:eastAsia="Arial Narrow" w:hAnsi="Arial Narrow" w:cs="Arial Narrow"/>
          <w:color w:val="000000"/>
          <w:kern w:val="0"/>
          <w:sz w:val="22"/>
          <w:szCs w:val="22"/>
          <w:lang w:val="es-ES" w:eastAsia="es-ES"/>
          <w14:ligatures w14:val="none"/>
        </w:rPr>
        <w:t/>
      </w:r>
      <w:r w:rsidR="00CA59A2" w:rsidRPr="00FB393D">
        <w:rPr>
          <w:rFonts w:ascii="Arial Narrow" w:eastAsia="Arial Narrow" w:hAnsi="Arial Narrow" w:cs="Arial Narrow"/>
          <w:color w:val="000000"/>
          <w:kern w:val="0"/>
          <w:sz w:val="22"/>
          <w:szCs w:val="22"/>
          <w:lang w:val="es-ES" w:eastAsia="es-ES"/>
          <w14:ligatures w14:val="none"/>
        </w:rPr>
        <w:t/>
      </w:r>
    </w:p>
    <w:p w14:paraId="47514501" w14:textId="77777777" w:rsidR="00C43618" w:rsidRDefault="00C43618" w:rsidP="00C43618">
      <w:pPr>
        <w:spacing w:before="0" w:after="0" w:line="240" w:lineRule="auto"/>
        <w:tabs>
          <w:tab w:val="num" w:pos="567"/>
        </w:tabs>
        <w:contextualSpacing/>
        <w:jc w:val="both"/>
        <w:rPr>
          <w:rFonts w:ascii="Arial Narrow" w:eastAsia="Arial Narrow" w:hAnsi="Arial Narrow" w:cs="Arial Narrow"/>
          <w:color w:val="000000"/>
          <w:kern w:val="0"/>
          <w:sz w:val="22"/>
          <w:szCs w:val="22"/>
          <w:lang w:val="es-ES" w:eastAsia="es-ES"/>
          <w14:ligatures w14:val="none"/>
        </w:rPr>
      </w:pPr>
    </w:p>
    <w:p w14:paraId="3541B1F9" w14:textId="77777777" w:rsidR="00CA59A2" w:rsidRPr="00A64614"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B393D">
        <w:rPr>
          <w:rFonts w:ascii="Arial Narrow" w:eastAsia="Arial Narrow" w:hAnsi="Arial Narrow" w:cs="Arial Narrow"/>
          <w:b/>
          <w:color w:val="000000"/>
          <w:kern w:val="0"/>
          <w:sz w:val="22"/>
          <w:szCs w:val="22"/>
          <w:lang w:eastAsia="es-PE"/>
          <w14:ligatures w14:val="none"/>
        </w:rPr>
        <w:lastRenderedPageBreak/>
        <w:t xml:space="preserve">DE LA </w:t>
      </w:r>
      <w:r w:rsidRPr="00A64614">
        <w:rPr>
          <w:rFonts w:ascii="Arial Narrow" w:eastAsia="Arial Narrow" w:hAnsi="Arial Narrow" w:cs="Arial Narrow"/>
          <w:b/>
          <w:color w:val="000000"/>
          <w:kern w:val="0"/>
          <w:sz w:val="22"/>
          <w:szCs w:val="22"/>
          <w:lang w:eastAsia="es-PE"/>
          <w14:ligatures w14:val="none"/>
        </w:rPr>
        <w:t>ADMISIÓN A TRÁMITE DE LA DENUNCIA</w:t>
      </w:r>
    </w:p>
    <w:p w14:paraId="34556756" w14:textId="77777777" w:rsidR="00CA59A2" w:rsidRPr="00A64614" w:rsidRDefault="00CA59A2" w:rsidP="007F305F">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616B1E37" w:rsidR="00121544" w:rsidRPr="00A64614"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A64614">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Pr="00A64614">
        <w:rPr>
          <w:rStyle w:val="Refdenotaalpie"/>
          <w:rFonts w:ascii="Arial Narrow" w:eastAsia="Arial Narrow" w:hAnsi="Arial Narrow" w:cs="Arial Narrow"/>
          <w:kern w:val="0"/>
          <w:sz w:val="22"/>
          <w:szCs w:val="22"/>
          <w:vertAlign w:val="superscript"/>
          <w14:ligatures w14:val="none"/>
        </w:rPr>
        <w:footnoteReference w:id="3"/>
      </w:r>
      <w:r w:rsidRPr="00A64614">
        <w:rPr>
          <w:rFonts w:ascii="Arial Narrow" w:eastAsia="Arial Narrow" w:hAnsi="Arial Narrow" w:cs="Arial Narrow"/>
          <w:color w:val="000000"/>
          <w:kern w:val="0"/>
          <w:sz w:val="22"/>
          <w:szCs w:val="22"/>
          <w:lang w:eastAsia="es-PE"/>
          <w14:ligatures w14:val="none"/>
        </w:rPr>
        <w:t xml:space="preserve">, considera que el hecho denunciado, consistente en que la compañía aseguradora habría negado injustificadamente al denunciante la cobertura de la Póliza del Seguro Obligatorio de Accidentes de Tránsito del vehículo con Placa de Rodaje C3A-945 por el fallecimiento de la señora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3"/>
      <w:bookmarkEnd w:id="4"/>
      <w:bookmarkEnd w:id="5"/>
      <w:r w:rsidRPr="00A64614">
        <w:rPr>
          <w:rFonts w:ascii="Arial Narrow" w:eastAsia="Arial Narrow" w:hAnsi="Arial Narrow" w:cs="Arial Narrow"/>
          <w:color w:val="000000"/>
          <w:kern w:val="0"/>
          <w:sz w:val="22"/>
          <w:szCs w:val="22"/>
          <w:lang w:eastAsia="es-PE"/>
          <w14:ligatures w14:val="none"/>
        </w:rPr>
        <w:t xml:space="preserve"/>
      </w:r>
      <w:r w:rsidR="00121544" w:rsidRPr="00A64614">
        <w:rPr>
          <w:rFonts w:ascii="Arial Narrow" w:eastAsia="Arial Narrow" w:hAnsi="Arial Narrow" w:cs="Arial Narrow"/>
          <w:color w:val="000000"/>
          <w:kern w:val="0"/>
          <w:sz w:val="22"/>
          <w:szCs w:val="22"/>
          <w:lang w:eastAsia="es-PE"/>
          <w14:ligatures w14:val="none"/>
        </w:rPr>
        <w:t xml:space="preserve"/>
      </w:r>
      <w:r w:rsidR="00121544" w:rsidRPr="00A64614">
        <w:rPr>
          <w:rFonts w:ascii="Arial Narrow" w:eastAsia="Arial Narrow" w:hAnsi="Arial Narrow" w:cs="Arial Narrow"/>
          <w:kern w:val="0"/>
          <w14:ligatures w14:val="none"/>
          <w:sz w:val="22"/>
          <w:szCs w:val="22"/>
        </w:rPr>
        <w:t xml:space="preserve"/>
      </w:r>
      <w:bookmarkStart w:id="6" w:name="_Hlk211591623"/>
      <w:r w:rsidR="00121544" w:rsidRPr="00A64614">
        <w:rPr>
          <w:rFonts w:ascii="Arial Narrow" w:eastAsia="Arial Narrow" w:hAnsi="Arial Narrow" w:cs="Arial Narrow"/>
          <w:kern w:val="0"/>
          <w14:ligatures w14:val="none"/>
          <w:sz w:val="22"/>
          <w:szCs w:val="22"/>
        </w:rPr>
        <w:t xml:space="preserve"/>
      </w:r>
      <w:bookmarkStart w:id="7" w:name="_Hlk215061838"/>
      <w:bookmarkStart w:id="8" w:name="_Hlk213160885"/>
      <w:bookmarkStart w:id="9" w:name="_Hlk213151898"/>
      <w:r w:rsidR="00A64614" w:rsidRPr="00A64614">
        <w:rPr>
          <w:rFonts w:ascii="Arial Narrow" w:eastAsia="Arial Narrow" w:hAnsi="Arial Narrow" w:cs="Arial Narrow"/>
          <w:kern w:val="0"/>
          <w:sz w:val="22"/>
          <w:szCs w:val="22"/>
          <w:shd w:val="clear" w:color="auto" w:fill="FFFFFF"/>
          <w:lang w:eastAsia="es-PE"/>
          <w14:ligatures w14:val="none"/>
        </w:rPr>
        <w:t xml:space="preserve"/>
      </w:r>
      <w:r w:rsidR="00A64614" w:rsidRPr="00A64614">
        <w:rPr>
          <w:rFonts w:ascii="Arial Narrow" w:eastAsia="Arial Narrow" w:hAnsi="Arial Narrow" w:cs="Arial Narrow"/>
          <w:color w:val="000000"/>
          <w:kern w:val="0"/>
          <w:sz w:val="22"/>
          <w:szCs w:val="22"/>
          <w:lang w:val="es-ES" w:eastAsia="es-ES"/>
          <w14:ligatures w14:val="none"/>
        </w:rPr>
        <w:t/>
      </w:r>
      <w:r w:rsidR="00A64614" w:rsidRPr="00A64614">
        <w:rPr>
          <w:rFonts w:ascii="Arial Narrow" w:eastAsia="Arial Narrow" w:hAnsi="Arial Narrow" w:cs="Arial Narrow"/>
          <w:kern w:val="0"/>
          <w:sz w:val="22"/>
          <w:szCs w:val="22"/>
          <w:shd w:val="clear" w:color="auto" w:fill="FFFFFF"/>
          <w:lang w:eastAsia="es-PE"/>
          <w14:ligatures w14:val="none"/>
        </w:rPr>
        <w:t xml:space="preserve"/>
      </w:r>
      <w:r w:rsidR="00A64614" w:rsidRPr="00A64614">
        <w:rPr>
          <w:rFonts w:ascii="Arial Narrow" w:eastAsia="Arial Narrow" w:hAnsi="Arial Narrow" w:cs="Arial Narrow"/>
          <w:color w:val="000000"/>
          <w:kern w:val="0"/>
          <w:sz w:val="22"/>
          <w:szCs w:val="22"/>
          <w:lang w:eastAsia="es-ES"/>
          <w14:ligatures w14:val="none"/>
        </w:rPr>
        <w:t/>
      </w:r>
      <w:r w:rsidR="00711750" w:rsidRPr="00A64614">
        <w:rPr>
          <w:rFonts w:ascii="Arial Narrow" w:eastAsia="Arial Narrow" w:hAnsi="Arial Narrow" w:cs="Arial Narrow"/>
          <w:kern w:val="0"/>
          <w14:ligatures w14:val="none"/>
          <w:sz w:val="22"/>
          <w:szCs w:val="22"/>
        </w:rPr>
        <w:t/>
      </w:r>
      <w:r w:rsidR="00711750" w:rsidRPr="00A64614">
        <w:rPr>
          <w:rFonts w:ascii="Arial Narrow" w:eastAsia="Arial Narrow" w:hAnsi="Arial Narrow" w:cs="Arial Narrow"/>
          <w:color w:val="000000"/>
          <w:kern w:val="0"/>
          <w:sz w:val="22"/>
          <w:szCs w:val="22"/>
          <w:lang w:eastAsia="es-PE"/>
          <w14:ligatures w14:val="none"/>
        </w:rPr>
        <w:t/>
      </w:r>
      <w:r w:rsidR="00711750" w:rsidRPr="00A64614">
        <w:rPr>
          <w:rFonts w:ascii="Arial Narrow" w:eastAsia="Arial Narrow" w:hAnsi="Arial Narrow" w:cs="Arial Narrow"/>
          <w:kern w:val="0"/>
          <w14:ligatures w14:val="none"/>
          <w:sz w:val="22"/>
          <w:szCs w:val="22"/>
        </w:rPr>
        <w:t xml:space="preserve"/>
      </w:r>
      <w:r w:rsidR="00711750" w:rsidRPr="00A64614">
        <w:rPr>
          <w:rFonts w:ascii="Arial Narrow" w:eastAsia="Arial Narrow" w:hAnsi="Arial Narrow" w:cs="Arial Narrow"/>
          <w:color w:val="000000"/>
          <w:kern w:val="0"/>
          <w:sz w:val="22"/>
          <w:szCs w:val="22"/>
          <w:lang w:eastAsia="es-PE"/>
          <w14:ligatures w14:val="none"/>
        </w:rPr>
        <w:t/>
      </w:r>
      <w:r w:rsidR="00711750" w:rsidRPr="00A64614">
        <w:rPr>
          <w:rFonts w:ascii="Arial Narrow" w:eastAsia="Arial Narrow" w:hAnsi="Arial Narrow" w:cs="Arial Narrow"/>
          <w:kern w:val="0"/>
          <w14:ligatures w14:val="none"/>
          <w:sz w:val="22"/>
          <w:szCs w:val="22"/>
        </w:rPr>
        <w:t xml:space="preserve"/>
      </w:r>
      <w:bookmarkStart w:id="10" w:name="_Hlk213160896"/>
      <w:bookmarkEnd w:id="8"/>
      <w:r w:rsidR="00711750" w:rsidRPr="00A64614">
        <w:rPr>
          <w:rStyle w:val="Refdenotaalpie"/>
          <w:rFonts w:ascii="Arial Narrow" w:eastAsia="Arial Narrow" w:hAnsi="Arial Narrow" w:cs="Arial Narrow"/>
          <w:kern w:val="0"/>
          <w:sz w:val="22"/>
          <w:szCs w:val="22"/>
          <w:vertAlign w:val="superscript"/>
          <w14:ligatures w14:val="none"/>
        </w:rPr>
        <w:footnoteReference w:id="4"/>
      </w:r>
      <w:bookmarkEnd w:id="10"/>
      <w:r w:rsidR="00711750" w:rsidRPr="00A64614">
        <w:rPr>
          <w:rFonts w:ascii="Arial Narrow" w:eastAsia="Arial Narrow" w:hAnsi="Arial Narrow" w:cs="Arial Narrow"/>
          <w:kern w:val="0"/>
          <w14:ligatures w14:val="none"/>
          <w:sz w:val="22"/>
          <w:szCs w:val="22"/>
        </w:rPr>
        <w:t/>
      </w:r>
      <w:bookmarkEnd w:id="9"/>
    </w:p>
    <w:p w14:paraId="116891C0" w14:textId="77777777" w:rsidR="00121544" w:rsidRPr="00A64614" w:rsidRDefault="00121544" w:rsidP="00327F5B">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4266B1E3" w14:textId="46DF1FE5" w:rsidR="00121544" w:rsidRPr="00A20BFB"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A64614">
        <w:rPr>
          <w:rFonts w:ascii="Arial Narrow" w:eastAsia="Arial Narrow" w:hAnsi="Arial Narrow" w:cs="Arial Narrow"/>
          <w:kern w:val="0"/>
          <w14:ligatures w14:val="none"/>
          <w:sz w:val="22"/>
          <w:szCs w:val="22"/>
        </w:rPr>
        <w:t xml:space="preserve">Así también, la Secretaría Técnica, en ejercicio de sus facultades, </w:t>
      </w:r>
      <w:r w:rsidRPr="00A64614">
        <w:rPr>
          <w:rFonts w:ascii="Arial Narrow" w:eastAsia="Arial Narrow" w:hAnsi="Arial Narrow" w:cs="Arial Narrow"/>
          <w:color w:val="000000"/>
          <w:kern w:val="0"/>
          <w:sz w:val="22"/>
          <w:szCs w:val="22"/>
          <w:lang w:eastAsia="es-PE"/>
          <w14:ligatures w14:val="none"/>
        </w:rPr>
        <w:t xml:space="preserve">considera </w:t>
      </w:r>
      <w:r w:rsidRPr="00A64614">
        <w:rPr>
          <w:rFonts w:ascii="Arial Narrow" w:eastAsia="Arial Narrow" w:hAnsi="Arial Narrow" w:cs="Arial Narrow"/>
          <w:kern w:val="0"/>
          <w14:ligatures w14:val="none"/>
          <w:sz w:val="22"/>
          <w:szCs w:val="22"/>
        </w:rPr>
        <w:t xml:space="preserve">que el hecho denunciado, consistente en que </w:t>
      </w:r>
      <w:bookmarkEnd w:id="11"/>
      <w:r w:rsidR="00A64614" w:rsidRPr="00A64614">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proporcionar al denunciante un mecanismo de atención que </w:t>
      </w:r>
      <w:r w:rsidR="00A64614" w:rsidRPr="00A20BFB">
        <w:rPr>
          <w:rFonts w:ascii="Arial Narrow" w:eastAsia="Arial Narrow" w:hAnsi="Arial Narrow" w:cs="Arial Narrow"/>
          <w:kern w:val="0"/>
          <w:sz w:val="22"/>
          <w:szCs w:val="22"/>
          <w:shd w:val="clear" w:color="auto" w:fill="FFFFFF"/>
          <w:lang w:eastAsia="es-PE"/>
          <w14:ligatures w14:val="none"/>
        </w:rPr>
        <w:t xml:space="preserve">le </w:t>
      </w:r>
      <w:r w:rsidR="00A64614" w:rsidRPr="00A20BFB">
        <w:rPr>
          <w:rFonts w:ascii="Arial Narrow" w:eastAsia="Arial Narrow" w:hAnsi="Arial Narrow" w:cs="Arial Narrow"/>
          <w:kern w:val="0"/>
          <w:sz w:val="22"/>
          <w:szCs w:val="22"/>
          <w:shd w:val="clear" w:color="auto" w:fill="FFFFFF"/>
          <w:lang w:eastAsia="es-PE"/>
          <w14:ligatures w14:val="none"/>
        </w:rPr>
        <w:t xml:space="preserve">permitiera obtener el número de siniestro necesario para ingresar la solicitud de cobertura de la </w:t>
      </w:r>
      <w:r w:rsidR="00A64614" w:rsidRPr="00A20BFB">
        <w:rPr>
          <w:rFonts w:ascii="Arial Narrow" w:eastAsia="Arial Narrow" w:hAnsi="Arial Narrow" w:cs="Arial Narrow"/>
          <w:color w:val="000000"/>
          <w:kern w:val="0"/>
          <w:sz w:val="22"/>
          <w:szCs w:val="22"/>
          <w:lang w:val="es-ES" w:eastAsia="es-ES"/>
          <w14:ligatures w14:val="none"/>
        </w:rPr>
        <w:t>Póliza del Seguro Obligatorio de Accidentes de Tránsito del vehículo con Placa de Rodaje C3A-945</w:t>
      </w:r>
      <w:r w:rsidR="00A64614" w:rsidRPr="00A20BFB">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64614" w:rsidRPr="00A20BFB">
        <w:rPr>
          <w:rFonts w:ascii="Arial Narrow" w:eastAsia="Arial Narrow" w:hAnsi="Arial Narrow" w:cs="Arial Narrow"/>
          <w:color w:val="000000"/>
          <w:kern w:val="0"/>
          <w:sz w:val="22"/>
          <w:szCs w:val="22"/>
          <w:lang w:eastAsia="es-PE"/>
          <w14:ligatures w14:val="none"/>
        </w:rPr>
        <w:t/>
      </w:r>
      <w:r w:rsidR="00A64614" w:rsidRPr="00A20BFB">
        <w:rPr>
          <w:rFonts w:ascii="Arial Narrow" w:eastAsia="Arial Narrow" w:hAnsi="Arial Narrow" w:cs="Arial Narrow"/>
          <w:kern w:val="0"/>
          <w14:ligatures w14:val="none"/>
          <w:sz w:val="22"/>
          <w:szCs w:val="22"/>
        </w:rPr>
        <w:t xml:space="preserve"> y 19</w:t>
      </w:r>
      <w:r w:rsidR="00A64614" w:rsidRPr="00A20BFB">
        <w:rPr>
          <w:rFonts w:ascii="Arial Narrow" w:eastAsia="Arial Narrow" w:hAnsi="Arial Narrow" w:cs="Arial Narrow"/>
          <w:color w:val="000000"/>
          <w:kern w:val="0"/>
          <w:sz w:val="22"/>
          <w:szCs w:val="22"/>
          <w:lang w:eastAsia="es-PE"/>
          <w14:ligatures w14:val="none"/>
        </w:rPr>
        <w:t/>
      </w:r>
      <w:r w:rsidR="00A64614" w:rsidRPr="00A20BFB">
        <w:rPr>
          <w:rFonts w:ascii="Arial Narrow" w:eastAsia="Arial Narrow" w:hAnsi="Arial Narrow" w:cs="Arial Narrow"/>
          <w:kern w:val="0"/>
          <w14:ligatures w14:val="none"/>
          <w:sz w:val="22"/>
          <w:szCs w:val="22"/>
        </w:rPr>
        <w:t xml:space="preserve"> del Código</w:t>
      </w:r>
      <w:r w:rsidR="00711750" w:rsidRPr="00A20BFB">
        <w:rPr>
          <w:rFonts w:ascii="Arial Narrow" w:eastAsia="Arial Narrow" w:hAnsi="Arial Narrow" w:cs="Arial Narrow"/>
          <w:bCs/>
          <w:color w:val="000000"/>
          <w:kern w:val="0"/>
          <w:sz w:val="22"/>
          <w:szCs w:val="22"/>
          <w:lang w:eastAsia="es-PE"/>
          <w14:ligatures w14:val="none"/>
        </w:rPr>
        <w:t xml:space="preserve">. </w:t>
      </w:r>
      <w:bookmarkStart w:id="12" w:name="_Hlk212534267"/>
      <w:bookmarkEnd w:id="1"/>
    </w:p>
    <w:p w14:paraId="7A2CF596" w14:textId="77777777" w:rsidR="00F71384" w:rsidRPr="00A20BFB" w:rsidRDefault="00F71384" w:rsidP="00327F5B">
      <w:pPr>
        <w:pStyle w:val="Prrafodelista"/>
        <w:spacing w:before="0" w:after="0" w:line="240" w:lineRule="auto"/>
        <w:rPr>
          <w:rFonts w:ascii="Arial Narrow" w:eastAsia="Arial Narrow" w:hAnsi="Arial Narrow" w:cs="Arial Narrow"/>
          <w:kern w:val="0"/>
          <w14:ligatures w14:val="none"/>
          <w:sz w:val="22"/>
          <w:szCs w:val="22"/>
        </w:rPr>
      </w:pPr>
      <w:bookmarkStart w:id="13" w:name="_Hlk215162008"/>
      <w:bookmarkEnd w:id="12"/>
    </w:p>
    <w:p w14:paraId="07559B21" w14:textId="4B26C7BF" w:rsidR="00F71384" w:rsidRPr="00A20BFB"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4" w:name="_Hlk214962902"/>
      <w:bookmarkStart w:id="15" w:name="_Hlk214559009"/>
      <w:r w:rsidRPr="00A20BFB">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A64614" w:rsidRPr="00A20BFB">
        <w:rPr>
          <w:rFonts w:ascii="Arial Narrow" w:eastAsia="Arial Narrow" w:hAnsi="Arial Narrow" w:cs="Arial Narrow"/>
          <w:kern w:val="0"/>
          <w14:ligatures w14:val="none"/>
          <w:sz w:val="22"/>
          <w:szCs w:val="22"/>
        </w:rPr>
        <w:t xml:space="preserve">la compañía aseguradora habría brindado una respuesta inadecuada al reclamo presentado por el denunciante el 11 de febrero de 2026</w:t>
      </w:r>
      <w:r w:rsidRPr="00A20BFB">
        <w:rPr>
          <w:rFonts w:ascii="Arial Narrow" w:eastAsia="Arial Narrow" w:hAnsi="Arial Narrow" w:cs="Arial Narrow"/>
          <w:kern w:val="0"/>
          <w14:ligatures w14:val="none"/>
          <w:sz w:val="22"/>
          <w:szCs w:val="22"/>
        </w:rPr>
        <w:t xml:space="preserve">; involucraría una presunta afectación a su derecho de recibir respuestas adecuadas a los reclamos formulados. Por consiguiente, corresponde calificar el </w:t>
      </w:r>
      <w:r w:rsidRPr="00A20BFB">
        <w:rPr>
          <w:rFonts w:ascii="Arial Narrow" w:eastAsia="Arial Narrow" w:hAnsi="Arial Narrow" w:cs="Arial Narrow"/>
          <w:kern w:val="0"/>
          <w14:ligatures w14:val="none"/>
          <w:sz w:val="22"/>
          <w:szCs w:val="22"/>
        </w:rPr>
        <w:lastRenderedPageBreak/>
        <w:t xml:space="preserve">hecho materia de denuncia como una presunta infracción al numeral 88.1 del artículo 88 del Código</w:t>
      </w:r>
      <w:bookmarkEnd w:id="14"/>
      <w:r w:rsidRPr="00A20BFB">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r w:rsidRPr="00A20BFB">
        <w:rPr>
          <w:rFonts w:ascii="Arial Narrow" w:eastAsia="Arial Narrow" w:hAnsi="Arial Narrow" w:cs="Arial Narrow"/>
          <w:bCs/>
          <w:color w:val="000000"/>
          <w:kern w:val="0"/>
          <w:sz w:val="22"/>
          <w:szCs w:val="22"/>
          <w:lang w:eastAsia="es-PE"/>
          <w14:ligatures w14:val="none"/>
        </w:rPr>
        <w:t xml:space="preserve">.</w:t>
      </w:r>
    </w:p>
    <w:bookmarkEnd w:id="6"/>
    <w:bookmarkEnd w:id="7"/>
    <w:bookmarkEnd w:id="13"/>
    <w:bookmarkEnd w:id="15"/>
    <w:p w14:paraId="432038D6" w14:textId="0A9F6D75" w:rsidR="00CA59A2" w:rsidRPr="00A20BFB" w:rsidRDefault="00CA59A2" w:rsidP="00327F5B">
      <w:pPr>
        <w:spacing w:before="0"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A20BFB">
        <w:rPr>
          <w:rFonts w:ascii="Arial Narrow" w:eastAsia="Arial Narrow" w:hAnsi="Arial Narrow" w:cs="Arial Narrow"/>
          <w:color w:val="000000"/>
          <w:kern w:val="0"/>
          <w:sz w:val="22"/>
          <w:szCs w:val="22"/>
          <w:lang w:eastAsia="es-PE"/>
          <w14:ligatures w14:val="none"/>
        </w:rPr>
        <w:t>En tanto la denuncia reúne los r</w:t>
      </w:r>
      <w:r w:rsidRPr="0026598E">
        <w:rPr>
          <w:rFonts w:ascii="Arial Narrow" w:eastAsia="Arial Narrow" w:hAnsi="Arial Narrow" w:cs="Arial Narrow"/>
          <w:color w:val="000000"/>
          <w:kern w:val="0"/>
          <w:sz w:val="22"/>
          <w:szCs w:val="22"/>
          <w:lang w:eastAsia="es-PE"/>
          <w14:ligatures w14:val="none"/>
        </w:rPr>
        <w:t>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color w:val="000000"/>
          <w:kern w:val="0"/>
          <w:sz w:val="22"/>
          <w:szCs w:val="22"/>
          <w:lang w:eastAsia="es-PE"/>
          <w14:ligatures w14:val="none"/>
        </w:rPr>
        <w:t>.</w:t>
      </w:r>
      <w:bookmarkStart w:id="16" w:name="_Hlk214963039"/>
    </w:p>
    <w:p w14:paraId="68C71625" w14:textId="77777777" w:rsidR="00CA59A2" w:rsidRPr="0026598E" w:rsidRDefault="00CA59A2" w:rsidP="00327F5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7"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3F3E68D5"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6"/>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4A7D76">
        <w:rPr>
          <w:rFonts w:ascii="Arial Narrow" w:eastAsia="Arial Narrow" w:hAnsi="Arial Narrow" w:cs="Arial Narrow"/>
          <w:color w:val="000000"/>
          <w:kern w:val="0"/>
          <w:sz w:val="22"/>
          <w:szCs w:val="22"/>
          <w:lang w:val="es-ES" w:eastAsia="es-ES"/>
          <w14:ligatures w14:val="none"/>
        </w:rPr>
        <w:t xml:space="preserve">conviene requerir </w:t>
      </w:r>
      <w:r w:rsidR="004A7D76" w:rsidRPr="004A7D76">
        <w:rPr>
          <w:rFonts w:ascii="Arial Narrow" w:eastAsia="Arial Narrow" w:hAnsi="Arial Narrow" w:cs="Arial Narrow"/>
          <w:color w:val="000000"/>
          <w:kern w:val="0"/>
          <w:sz w:val="22"/>
          <w:szCs w:val="22"/>
          <w:lang w:val="es-ES" w:eastAsia="es-ES"/>
          <w14:ligatures w14:val="none"/>
        </w:rPr>
        <w:t>a la compañía aseguradora</w:t>
      </w:r>
      <w:r w:rsidRPr="004A7D76">
        <w:rPr>
          <w:rFonts w:ascii="Arial Narrow" w:eastAsia="Arial Narrow" w:hAnsi="Arial Narrow" w:cs="Arial Narrow"/>
          <w:color w:val="000000"/>
          <w:kern w:val="0"/>
          <w:sz w:val="22"/>
          <w:szCs w:val="22"/>
          <w:lang w:val="es-ES" w:eastAsia="es-ES"/>
          <w14:ligatures w14:val="none"/>
        </w:rPr>
        <w:t xml:space="preserve"> que, en</w:t>
      </w:r>
      <w:r w:rsidRPr="0026598E">
        <w:rPr>
          <w:rFonts w:ascii="Arial Narrow" w:eastAsia="Arial Narrow" w:hAnsi="Arial Narrow" w:cs="Arial Narrow"/>
          <w:color w:val="000000"/>
          <w:kern w:val="0"/>
          <w:sz w:val="22"/>
          <w:szCs w:val="22"/>
          <w:lang w:val="es-ES" w:eastAsia="es-ES"/>
          <w14:ligatures w14:val="none"/>
        </w:rPr>
        <w:t xml:space="preserve"> un plazo no mayor de cinco (5) días hábiles contado a partir del día siguiente de la notificación de la presente resolución, cumpla con lo </w:t>
      </w:r>
      <w:r w:rsidRPr="00C43618">
        <w:rPr>
          <w:rFonts w:ascii="Arial Narrow" w:eastAsia="Arial Narrow" w:hAnsi="Arial Narrow" w:cs="Arial Narrow"/>
          <w:color w:val="000000"/>
          <w:kern w:val="0"/>
          <w:sz w:val="22"/>
          <w:szCs w:val="22"/>
          <w:lang w:val="es-ES" w:eastAsia="es-ES"/>
          <w14:ligatures w14:val="none"/>
        </w:rPr>
        <w:t xml:space="preserve">siguiente: (i) presentar una copia completa, legible y debidamente suscrita de la </w:t>
      </w:r>
      <w:r w:rsidR="00C43618" w:rsidRPr="00C43618">
        <w:rPr>
          <w:rFonts w:ascii="Arial Narrow" w:eastAsia="Arial Narrow" w:hAnsi="Arial Narrow" w:cs="Arial Narrow"/>
          <w:color w:val="000000"/>
          <w:kern w:val="0"/>
          <w:sz w:val="22"/>
          <w:szCs w:val="22"/>
          <w:lang w:val="es-ES" w:eastAsia="es-ES"/>
          <w14:ligatures w14:val="none"/>
        </w:rPr>
        <w:t>Póliza del Seguro Obligatorio de Accidentes de Tránsito del vehículo con Placa de Rodaje C3A-945</w:t>
      </w:r>
      <w:r w:rsidRPr="00C43618">
        <w:rPr>
          <w:rFonts w:ascii="Arial Narrow" w:eastAsia="Arial Narrow" w:hAnsi="Arial Narrow" w:cs="Arial Narrow"/>
          <w:color w:val="000000"/>
          <w:kern w:val="0"/>
          <w:sz w:val="22"/>
          <w:szCs w:val="22"/>
          <w:lang w:val="es-ES" w:eastAsia="es-ES"/>
          <w14:ligatures w14:val="none"/>
        </w:rPr>
        <w:t xml:space="preserve">; (ii) presentar los medios probatorios que acrediten </w:t>
      </w:r>
      <w:r w:rsidR="00C43618" w:rsidRPr="00C43618">
        <w:rPr>
          <w:rFonts w:ascii="Arial Narrow" w:eastAsia="Arial Narrow" w:hAnsi="Arial Narrow" w:cs="Arial Narrow"/>
          <w:color w:val="000000"/>
          <w:kern w:val="0"/>
          <w:sz w:val="22"/>
          <w:szCs w:val="22"/>
          <w:lang w:val="es-ES" w:eastAsia="es-ES"/>
          <w14:ligatures w14:val="none"/>
        </w:rPr>
        <w:t>que la falta de otorgamiento de cobertura fue justificada</w:t>
      </w:r>
      <w:r w:rsidRPr="00C43618">
        <w:rPr>
          <w:rFonts w:ascii="Arial Narrow" w:eastAsia="Arial Narrow" w:hAnsi="Arial Narrow" w:cs="Arial Narrow"/>
          <w:color w:val="000000"/>
          <w:kern w:val="0"/>
          <w:sz w:val="22"/>
          <w:szCs w:val="22"/>
          <w:lang w:val="es-ES" w:eastAsia="es-ES"/>
          <w14:ligatures w14:val="none"/>
        </w:rPr>
        <w:t>; y, (</w:t>
      </w:r>
      <w:proofErr w:type="spellStart"/>
      <w:r w:rsidRPr="00C43618">
        <w:rPr>
          <w:rFonts w:ascii="Arial Narrow" w:eastAsia="Arial Narrow" w:hAnsi="Arial Narrow" w:cs="Arial Narrow"/>
          <w:color w:val="000000"/>
          <w:kern w:val="0"/>
          <w:sz w:val="22"/>
          <w:szCs w:val="22"/>
          <w:lang w:val="es-ES" w:eastAsia="es-ES"/>
          <w14:ligatures w14:val="none"/>
        </w:rPr>
        <w:t>iii</w:t>
      </w:r>
      <w:proofErr w:type="spellEnd"/>
      <w:r w:rsidRPr="00C43618">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C43618">
        <w:rPr>
          <w:rFonts w:ascii="Arial Narrow" w:eastAsia="Arial Narrow" w:hAnsi="Arial Narrow" w:cs="Arial Narrow"/>
          <w:color w:val="000000"/>
          <w:kern w:val="0"/>
          <w:sz w:val="22"/>
          <w:szCs w:val="22"/>
          <w:lang w:val="es-ES" w:eastAsia="es-ES"/>
          <w14:ligatures w14:val="none"/>
        </w:rPr>
        <w:t xml:space="preserve">con la parte denunciante </w:t>
      </w:r>
      <w:r w:rsidRPr="00C43618">
        <w:rPr>
          <w:rFonts w:ascii="Arial Narrow" w:eastAsia="Arial Narrow" w:hAnsi="Arial Narrow" w:cs="Arial Narrow"/>
          <w:color w:val="000000"/>
          <w:kern w:val="0"/>
          <w:sz w:val="22"/>
          <w:szCs w:val="22"/>
          <w:lang w:val="es-ES" w:eastAsia="es-ES"/>
          <w14:ligatures w14:val="none"/>
        </w:rPr>
        <w:t xml:space="preserve">en virtud </w:t>
      </w:r>
      <w:r w:rsidR="00F01410" w:rsidRPr="00C43618">
        <w:rPr>
          <w:rFonts w:ascii="Arial Narrow" w:eastAsia="Arial Narrow" w:hAnsi="Arial Narrow" w:cs="Arial Narrow"/>
          <w:color w:val="000000"/>
          <w:kern w:val="0"/>
          <w:sz w:val="22"/>
          <w:szCs w:val="22"/>
          <w:lang w:val="es-ES" w:eastAsia="es-ES"/>
          <w14:ligatures w14:val="none"/>
        </w:rPr>
        <w:t xml:space="preserve">de los hechos materia </w:t>
      </w:r>
      <w:r w:rsidRPr="00C43618">
        <w:rPr>
          <w:rFonts w:ascii="Arial Narrow" w:eastAsia="Arial Narrow" w:hAnsi="Arial Narrow" w:cs="Arial Narrow"/>
          <w:color w:val="000000"/>
          <w:kern w:val="0"/>
          <w:sz w:val="22"/>
          <w:szCs w:val="22"/>
          <w:lang w:val="es-ES" w:eastAsia="es-ES"/>
          <w14:ligatures w14:val="none"/>
        </w:rPr>
        <w:t>de denuncia.</w:t>
      </w:r>
      <w:r w:rsidRPr="0026598E">
        <w:rPr>
          <w:rFonts w:ascii="Arial Narrow" w:eastAsia="Arial Narrow" w:hAnsi="Arial Narrow" w:cs="Arial Narrow"/>
          <w:color w:val="000000"/>
          <w:kern w:val="0"/>
          <w:sz w:val="22"/>
          <w:szCs w:val="22"/>
          <w:lang w:eastAsia="es-ES"/>
          <w14:ligatures w14:val="none"/>
        </w:rPr>
        <w:t xml:space="preserve"> </w:t>
      </w:r>
    </w:p>
    <w:bookmarkEnd w:id="17"/>
    <w:p w14:paraId="5C93B848" w14:textId="77777777" w:rsidR="00CA59A2" w:rsidRPr="0026598E"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29356175" w:rsidR="00121544" w:rsidRPr="009E0535"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24 de marzo de 2026, complementado mediante escrito del 25 de marzo de 2026, interpuesta por el señor [DENUNCIANTE] contra La Positiva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586334" w:rsidRPr="00586334">
        <w:rPr>
          <w:rFonts w:ascii="Arial Narrow" w:eastAsia="Arial Narrow" w:hAnsi="Arial Narrow" w:cs="Arial Narrow"/>
          <w:color w:val="000000"/>
          <w:kern w:val="0"/>
          <w:sz w:val="22"/>
          <w:szCs w:val="22"/>
          <w:shd w:val="clear" w:color="auto" w:fill="FFFFFF"/>
          <w:lang w:eastAsia="es-PE"/>
          <w14:ligatures w14:val="none"/>
        </w:rPr>
        <w:t/>
      </w:r>
      <w:r w:rsidR="000937B7">
        <w:rPr>
          <w:rFonts w:ascii="Arial Narrow" w:eastAsia="Arial Narrow" w:hAnsi="Arial Narrow" w:cs="Arial Narrow"/>
          <w:color w:val="000000"/>
          <w:kern w:val="0"/>
          <w:sz w:val="22"/>
          <w:szCs w:val="22"/>
          <w:shd w:val="clear" w:color="auto" w:fill="FFFFFF"/>
          <w:lang w:eastAsia="es-PE"/>
          <w14:ligatures w14:val="none"/>
        </w:rPr>
        <w:t/>
      </w:r>
      <w:r w:rsidR="00586334" w:rsidRPr="00586334">
        <w:rPr>
          <w:rFonts w:ascii="Arial Narrow" w:eastAsia="Arial Narrow" w:hAnsi="Arial Narrow" w:cs="Arial Narrow"/>
          <w:color w:val="000000"/>
          <w:kern w:val="0"/>
          <w:sz w:val="22"/>
          <w:szCs w:val="22"/>
          <w:shd w:val="clear" w:color="auto" w:fill="FFFFFF"/>
          <w:lang w:eastAsia="es-PE"/>
          <w14:ligatures w14:val="none"/>
        </w:rPr>
        <w:t xml:space="preserve"/>
      </w:r>
      <w:r w:rsidRPr="00586334">
        <w:rPr>
          <w:rFonts w:ascii="Arial Narrow" w:eastAsia="Arial Narrow" w:hAnsi="Arial Narrow" w:cs="Arial Narrow"/>
          <w:color w:val="000000"/>
          <w:kern w:val="0"/>
          <w:sz w:val="22"/>
          <w:szCs w:val="22"/>
          <w:shd w:val="clear" w:color="auto" w:fill="FFFFFF"/>
          <w:lang w:eastAsia="es-PE"/>
          <w14:ligatures w14:val="none"/>
        </w:rPr>
        <w:t xml:space="preserve"/>
      </w:r>
      <w:r w:rsidR="004A7D76" w:rsidRPr="00586334">
        <w:rPr>
          <w:rFonts w:ascii="Arial Narrow" w:eastAsia="Arial Narrow" w:hAnsi="Arial Narrow" w:cs="Arial Narrow"/>
          <w:color w:val="000000"/>
          <w:kern w:val="0"/>
          <w:sz w:val="22"/>
          <w:szCs w:val="22"/>
          <w:shd w:val="clear" w:color="auto" w:fill="FFFFFF"/>
          <w:lang w:eastAsia="es-PE"/>
          <w14:ligatures w14:val="none"/>
        </w:rPr>
        <w:t xml:space="preserve"/>
      </w:r>
      <w:r w:rsidRPr="00586334">
        <w:rPr>
          <w:rFonts w:ascii="Arial Narrow" w:eastAsia="Arial Narrow" w:hAnsi="Arial Narrow" w:cs="Arial Narrow"/>
          <w:color w:val="000000"/>
          <w:kern w:val="0"/>
          <w:sz w:val="22"/>
          <w:szCs w:val="22"/>
          <w:shd w:val="clear" w:color="auto" w:fill="FFFFFF"/>
          <w:lang w:eastAsia="es-PE"/>
          <w14:ligatures w14:val="none"/>
        </w:rPr>
        <w:t xml:space="preserve"/>
      </w:r>
      <w:r w:rsidR="00586334" w:rsidRPr="00586334">
        <w:rPr>
          <w:rFonts w:ascii="Arial Narrow" w:eastAsia="Arial Narrow" w:hAnsi="Arial Narrow" w:cs="Arial Narrow"/>
          <w:color w:val="000000"/>
          <w:kern w:val="0"/>
          <w:sz w:val="22"/>
          <w:szCs w:val="22"/>
          <w:shd w:val="clear" w:color="auto" w:fill="FFFFFF"/>
          <w:lang w:eastAsia="es-PE"/>
          <w14:ligatures w14:val="none"/>
        </w:rPr>
        <w:t/>
      </w:r>
      <w:r w:rsidRPr="00586334">
        <w:rPr>
          <w:rFonts w:ascii="Arial Narrow" w:eastAsia="Arial Narrow" w:hAnsi="Arial Narrow" w:cs="Arial Narrow"/>
          <w:color w:val="000000"/>
          <w:kern w:val="0"/>
          <w:sz w:val="22"/>
          <w:szCs w:val="22"/>
          <w:shd w:val="clear" w:color="auto" w:fill="FFFFFF"/>
          <w:lang w:eastAsia="es-PE"/>
          <w14:ligatures w14:val="none"/>
        </w:rPr>
        <w:t xml:space="preserve"/>
      </w:r>
      <w:bookmarkStart w:id="18" w:name="_Hlk215062067"/>
      <w:r w:rsidR="00121544" w:rsidRPr="00586334">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9E0535" w:rsidRDefault="00121544"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CDDEEDD" w14:textId="7B8E0FF8" w:rsidR="00121544" w:rsidRPr="00A64614"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A64614">
        <w:rPr>
          <w:rFonts w:ascii="Arial Narrow" w:eastAsia="Arial Narrow" w:hAnsi="Arial Narrow" w:cs="Arial Narrow"/>
          <w:color w:val="000000"/>
          <w:kern w:val="0"/>
          <w:sz w:val="22"/>
          <w:szCs w:val="22"/>
          <w:lang w:eastAsia="es-PE"/>
          <w14:ligatures w14:val="none"/>
        </w:rPr>
        <w:t xml:space="preserve">Presunta infracción a los artículos 18 y 19 de la Ley 29571, Código de Protección y Defensa del Consumidor, en tanto la compañía aseguradora habría negado injustificadamente al denunciante la cobertura de la Póliza del Seguro Obligatorio de Accidentes de Tránsito del vehículo con Placa de Rodaje C3A-945 por el fallecimiento de la señora [APELLIDO] .</w:t>
      </w:r>
      <w:r w:rsidRPr="00A64614">
        <w:rPr>
          <w:rFonts w:ascii="Arial Narrow" w:eastAsia="Arial Narrow" w:hAnsi="Arial Narrow" w:cs="Arial Narrow"/>
          <w:kern w:val="0"/>
          <w:sz w:val="22"/>
          <w:szCs w:val="22"/>
          <w:shd w:val="clear" w:color="auto" w:fill="FFFFFF"/>
          <w:lang w:eastAsia="es-PE"/>
          <w14:ligatures w14:val="none"/>
        </w:rPr>
        <w:t xml:space="preserve"/>
      </w:r>
      <w:r w:rsidRPr="00A64614">
        <w:rPr>
          <w:rFonts w:ascii="Arial Narrow" w:eastAsia="Arial Narrow" w:hAnsi="Arial Narrow" w:cs="Arial Narrow"/>
          <w:kern w:val="0"/>
          <w:sz w:val="22"/>
          <w:szCs w:val="22"/>
          <w:lang w:eastAsia="es-PE"/>
          <w14:ligatures w14:val="none"/>
        </w:rPr>
        <w:t xml:space="preserve"/>
      </w:r>
      <w:r w:rsidRPr="00A64614">
        <w:rPr>
          <w:rFonts w:ascii="Arial Narrow" w:eastAsia="Arial Narrow" w:hAnsi="Arial Narrow" w:cs="Arial Narrow"/>
          <w:kern w:val="0"/>
          <w:sz w:val="22"/>
          <w:szCs w:val="22"/>
          <w:shd w:val="clear" w:color="auto" w:fill="FFFFFF"/>
          <w:lang w:eastAsia="es-PE"/>
          <w14:ligatures w14:val="none"/>
        </w:rPr>
        <w:t xml:space="preserve"/>
      </w:r>
      <w:r w:rsidR="003A71B1" w:rsidRPr="00A64614">
        <w:rPr>
          <w:rFonts w:ascii="Arial Narrow" w:eastAsia="Arial Narrow" w:hAnsi="Arial Narrow" w:cs="Arial Narrow"/>
          <w:kern w:val="0"/>
          <w:sz w:val="22"/>
          <w:szCs w:val="22"/>
          <w:shd w:val="clear" w:color="auto" w:fill="FFFFFF"/>
          <w:lang w:eastAsia="es-PE"/>
          <w14:ligatures w14:val="none"/>
        </w:rPr>
        <w:t/>
      </w:r>
      <w:r w:rsidRPr="00A64614">
        <w:rPr>
          <w:rFonts w:ascii="Arial Narrow" w:eastAsia="Arial Narrow" w:hAnsi="Arial Narrow" w:cs="Arial Narrow"/>
          <w:kern w:val="0"/>
          <w:sz w:val="22"/>
          <w:szCs w:val="22"/>
          <w:shd w:val="clear" w:color="auto" w:fill="FFFFFF"/>
          <w:lang w:eastAsia="es-PE"/>
          <w14:ligatures w14:val="none"/>
        </w:rPr>
        <w:t xml:space="preserve"/>
      </w:r>
      <w:r w:rsidR="00FB44B8" w:rsidRPr="00A64614">
        <w:rPr>
          <w:rFonts w:ascii="Arial Narrow" w:eastAsia="Arial Narrow" w:hAnsi="Arial Narrow" w:cs="Arial Narrow"/>
          <w:kern w:val="0"/>
          <w:sz w:val="22"/>
          <w:szCs w:val="22"/>
          <w:shd w:val="clear" w:color="auto" w:fill="FFFFFF"/>
          <w:lang w:eastAsia="es-PE"/>
          <w14:ligatures w14:val="none"/>
        </w:rPr>
        <w:t xml:space="preserve"/>
      </w:r>
      <w:r w:rsidR="0070007C" w:rsidRPr="00A64614">
        <w:rPr>
          <w:rFonts w:ascii="Arial Narrow" w:eastAsia="Arial Narrow" w:hAnsi="Arial Narrow" w:cs="Arial Narrow"/>
          <w:kern w:val="0"/>
          <w:sz w:val="22"/>
          <w:szCs w:val="22"/>
          <w:shd w:val="clear" w:color="auto" w:fill="FFFFFF"/>
          <w:lang w:eastAsia="es-PE"/>
          <w14:ligatures w14:val="none"/>
        </w:rPr>
        <w:t xml:space="preserve"/>
      </w:r>
      <w:r w:rsidR="0070007C" w:rsidRPr="00A64614">
        <w:rPr>
          <w:rFonts w:ascii="Arial Narrow" w:eastAsia="Arial Narrow" w:hAnsi="Arial Narrow" w:cs="Arial Narrow"/>
          <w:color w:val="000000"/>
          <w:kern w:val="0"/>
          <w:sz w:val="22"/>
          <w:szCs w:val="22"/>
          <w:lang w:val="es-ES" w:eastAsia="es-ES"/>
          <w14:ligatures w14:val="none"/>
        </w:rPr>
        <w:t/>
      </w:r>
      <w:r w:rsidR="00FB44B8" w:rsidRPr="00A64614">
        <w:rPr>
          <w:rFonts w:ascii="Arial Narrow" w:eastAsia="Arial Narrow" w:hAnsi="Arial Narrow" w:cs="Arial Narrow"/>
          <w:kern w:val="0"/>
          <w:sz w:val="22"/>
          <w:szCs w:val="22"/>
          <w:shd w:val="clear" w:color="auto" w:fill="FFFFFF"/>
          <w:lang w:eastAsia="es-PE"/>
          <w14:ligatures w14:val="none"/>
        </w:rPr>
        <w:t xml:space="preserve"/>
      </w:r>
      <w:r w:rsidR="0070007C" w:rsidRPr="00A64614">
        <w:rPr>
          <w:rFonts w:ascii="Arial Narrow" w:eastAsia="Arial Narrow" w:hAnsi="Arial Narrow" w:cs="Arial Narrow"/>
          <w:kern w:val="0"/>
          <w:sz w:val="22"/>
          <w:szCs w:val="22"/>
          <w:shd w:val="clear" w:color="auto" w:fill="FFFFFF"/>
          <w:lang w:eastAsia="es-PE"/>
          <w14:ligatures w14:val="none"/>
        </w:rPr>
        <w:t xml:space="preserve"/>
      </w:r>
      <w:r w:rsidR="0070007C" w:rsidRPr="00A64614">
        <w:rPr>
          <w:rFonts w:ascii="Arial Narrow" w:eastAsia="Arial Narrow" w:hAnsi="Arial Narrow" w:cs="Arial Narrow"/>
          <w:color w:val="000000"/>
          <w:kern w:val="0"/>
          <w:sz w:val="22"/>
          <w:szCs w:val="22"/>
          <w:lang w:eastAsia="es-ES"/>
          <w14:ligatures w14:val="none"/>
        </w:rPr>
        <w:t/>
      </w:r>
      <w:r w:rsidR="00121544" w:rsidRPr="00A64614">
        <w:rPr>
          <w:rFonts w:ascii="Arial Narrow" w:eastAsia="Arial Narrow" w:hAnsi="Arial Narrow" w:cs="Arial Narrow"/>
          <w:kern w:val="0"/>
          <w14:ligatures w14:val="none"/>
          <w:sz w:val="22"/>
          <w:szCs w:val="22"/>
        </w:rPr>
        <w:t/>
      </w:r>
    </w:p>
    <w:p w14:paraId="39215327" w14:textId="77777777" w:rsidR="00121544" w:rsidRPr="00A64614" w:rsidRDefault="00121544" w:rsidP="00327F5B">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0B0291C5" w14:textId="7B456568" w:rsidR="00121544" w:rsidRPr="00A64614" w:rsidRDefault="00D419C7" w:rsidP="00D419C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A64614">
        <w:rPr>
          <w:rFonts w:ascii="Arial Narrow" w:eastAsia="Arial Narrow" w:hAnsi="Arial Narrow" w:cs="Arial Narrow"/>
          <w:color w:val="000000"/>
          <w:kern w:val="0"/>
          <w:sz w:val="22"/>
          <w:szCs w:val="22"/>
          <w:lang w:eastAsia="es-PE"/>
          <w14:ligatures w14:val="none"/>
        </w:rPr>
        <w:t>Presunta</w:t>
      </w:r>
      <w:r w:rsidRPr="00A6461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A64614">
        <w:rPr>
          <w:rFonts w:ascii="Arial Narrow" w:eastAsia="Arial Narrow" w:hAnsi="Arial Narrow" w:cs="Arial Narrow"/>
          <w:kern w:val="0"/>
          <w:sz w:val="22"/>
          <w:szCs w:val="22"/>
          <w:lang w:eastAsia="es-PE"/>
          <w14:ligatures w14:val="none"/>
        </w:rPr>
        <w:t xml:space="preserve"> de </w:t>
      </w:r>
      <w:r w:rsidRPr="00A64614">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la compañía aseguradora </w:t>
      </w:r>
      <w:r w:rsidR="00AC09D2" w:rsidRPr="00A64614">
        <w:rPr>
          <w:rFonts w:ascii="Arial Narrow" w:eastAsia="Arial Narrow" w:hAnsi="Arial Narrow" w:cs="Arial Narrow"/>
          <w:kern w:val="0"/>
          <w:sz w:val="22"/>
          <w:szCs w:val="22"/>
          <w:shd w:val="clear" w:color="auto" w:fill="FFFFFF"/>
          <w:lang w:eastAsia="es-PE"/>
          <w14:ligatures w14:val="none"/>
        </w:rPr>
        <w:t xml:space="preserve">no habría cumplido con </w:t>
      </w:r>
      <w:r w:rsidRPr="00A64614">
        <w:rPr>
          <w:rFonts w:ascii="Arial Narrow" w:eastAsia="Arial Narrow" w:hAnsi="Arial Narrow" w:cs="Arial Narrow"/>
          <w:kern w:val="0"/>
          <w:sz w:val="22"/>
          <w:szCs w:val="22"/>
          <w:shd w:val="clear" w:color="auto" w:fill="FFFFFF"/>
          <w:lang w:eastAsia="es-PE"/>
          <w14:ligatures w14:val="none"/>
        </w:rPr>
        <w:t>proporcionar al denunciante</w:t>
      </w:r>
      <w:r w:rsidR="00AC09D2" w:rsidRPr="00A64614">
        <w:rPr>
          <w:rFonts w:ascii="Arial Narrow" w:eastAsia="Arial Narrow" w:hAnsi="Arial Narrow" w:cs="Arial Narrow"/>
          <w:kern w:val="0"/>
          <w:sz w:val="22"/>
          <w:szCs w:val="22"/>
          <w:shd w:val="clear" w:color="auto" w:fill="FFFFFF"/>
          <w:lang w:eastAsia="es-PE"/>
          <w14:ligatures w14:val="none"/>
        </w:rPr>
        <w:t xml:space="preserve"> un mecanismo de atención que </w:t>
      </w:r>
      <w:r w:rsidR="00A64614">
        <w:rPr>
          <w:rFonts w:ascii="Arial Narrow" w:eastAsia="Arial Narrow" w:hAnsi="Arial Narrow" w:cs="Arial Narrow"/>
          <w:kern w:val="0"/>
          <w:sz w:val="22"/>
          <w:szCs w:val="22"/>
          <w:shd w:val="clear" w:color="auto" w:fill="FFFFFF"/>
          <w:lang w:eastAsia="es-PE"/>
          <w14:ligatures w14:val="none"/>
        </w:rPr>
        <w:t xml:space="preserve">le </w:t>
      </w:r>
      <w:r w:rsidR="00AC09D2" w:rsidRPr="00A64614">
        <w:rPr>
          <w:rFonts w:ascii="Arial Narrow" w:eastAsia="Arial Narrow" w:hAnsi="Arial Narrow" w:cs="Arial Narrow"/>
          <w:kern w:val="0"/>
          <w:sz w:val="22"/>
          <w:szCs w:val="22"/>
          <w:shd w:val="clear" w:color="auto" w:fill="FFFFFF"/>
          <w:lang w:eastAsia="es-PE"/>
          <w14:ligatures w14:val="none"/>
        </w:rPr>
        <w:t xml:space="preserve">permitiera </w:t>
      </w:r>
      <w:r w:rsidRPr="00A64614">
        <w:rPr>
          <w:rFonts w:ascii="Arial Narrow" w:eastAsia="Arial Narrow" w:hAnsi="Arial Narrow" w:cs="Arial Narrow"/>
          <w:kern w:val="0"/>
          <w:sz w:val="22"/>
          <w:szCs w:val="22"/>
          <w:shd w:val="clear" w:color="auto" w:fill="FFFFFF"/>
          <w:lang w:eastAsia="es-PE"/>
          <w14:ligatures w14:val="none"/>
        </w:rPr>
        <w:t xml:space="preserve">obtener el número de siniestro necesario </w:t>
      </w:r>
      <w:r w:rsidR="00AC09D2" w:rsidRPr="00A64614">
        <w:rPr>
          <w:rFonts w:ascii="Arial Narrow" w:eastAsia="Arial Narrow" w:hAnsi="Arial Narrow" w:cs="Arial Narrow"/>
          <w:kern w:val="0"/>
          <w:sz w:val="22"/>
          <w:szCs w:val="22"/>
          <w:shd w:val="clear" w:color="auto" w:fill="FFFFFF"/>
          <w:lang w:eastAsia="es-PE"/>
          <w14:ligatures w14:val="none"/>
        </w:rPr>
        <w:t xml:space="preserve">para ingresar la solicitud de cobertura </w:t>
      </w:r>
      <w:r w:rsidRPr="00A64614">
        <w:rPr>
          <w:rFonts w:ascii="Arial Narrow" w:eastAsia="Arial Narrow" w:hAnsi="Arial Narrow" w:cs="Arial Narrow"/>
          <w:kern w:val="0"/>
          <w:sz w:val="22"/>
          <w:szCs w:val="22"/>
          <w:shd w:val="clear" w:color="auto" w:fill="FFFFFF"/>
          <w:lang w:eastAsia="es-PE"/>
          <w14:ligatures w14:val="none"/>
        </w:rPr>
        <w:t xml:space="preserve">de la </w:t>
      </w:r>
      <w:r w:rsidRPr="00A64614">
        <w:rPr>
          <w:rFonts w:ascii="Arial Narrow" w:eastAsia="Arial Narrow" w:hAnsi="Arial Narrow" w:cs="Arial Narrow"/>
          <w:color w:val="000000"/>
          <w:kern w:val="0"/>
          <w:sz w:val="22"/>
          <w:szCs w:val="22"/>
          <w:lang w:val="es-ES" w:eastAsia="es-ES"/>
          <w14:ligatures w14:val="none"/>
        </w:rPr>
        <w:t>Póliza del Seguro Obligatorio de Accidentes de Tránsito del vehículo con Placa de Rodaje C3A-945</w:t>
      </w:r>
      <w:r w:rsidR="00121544" w:rsidRPr="00A64614">
        <w:rPr>
          <w:rFonts w:ascii="Arial Narrow" w:eastAsia="Arial Narrow" w:hAnsi="Arial Narrow" w:cs="Arial Narrow"/>
          <w:kern w:val="0"/>
          <w:sz w:val="22"/>
          <w:szCs w:val="22"/>
          <w:shd w:val="clear" w:color="auto" w:fill="FFFFFF"/>
          <w:lang w:eastAsia="es-PE"/>
          <w14:ligatures w14:val="none"/>
        </w:rPr>
        <w:t>.</w:t>
      </w:r>
      <w:bookmarkStart w:id="19" w:name="_Hlk215162047"/>
    </w:p>
    <w:p w14:paraId="13E8BEB5" w14:textId="77777777" w:rsidR="00D419C7" w:rsidRPr="00A64614" w:rsidRDefault="00D419C7" w:rsidP="00D419C7">
      <w:pPr>
        <w:pStyle w:val="Prrafodelista"/>
        <w:spacing w:before="0" w:after="0" w:line="240" w:lineRule="auto"/>
        <w:tabs>
          <w:tab w:val="num" w:pos="567"/>
        </w:tabs>
        <w:ind w:left="567"/>
        <w:jc w:val="both"/>
        <w:rPr>
          <w:rFonts w:ascii="Arial Narrow" w:eastAsia="Arial Narrow" w:hAnsi="Arial Narrow" w:cs="Arial Narrow"/>
          <w:kern w:val="0"/>
          <w14:ligatures w14:val="none"/>
          <w:sz w:val="22"/>
          <w:szCs w:val="22"/>
        </w:rPr>
      </w:pPr>
      <w:bookmarkStart w:id="20" w:name="_Hlk213688106"/>
    </w:p>
    <w:p w14:paraId="7C9EE9C9" w14:textId="088C92CF" w:rsidR="00121544" w:rsidRPr="00A64614"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A64614">
        <w:rPr>
          <w:rFonts w:ascii="Arial Narrow" w:eastAsia="Arial Narrow" w:hAnsi="Arial Narrow" w:cs="Arial Narrow"/>
          <w:sz w:val="22"/>
          <w:szCs w:val="22"/>
        </w:rPr>
        <w:lastRenderedPageBreak/>
        <w:t>Presunta infracción al numeral 88.1</w:t>
      </w:r>
      <w:r w:rsidR="001D3F79" w:rsidRPr="00A64614">
        <w:rPr>
          <w:rFonts w:ascii="Arial Narrow" w:eastAsia="Arial Narrow" w:hAnsi="Arial Narrow" w:cs="Arial Narrow"/>
          <w:kern w:val="0"/>
          <w14:ligatures w14:val="none"/>
          <w:sz w:val="22"/>
          <w:szCs w:val="22"/>
        </w:rPr>
        <w:t/>
      </w:r>
      <w:r w:rsidRPr="00A64614">
        <w:rPr>
          <w:rFonts w:ascii="Arial Narrow" w:eastAsia="Arial Narrow" w:hAnsi="Arial Narrow" w:cs="Arial Narrow"/>
          <w:sz w:val="22"/>
          <w:szCs w:val="22"/>
        </w:rPr>
        <w:t xml:space="preserve"> del artículo 88</w:t>
      </w:r>
      <w:r w:rsidR="001D3F79" w:rsidRPr="00A64614">
        <w:rPr>
          <w:rFonts w:ascii="Arial Narrow" w:eastAsia="Arial Narrow" w:hAnsi="Arial Narrow" w:cs="Arial Narrow"/>
          <w:kern w:val="0"/>
          <w14:ligatures w14:val="none"/>
          <w:sz w:val="22"/>
          <w:szCs w:val="22"/>
        </w:rPr>
        <w:t/>
      </w:r>
      <w:r w:rsidRPr="00A64614">
        <w:rPr>
          <w:rFonts w:ascii="Arial Narrow" w:eastAsia="Arial Narrow" w:hAnsi="Arial Narrow" w:cs="Arial Narrow"/>
          <w:sz w:val="22"/>
          <w:szCs w:val="22"/>
        </w:rPr>
        <w:t xml:space="preserve"> de la Ley </w:t>
      </w:r>
      <w:r w:rsidR="003A71B1" w:rsidRPr="00A64614">
        <w:rPr>
          <w:rFonts w:ascii="Arial Narrow" w:eastAsia="Arial Narrow" w:hAnsi="Arial Narrow" w:cs="Arial Narrow"/>
          <w:kern w:val="0"/>
          <w:sz w:val="22"/>
          <w:szCs w:val="22"/>
          <w:shd w:val="clear" w:color="auto" w:fill="FFFFFF"/>
          <w:lang w:eastAsia="es-PE"/>
          <w14:ligatures w14:val="none"/>
        </w:rPr>
        <w:t>29571</w:t>
      </w:r>
      <w:r w:rsidRPr="00A64614">
        <w:rPr>
          <w:rFonts w:ascii="Arial Narrow" w:eastAsia="Arial Narrow" w:hAnsi="Arial Narrow" w:cs="Arial Narrow"/>
          <w:sz w:val="22"/>
          <w:szCs w:val="22"/>
        </w:rPr>
        <w:t xml:space="preserve">, Código de Protección y Defensa del Consumidor, </w:t>
      </w:r>
      <w:r w:rsidRPr="00A64614">
        <w:rPr>
          <w:rFonts w:ascii="Arial Narrow" w:eastAsia="Arial Narrow" w:hAnsi="Arial Narrow" w:cs="Arial Narrow"/>
          <w:kern w:val="0"/>
          <w14:ligatures w14:val="none"/>
          <w:sz w:val="22"/>
          <w:szCs w:val="22"/>
        </w:rPr>
        <w:t xml:space="preserve">en tanto </w:t>
      </w:r>
      <w:r w:rsidR="00470097" w:rsidRPr="00A64614">
        <w:rPr>
          <w:rFonts w:ascii="Arial Narrow" w:eastAsia="Arial Narrow" w:hAnsi="Arial Narrow" w:cs="Arial Narrow"/>
          <w:kern w:val="0"/>
          <w14:ligatures w14:val="none"/>
          <w:sz w:val="22"/>
          <w:szCs w:val="22"/>
        </w:rPr>
        <w:t>la compañía aseguradora</w:t>
      </w:r>
      <w:r w:rsidRPr="00A64614">
        <w:rPr>
          <w:rFonts w:ascii="Arial Narrow" w:eastAsia="Arial Narrow" w:hAnsi="Arial Narrow" w:cs="Arial Narrow"/>
          <w:kern w:val="0"/>
          <w14:ligatures w14:val="none"/>
          <w:sz w:val="22"/>
          <w:szCs w:val="22"/>
        </w:rPr>
        <w:t xml:space="preserve"> habría brindado una respuesta inadecuada al reclamo presentado por el denunciante el </w:t>
      </w:r>
      <w:bookmarkEnd w:id="20"/>
      <w:r w:rsidR="00470097" w:rsidRPr="00A64614">
        <w:rPr>
          <w:rFonts w:ascii="Arial Narrow" w:eastAsia="Arial Narrow" w:hAnsi="Arial Narrow" w:cs="Arial Narrow"/>
          <w:kern w:val="0"/>
          <w14:ligatures w14:val="none"/>
          <w:sz w:val="22"/>
          <w:szCs w:val="22"/>
        </w:rPr>
        <w:t>11 de febrero de 2026</w:t>
      </w:r>
      <w:r w:rsidRPr="00A64614">
        <w:rPr>
          <w:rFonts w:ascii="Arial Narrow" w:eastAsia="Arial Narrow" w:hAnsi="Arial Narrow" w:cs="Arial Narrow"/>
          <w:kern w:val="0"/>
          <w14:ligatures w14:val="none"/>
          <w:sz w:val="22"/>
          <w:szCs w:val="22"/>
        </w:rPr>
        <w:t>.</w:t>
      </w:r>
    </w:p>
    <w:bookmarkEnd w:id="18"/>
    <w:bookmarkEnd w:id="19"/>
    <w:p w14:paraId="042B3F54" w14:textId="777BBF33" w:rsidR="00CA59A2" w:rsidRPr="00A64614" w:rsidRDefault="00CA59A2" w:rsidP="00327F5B">
      <w:pPr>
        <w:spacing w:before="0" w:after="0" w:line="240" w:lineRule="auto"/>
        <w:jc w:val="both"/>
        <w:rPr>
          <w:rFonts w:ascii="Arial Narrow" w:eastAsia="Arial Narrow" w:hAnsi="Arial Narrow" w:cs="Arial Narrow"/>
          <w:kern w:val="0"/>
          <w14:ligatures w14:val="none"/>
          <w:sz w:val="22"/>
          <w:szCs w:val="22"/>
        </w:rPr>
      </w:pPr>
    </w:p>
    <w:p w14:paraId="0A292C9F" w14:textId="44AB89BA"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A64614">
        <w:rPr>
          <w:rFonts w:ascii="Arial Narrow" w:eastAsia="Arial Narrow" w:hAnsi="Arial Narrow" w:cs="Arial Narrow"/>
          <w:b/>
          <w:color w:val="000000"/>
          <w:kern w:val="0"/>
          <w:sz w:val="22"/>
          <w:szCs w:val="22"/>
          <w:lang w:eastAsia="es-PE"/>
          <w14:ligatures w14:val="none"/>
        </w:rPr>
        <w:t>SEGUNDO:</w:t>
      </w:r>
      <w:r w:rsidRPr="00A64614">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A64614">
        <w:rPr>
          <w:rFonts w:ascii="Arial Narrow" w:eastAsia="Arial Narrow" w:hAnsi="Arial Narrow" w:cs="Arial Narrow"/>
          <w:color w:val="000000"/>
          <w:kern w:val="0"/>
          <w:sz w:val="22"/>
          <w:szCs w:val="22"/>
          <w:lang w:val="es-ES" w:eastAsia="es-ES"/>
          <w14:ligatures w14:val="none"/>
        </w:rPr>
        <w:t xml:space="preserve">del </w:t>
      </w:r>
      <w:r w:rsidR="00586334" w:rsidRPr="00A64614">
        <w:rPr>
          <w:rFonts w:ascii="Arial Narrow" w:eastAsia="Arial Narrow" w:hAnsi="Arial Narrow" w:cs="Arial Narrow"/>
          <w:color w:val="000000"/>
          <w:kern w:val="0"/>
          <w:sz w:val="22"/>
          <w:szCs w:val="22"/>
          <w:lang w:val="es-ES" w:eastAsia="es-ES"/>
          <w14:ligatures w14:val="none"/>
        </w:rPr>
        <w:t>24 de marzo de 2026, complementado mediante escrito del 25 de marzo de 2026</w:t>
      </w:r>
      <w:r w:rsidRPr="00A64614">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256AA0AB"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586334" w:rsidRPr="00586334">
        <w:rPr>
          <w:rFonts w:ascii="Arial Narrow" w:eastAsia="Arial Narrow" w:hAnsi="Arial Narrow" w:cs="Arial Narrow"/>
          <w:color w:val="000000"/>
          <w:kern w:val="0"/>
          <w:sz w:val="22"/>
          <w:szCs w:val="22"/>
          <w:lang w:eastAsia="es-PE"/>
          <w14:ligatures w14:val="none"/>
        </w:rPr>
        <w:t xml:space="preserve">La Positiva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24 de marzo de 2026, complementado mediante escrito del 25 de marzo de 2026 a La Positiva Seguros y Reaseguros S.A. para que, de conformidad con lo dispuesto por el artículo 26 de la Ley sobre Facultades, Normas y Organización del Indecopi, aprobada por Decreto Legislativo 807</w:t>
      </w:r>
      <w:r w:rsidR="00CE67CA"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CE67CA"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17227570"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21"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1"/>
      <w:r w:rsidRPr="0026598E">
        <w:rPr>
          <w:rFonts w:ascii="Arial Narrow" w:eastAsia="Arial Narrow" w:hAnsi="Arial Narrow" w:cs="Arial Narrow"/>
          <w:color w:val="000000"/>
          <w:kern w:val="0"/>
          <w:sz w:val="22"/>
          <w:szCs w:val="22"/>
          <w:lang w:eastAsia="es-ES"/>
          <w14:ligatures w14:val="none"/>
        </w:rPr>
        <w:t xml:space="preserve">, </w:t>
      </w:r>
      <w:bookmarkStart w:id="22"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2"/>
      <w:r w:rsidRPr="0026598E">
        <w:rPr>
          <w:rFonts w:ascii="Arial Narrow" w:eastAsia="Arial Narrow" w:hAnsi="Arial Narrow" w:cs="Arial Narrow"/>
          <w:color w:val="000000"/>
          <w:kern w:val="0"/>
          <w:sz w:val="22"/>
          <w:szCs w:val="22"/>
          <w:lang w:val="es-ES" w:eastAsia="es-ES"/>
          <w14:ligatures w14:val="none"/>
        </w:rPr>
        <w:t xml:space="preserve">cumpla con: </w:t>
      </w:r>
      <w:r w:rsidR="00C43618" w:rsidRPr="00C43618">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del Seguro Obligatorio de Accidentes de Tránsito del vehículo con Placa de Rodaje C3A-945; (</w:t>
      </w:r>
      <w:proofErr w:type="spellStart"/>
      <w:r w:rsidR="00C43618" w:rsidRPr="00C43618">
        <w:rPr>
          <w:rFonts w:ascii="Arial Narrow" w:eastAsia="Arial Narrow" w:hAnsi="Arial Narrow" w:cs="Arial Narrow"/>
          <w:color w:val="000000"/>
          <w:kern w:val="0"/>
          <w:sz w:val="22"/>
          <w:szCs w:val="22"/>
          <w:lang w:val="es-ES" w:eastAsia="es-ES"/>
          <w14:ligatures w14:val="none"/>
        </w:rPr>
        <w:t>ii</w:t>
      </w:r>
      <w:proofErr w:type="spellEnd"/>
      <w:r w:rsidR="00C43618" w:rsidRPr="00C43618">
        <w:rPr>
          <w:rFonts w:ascii="Arial Narrow" w:eastAsia="Arial Narrow" w:hAnsi="Arial Narrow" w:cs="Arial Narrow"/>
          <w:color w:val="000000"/>
          <w:kern w:val="0"/>
          <w:sz w:val="22"/>
          <w:szCs w:val="22"/>
          <w:lang w:val="es-ES" w:eastAsia="es-ES"/>
          <w14:ligatures w14:val="none"/>
        </w:rPr>
        <w:t>) presentar los medios probatorios que acrediten que la falta de otorgamiento de cobertura fue justificada; y, (</w:t>
      </w:r>
      <w:proofErr w:type="spellStart"/>
      <w:r w:rsidR="00C43618" w:rsidRPr="00C43618">
        <w:rPr>
          <w:rFonts w:ascii="Arial Narrow" w:eastAsia="Arial Narrow" w:hAnsi="Arial Narrow" w:cs="Arial Narrow"/>
          <w:color w:val="000000"/>
          <w:kern w:val="0"/>
          <w:sz w:val="22"/>
          <w:szCs w:val="22"/>
          <w:lang w:val="es-ES" w:eastAsia="es-ES"/>
          <w14:ligatures w14:val="none"/>
        </w:rPr>
        <w:t>iii</w:t>
      </w:r>
      <w:proofErr w:type="spellEnd"/>
      <w:r w:rsidR="00C43618" w:rsidRPr="00C43618">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113F95E"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3"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w:t>
      </w:r>
      <w:r w:rsidR="003A71B1" w:rsidRPr="003A71B1">
        <w:rPr>
          <w:rFonts w:ascii="Arial Narrow" w:eastAsia="Arial Narrow" w:hAnsi="Arial Narrow" w:cs="Arial Narrow"/>
          <w:kern w:val="0"/>
          <w:sz w:val="22"/>
          <w:szCs w:val="22"/>
          <w:shd w:val="clear" w:color="auto" w:fill="FFFFFF"/>
          <w:lang w:eastAsia="es-PE"/>
          <w14:ligatures w14:val="none"/>
        </w:rPr>
        <w:t/>
      </w:r>
      <w:r w:rsidR="003A71B1">
        <w:rPr>
          <w:rFonts w:ascii="Arial Narrow" w:eastAsia="Arial Narrow" w:hAnsi="Arial Narrow" w:cs="Arial Narrow"/>
          <w:kern w:val="0"/>
          <w:sz w:val="22"/>
          <w:szCs w:val="22"/>
          <w:shd w:val="clear" w:color="auto" w:fill="FFFFFF"/>
          <w:lang w:eastAsia="es-PE"/>
          <w14:ligatures w14:val="none"/>
        </w:rPr>
        <w:t xml:space="preserve"> </w:t>
      </w:r>
      <w:r w:rsidR="003A71B1" w:rsidRPr="003A71B1">
        <w:rPr>
          <w:rFonts w:ascii="Arial Narrow" w:eastAsia="Arial Narrow" w:hAnsi="Arial Narrow" w:cs="Arial Narrow"/>
          <w:kern w:val="0"/>
          <w:sz w:val="22"/>
          <w:szCs w:val="22"/>
          <w:shd w:val="clear" w:color="auto" w:fill="FFFFFF"/>
          <w:lang w:eastAsia="es-PE"/>
          <w14:ligatures w14:val="none"/>
        </w:rPr>
        <w:t>29571</w:t>
      </w:r>
      <w:r w:rsidRPr="0026598E">
        <w:rPr>
          <w:rFonts w:ascii="Arial Narrow" w:eastAsia="Arial Narrow" w:hAnsi="Arial Narrow" w:cs="Arial Narrow"/>
          <w:color w:val="000000"/>
          <w:kern w:val="0"/>
          <w:sz w:val="22"/>
          <w:szCs w:val="22"/>
          <w:lang w:eastAsia="es-PE"/>
          <w14:ligatures w14:val="none"/>
        </w:rPr>
        <w:t>,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23"/>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lastRenderedPageBreak/>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7DDD06F7" w14:textId="77777777" w:rsidR="00CA59A2" w:rsidRPr="0026598E"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0BA79A83"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4A7D76">
        <w:rPr>
          <w:rFonts w:ascii="Arial Narrow" w:eastAsia="Arial Narrow" w:hAnsi="Arial Narrow" w:cs="Arial Narrow"/>
          <w:b/>
          <w:bCs/>
          <w:sz w:val="22"/>
          <w:szCs w:val="22"/>
        </w:rPr>
        <w:t xml:space="preserve">DÉCIMO:</w:t>
      </w:r>
      <w:r w:rsidRPr="004A7D76">
        <w:rPr>
          <w:rFonts w:ascii="Arial Narrow" w:eastAsia="Arial Narrow" w:hAnsi="Arial Narrow" w:cs="Arial Narrow"/>
          <w:sz w:val="22"/>
          <w:szCs w:val="22"/>
        </w:rPr>
        <w:t xml:space="preserve"> </w:t>
      </w:r>
      <w:r w:rsidRPr="004A7D76">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4A7D76">
        <w:rPr>
          <w:rFonts w:ascii="Arial Narrow" w:eastAsia="Arial Narrow" w:hAnsi="Arial Narrow" w:cs="Arial Narrow"/>
          <w:spacing w:val="-3"/>
          <w:kern w:val="0"/>
          <w14:ligatures w14:val="none"/>
          <w:sz w:val="22"/>
          <w:szCs w:val="22"/>
        </w:rPr>
        <w:t/>
      </w:r>
      <w:r w:rsidRPr="004A7D76">
        <w:rPr>
          <w:rFonts w:ascii="Arial Narrow" w:eastAsia="Arial Narrow" w:hAnsi="Arial Narrow" w:cs="Arial Narrow"/>
          <w:spacing w:val="-3"/>
          <w:kern w:val="0"/>
          <w14:ligatures w14:val="none"/>
          <w:sz w:val="22"/>
          <w:szCs w:val="22"/>
        </w:rPr>
        <w:t xml:space="preserve"/>
      </w:r>
      <w:r w:rsidR="004C227D" w:rsidRPr="004A7D76">
        <w:rPr>
          <w:rFonts w:ascii="Arial Narrow" w:eastAsia="Arial Narrow" w:hAnsi="Arial Narrow" w:cs="Arial Narrow"/>
          <w:spacing w:val="-3"/>
          <w:kern w:val="0"/>
          <w14:ligatures w14:val="none"/>
          <w:sz w:val="22"/>
          <w:szCs w:val="22"/>
        </w:rPr>
        <w:t/>
      </w:r>
      <w:r w:rsidRPr="004A7D76">
        <w:rPr>
          <w:rFonts w:ascii="Arial Narrow" w:eastAsia="Arial Narrow" w:hAnsi="Arial Narrow" w:cs="Arial Narrow"/>
          <w:spacing w:val="-3"/>
          <w:kern w:val="0"/>
          <w14:ligatures w14:val="none"/>
          <w:sz w:val="22"/>
          <w:szCs w:val="22"/>
        </w:rPr>
        <w:t xml:space="preserve"/>
      </w:r>
      <w:r w:rsidR="004C227D" w:rsidRPr="004A7D76">
        <w:rPr>
          <w:rFonts w:ascii="Arial Narrow" w:eastAsia="Arial Narrow" w:hAnsi="Arial Narrow" w:cs="Arial Narrow"/>
          <w:color w:val="000000"/>
          <w:kern w:val="0"/>
          <w:sz w:val="22"/>
          <w:szCs w:val="22"/>
          <w:shd w:val="clear" w:color="auto" w:fill="FFFFFF"/>
          <w:lang w:eastAsia="es-PE"/>
          <w14:ligatures w14:val="none"/>
        </w:rPr>
        <w:t xml:space="preserve"/>
      </w:r>
      <w:r w:rsidRPr="004A7D76">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5"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5"/>
      </w:r>
      <w:r w:rsidRPr="00A67ADF">
        <w:rPr>
          <w:rFonts w:ascii="Arial Narrow" w:eastAsia="Arial Narrow" w:hAnsi="Arial Narrow" w:cs="Arial Narrow"/>
          <w:sz w:val="22"/>
          <w:szCs w:val="22"/>
        </w:rPr>
        <w:t/>
      </w:r>
    </w:p>
    <w:bookmarkEnd w:id="25"/>
    <w:p w14:paraId="639FE5BE" w14:textId="77777777" w:rsidR="00CA59A2" w:rsidRPr="00A67ADF" w:rsidRDefault="00CA59A2" w:rsidP="00327F5B">
      <w:pPr>
        <w:spacing w:before="0" w:after="0" w:line="240" w:lineRule="auto"/>
        <w:suppressAutoHyphens/>
        <w:jc w:val="both"/>
        <w:rPr>
          <w:rFonts w:ascii="Arial Narrow" w:eastAsia="Arial Narrow" w:hAnsi="Arial Narrow" w:cs="Arial Narrow"/>
          <w:sz w:val="22"/>
          <w:szCs w:val="22"/>
        </w:rPr>
      </w:pPr>
    </w:p>
    <w:p w14:paraId="083D8417" w14:textId="00FAEE66" w:rsidR="00CA59A2" w:rsidRPr="0021384F" w:rsidRDefault="00CA59A2" w:rsidP="00327F5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7C6C68" w:rsidRPr="007C6C68">
        <w:rPr>
          <w:rFonts w:ascii="Arial Narrow" w:eastAsia="Arial Narrow" w:hAnsi="Arial Narrow" w:cs="Arial Narrow"/>
          <w:sz w:val="22"/>
          <w:szCs w:val="22"/>
        </w:rPr>
        <w:t xml:space="preserve">La Positiva Seguros y Reaseguros </w:t>
      </w:r>
      <w:r w:rsidR="007C6C68" w:rsidRPr="007C6C68">
        <w:rPr>
          <w:rFonts w:ascii="Arial Narrow" w:eastAsia="Arial Narrow" w:hAnsi="Arial Narrow" w:cs="Arial Narrow"/>
          <w:sz w:val="22"/>
          <w:szCs w:val="22"/>
        </w:rPr>
        <w:t xml:space="preserve">S.A. </w:t>
      </w:r>
      <w:r w:rsidRPr="00A67ADF">
        <w:rPr>
          <w:rFonts w:ascii="Arial Narrow" w:eastAsia="Arial Narrow" w:hAnsi="Arial Narrow" w:cs="Arial Narrow"/>
          <w:sz w:val="22"/>
          <w:szCs w:val="22"/>
          <w:shd w:val="clear" w:color="auto" w:fill="FFFFFF"/>
        </w:rPr>
        <w:t xml:space="preserve">para </w:t>
      </w:r>
      <w:r w:rsidRPr="00586334">
        <w:rPr>
          <w:rFonts w:ascii="Arial Narrow" w:eastAsia="Arial Narrow" w:hAnsi="Arial Narrow" w:cs="Arial Narrow"/>
          <w:sz w:val="22"/>
          <w:szCs w:val="22"/>
          <w:shd w:val="clear" w:color="auto" w:fill="FFFFFF"/>
        </w:rPr>
        <w:t xml:space="preserve">que </w:t>
      </w:r>
      <w:r w:rsidRPr="00586334">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Arial Narrow" w:hAnsi="Arial Narrow" w:cs="Arial Narrow"/>
          <w:sz w:val="22"/>
          <w:szCs w:val="22"/>
        </w:rPr>
        <w:t xml:space="preserve"> notificación.</w:t>
      </w:r>
      <w:bookmarkStart w:id="26" w:name="_Hlk198890962"/>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p>
    <w:bookmarkEnd w:id="26"/>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35BE4E13" w14:textId="77777777" w:rsidR="003A00D7" w:rsidRPr="00F250EA" w:rsidRDefault="003A00D7" w:rsidP="003A00D7">
      <w:pPr>
        <w:spacing w:after="0" w:line="240" w:lineRule="auto"/>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46316A3" w14:textId="77777777" w:rsidR="0055066A" w:rsidRDefault="0055066A" w:rsidP="00DA79A0">
      <w:pPr>
        <w:spacing w:after="0" w:line="240" w:lineRule="auto"/>
      </w:pPr>
      <w:r>
        <w:separator/>
      </w:r>
    </w:p>
  </w:endnote>
  <w:endnote w:type="continuationSeparator" w:id="0">
    <w:p w14:paraId="219E6DBC" w14:textId="77777777" w:rsidR="0055066A" w:rsidRDefault="0055066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AFE813B" w14:textId="77777777" w:rsidR="0055066A" w:rsidRDefault="0055066A" w:rsidP="00DA79A0">
      <w:pPr>
        <w:spacing w:after="0" w:line="240" w:lineRule="auto"/>
      </w:pPr>
      <w:r>
        <w:separator/>
      </w:r>
    </w:p>
  </w:footnote>
  <w:footnote w:type="continuationSeparator" w:id="0">
    <w:p w14:paraId="2165B88F" w14:textId="77777777" w:rsidR="0055066A" w:rsidRDefault="0055066A" w:rsidP="00DA79A0">
      <w:pPr>
        <w:spacing w:after="0" w:line="240" w:lineRule="auto"/>
      </w:pPr>
      <w:r>
        <w:continuationSeparator/>
      </w:r>
    </w:p>
  </w:footnote>
  <w:footnote w:id="1">
    <w:p w14:paraId="1A82CAE4"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B0CABA6" w14:textId="386886E5" w:rsidR="00CE67CA" w:rsidRPr="00B97AB5" w:rsidRDefault="00CE67CA" w:rsidP="00CE67CA">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Pr>
          <w:rFonts w:ascii="Arial Narrow" w:eastAsia="Arial Narrow" w:hAnsi="Arial Narrow" w:cs="Arial Narrow"/>
          <w:sz w:val="16"/>
          <w:szCs w:val="16"/>
        </w:rPr>
        <w:tab/>
        <w:t>E</w:t>
      </w:r>
      <w:r w:rsidRPr="00CE67CA">
        <w:rPr>
          <w:rFonts w:ascii="Arial Narrow" w:eastAsia="Arial Narrow" w:hAnsi="Arial Narrow" w:cs="Arial Narrow"/>
          <w:sz w:val="16"/>
          <w:szCs w:val="16"/>
        </w:rPr>
        <w:t xml:space="preserve">n representación de su menor hijo de iniciales G. M. A. </w:t>
      </w:r>
      <w:proofErr w:type="gramStart"/>
      <w:r w:rsidRPr="00CE67CA">
        <w:rPr>
          <w:rFonts w:ascii="Arial Narrow" w:eastAsia="Arial Narrow" w:hAnsi="Arial Narrow" w:cs="Arial Narrow"/>
          <w:sz w:val="16"/>
          <w:szCs w:val="16"/>
        </w:rPr>
        <w:t>A.</w:t>
      </w:r>
      <w:r w:rsidRPr="00B97AB5">
        <w:rPr>
          <w:rFonts w:ascii="Arial Narrow" w:eastAsia="Arial Narrow" w:hAnsi="Arial Narrow" w:cs="Arial Narrow"/>
          <w:sz w:val="16"/>
          <w:szCs w:val="16"/>
        </w:rPr>
        <w:t>.</w:t>
      </w:r>
      <w:proofErr w:type="gramEnd"/>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w:t>
      </w:r>
      <w:proofErr w:type="gramStart"/>
      <w:r w:rsidRPr="00B97AB5">
        <w:rPr>
          <w:rFonts w:ascii="Arial Narrow" w:eastAsia="Arial Narrow" w:hAnsi="Arial Narrow" w:cs="Arial Narrow"/>
          <w:sz w:val="16"/>
          <w:szCs w:val="16"/>
        </w:rPr>
        <w:t>Consumidor.-</w:t>
      </w:r>
      <w:proofErr w:type="gramEnd"/>
      <w:r w:rsidRPr="00B97AB5">
        <w:rPr>
          <w:rFonts w:ascii="Arial Narrow" w:eastAsia="Arial Narrow" w:hAnsi="Arial Narrow" w:cs="Arial Narrow"/>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22F8C827" w14:textId="77777777" w:rsidR="00F71384" w:rsidRPr="00B97AB5"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D2353B7" w14:textId="77777777" w:rsidR="00F71384" w:rsidRPr="00B97AB5" w:rsidRDefault="00F7138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3316B9F7" w14:textId="5AFDCCB7" w:rsidR="00F71384" w:rsidRPr="00B97AB5" w:rsidRDefault="00F7138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LEY SOBRE FACULTADES, NORMAS Y ORGANIZACIÓN DEL INDECOPI, APROBADA POR DECRETO LEGISLATIVO 807 Artículo 24.-</w:t>
      </w:r>
      <w:r w:rsidRPr="00B97AB5">
        <w:rPr>
          <w:rFonts w:ascii="Arial Narrow" w:eastAsia="Arial Narrow" w:hAnsi="Arial Narrow" w:cs="Arial Narrow"/>
          <w:sz w:val="16"/>
          <w:szCs w:val="16"/>
        </w:rPr>
        <w:t xml:space="preserve"> El </w:t>
      </w:r>
      <w:proofErr w:type="gramStart"/>
      <w:r w:rsidRPr="00B97AB5">
        <w:rPr>
          <w:rFonts w:ascii="Arial Narrow" w:eastAsia="Arial Narrow" w:hAnsi="Arial Narrow" w:cs="Arial Narrow"/>
          <w:sz w:val="16"/>
          <w:szCs w:val="16"/>
        </w:rPr>
        <w:t>Secretario Técnico</w:t>
      </w:r>
      <w:proofErr w:type="gramEnd"/>
      <w:r w:rsidRPr="00B97AB5">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eastAsia="Arial Narrow" w:hAnsi="Arial Narrow" w:cs="Arial Narrow"/>
          <w:sz w:val="16"/>
          <w:szCs w:val="16"/>
        </w:rPr>
        <w:t>entrada en vigencia</w:t>
      </w:r>
      <w:proofErr w:type="gramEnd"/>
      <w:r w:rsidRPr="00B97AB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13F69B8"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 xml:space="preserve">LEY </w:t>
      </w:r>
      <w:r w:rsidR="003A71B1" w:rsidRPr="003A71B1">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7954FD8E"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 xml:space="preserve">LEY </w:t>
      </w:r>
      <w:r w:rsidR="003A71B1" w:rsidRPr="003A71B1">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14:paraId="6DE82B39" w14:textId="77777777" w:rsidR="00A008E2" w:rsidRDefault="00CA59A2" w:rsidP="000153EC">
      <w:pPr>
        <w:tabs>
          <w:tab w:val="left" w:pos="567"/>
        </w:tabs>
        <w:spacing w:after="0" w:line="240" w:lineRule="auto"/>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00A008E2" w:rsidRPr="00B97AB5">
        <w:rPr>
          <w:rFonts w:ascii="Arial Narrow" w:eastAsia="Arial Narrow" w:hAnsi="Arial Narrow" w:cs="Arial Narrow"/>
          <w:b/>
          <w:sz w:val="16"/>
          <w:szCs w:val="16"/>
        </w:rPr>
        <w:tab/>
        <w:t xml:space="preserve">LEY </w:t>
      </w:r>
      <w:r w:rsidR="00A008E2" w:rsidRPr="003A71B1">
        <w:rPr>
          <w:rFonts w:ascii="Arial Narrow" w:eastAsia="Arial Narrow" w:hAnsi="Arial Narrow" w:cs="Arial Narrow"/>
          <w:b/>
          <w:sz w:val="16"/>
          <w:szCs w:val="16"/>
        </w:rPr>
        <w:t>29571</w:t>
      </w:r>
      <w:r w:rsidR="00A008E2" w:rsidRPr="00B97AB5">
        <w:rPr>
          <w:rFonts w:ascii="Arial Narrow" w:eastAsia="Arial Narrow" w:hAnsi="Arial Narrow" w:cs="Arial Narrow"/>
          <w:b/>
          <w:sz w:val="16"/>
          <w:szCs w:val="16"/>
        </w:rPr>
        <w:t>, CÓDIGO DE PROTECCIÓN Y DEFENSA DEL CONSUMIDOR</w:t>
      </w:r>
      <w:r w:rsidR="00A008E2" w:rsidRPr="00B97AB5">
        <w:rPr>
          <w:rFonts w:ascii="Arial Narrow" w:eastAsia="Arial Narrow" w:hAnsi="Arial Narrow" w:cs="Arial Narrow"/>
          <w:b/>
          <w:bCs/>
          <w:sz w:val="16"/>
          <w:szCs w:val="16"/>
        </w:rPr>
        <w:t xml:space="preserve">, </w:t>
      </w:r>
      <w:r w:rsidR="00A008E2" w:rsidRPr="00B97AB5">
        <w:rPr>
          <w:rFonts w:ascii="Arial Narrow" w:eastAsia="Arial Narrow" w:hAnsi="Arial Narrow" w:cs="Arial Narrow"/>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eastAsia="Arial Narrow" w:hAnsi="Arial Narrow" w:cs="Arial Narrow"/>
          <w:sz w:val="16"/>
          <w:szCs w:val="16"/>
        </w:rPr>
        <w:t>conjuntamente con</w:t>
      </w:r>
      <w:proofErr w:type="gramEnd"/>
      <w:r w:rsidRPr="00B97AB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13">
    <w:p w14:paraId="1E48C7DB" w14:textId="287E072E"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 xml:space="preserve">LEY </w:t>
      </w:r>
      <w:r w:rsidR="003A71B1" w:rsidRPr="003A71B1">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B97AB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r>
      <w:r w:rsidRPr="00B97AB5">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69457C94" w14:textId="77777777" w:rsidR="00CA59A2" w:rsidRPr="007C6C68"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7C6C68">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7C6C68" w:rsidRDefault="00CA59A2" w:rsidP="000153EC">
      <w:pPr>
        <w:pStyle w:val="Textonotapie"/>
        <w:ind w:left="1134"/>
        <w:jc w:val="both"/>
        <w:rPr>
          <w:rFonts w:ascii="Arial Narrow" w:eastAsia="Arial Narrow" w:hAnsi="Arial Narrow" w:cs="Arial Narrow"/>
          <w:b/>
          <w:bCs/>
          <w:sz w:val="16"/>
          <w:szCs w:val="16"/>
        </w:rPr>
      </w:pPr>
      <w:r w:rsidRPr="007C6C68">
        <w:rPr>
          <w:rFonts w:ascii="Arial Narrow" w:eastAsia="Arial Narrow" w:hAnsi="Arial Narrow" w:cs="Arial Narrow"/>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7C6C68">
        <w:rPr>
          <w:rFonts w:ascii="Arial Narrow" w:eastAsia="Arial Narrow" w:hAnsi="Arial Narrow" w:cs="Arial Narrow"/>
          <w:sz w:val="16"/>
          <w:szCs w:val="16"/>
          <w:lang w:val="es-ES"/>
        </w:rPr>
        <w:t>20.4. El administrado interesado o afectado por el acto que hubiera consignado en su escrito alguna dirección electrónica que conste en el expediente</w:t>
      </w:r>
      <w:r w:rsidRPr="00B97AB5">
        <w:rPr>
          <w:rFonts w:ascii="Arial Narrow" w:eastAsia="Arial Narrow" w:hAnsi="Arial Narrow" w:cs="Arial Narrow"/>
          <w:sz w:val="16"/>
          <w:szCs w:val="16"/>
          <w:lang w:val="es-ES"/>
        </w:rPr>
        <w:t xml:space="preserv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7"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7"/>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47BC6"/>
    <w:rsid w:val="00080193"/>
    <w:rsid w:val="0008134D"/>
    <w:rsid w:val="000937B7"/>
    <w:rsid w:val="000A1CD5"/>
    <w:rsid w:val="000A2C5A"/>
    <w:rsid w:val="000C03E0"/>
    <w:rsid w:val="000C186B"/>
    <w:rsid w:val="000C4DDA"/>
    <w:rsid w:val="000D0811"/>
    <w:rsid w:val="000E04C3"/>
    <w:rsid w:val="000E5C8E"/>
    <w:rsid w:val="000E6429"/>
    <w:rsid w:val="00107A1A"/>
    <w:rsid w:val="00121544"/>
    <w:rsid w:val="00124069"/>
    <w:rsid w:val="00130043"/>
    <w:rsid w:val="00130629"/>
    <w:rsid w:val="001306B4"/>
    <w:rsid w:val="00131702"/>
    <w:rsid w:val="00164BA4"/>
    <w:rsid w:val="00166964"/>
    <w:rsid w:val="001670D0"/>
    <w:rsid w:val="001817A1"/>
    <w:rsid w:val="0019248B"/>
    <w:rsid w:val="001973E1"/>
    <w:rsid w:val="001B3189"/>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48FB"/>
    <w:rsid w:val="003A00D7"/>
    <w:rsid w:val="003A3BA5"/>
    <w:rsid w:val="003A3BA6"/>
    <w:rsid w:val="003A71B1"/>
    <w:rsid w:val="003C22C4"/>
    <w:rsid w:val="003C6685"/>
    <w:rsid w:val="004251B6"/>
    <w:rsid w:val="00453840"/>
    <w:rsid w:val="004551D0"/>
    <w:rsid w:val="00466DFF"/>
    <w:rsid w:val="00470097"/>
    <w:rsid w:val="0047310F"/>
    <w:rsid w:val="00487837"/>
    <w:rsid w:val="004A45A4"/>
    <w:rsid w:val="004A7D76"/>
    <w:rsid w:val="004B0B44"/>
    <w:rsid w:val="004B1E5F"/>
    <w:rsid w:val="004C227D"/>
    <w:rsid w:val="004C4BF2"/>
    <w:rsid w:val="004D0925"/>
    <w:rsid w:val="004D6D10"/>
    <w:rsid w:val="004D7945"/>
    <w:rsid w:val="004F1116"/>
    <w:rsid w:val="00515328"/>
    <w:rsid w:val="00531C07"/>
    <w:rsid w:val="00537A7E"/>
    <w:rsid w:val="00537BD7"/>
    <w:rsid w:val="00544EBE"/>
    <w:rsid w:val="00547BF9"/>
    <w:rsid w:val="005505B7"/>
    <w:rsid w:val="0055066A"/>
    <w:rsid w:val="0055380D"/>
    <w:rsid w:val="005636EE"/>
    <w:rsid w:val="00565126"/>
    <w:rsid w:val="00565BE7"/>
    <w:rsid w:val="0058044E"/>
    <w:rsid w:val="00586334"/>
    <w:rsid w:val="00592F29"/>
    <w:rsid w:val="005B08A8"/>
    <w:rsid w:val="005B7647"/>
    <w:rsid w:val="005C641F"/>
    <w:rsid w:val="005D3B8D"/>
    <w:rsid w:val="005D65EE"/>
    <w:rsid w:val="005D7A26"/>
    <w:rsid w:val="005E5407"/>
    <w:rsid w:val="005E58C8"/>
    <w:rsid w:val="005F38F3"/>
    <w:rsid w:val="00601C8C"/>
    <w:rsid w:val="00601F77"/>
    <w:rsid w:val="00602C9C"/>
    <w:rsid w:val="00612454"/>
    <w:rsid w:val="00626395"/>
    <w:rsid w:val="00646CC7"/>
    <w:rsid w:val="00654587"/>
    <w:rsid w:val="00657D0C"/>
    <w:rsid w:val="00673955"/>
    <w:rsid w:val="006D1937"/>
    <w:rsid w:val="006E20FA"/>
    <w:rsid w:val="006F0D03"/>
    <w:rsid w:val="0070007C"/>
    <w:rsid w:val="00711750"/>
    <w:rsid w:val="00714623"/>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C6C68"/>
    <w:rsid w:val="007D31A8"/>
    <w:rsid w:val="007E3262"/>
    <w:rsid w:val="007E409F"/>
    <w:rsid w:val="007F305F"/>
    <w:rsid w:val="007F4EFA"/>
    <w:rsid w:val="00801CAD"/>
    <w:rsid w:val="00803D7E"/>
    <w:rsid w:val="0080766B"/>
    <w:rsid w:val="00811A2B"/>
    <w:rsid w:val="00826948"/>
    <w:rsid w:val="0083186C"/>
    <w:rsid w:val="00846720"/>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B5C56"/>
    <w:rsid w:val="008C6BCC"/>
    <w:rsid w:val="008C7379"/>
    <w:rsid w:val="008C7DBE"/>
    <w:rsid w:val="008D25D2"/>
    <w:rsid w:val="008E2E5A"/>
    <w:rsid w:val="008E6BA0"/>
    <w:rsid w:val="008E746F"/>
    <w:rsid w:val="00924F24"/>
    <w:rsid w:val="00947FE2"/>
    <w:rsid w:val="009536A5"/>
    <w:rsid w:val="009606E6"/>
    <w:rsid w:val="00967D93"/>
    <w:rsid w:val="009805B9"/>
    <w:rsid w:val="00985114"/>
    <w:rsid w:val="00987623"/>
    <w:rsid w:val="00996DC2"/>
    <w:rsid w:val="009B0B00"/>
    <w:rsid w:val="009B2027"/>
    <w:rsid w:val="009B3377"/>
    <w:rsid w:val="009C3228"/>
    <w:rsid w:val="009D2900"/>
    <w:rsid w:val="009D4278"/>
    <w:rsid w:val="009D5E53"/>
    <w:rsid w:val="009D66A2"/>
    <w:rsid w:val="009D7D45"/>
    <w:rsid w:val="00A008E2"/>
    <w:rsid w:val="00A0361F"/>
    <w:rsid w:val="00A178DC"/>
    <w:rsid w:val="00A17FC8"/>
    <w:rsid w:val="00A20BFB"/>
    <w:rsid w:val="00A23703"/>
    <w:rsid w:val="00A37879"/>
    <w:rsid w:val="00A50683"/>
    <w:rsid w:val="00A54BBE"/>
    <w:rsid w:val="00A64614"/>
    <w:rsid w:val="00A66205"/>
    <w:rsid w:val="00A66BF2"/>
    <w:rsid w:val="00A66DE0"/>
    <w:rsid w:val="00A675FC"/>
    <w:rsid w:val="00A7053E"/>
    <w:rsid w:val="00A760AA"/>
    <w:rsid w:val="00A84194"/>
    <w:rsid w:val="00A87B9B"/>
    <w:rsid w:val="00A91613"/>
    <w:rsid w:val="00AA1996"/>
    <w:rsid w:val="00AA61D3"/>
    <w:rsid w:val="00AB0626"/>
    <w:rsid w:val="00AC09D2"/>
    <w:rsid w:val="00AC5DF4"/>
    <w:rsid w:val="00AC634C"/>
    <w:rsid w:val="00AE2D20"/>
    <w:rsid w:val="00B20DDF"/>
    <w:rsid w:val="00B27062"/>
    <w:rsid w:val="00B3607D"/>
    <w:rsid w:val="00B37A7A"/>
    <w:rsid w:val="00B42367"/>
    <w:rsid w:val="00B45EBC"/>
    <w:rsid w:val="00B7047D"/>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2093C"/>
    <w:rsid w:val="00C30CCD"/>
    <w:rsid w:val="00C33844"/>
    <w:rsid w:val="00C43618"/>
    <w:rsid w:val="00C56FC4"/>
    <w:rsid w:val="00C6431E"/>
    <w:rsid w:val="00C72EFF"/>
    <w:rsid w:val="00C77DFA"/>
    <w:rsid w:val="00C93C33"/>
    <w:rsid w:val="00C95E59"/>
    <w:rsid w:val="00C9637E"/>
    <w:rsid w:val="00CA59A2"/>
    <w:rsid w:val="00CB098D"/>
    <w:rsid w:val="00CC5228"/>
    <w:rsid w:val="00CD0C8E"/>
    <w:rsid w:val="00CD118F"/>
    <w:rsid w:val="00CD1878"/>
    <w:rsid w:val="00CD245D"/>
    <w:rsid w:val="00CD62B5"/>
    <w:rsid w:val="00CE01D5"/>
    <w:rsid w:val="00CE35A6"/>
    <w:rsid w:val="00CE67CA"/>
    <w:rsid w:val="00CF40EB"/>
    <w:rsid w:val="00D0172A"/>
    <w:rsid w:val="00D049FC"/>
    <w:rsid w:val="00D04A70"/>
    <w:rsid w:val="00D419C7"/>
    <w:rsid w:val="00D46CD3"/>
    <w:rsid w:val="00D502EA"/>
    <w:rsid w:val="00D53538"/>
    <w:rsid w:val="00D53DDE"/>
    <w:rsid w:val="00D56261"/>
    <w:rsid w:val="00D6254A"/>
    <w:rsid w:val="00D66B2A"/>
    <w:rsid w:val="00D7002E"/>
    <w:rsid w:val="00D753B8"/>
    <w:rsid w:val="00D95607"/>
    <w:rsid w:val="00DA02A5"/>
    <w:rsid w:val="00DA79A0"/>
    <w:rsid w:val="00DB05E2"/>
    <w:rsid w:val="00DB5CCB"/>
    <w:rsid w:val="00DB6197"/>
    <w:rsid w:val="00DC00FF"/>
    <w:rsid w:val="00DD0EE7"/>
    <w:rsid w:val="00DE4803"/>
    <w:rsid w:val="00DE532C"/>
    <w:rsid w:val="00DE7477"/>
    <w:rsid w:val="00DE7EA8"/>
    <w:rsid w:val="00E142DD"/>
    <w:rsid w:val="00E2296F"/>
    <w:rsid w:val="00E500B6"/>
    <w:rsid w:val="00E55AB3"/>
    <w:rsid w:val="00E55D8D"/>
    <w:rsid w:val="00E6140E"/>
    <w:rsid w:val="00E67D34"/>
    <w:rsid w:val="00E83F88"/>
    <w:rsid w:val="00EA78F9"/>
    <w:rsid w:val="00ED4B2D"/>
    <w:rsid w:val="00ED5D86"/>
    <w:rsid w:val="00ED6393"/>
    <w:rsid w:val="00EE3204"/>
    <w:rsid w:val="00EF478C"/>
    <w:rsid w:val="00F01410"/>
    <w:rsid w:val="00F14BCC"/>
    <w:rsid w:val="00F3683E"/>
    <w:rsid w:val="00F37E66"/>
    <w:rsid w:val="00F54F2D"/>
    <w:rsid w:val="00F709C5"/>
    <w:rsid w:val="00F71384"/>
    <w:rsid w:val="00F754DE"/>
    <w:rsid w:val="00F85C52"/>
    <w:rsid w:val="00F954C6"/>
    <w:rsid w:val="00FB393D"/>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7</Pages>
  <Words>1916</Words>
  <Characters>10540</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115</cp:revision>
  <dcterms:created xsi:type="dcterms:W3CDTF">2024-06-18T08:44:00Z</dcterms:created>
  <dcterms:modified xsi:type="dcterms:W3CDTF">2026-04-22T23:10:00Z</dcterms:modified>
</cp:coreProperties>
</file>