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A5304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125FB0EC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7C1319DC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10 de abril de 2026</w:t>
      </w:r>
    </w:p>
    <w:p w14:paraId="03D3FBBF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766D745F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000057-2026/CC1-APELACION</w:t>
      </w:r>
    </w:p>
    <w:p w14:paraId="6016643C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000819-2025/PS1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4749C829" w14:textId="77777777" w:rsidTr="004F158F">
        <w:trPr>
          <w:trHeight w:val="987"/>
        </w:trPr>
        <w:tc>
          <w:tcPr>
            <w:tcW w:w="3684" w:type="dxa"/>
          </w:tcPr>
          <w:p w14:paraId="56103839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26449272</w:t>
            </w:r>
          </w:p>
        </w:tc>
      </w:tr>
    </w:tbl>
    <w:p w14:paraId="7490A47C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6C030FD9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4C83D9C3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7945F743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0C2BB4FD" w14:textId="7777777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14:paraId="03CAF3E7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PROTECTA S.A. COMPAÑIA DE SEGUROS Y REASEGUROS</w:t>
      </w:r>
    </w:p>
    <w:p w14:paraId="1BFB9BEB" w14:textId="77777777" w:rsidR="00A90F1B" w:rsidRPr="00A336B5" w:rsidRDefault="00E7361C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CASILLA-E 80215</w:t>
      </w:r>
    </w:p>
    <w:p w14:paraId="1E99464A" w14:textId="06942071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6367D71A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792A3608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*2026-CC1-N013816*</w:t>
            </w:r>
          </w:p>
        </w:tc>
      </w:tr>
    </w:tbl>
    <w:p w14:paraId="21B3E693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0DA15EFC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02C5AB43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7447E847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10 de abril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05A6DBD1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6D4B9A3E" w14:textId="77777777" w:rsidR="00B9040A" w:rsidRPr="00A336B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08693B02" w14:textId="77777777"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372AFD5A" w14:textId="77777777" w:rsidR="00F16C5C" w:rsidRPr="00F16C5C" w:rsidRDefault="00F16C5C" w:rsidP="00F16C5C">
      <w:pPr>
        <w:jc w:val="both"/>
        <w:rPr>
          <w:rFonts w:ascii="Arial Narrow" w:hAnsi="Arial Narrow" w:cs="Arial"/>
          <w:bCs/>
          <w:sz w:val="22"/>
          <w:szCs w:val="22"/>
        </w:rPr>
      </w:pPr>
    </w:p>
    <w:p w14:paraId="2C0F6CA9" w14:textId="77777777" w:rsidR="00133821" w:rsidRPr="00C85E9A" w:rsidRDefault="00133821" w:rsidP="00133821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27AC8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66C84DBC" w14:textId="77777777" w:rsidR="00133821" w:rsidRPr="00C85E9A" w:rsidRDefault="00133821" w:rsidP="00133821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LUISA ANALI SILVA MALPARTIDA</w:t>
      </w:r>
    </w:p>
    <w:p w14:paraId="2D5B03EF" w14:textId="77777777" w:rsidR="00133821" w:rsidRPr="00C85E9A" w:rsidRDefault="00133821" w:rsidP="00133821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Ejecutivo 2</w:t>
      </w:r>
    </w:p>
    <w:p w14:paraId="17B2AB1D" w14:textId="77777777" w:rsidR="00133821" w:rsidRPr="006F39B7" w:rsidRDefault="00133821" w:rsidP="00133821">
      <w:pPr>
        <w:suppressAutoHyphens/>
        <w:jc w:val="center"/>
        <w:rPr>
          <w:rFonts w:ascii="Arial Narrow" w:eastAsiaTheme="minorHAnsi" w:hAnsi="Arial Narrow"/>
          <w:bCs/>
          <w:sz w:val="22"/>
          <w:szCs w:val="22"/>
          <w:lang w:eastAsia="en-US"/>
        </w:rPr>
      </w:pPr>
      <w:r w:rsidRPr="006F39B7">
        <w:rPr>
          <w:rFonts w:ascii="Arial Narrow" w:eastAsiaTheme="minorHAnsi" w:hAnsi="Arial Narrow" w:cstheme="minorBidi"/>
          <w:bCs/>
          <w:sz w:val="22"/>
          <w:szCs w:val="22"/>
          <w:lang w:eastAsia="en-US"/>
        </w:rPr>
        <w:t>Comisión de Protección al Consumidor N° 1</w:t>
      </w:r>
    </w:p>
    <w:p w14:paraId="5E2F0FF8" w14:textId="77777777" w:rsidR="00F16C5C" w:rsidRPr="00F16C5C" w:rsidRDefault="00F16C5C" w:rsidP="00F16C5C">
      <w:pPr>
        <w:jc w:val="both"/>
        <w:rPr>
          <w:rFonts w:ascii="Arial Narrow" w:hAnsi="Arial Narrow" w:cs="Arial"/>
          <w:bCs/>
          <w:sz w:val="22"/>
          <w:szCs w:val="22"/>
        </w:rPr>
      </w:pPr>
    </w:p>
    <w:p w14:paraId="7ADAE07D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39E32235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59A41C66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1F3874A4" w14:textId="72C40A40" w:rsidR="00835FF8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3561D9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9C3F01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="00FC5461">
        <w:rPr>
          <w:rFonts w:ascii="Arial Narrow" w:hAnsi="Arial Narrow" w:cs="Arial"/>
          <w:noProof/>
          <w:sz w:val="20"/>
          <w:szCs w:val="20"/>
        </w:rPr>
        <w:t>.</w:t>
      </w:r>
    </w:p>
    <w:p w14:paraId="07E26A65" w14:textId="088B98AF" w:rsidR="00BD0145" w:rsidRDefault="00835FF8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835FF8">
        <w:rPr>
          <w:rFonts w:ascii="Arial Narrow" w:hAnsi="Arial Narrow" w:cs="Arial"/>
          <w:noProof/>
          <w:sz w:val="20"/>
          <w:szCs w:val="20"/>
        </w:rPr>
        <w:t>Copia del recurso de apelación del 22 de octubre de 2025 (5 fojas)</w:t>
      </w:r>
      <w:r w:rsidR="00BD0145"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42190F8E" w14:textId="50C3BDA7" w:rsidR="00835FF8" w:rsidRDefault="00835FF8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 xml:space="preserve">Copia de </w:t>
      </w:r>
      <w:r w:rsidR="008115B0">
        <w:rPr>
          <w:rFonts w:ascii="Arial Narrow" w:hAnsi="Arial Narrow" w:cs="Arial"/>
          <w:noProof/>
          <w:sz w:val="20"/>
          <w:szCs w:val="20"/>
        </w:rPr>
        <w:t xml:space="preserve">un (1) </w:t>
      </w:r>
      <w:r>
        <w:rPr>
          <w:rFonts w:ascii="Arial Narrow" w:hAnsi="Arial Narrow" w:cs="Arial"/>
          <w:noProof/>
          <w:sz w:val="20"/>
          <w:szCs w:val="20"/>
        </w:rPr>
        <w:t xml:space="preserve">documento de imagen en formato png. anexado al </w:t>
      </w:r>
      <w:r w:rsidRPr="00835FF8">
        <w:rPr>
          <w:rFonts w:ascii="Arial Narrow" w:hAnsi="Arial Narrow" w:cs="Arial"/>
          <w:noProof/>
          <w:sz w:val="20"/>
          <w:szCs w:val="20"/>
        </w:rPr>
        <w:t>recurso de apelación del 22 de octubre de 2025</w:t>
      </w:r>
      <w:r>
        <w:rPr>
          <w:rFonts w:ascii="Arial Narrow" w:hAnsi="Arial Narrow" w:cs="Arial"/>
          <w:noProof/>
          <w:sz w:val="20"/>
          <w:szCs w:val="20"/>
        </w:rPr>
        <w:t xml:space="preserve"> (1 documento de imagen)</w:t>
      </w:r>
      <w:r w:rsidR="00FC5461">
        <w:rPr>
          <w:rFonts w:ascii="Arial Narrow" w:hAnsi="Arial Narrow" w:cs="Arial"/>
          <w:noProof/>
          <w:sz w:val="20"/>
          <w:szCs w:val="20"/>
        </w:rPr>
        <w:t>.</w:t>
      </w:r>
    </w:p>
    <w:p w14:paraId="14186967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07905D8D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4861A87D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65899B13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6B0F15AC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10D237F9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3CBF454C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6BBA0A3F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5B27F4F7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26ED9F18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04FD1CC3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7D450B6D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5CD44357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826D8" w14:textId="77777777" w:rsidR="005F3DF8" w:rsidRDefault="005F3DF8">
      <w:r>
        <w:separator/>
      </w:r>
    </w:p>
  </w:endnote>
  <w:endnote w:type="continuationSeparator" w:id="0">
    <w:p w14:paraId="09D43DE4" w14:textId="77777777" w:rsidR="005F3DF8" w:rsidRDefault="005F3D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DABF1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67AA2CDE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AEC76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86FF5" w14:textId="77777777" w:rsidR="005F3DF8" w:rsidRDefault="005F3DF8">
      <w:r>
        <w:separator/>
      </w:r>
    </w:p>
  </w:footnote>
  <w:footnote w:type="continuationSeparator" w:id="0">
    <w:p w14:paraId="7D2A9687" w14:textId="77777777" w:rsidR="005F3DF8" w:rsidRDefault="005F3D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58E3B" w14:textId="77777777" w:rsidR="00F16C5C" w:rsidRDefault="00F16C5C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08D2F0AA" w14:textId="77777777" w:rsidR="00F16C5C" w:rsidRDefault="00F16C5C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5C4B0EA3" w14:textId="77777777" w:rsidR="00F16C5C" w:rsidRDefault="00F16C5C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5724BD2E" w14:textId="77777777" w:rsidR="00F16C5C" w:rsidRDefault="00F16C5C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0AF6D80D" w14:textId="467D7CAC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3ACB1B47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1CE2413F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2EEDC82F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8088173">
    <w:abstractNumId w:val="1"/>
  </w:num>
  <w:num w:numId="2" w16cid:durableId="955136174">
    <w:abstractNumId w:val="4"/>
  </w:num>
  <w:num w:numId="3" w16cid:durableId="23140175">
    <w:abstractNumId w:val="1"/>
  </w:num>
  <w:num w:numId="4" w16cid:durableId="1214385840">
    <w:abstractNumId w:val="4"/>
  </w:num>
  <w:num w:numId="5" w16cid:durableId="1681929198">
    <w:abstractNumId w:val="5"/>
  </w:num>
  <w:num w:numId="6" w16cid:durableId="1451436552">
    <w:abstractNumId w:val="3"/>
  </w:num>
  <w:num w:numId="7" w16cid:durableId="754789713">
    <w:abstractNumId w:val="2"/>
  </w:num>
  <w:num w:numId="8" w16cid:durableId="707100110">
    <w:abstractNumId w:val="6"/>
  </w:num>
  <w:num w:numId="9" w16cid:durableId="340015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6052"/>
    <w:rsid w:val="00117D97"/>
    <w:rsid w:val="00133821"/>
    <w:rsid w:val="001460E1"/>
    <w:rsid w:val="0015087A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2F597D"/>
    <w:rsid w:val="00305F2B"/>
    <w:rsid w:val="00312DFB"/>
    <w:rsid w:val="003203AF"/>
    <w:rsid w:val="00322688"/>
    <w:rsid w:val="0032388D"/>
    <w:rsid w:val="00326028"/>
    <w:rsid w:val="003507CC"/>
    <w:rsid w:val="003561D9"/>
    <w:rsid w:val="00382FC6"/>
    <w:rsid w:val="00397208"/>
    <w:rsid w:val="003D1D7F"/>
    <w:rsid w:val="003E3434"/>
    <w:rsid w:val="00402A13"/>
    <w:rsid w:val="00410E06"/>
    <w:rsid w:val="004145F9"/>
    <w:rsid w:val="0042419C"/>
    <w:rsid w:val="004502FE"/>
    <w:rsid w:val="004648E5"/>
    <w:rsid w:val="0046723F"/>
    <w:rsid w:val="00467839"/>
    <w:rsid w:val="00474353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5F3DF8"/>
    <w:rsid w:val="006527B2"/>
    <w:rsid w:val="00662CD3"/>
    <w:rsid w:val="006D500C"/>
    <w:rsid w:val="006F6BF5"/>
    <w:rsid w:val="00731106"/>
    <w:rsid w:val="00740FC8"/>
    <w:rsid w:val="007515C6"/>
    <w:rsid w:val="0075654B"/>
    <w:rsid w:val="00761278"/>
    <w:rsid w:val="0076629C"/>
    <w:rsid w:val="00796B47"/>
    <w:rsid w:val="007A7F0C"/>
    <w:rsid w:val="007B5850"/>
    <w:rsid w:val="007B5D52"/>
    <w:rsid w:val="007C1620"/>
    <w:rsid w:val="007C427C"/>
    <w:rsid w:val="00805C35"/>
    <w:rsid w:val="008115B0"/>
    <w:rsid w:val="00825CC6"/>
    <w:rsid w:val="00834109"/>
    <w:rsid w:val="00835FF8"/>
    <w:rsid w:val="00871C14"/>
    <w:rsid w:val="008727A7"/>
    <w:rsid w:val="00875A15"/>
    <w:rsid w:val="0089317C"/>
    <w:rsid w:val="008A0848"/>
    <w:rsid w:val="008A28B5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3C9"/>
    <w:rsid w:val="009B671B"/>
    <w:rsid w:val="009B67C5"/>
    <w:rsid w:val="009C3F01"/>
    <w:rsid w:val="009C6AB3"/>
    <w:rsid w:val="009D6431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D6C69"/>
    <w:rsid w:val="00BE0752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11EA3"/>
    <w:rsid w:val="00E2429B"/>
    <w:rsid w:val="00E3698C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16C5C"/>
    <w:rsid w:val="00F55255"/>
    <w:rsid w:val="00F61853"/>
    <w:rsid w:val="00F93F91"/>
    <w:rsid w:val="00FA1557"/>
    <w:rsid w:val="00FC5461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00F802C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43</TotalTime>
  <Pages>1</Pages>
  <Words>258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32</cp:revision>
  <cp:lastPrinted>2026-04-13T23:29:00Z</cp:lastPrinted>
  <dcterms:created xsi:type="dcterms:W3CDTF">2017-09-08T19:50:00Z</dcterms:created>
  <dcterms:modified xsi:type="dcterms:W3CDTF">2026-04-13T23:29:00Z</dcterms:modified>
</cp:coreProperties>
</file>