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76A054" w14:textId="77777777" w:rsidR="00A90F1B" w:rsidRPr="00A336B5" w:rsidRDefault="00A90F1B" w:rsidP="00CC7106">
      <w:pPr>
        <w:pStyle w:val="Ttulo1"/>
        <w:rPr>
          <w:rFonts w:ascii="Arial Narrow" w:hAnsi="Arial Narrow" w:cs="Arial"/>
          <w:sz w:val="22"/>
          <w:szCs w:val="22"/>
          <w:lang w:val="es-ES"/>
        </w:rPr>
      </w:pPr>
      <w:r w:rsidRPr="00A336B5">
        <w:rPr>
          <w:rFonts w:ascii="Arial Narrow" w:hAnsi="Arial Narrow" w:cs="Arial"/>
          <w:sz w:val="22"/>
          <w:szCs w:val="22"/>
          <w:lang w:val="es-ES"/>
        </w:rPr>
        <w:t>CÉDULA DE NOTIFICACIÓN</w:t>
      </w:r>
    </w:p>
    <w:p w14:paraId="6FF1A808" w14:textId="77777777" w:rsidR="00A90F1B" w:rsidRPr="00A336B5" w:rsidRDefault="00A90F1B">
      <w:pPr>
        <w:jc w:val="both"/>
        <w:rPr>
          <w:rFonts w:ascii="Arial Narrow" w:hAnsi="Arial Narrow" w:cs="Arial"/>
          <w:sz w:val="22"/>
          <w:szCs w:val="22"/>
        </w:rPr>
      </w:pPr>
    </w:p>
    <w:p w14:paraId="24C81BDE" w14:textId="77777777" w:rsidR="00E7361C" w:rsidRPr="00A336B5" w:rsidRDefault="00E7361C" w:rsidP="00E7361C">
      <w:pPr>
        <w:jc w:val="both"/>
        <w:rPr>
          <w:rFonts w:ascii="Arial Narrow" w:hAnsi="Arial Narrow" w:cs="Arial"/>
          <w:sz w:val="22"/>
          <w:szCs w:val="22"/>
        </w:rPr>
      </w:pPr>
      <w:r w:rsidRPr="00A336B5">
        <w:rPr>
          <w:rFonts w:ascii="Arial Narrow" w:hAnsi="Arial Narrow" w:cs="Arial"/>
          <w:sz w:val="22"/>
          <w:szCs w:val="22"/>
        </w:rPr>
        <w:t>Lima, 17 de abril de 2026</w:t>
      </w:r>
    </w:p>
    <w:p w14:paraId="2BE1C8ED" w14:textId="77777777" w:rsidR="00E7361C" w:rsidRPr="00A336B5" w:rsidRDefault="00E7361C">
      <w:pPr>
        <w:jc w:val="both"/>
        <w:rPr>
          <w:rFonts w:ascii="Arial Narrow" w:hAnsi="Arial Narrow" w:cs="Arial"/>
          <w:b/>
          <w:sz w:val="22"/>
          <w:szCs w:val="22"/>
        </w:rPr>
      </w:pPr>
    </w:p>
    <w:p w14:paraId="0FE5E532" w14:textId="77777777" w:rsidR="005F221E" w:rsidRDefault="0076629C" w:rsidP="005F221E">
      <w:pPr>
        <w:jc w:val="right"/>
        <w:rPr>
          <w:rFonts w:ascii="Arial Narrow" w:hAnsi="Arial Narrow" w:cs="Arial"/>
          <w:b/>
          <w:sz w:val="18"/>
          <w:szCs w:val="18"/>
        </w:rPr>
      </w:pPr>
      <w:r>
        <w:rPr>
          <w:rFonts w:ascii="Arial Narrow" w:hAnsi="Arial Narrow" w:cs="Arial"/>
          <w:b/>
          <w:sz w:val="18"/>
          <w:szCs w:val="18"/>
        </w:rPr>
        <w:t>Expediente Nº 000098-2026/CC1-APELACION</w:t>
      </w:r>
    </w:p>
    <w:p w14:paraId="01967261" w14:textId="77777777" w:rsidR="0076629C" w:rsidRPr="00A336B5" w:rsidRDefault="005F221E" w:rsidP="00FE443C">
      <w:pPr>
        <w:jc w:val="right"/>
        <w:rPr>
          <w:rFonts w:ascii="Arial Narrow" w:hAnsi="Arial Narrow" w:cs="Arial"/>
          <w:b/>
          <w:sz w:val="18"/>
          <w:szCs w:val="18"/>
        </w:rPr>
      </w:pPr>
      <w:r>
        <w:rPr>
          <w:rFonts w:ascii="Arial Narrow" w:hAnsi="Arial Narrow" w:cs="Arial"/>
          <w:b/>
          <w:sz w:val="20"/>
          <w:szCs w:val="20"/>
        </w:rPr>
        <w:t>000662-2025/PS1</w:t>
      </w:r>
    </w:p>
    <w:tbl>
      <w:tblPr>
        <w:tblStyle w:val="Tablaconcuadrcula"/>
        <w:tblpPr w:leftFromText="141" w:rightFromText="141" w:vertAnchor="text" w:horzAnchor="page" w:tblpX="7203" w:tblpY="95"/>
        <w:tblW w:w="0" w:type="auto"/>
        <w:tblLook w:val="04A0" w:firstRow="1" w:lastRow="0" w:firstColumn="1" w:lastColumn="0" w:noHBand="0" w:noVBand="1"/>
      </w:tblPr>
      <w:tblGrid>
        <w:gridCol w:w="3684"/>
      </w:tblGrid>
      <w:tr w:rsidR="00305F2B" w14:paraId="5DD9F0AE" w14:textId="77777777" w:rsidTr="004F158F">
        <w:trPr>
          <w:trHeight w:val="987"/>
        </w:trPr>
        <w:tc>
          <w:tcPr>
            <w:tcW w:w="3684" w:type="dxa"/>
          </w:tcPr>
          <w:p w14:paraId="03AEA418" w14:textId="77777777" w:rsidR="00305F2B" w:rsidRDefault="00305F2B" w:rsidP="00E757C9">
            <w:pPr>
              <w:pStyle w:val="Ttulo1"/>
              <w:spacing w:before="120"/>
              <w:rPr>
                <w:rFonts w:cs="Arial"/>
                <w:sz w:val="22"/>
                <w:szCs w:val="22"/>
                <w:lang w:val="es-ES"/>
              </w:rPr>
            </w:pPr>
            <w:r w:rsidRPr="00305F2B">
              <w:rPr>
                <w:rFonts w:cs="Arial"/>
                <w:sz w:val="20"/>
                <w:szCs w:val="22"/>
                <w:lang w:val="es-ES"/>
              </w:rPr>
              <w:t>PARA LA BÚSQUEDA</w:t>
            </w:r>
            <w:r>
              <w:rPr>
                <w:rFonts w:cs="Arial"/>
                <w:sz w:val="20"/>
                <w:szCs w:val="22"/>
                <w:lang w:val="es-ES"/>
              </w:rPr>
              <w:t xml:space="preserve"> RÁPIDA DE SU EXPEDIENTE USE EL </w:t>
            </w:r>
            <w:r w:rsidRPr="00305F2B">
              <w:rPr>
                <w:rFonts w:cs="Arial"/>
                <w:sz w:val="20"/>
                <w:szCs w:val="22"/>
                <w:lang w:val="es-ES"/>
              </w:rPr>
              <w:t>SIGUIENTE CÓDIGO: 26451523</w:t>
            </w:r>
          </w:p>
        </w:tc>
      </w:tr>
    </w:tbl>
    <w:p w14:paraId="0CF31EE2" w14:textId="77777777" w:rsidR="00EF3155" w:rsidRPr="00E7361C" w:rsidRDefault="00EF3155">
      <w:pPr>
        <w:jc w:val="both"/>
        <w:rPr>
          <w:rFonts w:ascii="Arial" w:hAnsi="Arial" w:cs="Arial"/>
          <w:sz w:val="22"/>
          <w:szCs w:val="22"/>
        </w:rPr>
      </w:pPr>
    </w:p>
    <w:p w14:paraId="65F48C41" w14:textId="77777777" w:rsidR="00305F2B" w:rsidRDefault="00305F2B">
      <w:pPr>
        <w:jc w:val="both"/>
        <w:rPr>
          <w:rFonts w:ascii="Arial" w:hAnsi="Arial" w:cs="Arial"/>
          <w:sz w:val="22"/>
          <w:szCs w:val="22"/>
        </w:rPr>
      </w:pPr>
    </w:p>
    <w:p w14:paraId="71B596BE" w14:textId="77777777" w:rsidR="00305F2B" w:rsidRDefault="00305F2B">
      <w:pPr>
        <w:jc w:val="both"/>
        <w:rPr>
          <w:rFonts w:ascii="Arial" w:hAnsi="Arial" w:cs="Arial"/>
          <w:sz w:val="22"/>
          <w:szCs w:val="22"/>
        </w:rPr>
      </w:pPr>
    </w:p>
    <w:p w14:paraId="5E64DDE6" w14:textId="77777777" w:rsidR="00305F2B" w:rsidRDefault="00305F2B">
      <w:pPr>
        <w:jc w:val="both"/>
        <w:rPr>
          <w:rFonts w:ascii="Arial" w:hAnsi="Arial" w:cs="Arial"/>
          <w:sz w:val="22"/>
          <w:szCs w:val="22"/>
        </w:rPr>
      </w:pPr>
    </w:p>
    <w:p w14:paraId="5EA1A987" w14:textId="2A6C178E" w:rsidR="00A90F1B" w:rsidRPr="00A336B5" w:rsidRDefault="00A90F1B">
      <w:pPr>
        <w:jc w:val="both"/>
        <w:rPr>
          <w:rFonts w:ascii="Arial Narrow" w:hAnsi="Arial Narrow" w:cs="Arial"/>
          <w:b/>
          <w:sz w:val="22"/>
          <w:szCs w:val="22"/>
        </w:rPr>
      </w:pPr>
      <w:r w:rsidRPr="00A336B5">
        <w:rPr>
          <w:rFonts w:ascii="Arial Narrow" w:hAnsi="Arial Narrow" w:cs="Arial"/>
          <w:sz w:val="22"/>
          <w:szCs w:val="22"/>
        </w:rPr>
        <w:t>Señor</w:t>
      </w:r>
    </w:p>
    <w:p w14:paraId="7AF18C3C" w14:textId="77777777" w:rsidR="00A90F1B" w:rsidRPr="00A336B5" w:rsidRDefault="00E7361C">
      <w:pPr>
        <w:jc w:val="both"/>
        <w:rPr>
          <w:rFonts w:ascii="Arial Narrow" w:hAnsi="Arial Narrow" w:cs="Arial"/>
          <w:b/>
          <w:bCs/>
          <w:sz w:val="22"/>
          <w:szCs w:val="22"/>
        </w:rPr>
      </w:pPr>
      <w:r w:rsidRPr="00A336B5">
        <w:rPr>
          <w:rFonts w:ascii="Arial Narrow" w:hAnsi="Arial Narrow" w:cs="Arial"/>
          <w:b/>
          <w:bCs/>
          <w:sz w:val="22"/>
          <w:szCs w:val="22"/>
        </w:rPr>
        <w:t>BRYAN KING ATOCHE</w:t>
      </w:r>
    </w:p>
    <w:p w14:paraId="076A709C" w14:textId="10AA4D9A" w:rsidR="00A90F1B" w:rsidRPr="00420471" w:rsidRDefault="00E7361C" w:rsidP="00420471">
      <w:pPr>
        <w:pStyle w:val="Piedepgina"/>
        <w:tabs>
          <w:tab w:val="clear" w:pos="4252"/>
          <w:tab w:val="clear" w:pos="8504"/>
        </w:tabs>
        <w:rPr>
          <w:rFonts w:ascii="Arial Narrow" w:hAnsi="Arial Narrow" w:cs="Arial"/>
          <w:sz w:val="22"/>
          <w:szCs w:val="22"/>
          <w:lang w:val="es-ES"/>
        </w:rPr>
      </w:pPr>
      <w:r w:rsidRPr="00A336B5">
        <w:rPr>
          <w:rFonts w:ascii="Arial Narrow" w:hAnsi="Arial Narrow" w:cs="Arial"/>
          <w:sz w:val="22"/>
          <w:szCs w:val="22"/>
          <w:lang w:val="es-ES"/>
        </w:rPr>
        <w:t>CORREO-E BKINGATOCHE@GMAIL.COM</w:t>
      </w:r>
    </w:p>
    <w:tbl>
      <w:tblPr>
        <w:tblStyle w:val="Tablaconcuadrcula"/>
        <w:tblpPr w:leftFromText="141" w:rightFromText="141" w:vertAnchor="text" w:horzAnchor="page" w:tblpX="10756" w:tblpY="39"/>
        <w:tblW w:w="907" w:type="dxa"/>
        <w:tblLook w:val="04A0" w:firstRow="1" w:lastRow="0" w:firstColumn="1" w:lastColumn="0" w:noHBand="0" w:noVBand="1"/>
      </w:tblPr>
      <w:tblGrid>
        <w:gridCol w:w="907"/>
      </w:tblGrid>
      <w:tr w:rsidR="00E95F3D" w:rsidRPr="00934C0F" w14:paraId="4AF74580" w14:textId="77777777" w:rsidTr="00E95F3D">
        <w:trPr>
          <w:cantSplit/>
          <w:trHeight w:val="5159"/>
        </w:trPr>
        <w:tc>
          <w:tcPr>
            <w:tcW w:w="907" w:type="dxa"/>
            <w:tcBorders>
              <w:top w:val="nil"/>
              <w:left w:val="nil"/>
              <w:bottom w:val="nil"/>
              <w:right w:val="nil"/>
            </w:tcBorders>
            <w:textDirection w:val="btLr"/>
            <w:vAlign w:val="center"/>
          </w:tcPr>
          <w:p w14:paraId="196ECE91" w14:textId="77777777" w:rsidR="00E95F3D" w:rsidRPr="00934C0F" w:rsidRDefault="00E95F3D" w:rsidP="00E95F3D">
            <w:pPr>
              <w:ind w:left="113" w:right="113"/>
              <w:jc w:val="center"/>
              <w:rPr>
                <w:rFonts w:ascii="IDAutomationHC39M" w:hAnsi="IDAutomationHC39M" w:cs="Arial"/>
                <w:sz w:val="16"/>
                <w:szCs w:val="16"/>
              </w:rPr>
            </w:pPr>
            <w:r w:rsidRPr="00934C0F">
              <w:rPr>
                <w:rFonts w:ascii="IDAutomationHC39M" w:hAnsi="IDAutomationHC39M" w:cs="Arial"/>
                <w:sz w:val="16"/>
                <w:szCs w:val="16"/>
              </w:rPr>
              <w:t>*2026-CC1-N015105*</w:t>
            </w:r>
          </w:p>
        </w:tc>
      </w:tr>
    </w:tbl>
    <w:p w14:paraId="0B321B84" w14:textId="77777777" w:rsidR="00A90F1B" w:rsidRPr="00E7361C" w:rsidRDefault="00A90F1B">
      <w:pPr>
        <w:jc w:val="both"/>
        <w:rPr>
          <w:rFonts w:ascii="Arial" w:hAnsi="Arial" w:cs="Arial"/>
          <w:sz w:val="22"/>
          <w:szCs w:val="22"/>
        </w:rPr>
      </w:pPr>
    </w:p>
    <w:p w14:paraId="1C564C88" w14:textId="77777777" w:rsidR="00D838DC" w:rsidRPr="00A336B5" w:rsidRDefault="00D838DC" w:rsidP="00D838DC">
      <w:pPr>
        <w:rPr>
          <w:rFonts w:ascii="Arial Narrow" w:hAnsi="Arial Narrow" w:cs="Arial"/>
          <w:sz w:val="22"/>
          <w:szCs w:val="22"/>
          <w:u w:val="single"/>
        </w:rPr>
      </w:pPr>
      <w:r w:rsidRPr="00A336B5">
        <w:rPr>
          <w:rFonts w:ascii="Arial Narrow" w:hAnsi="Arial Narrow" w:cs="Arial"/>
          <w:sz w:val="22"/>
          <w:szCs w:val="22"/>
        </w:rPr>
        <w:t>De mi consideración:</w:t>
      </w:r>
    </w:p>
    <w:p w14:paraId="35C2AC03" w14:textId="77777777" w:rsidR="00D838DC" w:rsidRPr="000706F2" w:rsidRDefault="00D838DC" w:rsidP="00D838DC">
      <w:pPr>
        <w:rPr>
          <w:rFonts w:ascii="Arial" w:hAnsi="Arial" w:cs="Arial"/>
          <w:sz w:val="22"/>
          <w:szCs w:val="22"/>
        </w:rPr>
      </w:pPr>
    </w:p>
    <w:p w14:paraId="084DC82F" w14:textId="77777777" w:rsidR="00D838DC" w:rsidRPr="00A336B5" w:rsidRDefault="00CE7477" w:rsidP="00B9040A">
      <w:pPr>
        <w:jc w:val="both"/>
        <w:rPr>
          <w:rFonts w:ascii="Arial Narrow" w:hAnsi="Arial Narrow" w:cs="Arial"/>
          <w:b/>
          <w:sz w:val="22"/>
          <w:szCs w:val="22"/>
          <w:lang w:val="es-ES_tradnl"/>
        </w:rPr>
      </w:pPr>
      <w:r w:rsidRPr="00AD23FA">
        <w:rPr>
          <w:rFonts w:ascii="Arial Narrow" w:hAnsi="Arial Narrow" w:cs="Arial"/>
          <w:sz w:val="22"/>
          <w:szCs w:val="22"/>
        </w:rPr>
        <w:t xml:space="preserve">Sírvanse encontrar adjunto a la presente copia de la Resolución Nº </w:t>
      </w:r>
      <w:r w:rsidR="00875A15" w:rsidRPr="00875A15">
        <w:rPr>
          <w:rFonts w:ascii="Arial Narrow" w:hAnsi="Arial Narrow" w:cs="Arial"/>
          <w:sz w:val="22"/>
          <w:szCs w:val="22"/>
        </w:rPr>
        <w:t xml:space="preserve">1 </w:t>
      </w:r>
      <w:r w:rsidRPr="00AD23FA">
        <w:rPr>
          <w:rFonts w:ascii="Arial Narrow" w:hAnsi="Arial Narrow" w:cs="Arial"/>
          <w:sz w:val="22"/>
          <w:szCs w:val="22"/>
        </w:rPr>
        <w:t xml:space="preserve">de fecha </w:t>
      </w:r>
      <w:r w:rsidR="00041153">
        <w:rPr>
          <w:rFonts w:ascii="Arial Narrow" w:hAnsi="Arial Narrow" w:cs="Arial"/>
          <w:sz w:val="22"/>
          <w:szCs w:val="22"/>
        </w:rPr>
        <w:t>17 de abril de 2026</w:t>
      </w:r>
      <w:r w:rsidR="009140B7">
        <w:rPr>
          <w:rFonts w:ascii="Arial Narrow" w:hAnsi="Arial Narrow"/>
          <w:sz w:val="22"/>
          <w:szCs w:val="22"/>
        </w:rPr>
        <w:t xml:space="preserve"> emitida por la Secretaría Técnica de la Comisión de Protección al Consumidor </w:t>
      </w:r>
      <w:r w:rsidR="009B67C5" w:rsidRPr="009B67C5">
        <w:rPr>
          <w:rFonts w:ascii="Arial Narrow" w:hAnsi="Arial Narrow"/>
          <w:sz w:val="22"/>
          <w:szCs w:val="22"/>
        </w:rPr>
        <w:t xml:space="preserve">N° 1 de </w:t>
      </w:r>
      <w:r w:rsidR="009140B7">
        <w:rPr>
          <w:rFonts w:ascii="Arial Narrow" w:hAnsi="Arial Narrow"/>
          <w:sz w:val="22"/>
          <w:szCs w:val="22"/>
        </w:rPr>
        <w:t>INDECOPI</w:t>
      </w:r>
      <w:r w:rsidR="009140B7" w:rsidRPr="006527B2">
        <w:rPr>
          <w:rFonts w:ascii="Arial Narrow" w:hAnsi="Arial Narrow" w:cs="Arial"/>
          <w:sz w:val="22"/>
          <w:szCs w:val="22"/>
          <w:vertAlign w:val="superscript"/>
        </w:rPr>
        <w:t>1</w:t>
      </w:r>
      <w:r w:rsidR="009140B7">
        <w:rPr>
          <w:rFonts w:ascii="Arial Narrow" w:hAnsi="Arial Narrow"/>
          <w:sz w:val="22"/>
          <w:szCs w:val="22"/>
        </w:rPr>
        <w:t>.</w:t>
      </w:r>
    </w:p>
    <w:p w14:paraId="2B05656D" w14:textId="77777777" w:rsidR="00D838DC" w:rsidRPr="00A336B5" w:rsidRDefault="00D838DC" w:rsidP="00D838DC">
      <w:pPr>
        <w:rPr>
          <w:rFonts w:ascii="Arial Narrow" w:hAnsi="Arial Narrow" w:cs="Arial"/>
          <w:b/>
          <w:sz w:val="22"/>
          <w:szCs w:val="22"/>
        </w:rPr>
      </w:pPr>
    </w:p>
    <w:p w14:paraId="6B8385F1" w14:textId="6648EC30" w:rsidR="00F105E3" w:rsidRDefault="00D838DC" w:rsidP="00420471">
      <w:pPr>
        <w:jc w:val="center"/>
        <w:rPr>
          <w:rFonts w:ascii="Arial Narrow" w:hAnsi="Arial Narrow" w:cs="Arial"/>
          <w:bCs/>
          <w:sz w:val="22"/>
          <w:szCs w:val="22"/>
        </w:rPr>
      </w:pPr>
      <w:r w:rsidRPr="00A336B5">
        <w:rPr>
          <w:rFonts w:ascii="Arial Narrow" w:hAnsi="Arial Narrow" w:cs="Arial"/>
          <w:bCs/>
          <w:sz w:val="22"/>
          <w:szCs w:val="22"/>
        </w:rPr>
        <w:t>Atentamente,</w:t>
      </w:r>
    </w:p>
    <w:p w14:paraId="2FB659B3" w14:textId="77777777" w:rsidR="00662CD3" w:rsidRDefault="00662CD3" w:rsidP="00D838DC">
      <w:pPr>
        <w:rPr>
          <w:rFonts w:ascii="Arial Narrow" w:hAnsi="Arial Narrow" w:cs="Arial"/>
          <w:bCs/>
          <w:sz w:val="22"/>
          <w:szCs w:val="22"/>
        </w:rPr>
      </w:pPr>
    </w:p>
    <w:p w14:paraId="019BF848" w14:textId="624AEB60" w:rsidR="00E819F7" w:rsidRPr="00420471" w:rsidRDefault="00420471" w:rsidP="00420471">
      <w:pPr>
        <w:jc w:val="center"/>
        <w:rPr>
          <w:rFonts w:ascii="Arial Narrow" w:hAnsi="Arial Narrow" w:cs="Arial"/>
          <w:b/>
          <w:sz w:val="22"/>
          <w:szCs w:val="22"/>
        </w:rPr>
      </w:pPr>
      <w:r w:rsidRPr="00420471">
        <w:rPr>
          <w:rFonts w:ascii="Arial Narrow" w:hAnsi="Arial Narrow" w:cs="Arial"/>
          <w:b/>
          <w:sz w:val="22"/>
          <w:szCs w:val="22"/>
        </w:rPr>
        <w:t>Firmado digitalmente por</w:t>
      </w:r>
    </w:p>
    <w:p w14:paraId="579083DF" w14:textId="77777777" w:rsidR="00D838DC" w:rsidRPr="00420471" w:rsidRDefault="007B5850" w:rsidP="00420471">
      <w:pPr>
        <w:jc w:val="center"/>
        <w:rPr>
          <w:rFonts w:ascii="Arial Narrow" w:hAnsi="Arial Narrow" w:cs="Arial"/>
          <w:b/>
          <w:sz w:val="22"/>
          <w:szCs w:val="22"/>
        </w:rPr>
      </w:pPr>
      <w:r w:rsidRPr="00420471">
        <w:rPr>
          <w:rFonts w:ascii="Arial Narrow" w:hAnsi="Arial Narrow" w:cs="Arial"/>
          <w:b/>
          <w:sz w:val="22"/>
          <w:szCs w:val="22"/>
        </w:rPr>
        <w:t>EVELING ROA QUISPE</w:t>
      </w:r>
    </w:p>
    <w:p w14:paraId="5E1FF82C" w14:textId="77777777" w:rsidR="00D838DC" w:rsidRPr="00420471" w:rsidRDefault="00D838DC" w:rsidP="00420471">
      <w:pPr>
        <w:jc w:val="center"/>
        <w:rPr>
          <w:rFonts w:ascii="Arial Narrow" w:hAnsi="Arial Narrow" w:cs="Arial"/>
          <w:b/>
          <w:sz w:val="22"/>
          <w:szCs w:val="22"/>
        </w:rPr>
      </w:pPr>
      <w:r w:rsidRPr="00420471">
        <w:rPr>
          <w:rFonts w:ascii="Arial Narrow" w:hAnsi="Arial Narrow" w:cs="Arial"/>
          <w:b/>
          <w:sz w:val="22"/>
          <w:szCs w:val="22"/>
        </w:rPr>
        <w:t>Secretaria Técnica</w:t>
      </w:r>
    </w:p>
    <w:p w14:paraId="0B80A673" w14:textId="77777777" w:rsidR="00D838DC" w:rsidRPr="00420471" w:rsidRDefault="009B67C5" w:rsidP="00420471">
      <w:pPr>
        <w:jc w:val="center"/>
        <w:rPr>
          <w:rFonts w:ascii="Arial Narrow" w:hAnsi="Arial Narrow" w:cs="Arial"/>
          <w:b/>
          <w:sz w:val="22"/>
          <w:szCs w:val="22"/>
        </w:rPr>
      </w:pPr>
      <w:r w:rsidRPr="00420471">
        <w:rPr>
          <w:rFonts w:ascii="Arial Narrow" w:hAnsi="Arial Narrow" w:cs="Arial"/>
          <w:b/>
          <w:sz w:val="22"/>
          <w:szCs w:val="22"/>
        </w:rPr>
        <w:t>Comisión de Protección al Consumidor N° 1</w:t>
      </w:r>
    </w:p>
    <w:p w14:paraId="617E43EC" w14:textId="77777777" w:rsidR="00003CD2" w:rsidRPr="00A336B5" w:rsidRDefault="00003CD2" w:rsidP="00322688">
      <w:pPr>
        <w:jc w:val="both"/>
        <w:rPr>
          <w:rFonts w:ascii="Arial Narrow" w:hAnsi="Arial Narrow" w:cs="Arial"/>
          <w:sz w:val="22"/>
          <w:szCs w:val="22"/>
        </w:rPr>
      </w:pPr>
    </w:p>
    <w:p w14:paraId="44008CC6" w14:textId="77777777" w:rsidR="00B9040A" w:rsidRDefault="00B9040A" w:rsidP="00BD0145">
      <w:pPr>
        <w:rPr>
          <w:rFonts w:ascii="Arial Narrow" w:hAnsi="Arial Narrow" w:cs="Arial"/>
          <w:sz w:val="18"/>
          <w:szCs w:val="18"/>
        </w:rPr>
      </w:pPr>
      <w:r w:rsidRPr="00B9040A">
        <w:rPr>
          <w:rFonts w:ascii="Arial Narrow" w:hAnsi="Arial Narrow" w:cs="Arial"/>
          <w:sz w:val="18"/>
          <w:szCs w:val="18"/>
        </w:rPr>
        <w:t xml:space="preserve">NCT/JCQ </w:t>
      </w:r>
    </w:p>
    <w:p w14:paraId="6425722D" w14:textId="77777777" w:rsidR="00BD0145" w:rsidRDefault="00BD0145" w:rsidP="00BD0145">
      <w:pPr>
        <w:rPr>
          <w:rFonts w:ascii="Arial Narrow" w:hAnsi="Arial Narrow" w:cs="Arial"/>
          <w:noProof/>
          <w:sz w:val="20"/>
          <w:szCs w:val="20"/>
        </w:rPr>
      </w:pPr>
      <w:r>
        <w:rPr>
          <w:rFonts w:ascii="Arial Narrow" w:hAnsi="Arial Narrow" w:cs="Arial"/>
          <w:noProof/>
          <w:sz w:val="20"/>
          <w:szCs w:val="20"/>
        </w:rPr>
        <w:t>Se adjunta:</w:t>
      </w:r>
    </w:p>
    <w:p w14:paraId="0B9A17EB" w14:textId="2E08F50C" w:rsidR="00BD0145" w:rsidRDefault="00BD0145" w:rsidP="00BD0145">
      <w:pPr>
        <w:pStyle w:val="Prrafodelista"/>
        <w:numPr>
          <w:ilvl w:val="0"/>
          <w:numId w:val="7"/>
        </w:numPr>
        <w:rPr>
          <w:rFonts w:ascii="Arial Narrow" w:hAnsi="Arial Narrow" w:cs="Arial"/>
          <w:noProof/>
          <w:sz w:val="20"/>
          <w:szCs w:val="20"/>
        </w:rPr>
      </w:pPr>
      <w:r w:rsidRPr="00CE7477">
        <w:rPr>
          <w:rFonts w:ascii="Arial Narrow" w:hAnsi="Arial Narrow" w:cs="Arial"/>
          <w:noProof/>
          <w:sz w:val="20"/>
          <w:szCs w:val="20"/>
        </w:rPr>
        <w:t>Copia del documento indicado</w:t>
      </w:r>
      <w:r w:rsidR="00420471">
        <w:rPr>
          <w:rFonts w:ascii="Arial Narrow" w:hAnsi="Arial Narrow" w:cs="Arial"/>
          <w:noProof/>
          <w:sz w:val="20"/>
          <w:szCs w:val="20"/>
        </w:rPr>
        <w:t xml:space="preserve"> </w:t>
      </w:r>
      <w:r w:rsidR="00EB2884" w:rsidRPr="00CE7477">
        <w:rPr>
          <w:rFonts w:ascii="Arial Narrow" w:hAnsi="Arial Narrow" w:cs="Arial"/>
          <w:noProof/>
          <w:sz w:val="20"/>
          <w:szCs w:val="20"/>
        </w:rPr>
        <w:t>(</w:t>
      </w:r>
      <w:r w:rsidR="00420471">
        <w:rPr>
          <w:rFonts w:ascii="Arial Narrow" w:hAnsi="Arial Narrow" w:cs="Arial"/>
          <w:noProof/>
          <w:sz w:val="20"/>
          <w:szCs w:val="20"/>
        </w:rPr>
        <w:t>1</w:t>
      </w:r>
      <w:r w:rsidR="00EB2884" w:rsidRPr="00CE7477">
        <w:rPr>
          <w:rFonts w:ascii="Arial Narrow" w:hAnsi="Arial Narrow" w:cs="Arial"/>
          <w:noProof/>
          <w:sz w:val="20"/>
          <w:szCs w:val="20"/>
        </w:rPr>
        <w:t xml:space="preserve"> foja)</w:t>
      </w:r>
      <w:r w:rsidRPr="00CE7477">
        <w:rPr>
          <w:rFonts w:ascii="Arial Narrow" w:hAnsi="Arial Narrow" w:cs="Arial"/>
          <w:noProof/>
          <w:sz w:val="20"/>
          <w:szCs w:val="20"/>
        </w:rPr>
        <w:t>.</w:t>
      </w:r>
    </w:p>
    <w:p w14:paraId="3194579B" w14:textId="77777777" w:rsidR="00B9040A" w:rsidRDefault="00B9040A" w:rsidP="00B9040A">
      <w:pPr>
        <w:rPr>
          <w:rFonts w:ascii="Arial Narrow" w:hAnsi="Arial Narrow" w:cs="Arial"/>
          <w:noProof/>
          <w:sz w:val="20"/>
          <w:szCs w:val="20"/>
        </w:rPr>
      </w:pPr>
    </w:p>
    <w:p w14:paraId="22F1A8DB" w14:textId="77777777" w:rsidR="00B9040A" w:rsidRDefault="00B9040A" w:rsidP="00B9040A">
      <w:pPr>
        <w:rPr>
          <w:rFonts w:ascii="Arial Narrow" w:hAnsi="Arial Narrow" w:cs="Arial"/>
          <w:noProof/>
          <w:sz w:val="20"/>
          <w:szCs w:val="20"/>
        </w:rPr>
      </w:pPr>
    </w:p>
    <w:p w14:paraId="2BE7A157" w14:textId="77777777" w:rsidR="00B9040A" w:rsidRPr="00B9040A" w:rsidRDefault="00B9040A" w:rsidP="00B9040A">
      <w:pPr>
        <w:rPr>
          <w:rFonts w:ascii="Arial Narrow" w:hAnsi="Arial Narrow" w:cs="Arial"/>
          <w:noProof/>
          <w:sz w:val="20"/>
          <w:szCs w:val="20"/>
        </w:rPr>
      </w:pPr>
    </w:p>
    <w:p w14:paraId="702560E4" w14:textId="77777777" w:rsidR="006527B2" w:rsidRDefault="006527B2" w:rsidP="006527B2">
      <w:pPr>
        <w:rPr>
          <w:rFonts w:ascii="Arial Narrow" w:hAnsi="Arial Narrow" w:cs="Arial"/>
          <w:noProof/>
          <w:sz w:val="20"/>
          <w:szCs w:val="20"/>
        </w:rPr>
      </w:pPr>
    </w:p>
    <w:p w14:paraId="6503064F" w14:textId="77777777" w:rsidR="006527B2" w:rsidRPr="000706F2" w:rsidRDefault="006527B2" w:rsidP="006527B2">
      <w:pPr>
        <w:rPr>
          <w:rFonts w:ascii="Arial" w:hAnsi="Arial" w:cs="Arial"/>
          <w:noProof/>
          <w:sz w:val="16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20"/>
      </w:tblGrid>
      <w:tr w:rsidR="006527B2" w:rsidRPr="000706F2" w14:paraId="24010F0C" w14:textId="77777777" w:rsidTr="006D73E6">
        <w:trPr>
          <w:trHeight w:val="28"/>
        </w:trPr>
        <w:tc>
          <w:tcPr>
            <w:tcW w:w="2420" w:type="dxa"/>
            <w:tcBorders>
              <w:top w:val="nil"/>
              <w:left w:val="nil"/>
              <w:right w:val="nil"/>
            </w:tcBorders>
          </w:tcPr>
          <w:p w14:paraId="4015EBBA" w14:textId="77777777" w:rsidR="006527B2" w:rsidRPr="000706F2" w:rsidRDefault="006527B2" w:rsidP="006D73E6">
            <w:pPr>
              <w:rPr>
                <w:rFonts w:ascii="Arial" w:hAnsi="Arial" w:cs="Arial"/>
                <w:noProof/>
                <w:sz w:val="16"/>
              </w:rPr>
            </w:pPr>
          </w:p>
        </w:tc>
      </w:tr>
    </w:tbl>
    <w:p w14:paraId="57AAF5FB" w14:textId="77777777" w:rsidR="00B9040A" w:rsidRDefault="00B9040A" w:rsidP="00B9040A">
      <w:pPr>
        <w:pStyle w:val="Textoindependiente3"/>
        <w:spacing w:after="0"/>
        <w:jc w:val="both"/>
        <w:rPr>
          <w:rFonts w:ascii="Arial Narrow" w:hAnsi="Arial Narrow" w:cs="Arial"/>
          <w:snapToGrid w:val="0"/>
          <w:sz w:val="18"/>
          <w:szCs w:val="18"/>
        </w:rPr>
      </w:pPr>
      <w:r w:rsidRPr="00871C14">
        <w:rPr>
          <w:rFonts w:ascii="Arial Narrow" w:hAnsi="Arial Narrow" w:cs="Arial"/>
          <w:snapToGrid w:val="0"/>
          <w:sz w:val="18"/>
          <w:szCs w:val="18"/>
          <w:vertAlign w:val="superscript"/>
        </w:rPr>
        <w:t>1</w:t>
      </w:r>
      <w:r>
        <w:rPr>
          <w:rFonts w:ascii="Arial Narrow" w:hAnsi="Arial Narrow" w:cs="Arial"/>
          <w:snapToGrid w:val="0"/>
          <w:sz w:val="18"/>
          <w:szCs w:val="18"/>
        </w:rPr>
        <w:t>Notas:</w:t>
      </w:r>
    </w:p>
    <w:p w14:paraId="54AB87FB" w14:textId="77777777" w:rsidR="00B9040A" w:rsidRPr="00F105E3" w:rsidRDefault="00B9040A" w:rsidP="002523E5">
      <w:pPr>
        <w:pStyle w:val="Textoindependiente3"/>
        <w:spacing w:after="0"/>
        <w:ind w:left="720" w:hanging="360"/>
        <w:jc w:val="both"/>
        <w:rPr>
          <w:rFonts w:ascii="Arial Narrow" w:hAnsi="Arial Narrow" w:cs="Arial"/>
        </w:rPr>
      </w:pPr>
      <w:r w:rsidRPr="00F105E3">
        <w:rPr>
          <w:rFonts w:ascii="Arial Narrow" w:hAnsi="Arial Narrow" w:cs="Arial"/>
        </w:rPr>
        <w:t>1.</w:t>
      </w:r>
      <w:r w:rsidR="002523E5" w:rsidRPr="00F105E3">
        <w:rPr>
          <w:rFonts w:ascii="Arial Narrow" w:hAnsi="Arial Narrow" w:cs="Arial"/>
        </w:rPr>
        <w:tab/>
      </w:r>
      <w:r w:rsidR="009B67C5" w:rsidRPr="00F105E3">
        <w:rPr>
          <w:rFonts w:ascii="Arial Narrow" w:hAnsi="Arial Narrow" w:cs="Arial"/>
        </w:rPr>
        <w:t>El Código de Búsqueda Rápida le permitirá acceder de manera ágil a la información sobre su expediente a través de nuestro Sistema de Call Center, llamando al 224-7777, opción 2 y nuestra página web institucional (</w:t>
      </w:r>
      <w:r w:rsidR="009B67C5" w:rsidRPr="00F105E3">
        <w:rPr>
          <w:rStyle w:val="Hipervnculo"/>
        </w:rPr>
        <w:t>www.</w:t>
      </w:r>
      <w:r w:rsidR="009B67C5" w:rsidRPr="00F105E3">
        <w:rPr>
          <w:rStyle w:val="Hipervnculo"/>
          <w:rFonts w:ascii="Arial Narrow" w:hAnsi="Arial Narrow"/>
        </w:rPr>
        <w:t>indecopi</w:t>
      </w:r>
      <w:r w:rsidR="009B67C5" w:rsidRPr="00F105E3">
        <w:rPr>
          <w:rStyle w:val="Hipervnculo"/>
        </w:rPr>
        <w:t>.gob.pe/busquedaRapida</w:t>
      </w:r>
      <w:r w:rsidR="009B67C5" w:rsidRPr="00F105E3">
        <w:rPr>
          <w:rFonts w:ascii="Arial Narrow" w:hAnsi="Arial Narrow" w:cs="Arial"/>
        </w:rPr>
        <w:t>).</w:t>
      </w:r>
    </w:p>
    <w:p w14:paraId="538C944E" w14:textId="77777777" w:rsidR="009B67C5" w:rsidRPr="00F105E3" w:rsidRDefault="00B9040A" w:rsidP="00F105E3">
      <w:pPr>
        <w:pStyle w:val="Textoindependiente3"/>
        <w:spacing w:after="0"/>
        <w:ind w:left="720" w:hanging="360"/>
        <w:jc w:val="both"/>
        <w:rPr>
          <w:rFonts w:ascii="Arial Narrow" w:hAnsi="Arial Narrow"/>
          <w:snapToGrid w:val="0"/>
        </w:rPr>
      </w:pPr>
      <w:r w:rsidRPr="00F105E3">
        <w:rPr>
          <w:rFonts w:ascii="Arial Narrow" w:hAnsi="Arial Narrow" w:cs="Arial"/>
        </w:rPr>
        <w:t>2.</w:t>
      </w:r>
      <w:r w:rsidRPr="00F105E3">
        <w:rPr>
          <w:rFonts w:ascii="Arial Narrow" w:hAnsi="Arial Narrow" w:cs="Arial"/>
        </w:rPr>
        <w:tab/>
      </w:r>
      <w:r w:rsidR="009B67C5" w:rsidRPr="00F105E3">
        <w:rPr>
          <w:rFonts w:ascii="Arial Narrow" w:hAnsi="Arial Narrow"/>
          <w:snapToGrid w:val="0"/>
        </w:rPr>
        <w:t xml:space="preserve">Para cualquier información sobre el procedimiento, usted podrá visitar nuestro Sistema de Seguimiento de Expedientes en la siguiente dirección electrónica: </w:t>
      </w:r>
      <w:r w:rsidR="009B67C5" w:rsidRPr="00F105E3">
        <w:rPr>
          <w:rStyle w:val="Hipervnculo"/>
        </w:rPr>
        <w:t>http://aplicaciones.indecopi.gob.pe/portalSAE</w:t>
      </w:r>
      <w:r w:rsidR="009B67C5" w:rsidRPr="00F105E3">
        <w:rPr>
          <w:rFonts w:ascii="Arial Narrow" w:hAnsi="Arial Narrow"/>
          <w:snapToGrid w:val="0"/>
        </w:rPr>
        <w:t xml:space="preserve"> </w:t>
      </w:r>
    </w:p>
    <w:p w14:paraId="5322524C" w14:textId="77777777" w:rsidR="00B9040A" w:rsidRPr="00F105E3" w:rsidRDefault="00F105E3" w:rsidP="002523E5">
      <w:pPr>
        <w:pStyle w:val="Textoindependiente3"/>
        <w:spacing w:after="0"/>
        <w:ind w:left="717" w:hanging="357"/>
        <w:jc w:val="both"/>
        <w:rPr>
          <w:rFonts w:ascii="Arial Narrow" w:hAnsi="Arial Narrow"/>
          <w:snapToGrid w:val="0"/>
        </w:rPr>
      </w:pPr>
      <w:r w:rsidRPr="00F105E3">
        <w:rPr>
          <w:rFonts w:ascii="Arial Narrow" w:hAnsi="Arial Narrow"/>
          <w:snapToGrid w:val="0"/>
        </w:rPr>
        <w:t>3</w:t>
      </w:r>
      <w:r w:rsidR="009B67C5" w:rsidRPr="00F105E3">
        <w:rPr>
          <w:rFonts w:ascii="Arial Narrow" w:hAnsi="Arial Narrow"/>
          <w:snapToGrid w:val="0"/>
        </w:rPr>
        <w:t>.</w:t>
      </w:r>
      <w:r w:rsidR="009B67C5" w:rsidRPr="00F105E3">
        <w:rPr>
          <w:rFonts w:ascii="Arial Narrow" w:hAnsi="Arial Narrow"/>
          <w:snapToGrid w:val="0"/>
        </w:rPr>
        <w:tab/>
      </w:r>
      <w:r w:rsidRPr="00F105E3">
        <w:rPr>
          <w:rFonts w:ascii="Arial Narrow" w:hAnsi="Arial Narrow"/>
          <w:snapToGrid w:val="0"/>
        </w:rPr>
        <w:t>Si desea leer un expediente, podrá comunicarse en el horario de lunes a viernes, entre las 8:30 y 11:30 horas, al teléfono 224-7800, anexo 2328. Una vez obtenida la cita (la cual se programará 2 días hábiles después de la comunicación) deberá acercarse a la Sala de Lectura del INDECOPI entre las 8:30 y 16:30 horas</w:t>
      </w:r>
      <w:r w:rsidR="00B9040A" w:rsidRPr="00F105E3">
        <w:rPr>
          <w:rFonts w:ascii="Arial Narrow" w:hAnsi="Arial Narrow"/>
          <w:snapToGrid w:val="0"/>
        </w:rPr>
        <w:t>.</w:t>
      </w:r>
    </w:p>
    <w:p w14:paraId="66BBFEE8" w14:textId="77777777" w:rsidR="005A6126" w:rsidRPr="00CE7477" w:rsidRDefault="005A6126" w:rsidP="00B9040A">
      <w:pPr>
        <w:pStyle w:val="Textoindependiente3"/>
        <w:spacing w:after="0"/>
        <w:ind w:left="360" w:hanging="360"/>
        <w:jc w:val="both"/>
        <w:rPr>
          <w:rFonts w:ascii="Arial Narrow" w:hAnsi="Arial Narrow" w:cs="Arial"/>
          <w:sz w:val="18"/>
          <w:szCs w:val="18"/>
        </w:rPr>
      </w:pPr>
    </w:p>
    <w:p w14:paraId="552EE731" w14:textId="77777777" w:rsidR="006527B2" w:rsidRPr="006527B2" w:rsidRDefault="006527B2" w:rsidP="009B67C5">
      <w:pPr>
        <w:pStyle w:val="Textoindependiente3"/>
        <w:spacing w:after="0"/>
        <w:ind w:left="77"/>
        <w:jc w:val="both"/>
        <w:rPr>
          <w:rFonts w:ascii="Arial Narrow" w:hAnsi="Arial Narrow" w:cs="Arial"/>
          <w:noProof/>
          <w:sz w:val="20"/>
          <w:szCs w:val="20"/>
        </w:rPr>
      </w:pPr>
    </w:p>
    <w:sectPr w:rsidR="006527B2" w:rsidRPr="006527B2" w:rsidSect="000D2BF2">
      <w:headerReference w:type="default" r:id="rId8"/>
      <w:footerReference w:type="even" r:id="rId9"/>
      <w:footerReference w:type="default" r:id="rId10"/>
      <w:pgSz w:w="11907" w:h="16840" w:code="9"/>
      <w:pgMar w:top="1418" w:right="1418" w:bottom="1258" w:left="1701" w:header="1276" w:footer="141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69EAFD" w14:textId="77777777" w:rsidR="00F57B93" w:rsidRDefault="00F57B93">
      <w:r>
        <w:separator/>
      </w:r>
    </w:p>
  </w:endnote>
  <w:endnote w:type="continuationSeparator" w:id="0">
    <w:p w14:paraId="298E2764" w14:textId="77777777" w:rsidR="00F57B93" w:rsidRDefault="00F57B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IDAutomationHC39M">
    <w:panose1 w:val="02000509000000020004"/>
    <w:charset w:val="00"/>
    <w:family w:val="modern"/>
    <w:pitch w:val="fixed"/>
    <w:sig w:usb0="80000003" w:usb1="0000004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548FC4" w14:textId="77777777" w:rsidR="00E7361C" w:rsidRDefault="00E7361C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>
      <w:rPr>
        <w:rStyle w:val="Nmerodepgina"/>
        <w:noProof/>
      </w:rPr>
      <w:t>1</w:t>
    </w:r>
    <w:r>
      <w:rPr>
        <w:rStyle w:val="Nmerodepgina"/>
      </w:rPr>
      <w:fldChar w:fldCharType="end"/>
    </w:r>
  </w:p>
  <w:p w14:paraId="3B1BF831" w14:textId="77777777" w:rsidR="00E7361C" w:rsidRDefault="00E7361C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56042D" w14:textId="77777777" w:rsidR="00E7361C" w:rsidRDefault="00E7361C">
    <w:pPr>
      <w:pStyle w:val="Piedepgina"/>
      <w:ind w:right="360"/>
      <w:rPr>
        <w:sz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561445" w14:textId="77777777" w:rsidR="00F57B93" w:rsidRDefault="00F57B93">
      <w:r>
        <w:separator/>
      </w:r>
    </w:p>
  </w:footnote>
  <w:footnote w:type="continuationSeparator" w:id="0">
    <w:p w14:paraId="2DB149FE" w14:textId="77777777" w:rsidR="00F57B93" w:rsidRDefault="00F57B9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947005" w14:textId="77777777" w:rsidR="00420471" w:rsidRDefault="00420471" w:rsidP="00D838DC">
    <w:pPr>
      <w:jc w:val="right"/>
      <w:rPr>
        <w:rFonts w:ascii="Arial" w:hAnsi="Arial" w:cs="Arial"/>
        <w:b/>
        <w:i/>
        <w:sz w:val="18"/>
        <w:szCs w:val="18"/>
      </w:rPr>
    </w:pPr>
  </w:p>
  <w:p w14:paraId="184712D2" w14:textId="77777777" w:rsidR="00420471" w:rsidRDefault="00420471" w:rsidP="00D838DC">
    <w:pPr>
      <w:jc w:val="right"/>
      <w:rPr>
        <w:rFonts w:ascii="Arial" w:hAnsi="Arial" w:cs="Arial"/>
        <w:b/>
        <w:i/>
        <w:sz w:val="18"/>
        <w:szCs w:val="18"/>
      </w:rPr>
    </w:pPr>
  </w:p>
  <w:p w14:paraId="00E25888" w14:textId="77777777" w:rsidR="00420471" w:rsidRDefault="00420471" w:rsidP="00D838DC">
    <w:pPr>
      <w:jc w:val="right"/>
      <w:rPr>
        <w:rFonts w:ascii="Arial" w:hAnsi="Arial" w:cs="Arial"/>
        <w:b/>
        <w:i/>
        <w:sz w:val="18"/>
        <w:szCs w:val="18"/>
      </w:rPr>
    </w:pPr>
  </w:p>
  <w:p w14:paraId="537E0FEA" w14:textId="77777777" w:rsidR="00420471" w:rsidRDefault="00420471" w:rsidP="00D838DC">
    <w:pPr>
      <w:jc w:val="right"/>
      <w:rPr>
        <w:rFonts w:ascii="Arial" w:hAnsi="Arial" w:cs="Arial"/>
        <w:b/>
        <w:i/>
        <w:sz w:val="18"/>
        <w:szCs w:val="18"/>
      </w:rPr>
    </w:pPr>
  </w:p>
  <w:p w14:paraId="7FC1011F" w14:textId="066B0A7D" w:rsidR="00D838DC" w:rsidRPr="00D838DC" w:rsidRDefault="00D838DC" w:rsidP="00D838DC">
    <w:pPr>
      <w:jc w:val="right"/>
      <w:rPr>
        <w:rFonts w:ascii="Arial" w:hAnsi="Arial" w:cs="Arial"/>
        <w:b/>
        <w:i/>
        <w:sz w:val="18"/>
        <w:szCs w:val="18"/>
      </w:rPr>
    </w:pPr>
    <w:r w:rsidRPr="00D838DC">
      <w:rPr>
        <w:rFonts w:ascii="Arial" w:hAnsi="Arial" w:cs="Arial"/>
        <w:b/>
        <w:i/>
        <w:noProof/>
        <w:sz w:val="18"/>
        <w:szCs w:val="18"/>
        <w:lang w:val="es-PE" w:eastAsia="es-PE"/>
      </w:rPr>
      <w:drawing>
        <wp:anchor distT="0" distB="0" distL="114300" distR="114300" simplePos="0" relativeHeight="251659264" behindDoc="0" locked="0" layoutInCell="1" allowOverlap="1" wp14:anchorId="70152A76" wp14:editId="770AD9EA">
          <wp:simplePos x="0" y="0"/>
          <wp:positionH relativeFrom="margin">
            <wp:align>left</wp:align>
          </wp:positionH>
          <wp:positionV relativeFrom="paragraph">
            <wp:posOffset>-343535</wp:posOffset>
          </wp:positionV>
          <wp:extent cx="1952625" cy="704850"/>
          <wp:effectExtent l="0" t="0" r="9525" b="0"/>
          <wp:wrapSquare wrapText="bothSides"/>
          <wp:docPr id="1" name="Imagen 1" descr="LOGOTIPO INDECOPI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TIPO INDECOPI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52625" cy="7048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Arial" w:hAnsi="Arial" w:cs="Arial"/>
        <w:b/>
        <w:i/>
        <w:sz w:val="18"/>
        <w:szCs w:val="18"/>
      </w:rPr>
      <w:t>S</w:t>
    </w:r>
    <w:r w:rsidRPr="00D838DC">
      <w:rPr>
        <w:rFonts w:ascii="Arial" w:hAnsi="Arial" w:cs="Arial"/>
        <w:b/>
        <w:i/>
        <w:sz w:val="18"/>
        <w:szCs w:val="18"/>
      </w:rPr>
      <w:t xml:space="preserve">ECRETARÍA TÉCNICA DE LA COMISIÓN </w:t>
    </w:r>
  </w:p>
  <w:p w14:paraId="2A550C5B" w14:textId="77777777" w:rsidR="00D838DC" w:rsidRPr="00655F61" w:rsidRDefault="00D838DC" w:rsidP="00D838DC">
    <w:pPr>
      <w:jc w:val="right"/>
      <w:rPr>
        <w:rFonts w:ascii="Arial" w:hAnsi="Arial" w:cs="Arial"/>
        <w:b/>
        <w:i/>
        <w:sz w:val="18"/>
        <w:szCs w:val="18"/>
      </w:rPr>
    </w:pPr>
    <w:r w:rsidRPr="00655F61">
      <w:rPr>
        <w:rFonts w:ascii="Arial" w:hAnsi="Arial" w:cs="Arial"/>
        <w:b/>
        <w:i/>
        <w:sz w:val="18"/>
        <w:szCs w:val="18"/>
      </w:rPr>
      <w:t>DE PROTECCIÓN AL CONSUMIDOR</w:t>
    </w:r>
  </w:p>
  <w:p w14:paraId="1BC7CFE9" w14:textId="77777777" w:rsidR="00D838DC" w:rsidRPr="00D838DC" w:rsidRDefault="00D838DC" w:rsidP="00D838DC">
    <w:pPr>
      <w:jc w:val="right"/>
      <w:rPr>
        <w:rFonts w:ascii="Arial" w:hAnsi="Arial" w:cs="Arial"/>
        <w:b/>
        <w:i/>
        <w:sz w:val="18"/>
        <w:szCs w:val="18"/>
      </w:rPr>
    </w:pPr>
    <w:r w:rsidRPr="00D838DC">
      <w:rPr>
        <w:rFonts w:ascii="Arial" w:hAnsi="Arial" w:cs="Arial"/>
        <w:b/>
        <w:i/>
        <w:sz w:val="18"/>
        <w:szCs w:val="18"/>
      </w:rPr>
      <w:t xml:space="preserve">SEDE CENTRAL </w:t>
    </w:r>
  </w:p>
  <w:p w14:paraId="5B7FD0BF" w14:textId="77777777" w:rsidR="00E7361C" w:rsidRPr="00D838DC" w:rsidRDefault="00E7361C" w:rsidP="00D838DC">
    <w:pPr>
      <w:jc w:val="right"/>
      <w:rPr>
        <w:rFonts w:ascii="Arial" w:hAnsi="Arial" w:cs="Arial"/>
        <w:b/>
        <w:i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75068"/>
    <w:multiLevelType w:val="hybridMultilevel"/>
    <w:tmpl w:val="50203B96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672A67"/>
    <w:multiLevelType w:val="hybridMultilevel"/>
    <w:tmpl w:val="73A4BD80"/>
    <w:lvl w:ilvl="0" w:tplc="0C0A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71A4429C">
      <w:start w:val="1880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EE63E8C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DACBA02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3664332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EBA61D2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7329CFE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DB014BC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092FD86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080A2A"/>
    <w:multiLevelType w:val="hybridMultilevel"/>
    <w:tmpl w:val="A454CD18"/>
    <w:lvl w:ilvl="0" w:tplc="A20883B2">
      <w:start w:val="1"/>
      <w:numFmt w:val="bullet"/>
      <w:lvlText w:val="-"/>
      <w:lvlJc w:val="left"/>
      <w:pPr>
        <w:ind w:left="720" w:hanging="360"/>
      </w:pPr>
      <w:rPr>
        <w:rFonts w:ascii="Arial Narrow" w:eastAsia="Times New Roman" w:hAnsi="Arial Narrow" w:cs="Aria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C1559D"/>
    <w:multiLevelType w:val="hybridMultilevel"/>
    <w:tmpl w:val="6F56CD56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5FA6FCF"/>
    <w:multiLevelType w:val="hybridMultilevel"/>
    <w:tmpl w:val="EB0E0874"/>
    <w:lvl w:ilvl="0" w:tplc="0C0A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B20AAC50">
      <w:start w:val="1880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C3A4806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3607136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B192A534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9023346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0CEBE16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6B23A04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BF2458C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2CB79A7"/>
    <w:multiLevelType w:val="hybridMultilevel"/>
    <w:tmpl w:val="2624AE60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1797DF1"/>
    <w:multiLevelType w:val="hybridMultilevel"/>
    <w:tmpl w:val="E0CEE5AC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01770545">
    <w:abstractNumId w:val="1"/>
  </w:num>
  <w:num w:numId="2" w16cid:durableId="104666222">
    <w:abstractNumId w:val="4"/>
  </w:num>
  <w:num w:numId="3" w16cid:durableId="613094643">
    <w:abstractNumId w:val="1"/>
  </w:num>
  <w:num w:numId="4" w16cid:durableId="891037683">
    <w:abstractNumId w:val="4"/>
  </w:num>
  <w:num w:numId="5" w16cid:durableId="1696423586">
    <w:abstractNumId w:val="5"/>
  </w:num>
  <w:num w:numId="6" w16cid:durableId="231041543">
    <w:abstractNumId w:val="3"/>
  </w:num>
  <w:num w:numId="7" w16cid:durableId="1075931487">
    <w:abstractNumId w:val="2"/>
  </w:num>
  <w:num w:numId="8" w16cid:durableId="52852781">
    <w:abstractNumId w:val="6"/>
  </w:num>
  <w:num w:numId="9" w16cid:durableId="21418765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mailMerge>
    <w:mainDocumentType w:val="formLetters"/>
    <w:linkToQuery/>
    <w:dataType w:val="textFile"/>
    <w:connectString w:val=""/>
    <w:query w:val="SELECT * FROM C:\Temp\M-SC2-04_2B.txt"/>
    <w:odso/>
  </w:mailMerge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40CFE"/>
    <w:rsid w:val="00003CD2"/>
    <w:rsid w:val="00005DD8"/>
    <w:rsid w:val="00041153"/>
    <w:rsid w:val="000441D9"/>
    <w:rsid w:val="00047388"/>
    <w:rsid w:val="00053EAC"/>
    <w:rsid w:val="00060231"/>
    <w:rsid w:val="000706F2"/>
    <w:rsid w:val="000902F0"/>
    <w:rsid w:val="000922AC"/>
    <w:rsid w:val="000B6250"/>
    <w:rsid w:val="000B6DE3"/>
    <w:rsid w:val="000D2BF2"/>
    <w:rsid w:val="000F30A8"/>
    <w:rsid w:val="00116052"/>
    <w:rsid w:val="00117D97"/>
    <w:rsid w:val="001460E1"/>
    <w:rsid w:val="0015087A"/>
    <w:rsid w:val="00195ECA"/>
    <w:rsid w:val="001A54D7"/>
    <w:rsid w:val="001D3041"/>
    <w:rsid w:val="001E599A"/>
    <w:rsid w:val="00240CFE"/>
    <w:rsid w:val="0024777C"/>
    <w:rsid w:val="002523E5"/>
    <w:rsid w:val="002635F7"/>
    <w:rsid w:val="00277D72"/>
    <w:rsid w:val="002A0279"/>
    <w:rsid w:val="002C4F3B"/>
    <w:rsid w:val="002D1A60"/>
    <w:rsid w:val="002D3CD4"/>
    <w:rsid w:val="00305F2B"/>
    <w:rsid w:val="00312DFB"/>
    <w:rsid w:val="003203AF"/>
    <w:rsid w:val="00322688"/>
    <w:rsid w:val="0032388D"/>
    <w:rsid w:val="00326028"/>
    <w:rsid w:val="003507CC"/>
    <w:rsid w:val="00382FC6"/>
    <w:rsid w:val="00397208"/>
    <w:rsid w:val="003E3434"/>
    <w:rsid w:val="00402A13"/>
    <w:rsid w:val="00410E06"/>
    <w:rsid w:val="00420471"/>
    <w:rsid w:val="0042419C"/>
    <w:rsid w:val="004502FE"/>
    <w:rsid w:val="0046723F"/>
    <w:rsid w:val="00467839"/>
    <w:rsid w:val="00492222"/>
    <w:rsid w:val="004A16D9"/>
    <w:rsid w:val="004B5AAF"/>
    <w:rsid w:val="004C40E9"/>
    <w:rsid w:val="004C54FB"/>
    <w:rsid w:val="004F158F"/>
    <w:rsid w:val="00504F62"/>
    <w:rsid w:val="005106D3"/>
    <w:rsid w:val="00527816"/>
    <w:rsid w:val="00544A9D"/>
    <w:rsid w:val="00561659"/>
    <w:rsid w:val="00581A0E"/>
    <w:rsid w:val="00591A56"/>
    <w:rsid w:val="005A6126"/>
    <w:rsid w:val="005A6375"/>
    <w:rsid w:val="005B20A1"/>
    <w:rsid w:val="005E5DF3"/>
    <w:rsid w:val="005F221E"/>
    <w:rsid w:val="006527B2"/>
    <w:rsid w:val="00662CD3"/>
    <w:rsid w:val="006D500C"/>
    <w:rsid w:val="006F6BF5"/>
    <w:rsid w:val="00731106"/>
    <w:rsid w:val="00740FC8"/>
    <w:rsid w:val="007515C6"/>
    <w:rsid w:val="0075654B"/>
    <w:rsid w:val="00761278"/>
    <w:rsid w:val="0076629C"/>
    <w:rsid w:val="007A7F0C"/>
    <w:rsid w:val="007B5850"/>
    <w:rsid w:val="007B5D52"/>
    <w:rsid w:val="007C1620"/>
    <w:rsid w:val="007C427C"/>
    <w:rsid w:val="00805C35"/>
    <w:rsid w:val="00825CC6"/>
    <w:rsid w:val="00834109"/>
    <w:rsid w:val="00871C14"/>
    <w:rsid w:val="008727A7"/>
    <w:rsid w:val="00875A15"/>
    <w:rsid w:val="0089317C"/>
    <w:rsid w:val="008A0848"/>
    <w:rsid w:val="008B0040"/>
    <w:rsid w:val="008B7B00"/>
    <w:rsid w:val="008D386F"/>
    <w:rsid w:val="008D6BBB"/>
    <w:rsid w:val="008F5477"/>
    <w:rsid w:val="008F7FBA"/>
    <w:rsid w:val="009009F1"/>
    <w:rsid w:val="00905939"/>
    <w:rsid w:val="009140B7"/>
    <w:rsid w:val="00917F8F"/>
    <w:rsid w:val="009209C9"/>
    <w:rsid w:val="00933E50"/>
    <w:rsid w:val="009352EB"/>
    <w:rsid w:val="0095141B"/>
    <w:rsid w:val="009568EE"/>
    <w:rsid w:val="00964303"/>
    <w:rsid w:val="00982F29"/>
    <w:rsid w:val="009932C7"/>
    <w:rsid w:val="009B671B"/>
    <w:rsid w:val="009B67C5"/>
    <w:rsid w:val="009C6AB3"/>
    <w:rsid w:val="009D6431"/>
    <w:rsid w:val="00A30F2E"/>
    <w:rsid w:val="00A336B5"/>
    <w:rsid w:val="00A355D9"/>
    <w:rsid w:val="00A90F1B"/>
    <w:rsid w:val="00AD308B"/>
    <w:rsid w:val="00AF717B"/>
    <w:rsid w:val="00B03FEE"/>
    <w:rsid w:val="00B05A72"/>
    <w:rsid w:val="00B0763F"/>
    <w:rsid w:val="00B150F9"/>
    <w:rsid w:val="00B45E2A"/>
    <w:rsid w:val="00B7527E"/>
    <w:rsid w:val="00B812F4"/>
    <w:rsid w:val="00B855EC"/>
    <w:rsid w:val="00B8787D"/>
    <w:rsid w:val="00B9040A"/>
    <w:rsid w:val="00B90838"/>
    <w:rsid w:val="00B90963"/>
    <w:rsid w:val="00BC26CD"/>
    <w:rsid w:val="00BD0145"/>
    <w:rsid w:val="00BD28E5"/>
    <w:rsid w:val="00BD44B1"/>
    <w:rsid w:val="00BE0752"/>
    <w:rsid w:val="00BF541C"/>
    <w:rsid w:val="00C217D0"/>
    <w:rsid w:val="00C25F81"/>
    <w:rsid w:val="00C4298B"/>
    <w:rsid w:val="00C62511"/>
    <w:rsid w:val="00C72322"/>
    <w:rsid w:val="00C80266"/>
    <w:rsid w:val="00CC11BD"/>
    <w:rsid w:val="00CC7106"/>
    <w:rsid w:val="00CE450E"/>
    <w:rsid w:val="00CE7375"/>
    <w:rsid w:val="00CE7477"/>
    <w:rsid w:val="00D21722"/>
    <w:rsid w:val="00D2466E"/>
    <w:rsid w:val="00D24A95"/>
    <w:rsid w:val="00D30FFE"/>
    <w:rsid w:val="00D40D59"/>
    <w:rsid w:val="00D65FF2"/>
    <w:rsid w:val="00D838DC"/>
    <w:rsid w:val="00D967CF"/>
    <w:rsid w:val="00DA0566"/>
    <w:rsid w:val="00DB7BF5"/>
    <w:rsid w:val="00DD2BBC"/>
    <w:rsid w:val="00DE191C"/>
    <w:rsid w:val="00DE7EF5"/>
    <w:rsid w:val="00DF3573"/>
    <w:rsid w:val="00E2429B"/>
    <w:rsid w:val="00E450F9"/>
    <w:rsid w:val="00E65771"/>
    <w:rsid w:val="00E7361C"/>
    <w:rsid w:val="00E757C9"/>
    <w:rsid w:val="00E819F7"/>
    <w:rsid w:val="00E95F3D"/>
    <w:rsid w:val="00EA4854"/>
    <w:rsid w:val="00EB2884"/>
    <w:rsid w:val="00EC5849"/>
    <w:rsid w:val="00EF3155"/>
    <w:rsid w:val="00F0335A"/>
    <w:rsid w:val="00F03FA3"/>
    <w:rsid w:val="00F105E3"/>
    <w:rsid w:val="00F55255"/>
    <w:rsid w:val="00F57B93"/>
    <w:rsid w:val="00F61853"/>
    <w:rsid w:val="00FA1557"/>
    <w:rsid w:val="00FE443C"/>
    <w:rsid w:val="00FE6D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;"/>
  <w14:docId w14:val="65BB3419"/>
  <w15:docId w15:val="{73B0A47F-8F24-4664-84FC-71298F7F13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PE" w:eastAsia="es-P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rFonts w:ascii="Arial" w:hAnsi="Arial"/>
      <w:b/>
      <w:szCs w:val="20"/>
      <w:lang w:val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iedepgina">
    <w:name w:val="footer"/>
    <w:basedOn w:val="Normal"/>
    <w:pPr>
      <w:tabs>
        <w:tab w:val="center" w:pos="4252"/>
        <w:tab w:val="right" w:pos="8504"/>
      </w:tabs>
      <w:jc w:val="both"/>
    </w:pPr>
    <w:rPr>
      <w:rFonts w:ascii="Arial" w:hAnsi="Arial"/>
      <w:szCs w:val="20"/>
      <w:lang w:val="es-ES_tradnl"/>
    </w:rPr>
  </w:style>
  <w:style w:type="paragraph" w:styleId="Encabezado">
    <w:name w:val="header"/>
    <w:basedOn w:val="Normal"/>
    <w:link w:val="EncabezadoCar"/>
    <w:pPr>
      <w:tabs>
        <w:tab w:val="center" w:pos="4252"/>
        <w:tab w:val="right" w:pos="8504"/>
      </w:tabs>
      <w:jc w:val="both"/>
    </w:pPr>
    <w:rPr>
      <w:rFonts w:ascii="Arial" w:hAnsi="Arial"/>
      <w:szCs w:val="20"/>
      <w:lang w:val="es-ES_tradnl"/>
    </w:rPr>
  </w:style>
  <w:style w:type="character" w:styleId="Nmerodepgina">
    <w:name w:val="page number"/>
    <w:basedOn w:val="Fuentedeprrafopredeter"/>
  </w:style>
  <w:style w:type="paragraph" w:styleId="Textodeglobo">
    <w:name w:val="Balloon Text"/>
    <w:basedOn w:val="Normal"/>
    <w:link w:val="TextodegloboCar"/>
    <w:rsid w:val="004A16D9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rsid w:val="004A16D9"/>
    <w:rPr>
      <w:rFonts w:ascii="Tahoma" w:hAnsi="Tahoma" w:cs="Tahoma"/>
      <w:sz w:val="16"/>
      <w:szCs w:val="16"/>
    </w:rPr>
  </w:style>
  <w:style w:type="character" w:customStyle="1" w:styleId="EncabezadoCar">
    <w:name w:val="Encabezado Car"/>
    <w:link w:val="Encabezado"/>
    <w:rsid w:val="000D2BF2"/>
    <w:rPr>
      <w:rFonts w:ascii="Arial" w:hAnsi="Arial"/>
      <w:sz w:val="24"/>
      <w:lang w:val="es-ES_tradnl"/>
    </w:rPr>
  </w:style>
  <w:style w:type="table" w:styleId="Tablaconcuadrcula">
    <w:name w:val="Table Grid"/>
    <w:basedOn w:val="Tablanormal"/>
    <w:uiPriority w:val="39"/>
    <w:rsid w:val="00E95F3D"/>
    <w:rPr>
      <w:rFonts w:asciiTheme="minorHAnsi" w:eastAsiaTheme="minorHAnsi" w:hAnsiTheme="minorHAnsi" w:cstheme="minorBidi"/>
      <w:sz w:val="22"/>
      <w:szCs w:val="22"/>
      <w:lang w:val="de-AT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notapie">
    <w:name w:val="footnote text"/>
    <w:basedOn w:val="Normal"/>
    <w:link w:val="TextonotapieCar"/>
    <w:rsid w:val="00F0335A"/>
    <w:rPr>
      <w:sz w:val="20"/>
      <w:szCs w:val="20"/>
      <w:lang w:val="es-PE"/>
    </w:rPr>
  </w:style>
  <w:style w:type="character" w:customStyle="1" w:styleId="TextonotapieCar">
    <w:name w:val="Texto nota pie Car"/>
    <w:basedOn w:val="Fuentedeprrafopredeter"/>
    <w:link w:val="Textonotapie"/>
    <w:rsid w:val="00F0335A"/>
    <w:rPr>
      <w:lang w:eastAsia="es-ES"/>
    </w:rPr>
  </w:style>
  <w:style w:type="paragraph" w:styleId="Textoindependiente3">
    <w:name w:val="Body Text 3"/>
    <w:basedOn w:val="Normal"/>
    <w:link w:val="Textoindependiente3Car"/>
    <w:rsid w:val="00F0335A"/>
    <w:pPr>
      <w:spacing w:after="120"/>
    </w:pPr>
    <w:rPr>
      <w:sz w:val="16"/>
      <w:szCs w:val="16"/>
      <w:lang w:val="es-PE"/>
    </w:rPr>
  </w:style>
  <w:style w:type="character" w:customStyle="1" w:styleId="Textoindependiente3Car">
    <w:name w:val="Texto independiente 3 Car"/>
    <w:basedOn w:val="Fuentedeprrafopredeter"/>
    <w:link w:val="Textoindependiente3"/>
    <w:rsid w:val="00F0335A"/>
    <w:rPr>
      <w:sz w:val="16"/>
      <w:szCs w:val="16"/>
      <w:lang w:eastAsia="es-ES"/>
    </w:rPr>
  </w:style>
  <w:style w:type="paragraph" w:styleId="Prrafodelista">
    <w:name w:val="List Paragraph"/>
    <w:basedOn w:val="Normal"/>
    <w:uiPriority w:val="34"/>
    <w:qFormat/>
    <w:rsid w:val="00871C14"/>
    <w:pPr>
      <w:ind w:left="720"/>
      <w:contextualSpacing/>
    </w:pPr>
  </w:style>
  <w:style w:type="character" w:styleId="Hipervnculo">
    <w:name w:val="Hyperlink"/>
    <w:basedOn w:val="Fuentedeprrafopredeter"/>
    <w:rsid w:val="00BD0145"/>
    <w:rPr>
      <w:color w:val="0563C1" w:themeColor="hyperlink"/>
      <w:u w:val="single"/>
    </w:rPr>
  </w:style>
  <w:style w:type="character" w:styleId="Refdenotaalpie">
    <w:name w:val="footnote reference"/>
    <w:rsid w:val="00CE7477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8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8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8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35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17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17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directorio_aplicacion\todos\SIRPC\notificacion\plantilla_jasper\originales\M-SPC-04_1C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A9D5F6-E26D-477E-AF26-754E71CFA3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M-SPC-04_1C.dot</Template>
  <TotalTime>41</TotalTime>
  <Pages>1</Pages>
  <Words>224</Words>
  <Characters>1232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EXPEDIENTE N°</vt:lpstr>
    </vt:vector>
  </TitlesOfParts>
  <Company>indecopi</Company>
  <LinksUpToDate>false</LinksUpToDate>
  <CharactersWithSpaces>1454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EXPEDIENTE N°</dc:title>
  <dc:creator>Cesar Polanco</dc:creator>
  <cp:lastModifiedBy>Apoyo CC1 E</cp:lastModifiedBy>
  <cp:revision>25</cp:revision>
  <dcterms:created xsi:type="dcterms:W3CDTF">2017-09-08T19:50:00Z</dcterms:created>
  <dcterms:modified xsi:type="dcterms:W3CDTF">2026-04-18T02:10:00Z</dcterms:modified>
</cp:coreProperties>
</file>