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CB0E0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23CA5047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23767189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26 de junio de 2026</w:t>
      </w:r>
    </w:p>
    <w:p w14:paraId="11EE6206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01333E13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000287-2026/CC1-APELACION</w:t>
      </w:r>
    </w:p>
    <w:p w14:paraId="25E113BB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001598-2025/PS1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1A701592" w14:textId="77777777" w:rsidTr="004F158F">
        <w:trPr>
          <w:trHeight w:val="987"/>
        </w:trPr>
        <w:tc>
          <w:tcPr>
            <w:tcW w:w="3684" w:type="dxa"/>
          </w:tcPr>
          <w:p w14:paraId="46BEA295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26463946</w:t>
            </w:r>
          </w:p>
        </w:tc>
      </w:tr>
    </w:tbl>
    <w:p w14:paraId="58F83F54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46A269AF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FBD3531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8AE71BD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74E50CD" w14:textId="7D42043B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727EAD19" w14:textId="68E95193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ANTONIO EDDY GOMERO YUCRA</w:t>
      </w:r>
    </w:p>
    <w:p w14:paraId="6A629E17" w14:textId="2BDAC783" w:rsidR="00A90F1B" w:rsidRPr="00985D34" w:rsidRDefault="00E7361C" w:rsidP="00985D34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 xml:space="preserve">CORREO-E </w:t>
      </w:r>
      <w:r w:rsidR="006C04AC" w:rsidRPr="00A336B5">
        <w:rPr>
          <w:rFonts w:ascii="Arial Narrow" w:hAnsi="Arial Narrow" w:cs="Arial"/>
          <w:sz w:val="22"/>
          <w:szCs w:val="22"/>
          <w:lang w:val="es-ES"/>
        </w:rPr>
        <w:t>NOTIFICACIONESBLC@GMAIL.COM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160B0665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6457C41A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*2026-CC1-N027016*</w:t>
            </w:r>
          </w:p>
        </w:tc>
      </w:tr>
    </w:tbl>
    <w:p w14:paraId="40010837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02A4F050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0CA3E7BC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06FDD365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26 de junio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52A387B9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75951D25" w14:textId="6D97FB96" w:rsidR="00662CD3" w:rsidRDefault="00D838DC" w:rsidP="00985D34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748C0548" w14:textId="77777777" w:rsidR="00F105E3" w:rsidRDefault="00F105E3" w:rsidP="00D838DC">
      <w:pPr>
        <w:rPr>
          <w:rFonts w:ascii="Arial Narrow" w:hAnsi="Arial Narrow" w:cs="Arial"/>
          <w:bCs/>
          <w:sz w:val="22"/>
          <w:szCs w:val="22"/>
        </w:rPr>
      </w:pPr>
    </w:p>
    <w:p w14:paraId="3AB38A47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6A142989" w14:textId="77777777" w:rsidR="00684AEA" w:rsidRPr="00C85E9A" w:rsidRDefault="00684AEA" w:rsidP="00684AEA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228A5F7D" w14:textId="77777777" w:rsidR="00684AEA" w:rsidRPr="00C85E9A" w:rsidRDefault="00684AEA" w:rsidP="00684AEA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317DF569" w14:textId="77777777" w:rsidR="00684AEA" w:rsidRPr="00C85E9A" w:rsidRDefault="00684AEA" w:rsidP="00684AEA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 xml:space="preserve">Ejecutivo </w:t>
      </w:r>
      <w:r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1</w:t>
      </w:r>
    </w:p>
    <w:p w14:paraId="483C7D0F" w14:textId="77777777" w:rsidR="00684AEA" w:rsidRPr="006F39B7" w:rsidRDefault="00684AEA" w:rsidP="00684AEA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1BCF99E1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064F13ED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22BC0DA4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23641C4E" w14:textId="3F86AE6B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985D34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985D34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6171F840" w14:textId="56945DE5" w:rsidR="00985D34" w:rsidRDefault="00985D34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Copia del escrito de apelación presentado por la parte denunciada (5 fojas).</w:t>
      </w:r>
    </w:p>
    <w:p w14:paraId="529E9A00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986DEA6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36184851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C9B263D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4716D1B2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6C3E2890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517763D8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27A70703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4DC4CABE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 xml:space="preserve">El Código de Búsqueda Rápida le permitirá acceder de manera ágil a la información sobre su expediente a través de nuestro Sistema de </w:t>
      </w:r>
      <w:proofErr w:type="gramStart"/>
      <w:r w:rsidR="009B67C5" w:rsidRPr="00F105E3">
        <w:rPr>
          <w:rFonts w:ascii="Arial Narrow" w:hAnsi="Arial Narrow" w:cs="Arial"/>
        </w:rPr>
        <w:t>Call Center</w:t>
      </w:r>
      <w:proofErr w:type="gramEnd"/>
      <w:r w:rsidR="009B67C5" w:rsidRPr="00F105E3">
        <w:rPr>
          <w:rFonts w:ascii="Arial Narrow" w:hAnsi="Arial Narrow" w:cs="Arial"/>
        </w:rPr>
        <w:t>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11A2ADE6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28F5FFFC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006A3F91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07154910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580F8" w14:textId="77777777" w:rsidR="00DD7F22" w:rsidRDefault="00DD7F22">
      <w:r>
        <w:separator/>
      </w:r>
    </w:p>
  </w:endnote>
  <w:endnote w:type="continuationSeparator" w:id="0">
    <w:p w14:paraId="5BF23227" w14:textId="77777777" w:rsidR="00DD7F22" w:rsidRDefault="00DD7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altName w:val="Calibri"/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1A1E8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29D37E6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4913C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43DB0" w14:textId="77777777" w:rsidR="00DD7F22" w:rsidRDefault="00DD7F22">
      <w:r>
        <w:separator/>
      </w:r>
    </w:p>
  </w:footnote>
  <w:footnote w:type="continuationSeparator" w:id="0">
    <w:p w14:paraId="1CA4FB87" w14:textId="77777777" w:rsidR="00DD7F22" w:rsidRDefault="00DD7F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6E28B" w14:textId="77777777" w:rsidR="00985D34" w:rsidRDefault="00985D34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E79292E" w14:textId="77777777" w:rsidR="00985D34" w:rsidRDefault="00985D34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CCA6634" w14:textId="77777777" w:rsidR="00985D34" w:rsidRDefault="00985D34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389297F" w14:textId="77777777" w:rsidR="00985D34" w:rsidRDefault="00985D34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DDAD025" w14:textId="6BBFAE28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1E6FE1E0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45391E53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3B4D28B9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376205">
    <w:abstractNumId w:val="1"/>
  </w:num>
  <w:num w:numId="2" w16cid:durableId="337462251">
    <w:abstractNumId w:val="4"/>
  </w:num>
  <w:num w:numId="3" w16cid:durableId="871111534">
    <w:abstractNumId w:val="1"/>
  </w:num>
  <w:num w:numId="4" w16cid:durableId="28576347">
    <w:abstractNumId w:val="4"/>
  </w:num>
  <w:num w:numId="5" w16cid:durableId="316105842">
    <w:abstractNumId w:val="5"/>
  </w:num>
  <w:num w:numId="6" w16cid:durableId="1995256519">
    <w:abstractNumId w:val="3"/>
  </w:num>
  <w:num w:numId="7" w16cid:durableId="115225788">
    <w:abstractNumId w:val="2"/>
  </w:num>
  <w:num w:numId="8" w16cid:durableId="1744714399">
    <w:abstractNumId w:val="6"/>
  </w:num>
  <w:num w:numId="9" w16cid:durableId="786968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36DD2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A6A7E"/>
    <w:rsid w:val="002C4F3B"/>
    <w:rsid w:val="002D1A60"/>
    <w:rsid w:val="002D3CD4"/>
    <w:rsid w:val="00305F2B"/>
    <w:rsid w:val="00312DFB"/>
    <w:rsid w:val="003203AF"/>
    <w:rsid w:val="00322688"/>
    <w:rsid w:val="003227E4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47404"/>
    <w:rsid w:val="004502FE"/>
    <w:rsid w:val="0046723F"/>
    <w:rsid w:val="00467839"/>
    <w:rsid w:val="00470051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84AEA"/>
    <w:rsid w:val="006C04AC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85D21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85D34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604F5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48F2"/>
    <w:rsid w:val="00BF541C"/>
    <w:rsid w:val="00C0482F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C590A"/>
    <w:rsid w:val="00DD2BBC"/>
    <w:rsid w:val="00DD7F22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2522332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238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30</cp:revision>
  <cp:lastPrinted>2026-06-30T13:54:00Z</cp:lastPrinted>
  <dcterms:created xsi:type="dcterms:W3CDTF">2017-09-08T19:50:00Z</dcterms:created>
  <dcterms:modified xsi:type="dcterms:W3CDTF">2026-06-30T13:54:00Z</dcterms:modified>
</cp:coreProperties>
</file>