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AFDD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1F16D4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5FB0FC4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21 de mayo de 2026</w:t>
      </w:r>
    </w:p>
    <w:p w14:paraId="1B98C88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F51428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000206-2026/CC1-APELACION</w:t>
      </w:r>
    </w:p>
    <w:p w14:paraId="7B71EEF6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001335-2025/PS1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AD0E0E5" w14:textId="77777777" w:rsidTr="004F158F">
        <w:trPr>
          <w:trHeight w:val="987"/>
        </w:trPr>
        <w:tc>
          <w:tcPr>
            <w:tcW w:w="3684" w:type="dxa"/>
          </w:tcPr>
          <w:p w14:paraId="5CE93CD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26457932</w:t>
            </w:r>
          </w:p>
        </w:tc>
      </w:tr>
    </w:tbl>
    <w:p w14:paraId="3A509FA3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209002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E581DD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57D2E4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E66032E" w14:textId="394D95CC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5A94F94A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NELSON MARCO CARDENAS CORICAZA</w:t>
      </w:r>
    </w:p>
    <w:p w14:paraId="64BF9F6D" w14:textId="5CB58D16" w:rsidR="00A90F1B" w:rsidRPr="00D14D45" w:rsidRDefault="00E7361C" w:rsidP="00D14D45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NELCC96@GMAIL.COM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F93ACD2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6540013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*2026-CC1-N020689*</w:t>
            </w:r>
          </w:p>
        </w:tc>
      </w:tr>
    </w:tbl>
    <w:p w14:paraId="5F59DEE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5C97CC5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DC4492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E37A18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21 de mayo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73DA192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26C47D6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F0CC8DD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CFC9D98" w14:textId="77777777" w:rsidR="00D14D45" w:rsidRPr="0093144F" w:rsidRDefault="00D14D45" w:rsidP="00D14D4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2369AED" w14:textId="77777777" w:rsidR="00D14D45" w:rsidRPr="0093144F" w:rsidRDefault="00D14D45" w:rsidP="00D14D4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3E22D3F" w14:textId="77777777" w:rsidR="00D14D45" w:rsidRPr="0093144F" w:rsidRDefault="00D14D45" w:rsidP="00D14D4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36EE97BD" w14:textId="77777777" w:rsidR="00D14D45" w:rsidRPr="0093144F" w:rsidRDefault="00D14D45" w:rsidP="00D14D45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93144F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7250023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182FF1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9807D3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295DDC5" w14:textId="68308D38" w:rsidR="00D14D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D14D45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D14D45">
        <w:rPr>
          <w:rFonts w:ascii="Arial Narrow" w:hAnsi="Arial Narrow" w:cs="Arial"/>
          <w:noProof/>
          <w:sz w:val="20"/>
          <w:szCs w:val="20"/>
        </w:rPr>
        <w:t>3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5E6F2E">
        <w:rPr>
          <w:rFonts w:ascii="Arial Narrow" w:hAnsi="Arial Narrow" w:cs="Arial"/>
          <w:noProof/>
          <w:sz w:val="20"/>
          <w:szCs w:val="20"/>
        </w:rPr>
        <w:t>.</w:t>
      </w:r>
    </w:p>
    <w:p w14:paraId="2151078B" w14:textId="2F1C3D8B" w:rsidR="00BD0145" w:rsidRDefault="00D14D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escrito de </w:t>
      </w:r>
      <w:r w:rsidRPr="00D14D45">
        <w:rPr>
          <w:rFonts w:ascii="Arial Narrow" w:hAnsi="Arial Narrow" w:cs="Arial"/>
          <w:noProof/>
          <w:sz w:val="20"/>
          <w:szCs w:val="20"/>
        </w:rPr>
        <w:t>recurso de apelación presentado por Rímac Seguros y Reaseguros S.A. el 24 de diciembre de 2025</w:t>
      </w:r>
      <w:r w:rsidR="005E6F2E">
        <w:rPr>
          <w:rFonts w:ascii="Arial Narrow" w:hAnsi="Arial Narrow" w:cs="Arial"/>
          <w:noProof/>
          <w:sz w:val="20"/>
          <w:szCs w:val="20"/>
        </w:rPr>
        <w:t xml:space="preserve"> </w:t>
      </w:r>
      <w:r w:rsidR="005E6F2E" w:rsidRPr="00CE7477">
        <w:rPr>
          <w:rFonts w:ascii="Arial Narrow" w:hAnsi="Arial Narrow" w:cs="Arial"/>
          <w:noProof/>
          <w:sz w:val="20"/>
          <w:szCs w:val="20"/>
        </w:rPr>
        <w:t>(</w:t>
      </w:r>
      <w:r w:rsidR="005E6F2E">
        <w:rPr>
          <w:rFonts w:ascii="Arial Narrow" w:hAnsi="Arial Narrow" w:cs="Arial"/>
          <w:noProof/>
          <w:sz w:val="20"/>
          <w:szCs w:val="20"/>
        </w:rPr>
        <w:t>45</w:t>
      </w:r>
      <w:r w:rsidR="005E6F2E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01B9904" w14:textId="0EF00C1E" w:rsidR="00D14D45" w:rsidRPr="00D14D45" w:rsidRDefault="00D14D45" w:rsidP="00D14D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D14D45">
        <w:rPr>
          <w:rFonts w:ascii="Arial Narrow" w:hAnsi="Arial Narrow" w:cs="Arial"/>
          <w:noProof/>
          <w:sz w:val="20"/>
          <w:szCs w:val="20"/>
        </w:rPr>
        <w:t xml:space="preserve">escrito presentado por Rímac Seguros y Reaseguros S.A. el </w:t>
      </w:r>
      <w:r w:rsidR="005E6F2E">
        <w:rPr>
          <w:rFonts w:ascii="Arial Narrow" w:hAnsi="Arial Narrow" w:cs="Arial"/>
          <w:noProof/>
          <w:sz w:val="20"/>
          <w:szCs w:val="20"/>
        </w:rPr>
        <w:t xml:space="preserve">8 </w:t>
      </w:r>
      <w:r w:rsidRPr="00D14D45">
        <w:rPr>
          <w:rFonts w:ascii="Arial Narrow" w:hAnsi="Arial Narrow" w:cs="Arial"/>
          <w:noProof/>
          <w:sz w:val="20"/>
          <w:szCs w:val="20"/>
        </w:rPr>
        <w:t>de enero de 2026</w:t>
      </w:r>
      <w:r w:rsidR="005E6F2E">
        <w:rPr>
          <w:rFonts w:ascii="Arial Narrow" w:hAnsi="Arial Narrow" w:cs="Arial"/>
          <w:noProof/>
          <w:sz w:val="20"/>
          <w:szCs w:val="20"/>
        </w:rPr>
        <w:t xml:space="preserve"> </w:t>
      </w:r>
      <w:r w:rsidR="005E6F2E">
        <w:rPr>
          <w:rFonts w:ascii="Arial Narrow" w:hAnsi="Arial Narrow" w:cs="Arial"/>
          <w:noProof/>
          <w:sz w:val="20"/>
          <w:szCs w:val="20"/>
        </w:rPr>
        <w:t xml:space="preserve"> </w:t>
      </w:r>
      <w:r w:rsidR="005E6F2E" w:rsidRPr="00CE7477">
        <w:rPr>
          <w:rFonts w:ascii="Arial Narrow" w:hAnsi="Arial Narrow" w:cs="Arial"/>
          <w:noProof/>
          <w:sz w:val="20"/>
          <w:szCs w:val="20"/>
        </w:rPr>
        <w:t>(</w:t>
      </w:r>
      <w:r w:rsidR="005E6F2E">
        <w:rPr>
          <w:rFonts w:ascii="Arial Narrow" w:hAnsi="Arial Narrow" w:cs="Arial"/>
          <w:noProof/>
          <w:sz w:val="20"/>
          <w:szCs w:val="20"/>
        </w:rPr>
        <w:t>3</w:t>
      </w:r>
      <w:r w:rsidR="005E6F2E" w:rsidRPr="00CE7477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3C9B216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65E732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0751C47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7CA9998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273593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864106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E31D27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1D4F0FE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12E0A0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E42980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BCE8827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D4A160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E3C3741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1CD19" w14:textId="77777777" w:rsidR="00492EC9" w:rsidRDefault="00492EC9">
      <w:r>
        <w:separator/>
      </w:r>
    </w:p>
  </w:endnote>
  <w:endnote w:type="continuationSeparator" w:id="0">
    <w:p w14:paraId="6A71F6F5" w14:textId="77777777" w:rsidR="00492EC9" w:rsidRDefault="00492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3B7C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6FCC4F0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9D84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32505" w14:textId="77777777" w:rsidR="00492EC9" w:rsidRDefault="00492EC9">
      <w:r>
        <w:separator/>
      </w:r>
    </w:p>
  </w:footnote>
  <w:footnote w:type="continuationSeparator" w:id="0">
    <w:p w14:paraId="675C4A8C" w14:textId="77777777" w:rsidR="00492EC9" w:rsidRDefault="00492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A06F" w14:textId="77777777" w:rsidR="00D14D45" w:rsidRDefault="00D14D4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7410C4B" w14:textId="77777777" w:rsidR="00D14D45" w:rsidRDefault="00D14D4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0E6F326" w14:textId="77777777" w:rsidR="00D14D45" w:rsidRDefault="00D14D4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55C9453" w14:textId="77777777" w:rsidR="00D14D45" w:rsidRDefault="00D14D4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B83098A" w14:textId="170AD365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D11D25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FC034D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BB719A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820265">
    <w:abstractNumId w:val="1"/>
  </w:num>
  <w:num w:numId="2" w16cid:durableId="1112361963">
    <w:abstractNumId w:val="4"/>
  </w:num>
  <w:num w:numId="3" w16cid:durableId="1759402277">
    <w:abstractNumId w:val="1"/>
  </w:num>
  <w:num w:numId="4" w16cid:durableId="1830167308">
    <w:abstractNumId w:val="4"/>
  </w:num>
  <w:num w:numId="5" w16cid:durableId="1908563323">
    <w:abstractNumId w:val="5"/>
  </w:num>
  <w:num w:numId="6" w16cid:durableId="1110781728">
    <w:abstractNumId w:val="3"/>
  </w:num>
  <w:num w:numId="7" w16cid:durableId="2102605024">
    <w:abstractNumId w:val="2"/>
  </w:num>
  <w:num w:numId="8" w16cid:durableId="281303006">
    <w:abstractNumId w:val="6"/>
  </w:num>
  <w:num w:numId="9" w16cid:durableId="27815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870C9"/>
    <w:rsid w:val="00492222"/>
    <w:rsid w:val="00492EC9"/>
    <w:rsid w:val="004A16D9"/>
    <w:rsid w:val="004B5AAF"/>
    <w:rsid w:val="004C40E9"/>
    <w:rsid w:val="004C54FB"/>
    <w:rsid w:val="004F158F"/>
    <w:rsid w:val="00504F62"/>
    <w:rsid w:val="00507D75"/>
    <w:rsid w:val="005106D3"/>
    <w:rsid w:val="00527816"/>
    <w:rsid w:val="00544A9D"/>
    <w:rsid w:val="00561659"/>
    <w:rsid w:val="00581A0E"/>
    <w:rsid w:val="00590B8B"/>
    <w:rsid w:val="00591A56"/>
    <w:rsid w:val="005A6126"/>
    <w:rsid w:val="005A6375"/>
    <w:rsid w:val="005B20A1"/>
    <w:rsid w:val="005E5DF3"/>
    <w:rsid w:val="005E6F2E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14D45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FBE2FFA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dcterms:created xsi:type="dcterms:W3CDTF">2017-09-08T19:50:00Z</dcterms:created>
  <dcterms:modified xsi:type="dcterms:W3CDTF">2026-05-21T17:06:00Z</dcterms:modified>
</cp:coreProperties>
</file>