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583A2072" w:rsidR="00A118E6" w:rsidRPr="006F39B7" w:rsidRDefault="00410103" w:rsidP="00410103">
            <w:pPr>
              <w:rPr>
                <w:rFonts w:ascii="Arial Narrow" w:hAnsi="Arial Narrow" w:cs="Arial"/>
                <w:b/>
                <w:noProof/>
                <w:sz w:val="22"/>
                <w:szCs w:val="22"/>
              </w:rPr>
            </w:pPr>
            <w:r w:rsidRPr="00410103">
              <w:rPr>
                <w:rFonts w:ascii="Arial Narrow" w:hAnsi="Arial Narrow" w:cs="Arial"/>
                <w:b/>
                <w:noProof/>
                <w:sz w:val="22"/>
                <w:szCs w:val="22"/>
              </w:rPr>
              <w:t>198-2026/CC1-APELACIO</w:t>
            </w:r>
            <w:r>
              <w:rPr>
                <w:rFonts w:ascii="Arial Narrow" w:hAnsi="Arial Narrow" w:cs="Arial"/>
                <w:b/>
                <w:noProof/>
                <w:sz w:val="22"/>
                <w:szCs w:val="22"/>
              </w:rPr>
              <w:t>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67A73846" w:rsidR="00A118E6" w:rsidRPr="006F39B7" w:rsidRDefault="00410103" w:rsidP="00CF3415">
            <w:pPr>
              <w:tabs>
                <w:tab w:val="left" w:pos="8222"/>
              </w:tabs>
              <w:rPr>
                <w:rFonts w:ascii="Arial Narrow" w:hAnsi="Arial Narrow" w:cs="Arial"/>
                <w:b/>
                <w:noProof/>
                <w:sz w:val="22"/>
                <w:szCs w:val="22"/>
              </w:rPr>
            </w:pPr>
            <w:r w:rsidRPr="00410103">
              <w:rPr>
                <w:rFonts w:ascii="Arial Narrow" w:hAnsi="Arial Narrow" w:cs="Arial"/>
                <w:b/>
                <w:noProof/>
                <w:sz w:val="22"/>
                <w:szCs w:val="22"/>
              </w:rPr>
              <w:t>1524-2025/PS1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5272B860" w:rsidR="00A118E6" w:rsidRPr="006F39B7" w:rsidRDefault="00734B25" w:rsidP="00AB1232">
            <w:pPr>
              <w:tabs>
                <w:tab w:val="left" w:pos="8222"/>
              </w:tabs>
              <w:rPr>
                <w:rFonts w:ascii="Arial Narrow" w:hAnsi="Arial Narrow" w:cs="Arial"/>
                <w:b/>
                <w:noProof/>
                <w:sz w:val="22"/>
                <w:szCs w:val="22"/>
              </w:rPr>
            </w:pPr>
            <w:r w:rsidRPr="00734B25">
              <w:rPr>
                <w:rFonts w:ascii="Arial Narrow" w:hAnsi="Arial Narrow" w:cs="Arial"/>
                <w:b/>
                <w:noProof/>
                <w:sz w:val="22"/>
                <w:szCs w:val="22"/>
              </w:rPr>
              <w:t>KARINA OTILIA CERRUDO QUIÑONES</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5DBE60CC" w:rsidR="00A118E6" w:rsidRPr="006F39B7" w:rsidRDefault="00734B25" w:rsidP="00562A17">
            <w:pPr>
              <w:tabs>
                <w:tab w:val="left" w:pos="8222"/>
              </w:tabs>
              <w:jc w:val="both"/>
              <w:rPr>
                <w:rFonts w:ascii="Arial Narrow" w:hAnsi="Arial Narrow" w:cs="Arial"/>
                <w:b/>
                <w:noProof/>
                <w:sz w:val="22"/>
                <w:szCs w:val="22"/>
              </w:rPr>
            </w:pPr>
            <w:r w:rsidRPr="00734B25">
              <w:rPr>
                <w:rFonts w:ascii="Arial Narrow" w:hAnsi="Arial Narrow" w:cs="Arial"/>
                <w:b/>
                <w:noProof/>
                <w:sz w:val="22"/>
                <w:szCs w:val="22"/>
              </w:rPr>
              <w:t>UGAZ ASESORES Y CORREDORES DE SEGUROS S.A.C.</w:t>
            </w:r>
          </w:p>
        </w:tc>
      </w:tr>
      <w:tr w:rsidR="00A118E6" w:rsidRPr="00410103" w14:paraId="12B862B7" w14:textId="77777777" w:rsidTr="00CF3415">
        <w:trPr>
          <w:trHeight w:val="80"/>
        </w:trPr>
        <w:tc>
          <w:tcPr>
            <w:tcW w:w="2745" w:type="dxa"/>
            <w:hideMark/>
          </w:tcPr>
          <w:p w14:paraId="7BFBDF6E"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RESOLUCIÓN Nº</w:t>
            </w:r>
          </w:p>
        </w:tc>
        <w:tc>
          <w:tcPr>
            <w:tcW w:w="323" w:type="dxa"/>
            <w:hideMark/>
          </w:tcPr>
          <w:p w14:paraId="08B76BFC" w14:textId="77777777" w:rsidR="00A118E6" w:rsidRPr="00410103" w:rsidRDefault="00A118E6" w:rsidP="00CF3415">
            <w:pPr>
              <w:suppressAutoHyphens/>
              <w:ind w:right="49"/>
              <w:rPr>
                <w:rFonts w:ascii="Arial Narrow" w:hAnsi="Arial Narrow" w:cs="Tahoma"/>
                <w:b/>
                <w:spacing w:val="-3"/>
                <w:sz w:val="22"/>
                <w:szCs w:val="22"/>
                <w:lang w:val="pt-BR"/>
              </w:rPr>
            </w:pPr>
            <w:r w:rsidRPr="00410103">
              <w:rPr>
                <w:rFonts w:ascii="Arial Narrow" w:hAnsi="Arial Narrow" w:cs="Tahoma"/>
                <w:b/>
                <w:spacing w:val="-3"/>
                <w:sz w:val="22"/>
                <w:szCs w:val="22"/>
                <w:lang w:val="pt-BR"/>
              </w:rPr>
              <w:t>:</w:t>
            </w:r>
          </w:p>
        </w:tc>
        <w:tc>
          <w:tcPr>
            <w:tcW w:w="5480" w:type="dxa"/>
            <w:hideMark/>
          </w:tcPr>
          <w:p w14:paraId="7FB6611C" w14:textId="77777777" w:rsidR="00A118E6" w:rsidRPr="00410103" w:rsidRDefault="00A118E6" w:rsidP="00CF3415">
            <w:pPr>
              <w:suppressAutoHyphens/>
              <w:ind w:right="49"/>
              <w:rPr>
                <w:rFonts w:ascii="Arial Narrow" w:hAnsi="Arial Narrow" w:cs="Tahoma"/>
                <w:b/>
                <w:spacing w:val="-3"/>
                <w:sz w:val="22"/>
                <w:szCs w:val="22"/>
                <w:lang w:val="es-PE"/>
              </w:rPr>
            </w:pPr>
            <w:r w:rsidRPr="00410103">
              <w:rPr>
                <w:rFonts w:ascii="Arial Narrow" w:hAnsi="Arial Narrow" w:cs="Tahoma"/>
                <w:b/>
                <w:spacing w:val="-3"/>
                <w:sz w:val="22"/>
                <w:szCs w:val="22"/>
              </w:rPr>
              <w:t>1</w:t>
            </w:r>
          </w:p>
        </w:tc>
      </w:tr>
    </w:tbl>
    <w:p w14:paraId="46AFBD8D" w14:textId="77777777" w:rsidR="00A118E6" w:rsidRPr="006F39B7" w:rsidRDefault="00A118E6" w:rsidP="00F9614A">
      <w:pPr>
        <w:jc w:val="both"/>
        <w:rPr>
          <w:rFonts w:ascii="Arial Narrow" w:hAnsi="Arial Narrow" w:cs="Arial"/>
          <w:sz w:val="22"/>
          <w:szCs w:val="22"/>
        </w:rPr>
      </w:pPr>
    </w:p>
    <w:p w14:paraId="5F07B777" w14:textId="649E1C2A" w:rsidR="00A118E6" w:rsidRPr="006F39B7" w:rsidRDefault="00CE0777" w:rsidP="00F51770">
      <w:pPr>
        <w:tabs>
          <w:tab w:val="left" w:pos="5096"/>
        </w:tabs>
        <w:jc w:val="both"/>
        <w:rPr>
          <w:rFonts w:ascii="Arial Narrow" w:hAnsi="Arial Narrow" w:cs="Arial"/>
          <w:sz w:val="22"/>
          <w:szCs w:val="22"/>
        </w:rPr>
      </w:pPr>
      <w:r>
        <w:rPr>
          <w:rFonts w:ascii="Arial Narrow" w:hAnsi="Arial Narrow" w:cs="Arial"/>
          <w:sz w:val="22"/>
          <w:szCs w:val="22"/>
        </w:rPr>
        <w:t xml:space="preserve">Lima, </w:t>
      </w:r>
      <w:r w:rsidR="00410103" w:rsidRPr="00410103">
        <w:rPr>
          <w:rFonts w:ascii="Arial Narrow" w:hAnsi="Arial Narrow" w:cs="Arial"/>
          <w:sz w:val="22"/>
          <w:szCs w:val="22"/>
        </w:rPr>
        <w:t>30</w:t>
      </w:r>
      <w:r w:rsidR="002665EF" w:rsidRPr="00410103">
        <w:rPr>
          <w:rFonts w:ascii="Arial Narrow" w:hAnsi="Arial Narrow" w:cs="Arial"/>
          <w:sz w:val="22"/>
          <w:szCs w:val="22"/>
        </w:rPr>
        <w:t xml:space="preserve"> de </w:t>
      </w:r>
      <w:r w:rsidR="003219E0" w:rsidRPr="00410103">
        <w:rPr>
          <w:rFonts w:ascii="Arial Narrow" w:hAnsi="Arial Narrow" w:cs="Arial"/>
          <w:sz w:val="22"/>
          <w:szCs w:val="22"/>
        </w:rPr>
        <w:t>abril</w:t>
      </w:r>
      <w:r w:rsidR="002665EF" w:rsidRPr="00410103">
        <w:rPr>
          <w:rFonts w:ascii="Arial Narrow" w:hAnsi="Arial Narrow" w:cs="Arial"/>
          <w:sz w:val="22"/>
          <w:szCs w:val="22"/>
        </w:rPr>
        <w:t xml:space="preserve"> de 202</w:t>
      </w:r>
      <w:r w:rsidR="00F51770" w:rsidRPr="00410103">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6194EB2C"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734B25" w:rsidRPr="00734B25">
        <w:rPr>
          <w:rFonts w:ascii="Arial Narrow" w:hAnsi="Arial Narrow" w:cs="Arial"/>
          <w:sz w:val="22"/>
          <w:szCs w:val="22"/>
        </w:rPr>
        <w:t>27 de febrero de 2026</w:t>
      </w:r>
      <w:r w:rsidRPr="006F39B7">
        <w:rPr>
          <w:rFonts w:ascii="Arial Narrow" w:hAnsi="Arial Narrow" w:cs="Arial"/>
          <w:sz w:val="22"/>
          <w:szCs w:val="22"/>
        </w:rPr>
        <w:t xml:space="preserve">, la Comisión de Protección al Consumidor Nº 1 ha recibido </w:t>
      </w:r>
      <w:r w:rsidRPr="00804EA4">
        <w:rPr>
          <w:rFonts w:ascii="Arial Narrow" w:hAnsi="Arial Narrow" w:cs="Arial"/>
          <w:sz w:val="22"/>
          <w:szCs w:val="22"/>
        </w:rPr>
        <w:t>el</w:t>
      </w:r>
      <w:r w:rsidRPr="00804EA4">
        <w:rPr>
          <w:rFonts w:ascii="Arial Narrow" w:hAnsi="Arial Narrow" w:cs="Arial"/>
          <w:bCs/>
          <w:sz w:val="22"/>
          <w:szCs w:val="22"/>
        </w:rPr>
        <w:t xml:space="preserve"> Expediente N° </w:t>
      </w:r>
      <w:r w:rsidR="00734B25" w:rsidRPr="00804EA4">
        <w:rPr>
          <w:rFonts w:ascii="Arial Narrow" w:hAnsi="Arial Narrow" w:cs="Arial"/>
          <w:bCs/>
          <w:noProof/>
          <w:sz w:val="22"/>
          <w:szCs w:val="22"/>
        </w:rPr>
        <w:t>1524-2025/PS1</w:t>
      </w:r>
      <w:r w:rsidRPr="00804EA4">
        <w:rPr>
          <w:rFonts w:ascii="Arial Narrow" w:hAnsi="Arial Narrow" w:cs="Arial"/>
          <w:bCs/>
          <w:sz w:val="22"/>
          <w:szCs w:val="22"/>
        </w:rPr>
        <w:t xml:space="preserve">, el cual contiene el recurso de apelación interpuesto por </w:t>
      </w:r>
      <w:r w:rsidRPr="00804EA4">
        <w:rPr>
          <w:rFonts w:ascii="Arial Narrow" w:hAnsi="Arial Narrow" w:cs="Arial"/>
          <w:bCs/>
          <w:noProof/>
          <w:sz w:val="22"/>
          <w:szCs w:val="22"/>
        </w:rPr>
        <w:t xml:space="preserve">la señora </w:t>
      </w:r>
      <w:r w:rsidR="00804EA4" w:rsidRPr="00804EA4">
        <w:rPr>
          <w:rFonts w:ascii="Arial Narrow" w:hAnsi="Arial Narrow" w:cs="Arial"/>
          <w:bCs/>
          <w:noProof/>
          <w:sz w:val="22"/>
          <w:szCs w:val="22"/>
        </w:rPr>
        <w:t>Karina Otilia Cerrudo Quiñones</w:t>
      </w:r>
      <w:r w:rsidRPr="00804EA4">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3536BCCE" w:rsidR="00664B7C" w:rsidRPr="00804EA4"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804EA4" w:rsidRPr="00804EA4">
        <w:rPr>
          <w:rFonts w:ascii="Arial Narrow" w:hAnsi="Arial Narrow" w:cs="Arial"/>
          <w:bCs/>
          <w:noProof/>
          <w:sz w:val="22"/>
          <w:szCs w:val="22"/>
        </w:rPr>
        <w:t>Ugaz Asesores y Corredores de Seguros S.A.C.</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w:t>
      </w:r>
      <w:r w:rsidRPr="00804EA4">
        <w:rPr>
          <w:rFonts w:ascii="Arial Narrow" w:hAnsi="Arial Narrow" w:cs="Arial"/>
          <w:sz w:val="22"/>
          <w:szCs w:val="22"/>
        </w:rPr>
        <w:t xml:space="preserve">es materia de discusión en esta instancia. </w:t>
      </w:r>
    </w:p>
    <w:p w14:paraId="725A5DCE" w14:textId="77777777" w:rsidR="00664B7C" w:rsidRPr="00804EA4" w:rsidRDefault="00664B7C" w:rsidP="00664B7C">
      <w:pPr>
        <w:jc w:val="both"/>
        <w:rPr>
          <w:rFonts w:ascii="Arial Narrow" w:hAnsi="Arial Narrow" w:cs="Arial"/>
          <w:sz w:val="22"/>
          <w:szCs w:val="22"/>
        </w:rPr>
      </w:pPr>
    </w:p>
    <w:p w14:paraId="6E8448F4" w14:textId="5C0CA023" w:rsidR="00A118E6" w:rsidRDefault="00664B7C" w:rsidP="005475D9">
      <w:pPr>
        <w:jc w:val="both"/>
        <w:rPr>
          <w:rFonts w:ascii="Arial Narrow" w:hAnsi="Arial Narrow" w:cs="Arial"/>
          <w:b/>
          <w:bCs/>
          <w:sz w:val="22"/>
          <w:szCs w:val="22"/>
        </w:rPr>
      </w:pPr>
      <w:r w:rsidRPr="00804EA4">
        <w:rPr>
          <w:rFonts w:ascii="Arial Narrow" w:hAnsi="Arial Narrow" w:cs="Arial"/>
          <w:sz w:val="22"/>
          <w:szCs w:val="22"/>
        </w:rPr>
        <w:t>Asimismo, requerir</w:t>
      </w:r>
      <w:r w:rsidR="007539A7" w:rsidRPr="00804EA4">
        <w:rPr>
          <w:rFonts w:ascii="Arial Narrow" w:hAnsi="Arial Narrow" w:cs="Arial"/>
          <w:sz w:val="22"/>
          <w:szCs w:val="22"/>
        </w:rPr>
        <w:t xml:space="preserve"> a la</w:t>
      </w:r>
      <w:r w:rsidRPr="00804EA4">
        <w:rPr>
          <w:rFonts w:ascii="Arial Narrow" w:hAnsi="Arial Narrow" w:cs="Arial"/>
          <w:sz w:val="22"/>
          <w:szCs w:val="22"/>
        </w:rPr>
        <w:t xml:space="preserve"> </w:t>
      </w:r>
      <w:r w:rsidR="007539A7" w:rsidRPr="00804EA4">
        <w:rPr>
          <w:rFonts w:ascii="Arial Narrow" w:hAnsi="Arial Narrow" w:cs="Arial"/>
          <w:bCs/>
          <w:noProof/>
          <w:sz w:val="22"/>
          <w:szCs w:val="22"/>
        </w:rPr>
        <w:t xml:space="preserve">señora </w:t>
      </w:r>
      <w:r w:rsidR="006D315D" w:rsidRPr="00804EA4">
        <w:rPr>
          <w:rFonts w:ascii="Arial Narrow" w:hAnsi="Arial Narrow" w:cs="Arial"/>
          <w:bCs/>
          <w:noProof/>
          <w:sz w:val="22"/>
          <w:szCs w:val="22"/>
        </w:rPr>
        <w:t>Karina Otilia Cerrudo Quiñones</w:t>
      </w:r>
      <w:r w:rsidR="006D315D">
        <w:rPr>
          <w:rFonts w:ascii="Arial Narrow" w:hAnsi="Arial Narrow" w:cs="Arial"/>
          <w:sz w:val="22"/>
          <w:szCs w:val="22"/>
        </w:rPr>
        <w:t xml:space="preserve"> </w:t>
      </w:r>
      <w:r w:rsidR="005475D9">
        <w:rPr>
          <w:rFonts w:ascii="Arial Narrow" w:hAnsi="Arial Narrow" w:cs="Arial"/>
          <w:sz w:val="22"/>
          <w:szCs w:val="22"/>
        </w:rPr>
        <w:t xml:space="preserve">y a </w:t>
      </w:r>
      <w:r w:rsidR="005475D9" w:rsidRPr="00804EA4">
        <w:rPr>
          <w:rFonts w:ascii="Arial Narrow" w:hAnsi="Arial Narrow" w:cs="Arial"/>
          <w:bCs/>
          <w:noProof/>
          <w:sz w:val="22"/>
          <w:szCs w:val="22"/>
        </w:rPr>
        <w:t xml:space="preserve">Ugaz Asesores y </w:t>
      </w:r>
      <w:r w:rsidR="005475D9">
        <w:rPr>
          <w:rFonts w:ascii="Arial Narrow" w:hAnsi="Arial Narrow" w:cs="Arial"/>
          <w:bCs/>
          <w:noProof/>
          <w:sz w:val="22"/>
          <w:szCs w:val="22"/>
        </w:rPr>
        <w:t xml:space="preserve">a </w:t>
      </w:r>
      <w:r w:rsidR="005475D9" w:rsidRPr="00804EA4">
        <w:rPr>
          <w:rFonts w:ascii="Arial Narrow" w:hAnsi="Arial Narrow" w:cs="Arial"/>
          <w:bCs/>
          <w:noProof/>
          <w:sz w:val="22"/>
          <w:szCs w:val="22"/>
        </w:rPr>
        <w:t>Corredores de Seguros S.A.C.</w:t>
      </w:r>
      <w:r w:rsidR="005475D9">
        <w:rPr>
          <w:rFonts w:ascii="Arial Narrow" w:hAnsi="Arial Narrow" w:cs="Arial"/>
          <w:sz w:val="22"/>
          <w:szCs w:val="22"/>
        </w:rPr>
        <w:t xml:space="preserve">, </w:t>
      </w:r>
      <w:r w:rsidRPr="00804EA4">
        <w:rPr>
          <w:rFonts w:ascii="Arial Narrow" w:hAnsi="Arial Narrow" w:cs="Arial"/>
          <w:sz w:val="22"/>
          <w:szCs w:val="22"/>
        </w:rPr>
        <w:t>para</w:t>
      </w:r>
      <w:r w:rsidRPr="00D206F8">
        <w:rPr>
          <w:rFonts w:ascii="Arial Narrow" w:hAnsi="Arial Narrow" w:cs="Arial"/>
          <w:sz w:val="22"/>
          <w:szCs w:val="22"/>
        </w:rPr>
        <w:t xml:space="preserve"> que, dentro del plazo de dos (2) días hábiles siguientes a la fecha en que reciba</w:t>
      </w:r>
      <w:r w:rsidR="005475D9">
        <w:rPr>
          <w:rFonts w:ascii="Arial Narrow" w:hAnsi="Arial Narrow" w:cs="Arial"/>
          <w:sz w:val="22"/>
          <w:szCs w:val="22"/>
        </w:rPr>
        <w:t>n</w:t>
      </w:r>
      <w:r w:rsidRPr="00D206F8">
        <w:rPr>
          <w:rFonts w:ascii="Arial Narrow" w:hAnsi="Arial Narrow" w:cs="Arial"/>
          <w:sz w:val="22"/>
          <w:szCs w:val="22"/>
        </w:rPr>
        <w:t xml:space="preserve"> la notificación en su</w:t>
      </w:r>
      <w:r w:rsidR="005475D9">
        <w:rPr>
          <w:rFonts w:ascii="Arial Narrow" w:hAnsi="Arial Narrow" w:cs="Arial"/>
          <w:sz w:val="22"/>
          <w:szCs w:val="22"/>
        </w:rPr>
        <w:t>s</w:t>
      </w:r>
      <w:r w:rsidRPr="00D206F8">
        <w:rPr>
          <w:rFonts w:ascii="Arial Narrow" w:hAnsi="Arial Narrow" w:cs="Arial"/>
          <w:sz w:val="22"/>
          <w:szCs w:val="22"/>
        </w:rPr>
        <w:t xml:space="preserve"> </w:t>
      </w:r>
      <w:r w:rsidRPr="005475D9">
        <w:rPr>
          <w:rFonts w:ascii="Arial Narrow" w:hAnsi="Arial Narrow" w:cs="Arial"/>
          <w:sz w:val="22"/>
          <w:szCs w:val="22"/>
        </w:rPr>
        <w:t>bandeja</w:t>
      </w:r>
      <w:r w:rsidR="005475D9">
        <w:rPr>
          <w:rFonts w:ascii="Arial Narrow" w:hAnsi="Arial Narrow" w:cs="Arial"/>
          <w:sz w:val="22"/>
          <w:szCs w:val="22"/>
        </w:rPr>
        <w:t>s</w:t>
      </w:r>
      <w:r w:rsidRPr="005475D9">
        <w:rPr>
          <w:rFonts w:ascii="Arial Narrow" w:hAnsi="Arial Narrow" w:cs="Arial"/>
          <w:sz w:val="22"/>
          <w:szCs w:val="22"/>
        </w:rPr>
        <w:t xml:space="preserve"> de correo electrónico, efectúe</w:t>
      </w:r>
      <w:r w:rsidR="005475D9">
        <w:rPr>
          <w:rFonts w:ascii="Arial Narrow" w:hAnsi="Arial Narrow" w:cs="Arial"/>
          <w:sz w:val="22"/>
          <w:szCs w:val="22"/>
        </w:rPr>
        <w:t>n</w:t>
      </w:r>
      <w:r w:rsidRPr="005475D9">
        <w:rPr>
          <w:rFonts w:ascii="Arial Narrow" w:hAnsi="Arial Narrow" w:cs="Arial"/>
          <w:sz w:val="22"/>
          <w:szCs w:val="22"/>
        </w:rPr>
        <w:t xml:space="preserve"> la confirmación de recepción de la notificación remitida por este despacho a sus correos electrónicos, de</w:t>
      </w:r>
      <w:r w:rsidRPr="00D206F8">
        <w:rPr>
          <w:rFonts w:ascii="Arial Narrow" w:hAnsi="Arial Narrow" w:cs="Arial"/>
          <w:sz w:val="22"/>
          <w:szCs w:val="22"/>
        </w:rPr>
        <w:t xml:space="preserve"> conformidad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w:t>
      </w:r>
      <w:r w:rsidR="00410103">
        <w:rPr>
          <w:rFonts w:ascii="Arial Narrow" w:hAnsi="Arial Narrow" w:cs="Arial"/>
          <w:sz w:val="22"/>
          <w:szCs w:val="22"/>
        </w:rPr>
        <w:t>.</w:t>
      </w: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Ejecutivo 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413A7" w14:textId="77777777" w:rsidR="0062709A" w:rsidRDefault="0062709A" w:rsidP="00F9614A">
      <w:r>
        <w:separator/>
      </w:r>
    </w:p>
  </w:endnote>
  <w:endnote w:type="continuationSeparator" w:id="0">
    <w:p w14:paraId="5CFEE4C2" w14:textId="77777777" w:rsidR="0062709A" w:rsidRDefault="0062709A"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82A56" w14:textId="77777777" w:rsidR="0062709A" w:rsidRDefault="0062709A" w:rsidP="00F9614A">
      <w:r>
        <w:separator/>
      </w:r>
    </w:p>
  </w:footnote>
  <w:footnote w:type="continuationSeparator" w:id="0">
    <w:p w14:paraId="3861A18B" w14:textId="77777777" w:rsidR="0062709A" w:rsidRDefault="0062709A"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A22B2"/>
    <w:rsid w:val="002B137E"/>
    <w:rsid w:val="002B2226"/>
    <w:rsid w:val="002B2EF7"/>
    <w:rsid w:val="002B53A3"/>
    <w:rsid w:val="002C1F1A"/>
    <w:rsid w:val="002C7A0B"/>
    <w:rsid w:val="002D6A17"/>
    <w:rsid w:val="002E03CA"/>
    <w:rsid w:val="002E06F3"/>
    <w:rsid w:val="002E7B39"/>
    <w:rsid w:val="002F71BB"/>
    <w:rsid w:val="003219E0"/>
    <w:rsid w:val="00331A72"/>
    <w:rsid w:val="003347E6"/>
    <w:rsid w:val="00362552"/>
    <w:rsid w:val="00376EE0"/>
    <w:rsid w:val="00384D75"/>
    <w:rsid w:val="0039462F"/>
    <w:rsid w:val="003A53EC"/>
    <w:rsid w:val="003B0A0C"/>
    <w:rsid w:val="003D1510"/>
    <w:rsid w:val="003E70E3"/>
    <w:rsid w:val="003E7725"/>
    <w:rsid w:val="004035C7"/>
    <w:rsid w:val="00410103"/>
    <w:rsid w:val="00412EBB"/>
    <w:rsid w:val="004168A0"/>
    <w:rsid w:val="004178BB"/>
    <w:rsid w:val="0042381A"/>
    <w:rsid w:val="00427235"/>
    <w:rsid w:val="0045125F"/>
    <w:rsid w:val="00453F5C"/>
    <w:rsid w:val="00460BBE"/>
    <w:rsid w:val="0047764B"/>
    <w:rsid w:val="004B6945"/>
    <w:rsid w:val="004B755C"/>
    <w:rsid w:val="004B7B7C"/>
    <w:rsid w:val="004C2707"/>
    <w:rsid w:val="004E3604"/>
    <w:rsid w:val="004E5B98"/>
    <w:rsid w:val="004E734E"/>
    <w:rsid w:val="004F27C7"/>
    <w:rsid w:val="0050760D"/>
    <w:rsid w:val="00507D0E"/>
    <w:rsid w:val="00512153"/>
    <w:rsid w:val="00513CCD"/>
    <w:rsid w:val="0053433F"/>
    <w:rsid w:val="005475D9"/>
    <w:rsid w:val="00547F3D"/>
    <w:rsid w:val="00555D52"/>
    <w:rsid w:val="00562A17"/>
    <w:rsid w:val="00582735"/>
    <w:rsid w:val="0059125E"/>
    <w:rsid w:val="00592772"/>
    <w:rsid w:val="005A44E9"/>
    <w:rsid w:val="005B1FD5"/>
    <w:rsid w:val="005B2E20"/>
    <w:rsid w:val="005C25A5"/>
    <w:rsid w:val="005D0FCF"/>
    <w:rsid w:val="005D6E0B"/>
    <w:rsid w:val="005E39B4"/>
    <w:rsid w:val="005F1F0B"/>
    <w:rsid w:val="00605A18"/>
    <w:rsid w:val="00610399"/>
    <w:rsid w:val="006136A2"/>
    <w:rsid w:val="0062709A"/>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315D"/>
    <w:rsid w:val="006D7D5E"/>
    <w:rsid w:val="006F39B7"/>
    <w:rsid w:val="006F3EA8"/>
    <w:rsid w:val="006F6733"/>
    <w:rsid w:val="006F7D00"/>
    <w:rsid w:val="00701884"/>
    <w:rsid w:val="007063A4"/>
    <w:rsid w:val="00713651"/>
    <w:rsid w:val="007165D0"/>
    <w:rsid w:val="0073027D"/>
    <w:rsid w:val="00731D31"/>
    <w:rsid w:val="00733286"/>
    <w:rsid w:val="00734B25"/>
    <w:rsid w:val="0073678C"/>
    <w:rsid w:val="00753843"/>
    <w:rsid w:val="007539A7"/>
    <w:rsid w:val="00760A24"/>
    <w:rsid w:val="007759B3"/>
    <w:rsid w:val="00781567"/>
    <w:rsid w:val="007836C4"/>
    <w:rsid w:val="00786F1C"/>
    <w:rsid w:val="007A1CBB"/>
    <w:rsid w:val="007A4F1E"/>
    <w:rsid w:val="007D028B"/>
    <w:rsid w:val="007D3E5F"/>
    <w:rsid w:val="007D529E"/>
    <w:rsid w:val="007E1BF0"/>
    <w:rsid w:val="007E7E0F"/>
    <w:rsid w:val="007F0436"/>
    <w:rsid w:val="00804EA4"/>
    <w:rsid w:val="008062F8"/>
    <w:rsid w:val="0081043C"/>
    <w:rsid w:val="00810AAB"/>
    <w:rsid w:val="008276FA"/>
    <w:rsid w:val="00837F71"/>
    <w:rsid w:val="00850285"/>
    <w:rsid w:val="00854E25"/>
    <w:rsid w:val="0087780D"/>
    <w:rsid w:val="0089773F"/>
    <w:rsid w:val="008A3B8E"/>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7AC8"/>
    <w:rsid w:val="00C55891"/>
    <w:rsid w:val="00C854BE"/>
    <w:rsid w:val="00C85E9A"/>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E4574"/>
    <w:rsid w:val="00DE735E"/>
    <w:rsid w:val="00DF1315"/>
    <w:rsid w:val="00DF36AF"/>
    <w:rsid w:val="00DF4949"/>
    <w:rsid w:val="00DF5F1E"/>
    <w:rsid w:val="00E01912"/>
    <w:rsid w:val="00E05E7D"/>
    <w:rsid w:val="00E16427"/>
    <w:rsid w:val="00E31ED9"/>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Pages>
  <Words>288</Words>
  <Characters>1588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24</cp:revision>
  <cp:lastPrinted>2026-05-04T22:40:00Z</cp:lastPrinted>
  <dcterms:created xsi:type="dcterms:W3CDTF">2025-06-18T15:06:00Z</dcterms:created>
  <dcterms:modified xsi:type="dcterms:W3CDTF">2026-05-04T22:40:00Z</dcterms:modified>
</cp:coreProperties>
</file>