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19652897" w:rsidR="00923D21" w:rsidRPr="0093144F" w:rsidRDefault="00A04465" w:rsidP="00A119AD">
            <w:pPr>
              <w:tabs>
                <w:tab w:val="left" w:pos="8222"/>
              </w:tabs>
              <w:rPr>
                <w:rFonts w:ascii="Arial Narrow" w:hAnsi="Arial Narrow" w:cs="Arial"/>
                <w:b/>
                <w:noProof/>
                <w:sz w:val="22"/>
                <w:szCs w:val="22"/>
              </w:rPr>
            </w:pPr>
            <w:r w:rsidRPr="00A04465">
              <w:rPr>
                <w:rFonts w:ascii="Arial Narrow" w:hAnsi="Arial Narrow" w:cs="Arial"/>
                <w:b/>
                <w:noProof/>
                <w:sz w:val="22"/>
                <w:szCs w:val="22"/>
              </w:rPr>
              <w:t>663-2026</w:t>
            </w:r>
            <w:r w:rsidR="00923D21" w:rsidRPr="0093144F">
              <w:rPr>
                <w:rFonts w:ascii="Arial Narrow" w:hAnsi="Arial Narrow" w:cs="Arial"/>
                <w:b/>
                <w:noProof/>
                <w:sz w:val="22"/>
                <w:szCs w:val="22"/>
              </w:rPr>
              <w:t>/CC1-APELACIÓN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01FC599C" w:rsidR="00923D21" w:rsidRPr="0093144F" w:rsidRDefault="00A04465" w:rsidP="00A119AD">
            <w:pPr>
              <w:tabs>
                <w:tab w:val="left" w:pos="8222"/>
              </w:tabs>
              <w:rPr>
                <w:rFonts w:ascii="Arial Narrow" w:hAnsi="Arial Narrow" w:cs="Arial"/>
                <w:b/>
                <w:noProof/>
                <w:sz w:val="22"/>
                <w:szCs w:val="22"/>
              </w:rPr>
            </w:pPr>
            <w:r w:rsidRPr="00A04465">
              <w:rPr>
                <w:rFonts w:ascii="Arial Narrow" w:hAnsi="Arial Narrow" w:cs="Arial"/>
                <w:b/>
                <w:noProof/>
                <w:sz w:val="22"/>
                <w:szCs w:val="22"/>
              </w:rPr>
              <w:t>0010-2026/PS1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1F63E97C" w:rsidR="00923D21" w:rsidRPr="0093144F" w:rsidRDefault="00A04465" w:rsidP="00A119AD">
            <w:pPr>
              <w:tabs>
                <w:tab w:val="left" w:pos="8222"/>
              </w:tabs>
              <w:rPr>
                <w:rFonts w:ascii="Arial Narrow" w:hAnsi="Arial Narrow" w:cs="Arial"/>
                <w:b/>
                <w:noProof/>
                <w:sz w:val="22"/>
                <w:szCs w:val="22"/>
              </w:rPr>
            </w:pPr>
            <w:r w:rsidRPr="00A04465">
              <w:rPr>
                <w:rFonts w:ascii="Arial Narrow" w:hAnsi="Arial Narrow" w:cs="Arial"/>
                <w:b/>
                <w:noProof/>
                <w:sz w:val="22"/>
                <w:szCs w:val="22"/>
              </w:rPr>
              <w:t>HERNAN RODRIGO MAR PEREZ </w:t>
            </w:r>
          </w:p>
        </w:tc>
      </w:tr>
      <w:tr w:rsidR="00923D21" w:rsidRPr="00A04465" w14:paraId="48B75A21" w14:textId="77777777" w:rsidTr="00A119AD">
        <w:trPr>
          <w:trHeight w:val="80"/>
        </w:trPr>
        <w:tc>
          <w:tcPr>
            <w:tcW w:w="2745" w:type="dxa"/>
            <w:hideMark/>
          </w:tcPr>
          <w:p w14:paraId="7230FF3E" w14:textId="77777777" w:rsidR="00923D21" w:rsidRPr="00A04465" w:rsidRDefault="00923D21" w:rsidP="00A119AD">
            <w:pPr>
              <w:suppressAutoHyphens/>
              <w:ind w:right="49"/>
              <w:rPr>
                <w:rFonts w:ascii="Arial Narrow" w:hAnsi="Arial Narrow" w:cs="Tahoma"/>
                <w:b/>
                <w:spacing w:val="-3"/>
                <w:sz w:val="22"/>
                <w:szCs w:val="22"/>
                <w:lang w:val="pt-BR"/>
              </w:rPr>
            </w:pPr>
            <w:r w:rsidRPr="00A04465">
              <w:rPr>
                <w:rFonts w:ascii="Arial Narrow" w:hAnsi="Arial Narrow" w:cs="Tahoma"/>
                <w:b/>
                <w:spacing w:val="-3"/>
                <w:sz w:val="22"/>
                <w:szCs w:val="22"/>
                <w:lang w:val="pt-BR"/>
              </w:rPr>
              <w:t>DENUNCIADO(S)</w:t>
            </w:r>
          </w:p>
        </w:tc>
        <w:tc>
          <w:tcPr>
            <w:tcW w:w="323" w:type="dxa"/>
            <w:hideMark/>
          </w:tcPr>
          <w:p w14:paraId="5CBCF2F8" w14:textId="77777777" w:rsidR="00923D21" w:rsidRPr="00A04465" w:rsidRDefault="00923D21" w:rsidP="00A119AD">
            <w:pPr>
              <w:suppressAutoHyphens/>
              <w:ind w:right="49"/>
              <w:rPr>
                <w:rFonts w:ascii="Arial Narrow" w:hAnsi="Arial Narrow" w:cs="Tahoma"/>
                <w:b/>
                <w:spacing w:val="-3"/>
                <w:sz w:val="22"/>
                <w:szCs w:val="22"/>
                <w:lang w:val="pt-BR"/>
              </w:rPr>
            </w:pPr>
            <w:r w:rsidRPr="00A04465">
              <w:rPr>
                <w:rFonts w:ascii="Arial Narrow" w:hAnsi="Arial Narrow" w:cs="Tahoma"/>
                <w:b/>
                <w:spacing w:val="-3"/>
                <w:sz w:val="22"/>
                <w:szCs w:val="22"/>
                <w:lang w:val="pt-BR"/>
              </w:rPr>
              <w:t>:</w:t>
            </w:r>
          </w:p>
        </w:tc>
        <w:tc>
          <w:tcPr>
            <w:tcW w:w="5480" w:type="dxa"/>
            <w:hideMark/>
          </w:tcPr>
          <w:p w14:paraId="57C20143" w14:textId="62E29830" w:rsidR="00923D21" w:rsidRPr="00A04465" w:rsidRDefault="00A04465" w:rsidP="00A119AD">
            <w:pPr>
              <w:tabs>
                <w:tab w:val="left" w:pos="8222"/>
              </w:tabs>
              <w:jc w:val="both"/>
              <w:rPr>
                <w:rFonts w:ascii="Arial Narrow" w:hAnsi="Arial Narrow" w:cs="Arial"/>
                <w:b/>
                <w:noProof/>
                <w:sz w:val="22"/>
                <w:szCs w:val="22"/>
              </w:rPr>
            </w:pPr>
            <w:r w:rsidRPr="00A04465">
              <w:rPr>
                <w:rFonts w:ascii="Arial Narrow" w:hAnsi="Arial Narrow" w:cs="Arial"/>
                <w:b/>
                <w:noProof/>
                <w:sz w:val="22"/>
                <w:szCs w:val="22"/>
              </w:rPr>
              <w:t>LA POSITIVA SEGUROS Y REASEGUROS S.A.</w:t>
            </w:r>
          </w:p>
        </w:tc>
      </w:tr>
      <w:tr w:rsidR="00923D21" w:rsidRPr="00A04465" w14:paraId="65222D20" w14:textId="77777777" w:rsidTr="00A119AD">
        <w:trPr>
          <w:trHeight w:val="80"/>
        </w:trPr>
        <w:tc>
          <w:tcPr>
            <w:tcW w:w="2745" w:type="dxa"/>
            <w:hideMark/>
          </w:tcPr>
          <w:p w14:paraId="3D098851" w14:textId="77777777" w:rsidR="00923D21" w:rsidRPr="00A04465" w:rsidRDefault="00923D21" w:rsidP="00A119AD">
            <w:pPr>
              <w:suppressAutoHyphens/>
              <w:ind w:right="49"/>
              <w:rPr>
                <w:rFonts w:ascii="Arial Narrow" w:hAnsi="Arial Narrow" w:cs="Tahoma"/>
                <w:b/>
                <w:spacing w:val="-3"/>
                <w:sz w:val="22"/>
                <w:szCs w:val="22"/>
                <w:lang w:val="pt-BR"/>
              </w:rPr>
            </w:pPr>
            <w:r w:rsidRPr="00A04465">
              <w:rPr>
                <w:rFonts w:ascii="Arial Narrow" w:hAnsi="Arial Narrow" w:cs="Tahoma"/>
                <w:b/>
                <w:spacing w:val="-3"/>
                <w:sz w:val="22"/>
                <w:szCs w:val="22"/>
                <w:lang w:val="pt-BR"/>
              </w:rPr>
              <w:t>RESOLUCIÓN Nº</w:t>
            </w:r>
          </w:p>
        </w:tc>
        <w:tc>
          <w:tcPr>
            <w:tcW w:w="323" w:type="dxa"/>
            <w:hideMark/>
          </w:tcPr>
          <w:p w14:paraId="31BF6D95" w14:textId="77777777" w:rsidR="00923D21" w:rsidRPr="00A04465" w:rsidRDefault="00923D21" w:rsidP="00A119AD">
            <w:pPr>
              <w:suppressAutoHyphens/>
              <w:ind w:right="49"/>
              <w:rPr>
                <w:rFonts w:ascii="Arial Narrow" w:hAnsi="Arial Narrow" w:cs="Tahoma"/>
                <w:b/>
                <w:spacing w:val="-3"/>
                <w:sz w:val="22"/>
                <w:szCs w:val="22"/>
                <w:lang w:val="pt-BR"/>
              </w:rPr>
            </w:pPr>
            <w:r w:rsidRPr="00A04465">
              <w:rPr>
                <w:rFonts w:ascii="Arial Narrow" w:hAnsi="Arial Narrow" w:cs="Tahoma"/>
                <w:b/>
                <w:spacing w:val="-3"/>
                <w:sz w:val="22"/>
                <w:szCs w:val="22"/>
                <w:lang w:val="pt-BR"/>
              </w:rPr>
              <w:t>:</w:t>
            </w:r>
          </w:p>
        </w:tc>
        <w:tc>
          <w:tcPr>
            <w:tcW w:w="5480" w:type="dxa"/>
            <w:hideMark/>
          </w:tcPr>
          <w:p w14:paraId="17DBC506" w14:textId="77777777" w:rsidR="00923D21" w:rsidRPr="00A04465" w:rsidRDefault="00923D21" w:rsidP="00A119AD">
            <w:pPr>
              <w:suppressAutoHyphens/>
              <w:ind w:right="49"/>
              <w:rPr>
                <w:rFonts w:ascii="Arial Narrow" w:hAnsi="Arial Narrow" w:cs="Tahoma"/>
                <w:b/>
                <w:spacing w:val="-3"/>
                <w:sz w:val="22"/>
                <w:szCs w:val="22"/>
                <w:lang w:val="es-PE"/>
              </w:rPr>
            </w:pPr>
            <w:r w:rsidRPr="00A04465">
              <w:rPr>
                <w:rFonts w:ascii="Arial Narrow" w:hAnsi="Arial Narrow" w:cs="Tahoma"/>
                <w:b/>
                <w:spacing w:val="-3"/>
                <w:sz w:val="22"/>
                <w:szCs w:val="22"/>
              </w:rPr>
              <w:t>1</w:t>
            </w:r>
          </w:p>
        </w:tc>
      </w:tr>
    </w:tbl>
    <w:p w14:paraId="6B2A1C6F" w14:textId="77777777" w:rsidR="00923D21" w:rsidRPr="00A04465" w:rsidRDefault="00923D21" w:rsidP="00923D21">
      <w:pPr>
        <w:jc w:val="both"/>
        <w:rPr>
          <w:rFonts w:ascii="Arial Narrow" w:hAnsi="Arial Narrow" w:cs="Arial"/>
          <w:sz w:val="22"/>
          <w:szCs w:val="22"/>
        </w:rPr>
      </w:pPr>
    </w:p>
    <w:p w14:paraId="4991B92C" w14:textId="3C31894A" w:rsidR="00923D21" w:rsidRPr="00A04465" w:rsidRDefault="00923D21" w:rsidP="00923D21">
      <w:pPr>
        <w:tabs>
          <w:tab w:val="left" w:pos="5096"/>
        </w:tabs>
        <w:jc w:val="both"/>
        <w:rPr>
          <w:rFonts w:ascii="Arial Narrow" w:hAnsi="Arial Narrow" w:cs="Arial"/>
          <w:sz w:val="22"/>
          <w:szCs w:val="22"/>
        </w:rPr>
      </w:pPr>
      <w:r w:rsidRPr="00A04465">
        <w:rPr>
          <w:rFonts w:ascii="Arial Narrow" w:hAnsi="Arial Narrow" w:cs="Arial"/>
          <w:sz w:val="22"/>
          <w:szCs w:val="22"/>
        </w:rPr>
        <w:t xml:space="preserve">Lima, </w:t>
      </w:r>
      <w:r w:rsidR="003156A1" w:rsidRPr="00A04465">
        <w:rPr>
          <w:rFonts w:ascii="Arial Narrow" w:hAnsi="Arial Narrow" w:cs="Arial"/>
          <w:sz w:val="22"/>
          <w:szCs w:val="22"/>
        </w:rPr>
        <w:t>4</w:t>
      </w:r>
      <w:r w:rsidRPr="00A04465">
        <w:rPr>
          <w:rFonts w:ascii="Arial Narrow" w:hAnsi="Arial Narrow" w:cs="Arial"/>
          <w:sz w:val="22"/>
          <w:szCs w:val="22"/>
        </w:rPr>
        <w:t xml:space="preserve"> de </w:t>
      </w:r>
      <w:r w:rsidR="003156A1" w:rsidRPr="00A04465">
        <w:rPr>
          <w:rFonts w:ascii="Arial Narrow" w:hAnsi="Arial Narrow" w:cs="Arial"/>
          <w:sz w:val="22"/>
          <w:szCs w:val="22"/>
        </w:rPr>
        <w:t>setiembre</w:t>
      </w:r>
      <w:r w:rsidRPr="00A04465">
        <w:rPr>
          <w:rFonts w:ascii="Arial Narrow" w:hAnsi="Arial Narrow" w:cs="Arial"/>
          <w:sz w:val="22"/>
          <w:szCs w:val="22"/>
        </w:rPr>
        <w:t xml:space="preserve"> de 2026</w:t>
      </w:r>
      <w:r w:rsidR="00A30E33">
        <w:rPr>
          <w:rFonts w:ascii="Arial Narrow" w:hAnsi="Arial Narrow" w:cs="Arial"/>
          <w:sz w:val="22"/>
          <w:szCs w:val="22"/>
        </w:rPr>
        <w:t>.</w:t>
      </w:r>
      <w:r w:rsidRPr="00A04465">
        <w:rPr>
          <w:rFonts w:ascii="Arial Narrow" w:hAnsi="Arial Narrow" w:cs="Arial"/>
          <w:sz w:val="22"/>
          <w:szCs w:val="22"/>
        </w:rPr>
        <w:tab/>
      </w:r>
    </w:p>
    <w:p w14:paraId="0C978D8A" w14:textId="52350649" w:rsidR="00AF0B7E" w:rsidRPr="00A04465" w:rsidRDefault="00923D21" w:rsidP="00923D21">
      <w:pPr>
        <w:pStyle w:val="Piedepgina"/>
        <w:widowControl/>
        <w:rPr>
          <w:rFonts w:ascii="Arial Narrow" w:hAnsi="Arial Narrow" w:cs="Arial"/>
          <w:sz w:val="22"/>
          <w:szCs w:val="22"/>
          <w:lang w:val="es-ES"/>
        </w:rPr>
      </w:pPr>
      <w:r w:rsidRPr="00A04465">
        <w:rPr>
          <w:rFonts w:ascii="Arial Narrow" w:hAnsi="Arial Narrow" w:cs="Arial"/>
          <w:sz w:val="22"/>
          <w:szCs w:val="22"/>
          <w:lang w:val="es-ES"/>
        </w:rPr>
        <w:tab/>
      </w:r>
    </w:p>
    <w:p w14:paraId="0A26BE8B" w14:textId="2E86BC92" w:rsidR="00664B7C" w:rsidRPr="00D206F8" w:rsidRDefault="00664B7C" w:rsidP="00A04465">
      <w:pPr>
        <w:jc w:val="both"/>
        <w:rPr>
          <w:rFonts w:ascii="Arial Narrow" w:hAnsi="Arial Narrow" w:cs="Arial"/>
          <w:sz w:val="22"/>
          <w:szCs w:val="22"/>
        </w:rPr>
      </w:pPr>
      <w:r w:rsidRPr="00A04465">
        <w:rPr>
          <w:rFonts w:ascii="Arial Narrow" w:hAnsi="Arial Narrow" w:cs="Arial"/>
          <w:sz w:val="22"/>
          <w:szCs w:val="22"/>
        </w:rPr>
        <w:t>El</w:t>
      </w:r>
      <w:r w:rsidR="00A04465" w:rsidRPr="00A04465">
        <w:rPr>
          <w:rFonts w:ascii="Arial Narrow" w:hAnsi="Arial Narrow" w:cs="Arial"/>
          <w:sz w:val="22"/>
          <w:szCs w:val="22"/>
        </w:rPr>
        <w:t xml:space="preserve"> 10 de julio de 2026</w:t>
      </w:r>
      <w:r w:rsidRPr="00A04465">
        <w:rPr>
          <w:rFonts w:ascii="Arial Narrow" w:hAnsi="Arial Narrow" w:cs="Arial"/>
          <w:sz w:val="22"/>
          <w:szCs w:val="22"/>
        </w:rPr>
        <w:t>, la Comisión</w:t>
      </w:r>
      <w:r w:rsidRPr="006F39B7">
        <w:rPr>
          <w:rFonts w:ascii="Arial Narrow" w:hAnsi="Arial Narrow" w:cs="Arial"/>
          <w:sz w:val="22"/>
          <w:szCs w:val="22"/>
        </w:rPr>
        <w:t xml:space="preserve">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w:t>
      </w:r>
      <w:r w:rsidRPr="00A04465">
        <w:rPr>
          <w:rFonts w:ascii="Arial Narrow" w:hAnsi="Arial Narrow" w:cs="Arial"/>
          <w:sz w:val="22"/>
          <w:szCs w:val="22"/>
        </w:rPr>
        <w:t>recibido el</w:t>
      </w:r>
      <w:r w:rsidRPr="00A04465">
        <w:rPr>
          <w:rFonts w:ascii="Arial Narrow" w:hAnsi="Arial Narrow" w:cs="Arial"/>
          <w:bCs/>
          <w:sz w:val="22"/>
          <w:szCs w:val="22"/>
        </w:rPr>
        <w:t xml:space="preserve"> Expediente </w:t>
      </w:r>
      <w:proofErr w:type="spellStart"/>
      <w:r w:rsidRPr="00A04465">
        <w:rPr>
          <w:rFonts w:ascii="Arial Narrow" w:hAnsi="Arial Narrow" w:cs="Arial"/>
          <w:bCs/>
          <w:sz w:val="22"/>
          <w:szCs w:val="22"/>
        </w:rPr>
        <w:t>N°</w:t>
      </w:r>
      <w:proofErr w:type="spellEnd"/>
      <w:r w:rsidRPr="00A04465">
        <w:rPr>
          <w:rFonts w:ascii="Arial Narrow" w:hAnsi="Arial Narrow" w:cs="Arial"/>
          <w:bCs/>
          <w:sz w:val="22"/>
          <w:szCs w:val="22"/>
        </w:rPr>
        <w:t xml:space="preserve"> </w:t>
      </w:r>
      <w:r w:rsidR="00A04465" w:rsidRPr="00A04465">
        <w:rPr>
          <w:rFonts w:ascii="Arial Narrow" w:hAnsi="Arial Narrow" w:cs="Arial"/>
          <w:bCs/>
          <w:noProof/>
          <w:sz w:val="22"/>
          <w:szCs w:val="22"/>
        </w:rPr>
        <w:t>0010-2026/PS1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A04465">
        <w:rPr>
          <w:rFonts w:ascii="Arial Narrow" w:hAnsi="Arial Narrow" w:cs="Arial"/>
          <w:bCs/>
          <w:sz w:val="22"/>
          <w:szCs w:val="22"/>
        </w:rPr>
        <w:t xml:space="preserve">interpuesto por </w:t>
      </w:r>
      <w:r w:rsidR="00A04465" w:rsidRPr="00A04465">
        <w:rPr>
          <w:rFonts w:ascii="Arial Narrow" w:hAnsi="Arial Narrow" w:cs="Arial"/>
          <w:bCs/>
          <w:noProof/>
          <w:sz w:val="22"/>
          <w:szCs w:val="22"/>
        </w:rPr>
        <w:t>el señor</w:t>
      </w:r>
      <w:r w:rsidRPr="00A04465">
        <w:rPr>
          <w:rFonts w:ascii="Arial Narrow" w:hAnsi="Arial Narrow" w:cs="Arial"/>
          <w:bCs/>
          <w:noProof/>
          <w:sz w:val="22"/>
          <w:szCs w:val="22"/>
        </w:rPr>
        <w:t xml:space="preserve"> </w:t>
      </w:r>
      <w:r w:rsidR="00A04465" w:rsidRPr="00A04465">
        <w:rPr>
          <w:rFonts w:ascii="Arial Narrow" w:hAnsi="Arial Narrow" w:cs="Arial"/>
          <w:bCs/>
          <w:noProof/>
          <w:sz w:val="22"/>
          <w:szCs w:val="22"/>
        </w:rPr>
        <w:t>Hernan Rodrigo Mar Perez</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2D9ECD41"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A04465" w:rsidRPr="00A04465">
        <w:rPr>
          <w:rFonts w:ascii="Arial Narrow" w:hAnsi="Arial Narrow" w:cs="Arial"/>
          <w:bCs/>
          <w:noProof/>
          <w:sz w:val="22"/>
          <w:szCs w:val="22"/>
        </w:rPr>
        <w:t>La Positiva Seguros y Reaseguros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5A62E23F"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A04465">
        <w:rPr>
          <w:rFonts w:ascii="Arial Narrow" w:hAnsi="Arial Narrow" w:cs="Arial"/>
          <w:sz w:val="22"/>
          <w:szCs w:val="22"/>
        </w:rPr>
        <w:t>requerir</w:t>
      </w:r>
      <w:r w:rsidR="007539A7" w:rsidRPr="00A04465">
        <w:rPr>
          <w:rFonts w:ascii="Arial Narrow" w:hAnsi="Arial Narrow" w:cs="Arial"/>
          <w:sz w:val="22"/>
          <w:szCs w:val="22"/>
        </w:rPr>
        <w:t xml:space="preserve"> </w:t>
      </w:r>
      <w:r w:rsidR="00A04465" w:rsidRPr="00A04465">
        <w:rPr>
          <w:rFonts w:ascii="Arial Narrow" w:hAnsi="Arial Narrow" w:cs="Arial"/>
          <w:sz w:val="22"/>
          <w:szCs w:val="22"/>
        </w:rPr>
        <w:t>al</w:t>
      </w:r>
      <w:r w:rsidRPr="00A04465">
        <w:rPr>
          <w:rFonts w:ascii="Arial Narrow" w:hAnsi="Arial Narrow" w:cs="Arial"/>
          <w:sz w:val="22"/>
          <w:szCs w:val="22"/>
        </w:rPr>
        <w:t xml:space="preserve"> </w:t>
      </w:r>
      <w:r w:rsidR="00A04465" w:rsidRPr="00A04465">
        <w:rPr>
          <w:rFonts w:ascii="Arial Narrow" w:hAnsi="Arial Narrow" w:cs="Arial"/>
          <w:bCs/>
          <w:noProof/>
          <w:sz w:val="22"/>
          <w:szCs w:val="22"/>
        </w:rPr>
        <w:t xml:space="preserve">señor Hernan Rodrigo Mar Perez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bandeja </w:t>
      </w:r>
      <w:r w:rsidRPr="00A04465">
        <w:rPr>
          <w:rFonts w:ascii="Arial Narrow" w:hAnsi="Arial Narrow" w:cs="Arial"/>
          <w:sz w:val="22"/>
          <w:szCs w:val="22"/>
        </w:rPr>
        <w:t>de correo electrónico, efectúe la confirmación de recepción de la notificación remitida por este despacho a su correo electrónico, de conformidad con el segundo párrafo del numeral 4 del artículo 20 del Texto Único</w:t>
      </w:r>
      <w:r w:rsidRPr="00D206F8">
        <w:rPr>
          <w:rFonts w:ascii="Arial Narrow" w:hAnsi="Arial Narrow" w:cs="Arial"/>
          <w:sz w:val="22"/>
          <w:szCs w:val="22"/>
        </w:rPr>
        <w:t xml:space="preserve"> Ordenado de la Ley del Procedimiento Administrativo General, aprobado mediante Decreto Supremo </w:t>
      </w:r>
      <w:proofErr w:type="spellStart"/>
      <w:r w:rsidRPr="00D206F8">
        <w:rPr>
          <w:rFonts w:ascii="Arial Narrow" w:hAnsi="Arial Narrow" w:cs="Arial"/>
          <w:sz w:val="22"/>
          <w:szCs w:val="22"/>
        </w:rPr>
        <w:t>N°</w:t>
      </w:r>
      <w:proofErr w:type="spellEnd"/>
      <w:r w:rsidRPr="00D206F8">
        <w:rPr>
          <w:rFonts w:ascii="Arial Narrow" w:hAnsi="Arial Narrow" w:cs="Arial"/>
          <w:sz w:val="22"/>
          <w:szCs w:val="22"/>
        </w:rPr>
        <w:t xml:space="preserve">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787FAD75"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A04465">
        <w:rPr>
          <w:rFonts w:ascii="Arial Narrow" w:hAnsi="Arial Narrow" w:cs="Arial"/>
          <w:sz w:val="22"/>
          <w:szCs w:val="22"/>
          <w:lang w:val="es-PE"/>
        </w:rPr>
        <w:t>e</w:t>
      </w:r>
      <w:r w:rsidR="00FD6A15" w:rsidRPr="00A04465">
        <w:rPr>
          <w:rFonts w:ascii="Arial Narrow" w:hAnsi="Arial Narrow" w:cs="Arial"/>
          <w:sz w:val="22"/>
          <w:szCs w:val="22"/>
          <w:lang w:val="es-PE"/>
        </w:rPr>
        <w:t xml:space="preserve">xhortar a </w:t>
      </w:r>
      <w:r w:rsidR="00A04465" w:rsidRPr="00A04465">
        <w:rPr>
          <w:rFonts w:ascii="Arial Narrow" w:hAnsi="Arial Narrow" w:cs="Arial"/>
          <w:bCs/>
          <w:noProof/>
          <w:sz w:val="22"/>
          <w:szCs w:val="22"/>
        </w:rPr>
        <w:t>La Positiva Seguros y Reaseguros S.A.</w:t>
      </w:r>
      <w:r w:rsidR="00A04465">
        <w:rPr>
          <w:rFonts w:ascii="Arial Narrow" w:hAnsi="Arial Narrow" w:cs="Arial"/>
          <w:bCs/>
          <w:noProof/>
          <w:sz w:val="22"/>
          <w:szCs w:val="22"/>
        </w:rPr>
        <w:t xml:space="preserve"> </w:t>
      </w:r>
      <w:r w:rsidR="00FD6A15" w:rsidRPr="007539A7">
        <w:rPr>
          <w:rFonts w:ascii="Arial Narrow" w:hAnsi="Arial Narrow" w:cs="Arial"/>
          <w:sz w:val="22"/>
          <w:szCs w:val="22"/>
          <w:lang w:val="es-PE"/>
        </w:rPr>
        <w:t xml:space="preserve">para que efectúe </w:t>
      </w:r>
      <w:r w:rsidR="00FD6A15" w:rsidRPr="00A04465">
        <w:rPr>
          <w:rFonts w:ascii="Arial Narrow" w:hAnsi="Arial Narrow" w:cs="Arial"/>
          <w:sz w:val="22"/>
          <w:szCs w:val="22"/>
          <w:lang w:val="es-PE"/>
        </w:rPr>
        <w:t>el acuse de recibo mediante la confirmación de recepción de la notificación remitida por este despacho a su Casilla Electrónica, dentro de los cinco (5) primeros días hábiles siguientes a la fecha en que recibe la notificación</w:t>
      </w:r>
      <w:r w:rsidR="00FD6A15" w:rsidRPr="007539A7">
        <w:rPr>
          <w:rFonts w:ascii="Arial Narrow" w:hAnsi="Arial Narrow" w:cs="Arial"/>
          <w:sz w:val="22"/>
          <w:szCs w:val="22"/>
          <w:lang w:val="es-PE"/>
        </w:rPr>
        <w:t>.</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97F99" w14:textId="77777777" w:rsidR="00143757" w:rsidRDefault="00143757" w:rsidP="00F9614A">
      <w:r>
        <w:separator/>
      </w:r>
    </w:p>
  </w:endnote>
  <w:endnote w:type="continuationSeparator" w:id="0">
    <w:p w14:paraId="1DDB274A" w14:textId="77777777" w:rsidR="00143757" w:rsidRDefault="00143757"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05177" w14:textId="77777777" w:rsidR="00143757" w:rsidRDefault="00143757" w:rsidP="00F9614A">
      <w:r>
        <w:separator/>
      </w:r>
    </w:p>
  </w:footnote>
  <w:footnote w:type="continuationSeparator" w:id="0">
    <w:p w14:paraId="05EFA9F3" w14:textId="77777777" w:rsidR="00143757" w:rsidRDefault="00143757"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3757"/>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75796"/>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82E"/>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15682"/>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38A4"/>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4465"/>
    <w:rsid w:val="00A058D2"/>
    <w:rsid w:val="00A07832"/>
    <w:rsid w:val="00A118E6"/>
    <w:rsid w:val="00A21D42"/>
    <w:rsid w:val="00A30E33"/>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712FB"/>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873F0"/>
    <w:rsid w:val="00C96C82"/>
    <w:rsid w:val="00CA2606"/>
    <w:rsid w:val="00CB08EE"/>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324</Words>
  <Characters>1784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31</cp:revision>
  <cp:lastPrinted>2026-09-14T15:41:00Z</cp:lastPrinted>
  <dcterms:created xsi:type="dcterms:W3CDTF">2025-06-18T15:06:00Z</dcterms:created>
  <dcterms:modified xsi:type="dcterms:W3CDTF">2026-09-14T15:42:00Z</dcterms:modified>
</cp:coreProperties>
</file>