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CB4FDEC"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212148" w:rsidRPr="00212148">
        <w:rPr>
          <w:rFonts w:ascii="Arial Narrow" w:hAnsi="Arial Narrow"/>
          <w:b/>
          <w:bCs/>
        </w:rPr>
        <w:t xml:space="preserve">2946-2026/CC1  </w:t>
      </w:r>
    </w:p>
    <w:p w14:paraId="1BD91A20" w14:textId="700A85F0"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212148" w:rsidRPr="00212148">
        <w:rPr>
          <w:rFonts w:ascii="Arial Narrow" w:eastAsia="Arial Narrow" w:hAnsi="Arial Narrow" w:cs="Arial Narrow"/>
          <w:b/>
          <w:bCs/>
        </w:rPr>
        <w:t>ISAMAR QUISPE CHIHUAN</w:t>
      </w:r>
    </w:p>
    <w:p w14:paraId="7E0B7F9B" w14:textId="63A212F7" w:rsidR="004710A5" w:rsidRPr="00212148"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212148">
        <w:rPr>
          <w:rFonts w:ascii="Arial Narrow" w:eastAsia="Arial Narrow" w:hAnsi="Arial Narrow" w:cs="Arial Narrow"/>
          <w:b/>
          <w:bCs/>
        </w:rPr>
        <w:t>DENUNCIADO</w:t>
      </w:r>
      <w:r w:rsidR="00452D66" w:rsidRPr="00212148">
        <w:rPr>
          <w:rFonts w:ascii="Arial Narrow" w:eastAsia="Arial Narrow" w:hAnsi="Arial Narrow" w:cs="Arial Narrow"/>
          <w:b/>
          <w:bCs/>
        </w:rPr>
        <w:t>(S)</w:t>
      </w:r>
      <w:r w:rsidRPr="00212148">
        <w:rPr>
          <w:rFonts w:ascii="Arial Narrow" w:eastAsia="Arial Narrow" w:hAnsi="Arial Narrow" w:cs="Arial Narrow"/>
          <w:b/>
          <w:bCs/>
        </w:rPr>
        <w:tab/>
        <w:t>:</w:t>
      </w:r>
      <w:r w:rsidRPr="00212148">
        <w:rPr>
          <w:rFonts w:ascii="Arial Narrow" w:eastAsia="Arial Narrow" w:hAnsi="Arial Narrow" w:cs="Arial Narrow"/>
          <w:b/>
          <w:bCs/>
        </w:rPr>
        <w:tab/>
      </w:r>
      <w:r w:rsidR="00212148" w:rsidRPr="00212148">
        <w:rPr>
          <w:rFonts w:ascii="Arial Narrow" w:eastAsia="Arial Narrow" w:hAnsi="Arial Narrow" w:cs="Arial Narrow"/>
          <w:b/>
          <w:bCs/>
        </w:rPr>
        <w:t>R</w:t>
      </w:r>
      <w:r w:rsidR="00212148" w:rsidRPr="00212148">
        <w:rPr>
          <w:rFonts w:ascii="Arial Narrow" w:eastAsia="Arial Narrow" w:hAnsi="Arial Narrow" w:cs="Arial Narrow"/>
          <w:b/>
          <w:bCs/>
        </w:rPr>
        <w:t>Í</w:t>
      </w:r>
      <w:r w:rsidR="00212148" w:rsidRPr="00212148">
        <w:rPr>
          <w:rFonts w:ascii="Arial Narrow" w:eastAsia="Arial Narrow" w:hAnsi="Arial Narrow" w:cs="Arial Narrow"/>
          <w:b/>
          <w:bCs/>
        </w:rPr>
        <w:t xml:space="preserve">MAC SEGUROS Y REASEGUROS </w:t>
      </w:r>
      <w:r w:rsidR="00B163E5" w:rsidRPr="00212148">
        <w:rPr>
          <w:rFonts w:ascii="Arial Narrow" w:eastAsia="Arial Narrow" w:hAnsi="Arial Narrow" w:cs="Arial Narrow"/>
          <w:b/>
          <w:bCs/>
        </w:rPr>
        <w:t xml:space="preserve">S.A. </w:t>
      </w:r>
    </w:p>
    <w:p w14:paraId="12C0FBA0" w14:textId="41ADF155" w:rsidR="00212148" w:rsidRPr="005323C2" w:rsidRDefault="00212148"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212148">
        <w:rPr>
          <w:rFonts w:ascii="Arial Narrow" w:eastAsia="Arial Narrow" w:hAnsi="Arial Narrow" w:cs="Arial Narrow"/>
          <w:b/>
          <w:bCs/>
        </w:rPr>
        <w:tab/>
      </w:r>
      <w:r w:rsidRPr="00212148">
        <w:rPr>
          <w:rFonts w:ascii="Arial Narrow" w:eastAsia="Arial Narrow" w:hAnsi="Arial Narrow" w:cs="Arial Narrow"/>
          <w:b/>
          <w:bCs/>
        </w:rPr>
        <w:tab/>
      </w:r>
      <w:r w:rsidRPr="00212148">
        <w:rPr>
          <w:rFonts w:ascii="Arial Narrow" w:eastAsia="Arial Narrow" w:hAnsi="Arial Narrow" w:cs="Arial Narrow"/>
          <w:b/>
          <w:bCs/>
        </w:rPr>
        <w:t>MORGAN &amp; ASOCIADOS CORREDORES DE SEGUROS S.A.C.</w:t>
      </w:r>
    </w:p>
    <w:p w14:paraId="17CF27B0" w14:textId="2521000B" w:rsidR="00A072EE" w:rsidRPr="00212148"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212148">
        <w:rPr>
          <w:rFonts w:ascii="Arial Narrow" w:eastAsia="Arial Narrow" w:hAnsi="Arial Narrow" w:cs="Arial Narrow"/>
          <w:b/>
        </w:rPr>
        <w:t>REQUERIMIENTO DE INFORMACIÓN PARA SUBSANAR DENUNCIA</w:t>
      </w:r>
    </w:p>
    <w:p w14:paraId="0132545F" w14:textId="31B85C09" w:rsidR="00A072EE" w:rsidRPr="00212148" w:rsidRDefault="00A072EE" w:rsidP="005323C2">
      <w:pPr>
        <w:tabs>
          <w:tab w:val="left" w:pos="1701"/>
          <w:tab w:val="left" w:pos="2127"/>
        </w:tabs>
        <w:spacing w:after="0" w:line="240" w:lineRule="auto"/>
        <w:jc w:val="both"/>
        <w:rPr>
          <w:rFonts w:ascii="Arial Narrow" w:hAnsi="Arial Narrow"/>
        </w:rPr>
      </w:pPr>
      <w:r w:rsidRPr="00212148">
        <w:rPr>
          <w:rFonts w:ascii="Arial Narrow" w:eastAsia="Arial Narrow" w:hAnsi="Arial Narrow" w:cs="Arial Narrow"/>
          <w:b/>
        </w:rPr>
        <w:t xml:space="preserve">RESOLUCIÓN </w:t>
      </w:r>
      <w:proofErr w:type="spellStart"/>
      <w:r w:rsidRPr="00212148">
        <w:rPr>
          <w:rFonts w:ascii="Arial Narrow" w:eastAsia="Arial Narrow" w:hAnsi="Arial Narrow" w:cs="Arial Narrow"/>
          <w:b/>
        </w:rPr>
        <w:t>N°</w:t>
      </w:r>
      <w:proofErr w:type="spellEnd"/>
      <w:r w:rsidRPr="00212148">
        <w:rPr>
          <w:rFonts w:ascii="Arial Narrow" w:eastAsia="Arial Narrow" w:hAnsi="Arial Narrow" w:cs="Arial Narrow"/>
          <w:b/>
        </w:rPr>
        <w:tab/>
        <w:t>:</w:t>
      </w:r>
      <w:r w:rsidRPr="00212148">
        <w:rPr>
          <w:rFonts w:ascii="Arial Narrow" w:eastAsia="Arial Narrow" w:hAnsi="Arial Narrow" w:cs="Arial Narrow"/>
          <w:b/>
        </w:rPr>
        <w:tab/>
      </w:r>
      <w:r w:rsidR="00664621" w:rsidRPr="00212148">
        <w:rPr>
          <w:rFonts w:ascii="Arial Narrow" w:eastAsia="Arial Narrow" w:hAnsi="Arial Narrow" w:cs="Arial Narrow"/>
          <w:b/>
        </w:rPr>
        <w:t>1</w:t>
      </w:r>
    </w:p>
    <w:p w14:paraId="02DB744B" w14:textId="77777777" w:rsidR="00A072EE" w:rsidRPr="00212148" w:rsidRDefault="00A072EE" w:rsidP="005323C2">
      <w:pPr>
        <w:spacing w:after="0" w:line="240" w:lineRule="auto"/>
        <w:jc w:val="both"/>
        <w:rPr>
          <w:rFonts w:ascii="Arial Narrow" w:eastAsia="Times New Roman" w:hAnsi="Arial Narrow" w:cs="Arial"/>
          <w:b/>
          <w:lang w:val="es-ES" w:eastAsia="es-ES"/>
        </w:rPr>
      </w:pPr>
    </w:p>
    <w:p w14:paraId="23F0FD57" w14:textId="6759B821" w:rsidR="00942C30" w:rsidRPr="005323C2" w:rsidRDefault="00942C30" w:rsidP="005323C2">
      <w:pPr>
        <w:spacing w:after="0" w:line="240" w:lineRule="auto"/>
        <w:jc w:val="both"/>
        <w:rPr>
          <w:rFonts w:ascii="Arial Narrow" w:eastAsia="Times New Roman" w:hAnsi="Arial Narrow" w:cs="Arial"/>
          <w:lang w:val="es-ES" w:eastAsia="es-ES"/>
        </w:rPr>
      </w:pPr>
      <w:r w:rsidRPr="00212148">
        <w:rPr>
          <w:rFonts w:ascii="Arial Narrow" w:eastAsia="Times New Roman" w:hAnsi="Arial Narrow" w:cs="Arial"/>
          <w:lang w:val="es-ES" w:eastAsia="es-ES"/>
        </w:rPr>
        <w:t xml:space="preserve">Lima, </w:t>
      </w:r>
      <w:r w:rsidR="00212148" w:rsidRPr="00212148">
        <w:rPr>
          <w:rFonts w:ascii="Arial Narrow" w:eastAsia="Times New Roman" w:hAnsi="Arial Narrow" w:cs="Arial"/>
          <w:lang w:val="es-ES" w:eastAsia="es-ES"/>
        </w:rPr>
        <w:t>4</w:t>
      </w:r>
      <w:r w:rsidR="008C255D" w:rsidRPr="00212148">
        <w:rPr>
          <w:rFonts w:ascii="Arial Narrow" w:eastAsia="Times New Roman" w:hAnsi="Arial Narrow" w:cs="Arial"/>
          <w:lang w:val="es-ES" w:eastAsia="es-ES"/>
        </w:rPr>
        <w:t xml:space="preserve"> de </w:t>
      </w:r>
      <w:r w:rsidR="00212148" w:rsidRPr="00212148">
        <w:rPr>
          <w:rFonts w:ascii="Arial Narrow" w:eastAsia="Times New Roman" w:hAnsi="Arial Narrow" w:cs="Arial"/>
          <w:lang w:val="es-ES" w:eastAsia="es-ES"/>
        </w:rPr>
        <w:t>setiembre</w:t>
      </w:r>
      <w:r w:rsidR="0051521F" w:rsidRPr="00212148">
        <w:rPr>
          <w:rFonts w:ascii="Arial Narrow" w:eastAsia="Times New Roman" w:hAnsi="Arial Narrow" w:cs="Arial"/>
          <w:lang w:val="es-ES" w:eastAsia="es-ES"/>
        </w:rPr>
        <w:t xml:space="preserve"> </w:t>
      </w:r>
      <w:r w:rsidR="0017368D" w:rsidRPr="00212148">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2DE4B6AE"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212148">
        <w:rPr>
          <w:rFonts w:ascii="Arial Narrow" w:hAnsi="Arial Narrow" w:cs="Arial"/>
        </w:rPr>
        <w:t xml:space="preserve">del </w:t>
      </w:r>
      <w:r w:rsidR="007D7A35" w:rsidRPr="00212148">
        <w:rPr>
          <w:rFonts w:ascii="Arial Narrow" w:hAnsi="Arial Narrow" w:cs="Arial"/>
        </w:rPr>
        <w:t xml:space="preserve">2 de </w:t>
      </w:r>
      <w:r w:rsidR="00212148" w:rsidRPr="00212148">
        <w:rPr>
          <w:rFonts w:ascii="Arial Narrow" w:hAnsi="Arial Narrow" w:cs="Arial"/>
        </w:rPr>
        <w:t>julio</w:t>
      </w:r>
      <w:r w:rsidR="007D7A35" w:rsidRPr="00212148">
        <w:rPr>
          <w:rFonts w:ascii="Arial Narrow" w:hAnsi="Arial Narrow" w:cs="Arial"/>
        </w:rPr>
        <w:t xml:space="preserve"> de 202</w:t>
      </w:r>
      <w:r w:rsidR="00212148" w:rsidRPr="00212148">
        <w:rPr>
          <w:rFonts w:ascii="Arial Narrow" w:hAnsi="Arial Narrow" w:cs="Arial"/>
        </w:rPr>
        <w:t>6</w:t>
      </w:r>
      <w:r w:rsidRPr="00212148">
        <w:rPr>
          <w:rFonts w:ascii="Arial Narrow" w:hAnsi="Arial Narrow" w:cs="Arial"/>
        </w:rPr>
        <w:t>, presentado</w:t>
      </w:r>
      <w:r w:rsidRPr="005323C2">
        <w:rPr>
          <w:rFonts w:ascii="Arial Narrow" w:hAnsi="Arial Narrow" w:cs="Arial"/>
        </w:rPr>
        <w:t xml:space="preserve"> </w:t>
      </w:r>
      <w:r w:rsidRPr="00212148">
        <w:rPr>
          <w:rFonts w:ascii="Arial Narrow" w:hAnsi="Arial Narrow" w:cs="Arial"/>
        </w:rPr>
        <w:t xml:space="preserve">por </w:t>
      </w:r>
      <w:r w:rsidR="005A4AD8" w:rsidRPr="00212148">
        <w:rPr>
          <w:rFonts w:ascii="Arial Narrow" w:eastAsia="Arial Narrow" w:hAnsi="Arial Narrow" w:cs="Arial Narrow"/>
          <w:bCs/>
        </w:rPr>
        <w:t>el</w:t>
      </w:r>
      <w:r w:rsidR="005A4AD8" w:rsidRPr="00212148">
        <w:rPr>
          <w:rStyle w:val="normaltextrun"/>
          <w:rFonts w:ascii="Arial Narrow" w:hAnsi="Arial Narrow" w:cs="Segoe UI"/>
          <w:lang w:val="es-ES"/>
        </w:rPr>
        <w:t xml:space="preserve"> señor </w:t>
      </w:r>
      <w:r w:rsidR="00212148" w:rsidRPr="00212148">
        <w:rPr>
          <w:rFonts w:ascii="Arial Narrow" w:eastAsia="Arial Narrow" w:hAnsi="Arial Narrow" w:cs="Arial Narrow"/>
        </w:rPr>
        <w:t>Isamar Quispe Chihuan</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212148"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w:t>
      </w:r>
      <w:r w:rsidRPr="00212148">
        <w:rPr>
          <w:rStyle w:val="normaltextrun"/>
          <w:rFonts w:ascii="Arial Narrow" w:hAnsi="Arial Narrow" w:cs="Arial"/>
          <w:sz w:val="22"/>
          <w:szCs w:val="22"/>
        </w:rPr>
        <w:t xml:space="preserve">los de derecho, especificando el bien o servicio por el cual se denuncia, haciendo expresa referencia a la fecha del hecho infractor denunciado; </w:t>
      </w:r>
    </w:p>
    <w:p w14:paraId="76622AD5" w14:textId="77777777" w:rsidR="0004003B" w:rsidRPr="00212148" w:rsidRDefault="0004003B" w:rsidP="005323C2">
      <w:pPr>
        <w:pStyle w:val="Prrafodelista"/>
        <w:spacing w:after="0" w:line="240" w:lineRule="auto"/>
        <w:rPr>
          <w:rStyle w:val="eop"/>
          <w:rFonts w:ascii="Arial Narrow" w:hAnsi="Arial Narrow" w:cs="Arial"/>
        </w:rPr>
      </w:pPr>
    </w:p>
    <w:p w14:paraId="19F8BC72" w14:textId="625B03DB" w:rsidR="0004003B" w:rsidRPr="00212148"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212148">
        <w:rPr>
          <w:rStyle w:val="eop"/>
          <w:rFonts w:ascii="Arial Narrow" w:hAnsi="Arial Narrow" w:cs="Arial"/>
          <w:sz w:val="22"/>
          <w:szCs w:val="22"/>
        </w:rPr>
        <w:t xml:space="preserve">que, </w:t>
      </w:r>
      <w:r w:rsidRPr="00212148">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212148">
        <w:rPr>
          <w:rStyle w:val="Refdenotaalpie"/>
          <w:rFonts w:ascii="Arial Narrow" w:eastAsia="Arial Narrow" w:hAnsi="Arial Narrow" w:cs="Arial Narrow"/>
          <w:sz w:val="22"/>
          <w:szCs w:val="22"/>
        </w:rPr>
        <w:footnoteReference w:id="5"/>
      </w:r>
      <w:r w:rsidRPr="00212148">
        <w:rPr>
          <w:rFonts w:ascii="Arial Narrow" w:hAnsi="Arial Narrow" w:cs="Segoe UI"/>
          <w:sz w:val="22"/>
          <w:szCs w:val="22"/>
        </w:rPr>
        <w:t>; </w:t>
      </w:r>
    </w:p>
    <w:bookmarkEnd w:id="0"/>
    <w:p w14:paraId="004E056A" w14:textId="77777777" w:rsidR="00E914D3" w:rsidRPr="00212148"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212148">
        <w:rPr>
          <w:rStyle w:val="normaltextrun"/>
          <w:rFonts w:ascii="Arial Narrow" w:hAnsi="Arial Narrow" w:cs="Arial"/>
          <w:color w:val="000000"/>
          <w:sz w:val="22"/>
          <w:szCs w:val="22"/>
        </w:rPr>
        <w:t xml:space="preserve">que, </w:t>
      </w:r>
      <w:r w:rsidR="00E40F02" w:rsidRPr="00212148">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212148">
        <w:rPr>
          <w:rStyle w:val="normaltextrun"/>
          <w:rFonts w:ascii="Arial Narrow" w:hAnsi="Arial Narrow" w:cs="Arial"/>
          <w:color w:val="000000"/>
          <w:sz w:val="22"/>
          <w:szCs w:val="22"/>
        </w:rPr>
        <w:t>N°</w:t>
      </w:r>
      <w:proofErr w:type="spellEnd"/>
      <w:r w:rsidR="00E40F02" w:rsidRPr="00212148">
        <w:rPr>
          <w:rStyle w:val="normaltextrun"/>
          <w:rFonts w:ascii="Arial Narrow" w:hAnsi="Arial Narrow" w:cs="Arial"/>
          <w:color w:val="000000"/>
          <w:sz w:val="22"/>
          <w:szCs w:val="22"/>
        </w:rPr>
        <w:t xml:space="preserve"> 27444, Ley del Procedimiento Administrativo</w:t>
      </w:r>
      <w:r w:rsidR="00E40F02" w:rsidRPr="005323C2">
        <w:rPr>
          <w:rStyle w:val="normaltextrun"/>
          <w:rFonts w:ascii="Arial Narrow" w:hAnsi="Arial Narrow" w:cs="Arial"/>
          <w:color w:val="000000"/>
          <w:sz w:val="22"/>
          <w:szCs w:val="22"/>
        </w:rPr>
        <w:t xml:space="preserve">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41EB8F17"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212148">
        <w:rPr>
          <w:rStyle w:val="normaltextrun"/>
          <w:rFonts w:ascii="Arial Narrow" w:hAnsi="Arial Narrow" w:cs="Segoe UI"/>
          <w:lang w:val="es-ES"/>
        </w:rPr>
        <w:t xml:space="preserve">requerir </w:t>
      </w:r>
      <w:r w:rsidR="003A726C" w:rsidRPr="00212148">
        <w:rPr>
          <w:rStyle w:val="normaltextrun"/>
          <w:rFonts w:ascii="Arial Narrow" w:hAnsi="Arial Narrow" w:cs="Segoe UI"/>
          <w:lang w:val="es-ES"/>
        </w:rPr>
        <w:t xml:space="preserve">al señor </w:t>
      </w:r>
      <w:r w:rsidR="00212148" w:rsidRPr="00212148">
        <w:rPr>
          <w:rFonts w:ascii="Arial Narrow" w:eastAsia="Arial Narrow" w:hAnsi="Arial Narrow" w:cs="Arial Narrow"/>
        </w:rPr>
        <w:t>Isamar Quispe Chihuan</w:t>
      </w:r>
      <w:r w:rsidR="00212148">
        <w:rPr>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47CBD5CE" w:rsidR="00CB497A" w:rsidRPr="00212148"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212148">
        <w:rPr>
          <w:rFonts w:ascii="Arial Narrow" w:hAnsi="Arial Narrow" w:cs="Arial"/>
          <w:sz w:val="22"/>
          <w:szCs w:val="22"/>
        </w:rPr>
        <w:t>indicar de manera diferenciada, ordenada, cronológica (por fechas) y legible los hechos materia de la presente denuncia;</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2D4E8CD1" w14:textId="4C8657B2" w:rsidR="00212148" w:rsidRPr="00212148" w:rsidRDefault="00F204D2" w:rsidP="00212148">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212148" w:rsidRPr="00212148">
        <w:rPr>
          <w:rFonts w:ascii="Arial Narrow" w:hAnsi="Arial Narrow" w:cs="Arial"/>
          <w:sz w:val="22"/>
          <w:szCs w:val="22"/>
          <w:u w:val="single"/>
        </w:rPr>
        <w:t xml:space="preserve">Rímac Seguros y Reaseguros </w:t>
      </w:r>
      <w:r w:rsidR="00212148" w:rsidRPr="00212148">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xml:space="preserve">; </w:t>
      </w:r>
    </w:p>
    <w:p w14:paraId="02A7E874" w14:textId="77777777" w:rsidR="00212148" w:rsidRPr="00212148" w:rsidRDefault="00212148" w:rsidP="00212148">
      <w:pPr>
        <w:pStyle w:val="paragraph"/>
        <w:spacing w:before="0" w:beforeAutospacing="0" w:after="0" w:afterAutospacing="0"/>
        <w:ind w:left="567"/>
        <w:jc w:val="both"/>
        <w:textAlignment w:val="baseline"/>
        <w:rPr>
          <w:rFonts w:ascii="Arial Narrow" w:hAnsi="Arial Narrow" w:cs="Segoe UI"/>
          <w:sz w:val="22"/>
          <w:szCs w:val="22"/>
          <w:lang w:val="es-ES"/>
        </w:rPr>
      </w:pPr>
    </w:p>
    <w:p w14:paraId="4780A534" w14:textId="58DF1EA8" w:rsidR="00212148" w:rsidRPr="005323C2" w:rsidRDefault="00212148"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contra </w:t>
      </w:r>
      <w:r w:rsidRPr="00212148">
        <w:rPr>
          <w:rFonts w:ascii="Arial Narrow" w:hAnsi="Arial Narrow" w:cs="Arial"/>
          <w:sz w:val="22"/>
          <w:szCs w:val="22"/>
          <w:u w:val="single"/>
        </w:rPr>
        <w:t>Morgan &amp; Asociados Corredores de Seguros</w:t>
      </w:r>
      <w:r w:rsidRPr="00212148">
        <w:rPr>
          <w:rFonts w:ascii="Arial Narrow" w:hAnsi="Arial Narrow" w:cs="Arial"/>
          <w:sz w:val="22"/>
          <w:szCs w:val="22"/>
          <w:u w:val="single"/>
        </w:rPr>
        <w:t xml:space="preserve"> S.A.C.</w:t>
      </w:r>
      <w:r w:rsidRPr="005323C2">
        <w:rPr>
          <w:rFonts w:ascii="Arial Narrow" w:hAnsi="Arial Narrow" w:cs="Arial"/>
          <w:sz w:val="22"/>
          <w:szCs w:val="22"/>
        </w:rPr>
        <w:t xml:space="preserve">, </w:t>
      </w:r>
      <w:r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5CFF0F0D" w14:textId="1E461880" w:rsidR="00212148" w:rsidRPr="00212148" w:rsidRDefault="00165025" w:rsidP="00212148">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proofErr w:type="spellStart"/>
      <w:r w:rsidR="006E5014" w:rsidRPr="005323C2">
        <w:rPr>
          <w:rFonts w:ascii="Arial Narrow" w:hAnsi="Arial Narrow" w:cs="Arial"/>
          <w:sz w:val="22"/>
          <w:szCs w:val="22"/>
          <w:lang w:val="es-ES"/>
        </w:rPr>
        <w:t>creditar</w:t>
      </w:r>
      <w:proofErr w:type="spellEnd"/>
      <w:r w:rsidR="006E5014" w:rsidRPr="005323C2">
        <w:rPr>
          <w:rFonts w:ascii="Arial Narrow" w:hAnsi="Arial Narrow" w:cs="Arial"/>
          <w:sz w:val="22"/>
          <w:szCs w:val="22"/>
          <w:lang w:val="es-ES"/>
        </w:rPr>
        <w:t xml:space="preserve">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00212148">
        <w:rPr>
          <w:rFonts w:ascii="Arial Narrow" w:hAnsi="Arial Narrow" w:cs="Arial"/>
          <w:sz w:val="22"/>
          <w:szCs w:val="22"/>
        </w:rPr>
        <w:t>;</w:t>
      </w:r>
    </w:p>
    <w:p w14:paraId="20CADC84" w14:textId="77777777" w:rsidR="00212148" w:rsidRDefault="00212148" w:rsidP="00212148">
      <w:pPr>
        <w:pStyle w:val="paragraph"/>
        <w:spacing w:before="0" w:beforeAutospacing="0" w:after="0" w:afterAutospacing="0"/>
        <w:ind w:left="567"/>
        <w:jc w:val="both"/>
        <w:textAlignment w:val="baseline"/>
        <w:rPr>
          <w:rFonts w:ascii="Arial Narrow" w:hAnsi="Arial Narrow" w:cs="Arial"/>
          <w:sz w:val="22"/>
          <w:szCs w:val="22"/>
        </w:rPr>
      </w:pPr>
    </w:p>
    <w:p w14:paraId="1AB0F7DE" w14:textId="25DC8799" w:rsidR="00212148" w:rsidRPr="00212148" w:rsidRDefault="00212148" w:rsidP="00212148">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 y</w:t>
      </w:r>
    </w:p>
    <w:p w14:paraId="0691AC47" w14:textId="77777777" w:rsidR="00212148" w:rsidRDefault="00212148" w:rsidP="00212148">
      <w:pPr>
        <w:pStyle w:val="paragraph"/>
        <w:spacing w:before="0" w:beforeAutospacing="0" w:after="0" w:afterAutospacing="0"/>
        <w:ind w:left="567"/>
        <w:jc w:val="both"/>
        <w:textAlignment w:val="baseline"/>
        <w:rPr>
          <w:rFonts w:ascii="Arial Narrow" w:hAnsi="Arial Narrow" w:cs="Arial"/>
          <w:sz w:val="22"/>
          <w:szCs w:val="22"/>
        </w:rPr>
      </w:pPr>
    </w:p>
    <w:p w14:paraId="03637CA2" w14:textId="184ABF18" w:rsidR="00212148" w:rsidRPr="005323C2" w:rsidRDefault="00212148"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las medidas correctivas solicitadas de manera diferenciada contra cada proveedor denunciado respecto a cada póliza materia de denuncia.</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4244FD90"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212148">
        <w:rPr>
          <w:rFonts w:ascii="Arial Narrow" w:hAnsi="Arial Narrow" w:cs="Segoe UI"/>
          <w:b/>
          <w:bCs/>
          <w:sz w:val="22"/>
          <w:szCs w:val="22"/>
        </w:rPr>
        <w:lastRenderedPageBreak/>
        <w:t xml:space="preserve">SEGUNDO: </w:t>
      </w:r>
      <w:r w:rsidRPr="00212148">
        <w:rPr>
          <w:rFonts w:ascii="Arial Narrow" w:hAnsi="Arial Narrow" w:cs="Segoe UI"/>
          <w:sz w:val="22"/>
          <w:szCs w:val="22"/>
        </w:rPr>
        <w:t xml:space="preserve">requerir </w:t>
      </w:r>
      <w:r w:rsidR="003A726C" w:rsidRPr="00212148">
        <w:rPr>
          <w:rStyle w:val="normaltextrun"/>
          <w:rFonts w:ascii="Arial Narrow" w:hAnsi="Arial Narrow" w:cs="Segoe UI"/>
          <w:sz w:val="22"/>
          <w:szCs w:val="22"/>
          <w:lang w:val="es-ES"/>
        </w:rPr>
        <w:t xml:space="preserve">al </w:t>
      </w:r>
      <w:r w:rsidR="003A726C" w:rsidRPr="00212148">
        <w:rPr>
          <w:rFonts w:ascii="Arial Narrow" w:eastAsia="Arial Narrow" w:hAnsi="Arial Narrow" w:cs="Arial Narrow"/>
          <w:bCs/>
          <w:sz w:val="22"/>
          <w:szCs w:val="22"/>
        </w:rPr>
        <w:t xml:space="preserve">señor </w:t>
      </w:r>
      <w:r w:rsidR="00212148" w:rsidRPr="00212148">
        <w:rPr>
          <w:rFonts w:ascii="Arial Narrow" w:eastAsia="Arial Narrow" w:hAnsi="Arial Narrow" w:cs="Arial Narrow"/>
          <w:sz w:val="22"/>
          <w:szCs w:val="22"/>
        </w:rPr>
        <w:t>Isamar Quispe Chihuan</w:t>
      </w:r>
      <w:r w:rsidR="00212148" w:rsidRPr="00212148">
        <w:rPr>
          <w:rFonts w:ascii="Arial Narrow" w:eastAsia="Arial Narrow" w:hAnsi="Arial Narrow" w:cs="Arial Narrow"/>
          <w:sz w:val="22"/>
          <w:szCs w:val="22"/>
        </w:rPr>
        <w:t xml:space="preserve"> </w:t>
      </w:r>
      <w:r w:rsidR="00E40F02" w:rsidRPr="00212148">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212148">
        <w:rPr>
          <w:rFonts w:ascii="Arial Narrow" w:hAnsi="Arial Narrow" w:cs="Segoe UI"/>
          <w:color w:val="000000"/>
          <w:sz w:val="22"/>
          <w:szCs w:val="22"/>
        </w:rPr>
        <w:t>°</w:t>
      </w:r>
      <w:r w:rsidR="00E40F02" w:rsidRPr="00212148">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212148">
        <w:rPr>
          <w:rFonts w:ascii="Arial Narrow" w:hAnsi="Arial Narrow"/>
          <w:color w:val="000000"/>
          <w:sz w:val="22"/>
          <w:szCs w:val="22"/>
        </w:rPr>
        <w:t>N°</w:t>
      </w:r>
      <w:proofErr w:type="spellEnd"/>
      <w:r w:rsidR="00E40F02" w:rsidRPr="00212148">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4A487" w14:textId="77777777" w:rsidR="00AF5233" w:rsidRDefault="00AF5233" w:rsidP="00A072EE">
      <w:pPr>
        <w:spacing w:after="0" w:line="240" w:lineRule="auto"/>
      </w:pPr>
      <w:r>
        <w:separator/>
      </w:r>
    </w:p>
  </w:endnote>
  <w:endnote w:type="continuationSeparator" w:id="0">
    <w:p w14:paraId="21854805" w14:textId="77777777" w:rsidR="00AF5233" w:rsidRDefault="00AF5233" w:rsidP="00A072EE">
      <w:pPr>
        <w:spacing w:after="0" w:line="240" w:lineRule="auto"/>
      </w:pPr>
      <w:r>
        <w:continuationSeparator/>
      </w:r>
    </w:p>
  </w:endnote>
  <w:endnote w:type="continuationNotice" w:id="1">
    <w:p w14:paraId="5EA674BC" w14:textId="77777777" w:rsidR="00AF5233" w:rsidRDefault="00AF52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CD24B" w14:textId="77777777" w:rsidR="00AF5233" w:rsidRDefault="00AF5233" w:rsidP="00A072EE">
      <w:pPr>
        <w:spacing w:after="0" w:line="240" w:lineRule="auto"/>
      </w:pPr>
      <w:r>
        <w:separator/>
      </w:r>
    </w:p>
  </w:footnote>
  <w:footnote w:type="continuationSeparator" w:id="0">
    <w:p w14:paraId="77168F7C" w14:textId="77777777" w:rsidR="00AF5233" w:rsidRDefault="00AF5233" w:rsidP="00A072EE">
      <w:pPr>
        <w:spacing w:after="0" w:line="240" w:lineRule="auto"/>
      </w:pPr>
      <w:r>
        <w:continuationSeparator/>
      </w:r>
    </w:p>
  </w:footnote>
  <w:footnote w:type="continuationNotice" w:id="1">
    <w:p w14:paraId="7ADAC054" w14:textId="77777777" w:rsidR="00AF5233" w:rsidRDefault="00AF5233">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Secretario Técnico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6">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7">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2148"/>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646CE"/>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AF5233"/>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Pages>
  <Words>659</Words>
  <Characters>3628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