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650EF144" w:rsidR="00A118E6" w:rsidRPr="006F39B7" w:rsidRDefault="0050344A" w:rsidP="00CF3415">
            <w:pPr>
              <w:tabs>
                <w:tab w:val="left" w:pos="8222"/>
              </w:tabs>
              <w:rPr>
                <w:rFonts w:ascii="Arial Narrow" w:hAnsi="Arial Narrow" w:cs="Arial"/>
                <w:b/>
                <w:noProof/>
                <w:sz w:val="22"/>
                <w:szCs w:val="22"/>
              </w:rPr>
            </w:pPr>
            <w:r w:rsidRPr="0050344A">
              <w:rPr>
                <w:rFonts w:ascii="Arial Narrow" w:hAnsi="Arial Narrow" w:cs="Arial"/>
                <w:b/>
                <w:noProof/>
                <w:sz w:val="22"/>
                <w:szCs w:val="22"/>
              </w:rPr>
              <w:t>0548-2026/CC1-APELACION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409D08FF" w:rsidR="00A118E6" w:rsidRPr="006F39B7" w:rsidRDefault="0050344A" w:rsidP="00CF3415">
            <w:pPr>
              <w:tabs>
                <w:tab w:val="left" w:pos="8222"/>
              </w:tabs>
              <w:rPr>
                <w:rFonts w:ascii="Arial Narrow" w:hAnsi="Arial Narrow" w:cs="Arial"/>
                <w:b/>
                <w:noProof/>
                <w:sz w:val="22"/>
                <w:szCs w:val="22"/>
              </w:rPr>
            </w:pPr>
            <w:r w:rsidRPr="0050344A">
              <w:rPr>
                <w:rFonts w:ascii="Arial Narrow" w:hAnsi="Arial Narrow" w:cs="Arial"/>
                <w:b/>
                <w:noProof/>
                <w:sz w:val="22"/>
                <w:szCs w:val="22"/>
              </w:rPr>
              <w:t>0539-2026/PS1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0FACDF5A" w:rsidR="00A118E6" w:rsidRPr="006F39B7" w:rsidRDefault="0050344A" w:rsidP="00AB1232">
            <w:pPr>
              <w:tabs>
                <w:tab w:val="left" w:pos="8222"/>
              </w:tabs>
              <w:rPr>
                <w:rFonts w:ascii="Arial Narrow" w:hAnsi="Arial Narrow" w:cs="Arial"/>
                <w:b/>
                <w:noProof/>
                <w:sz w:val="22"/>
                <w:szCs w:val="22"/>
              </w:rPr>
            </w:pPr>
            <w:r w:rsidRPr="0050344A">
              <w:rPr>
                <w:rFonts w:ascii="Arial Narrow" w:hAnsi="Arial Narrow" w:cs="Arial"/>
                <w:b/>
                <w:noProof/>
                <w:sz w:val="22"/>
                <w:szCs w:val="22"/>
              </w:rPr>
              <w:t>ALEX LUIS OROPEZA EGOAVIL</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13279D5E" w:rsidR="00A118E6" w:rsidRPr="006F39B7" w:rsidRDefault="0050344A" w:rsidP="00562A17">
            <w:pPr>
              <w:tabs>
                <w:tab w:val="left" w:pos="8222"/>
              </w:tabs>
              <w:jc w:val="both"/>
              <w:rPr>
                <w:rFonts w:ascii="Arial Narrow" w:hAnsi="Arial Narrow" w:cs="Arial"/>
                <w:b/>
                <w:noProof/>
                <w:sz w:val="22"/>
                <w:szCs w:val="22"/>
              </w:rPr>
            </w:pPr>
            <w:r w:rsidRPr="0050344A">
              <w:rPr>
                <w:rFonts w:ascii="Arial Narrow" w:hAnsi="Arial Narrow" w:cs="Arial"/>
                <w:b/>
                <w:noProof/>
                <w:sz w:val="22"/>
                <w:szCs w:val="22"/>
              </w:rPr>
              <w:t>PACÍFICO COMPAÑÍA DE SEGUROS Y REASEGUROS S.A.</w:t>
            </w:r>
          </w:p>
        </w:tc>
      </w:tr>
      <w:tr w:rsidR="00A118E6" w:rsidRPr="0050344A" w14:paraId="12B862B7" w14:textId="77777777" w:rsidTr="00CF3415">
        <w:trPr>
          <w:trHeight w:val="80"/>
        </w:trPr>
        <w:tc>
          <w:tcPr>
            <w:tcW w:w="2745" w:type="dxa"/>
            <w:hideMark/>
          </w:tcPr>
          <w:p w14:paraId="7BFBDF6E" w14:textId="77777777" w:rsidR="00A118E6" w:rsidRPr="0050344A" w:rsidRDefault="00A118E6" w:rsidP="00CF3415">
            <w:pPr>
              <w:suppressAutoHyphens/>
              <w:ind w:right="49"/>
              <w:rPr>
                <w:rFonts w:ascii="Arial Narrow" w:hAnsi="Arial Narrow" w:cs="Tahoma"/>
                <w:b/>
                <w:spacing w:val="-3"/>
                <w:sz w:val="22"/>
                <w:szCs w:val="22"/>
                <w:lang w:val="pt-BR"/>
              </w:rPr>
            </w:pPr>
            <w:r w:rsidRPr="0050344A">
              <w:rPr>
                <w:rFonts w:ascii="Arial Narrow" w:hAnsi="Arial Narrow" w:cs="Tahoma"/>
                <w:b/>
                <w:spacing w:val="-3"/>
                <w:sz w:val="22"/>
                <w:szCs w:val="22"/>
                <w:lang w:val="pt-BR"/>
              </w:rPr>
              <w:t>RESOLUCIÓN Nº</w:t>
            </w:r>
          </w:p>
        </w:tc>
        <w:tc>
          <w:tcPr>
            <w:tcW w:w="323" w:type="dxa"/>
            <w:hideMark/>
          </w:tcPr>
          <w:p w14:paraId="08B76BFC" w14:textId="77777777" w:rsidR="00A118E6" w:rsidRPr="0050344A" w:rsidRDefault="00A118E6" w:rsidP="00CF3415">
            <w:pPr>
              <w:suppressAutoHyphens/>
              <w:ind w:right="49"/>
              <w:rPr>
                <w:rFonts w:ascii="Arial Narrow" w:hAnsi="Arial Narrow" w:cs="Tahoma"/>
                <w:b/>
                <w:spacing w:val="-3"/>
                <w:sz w:val="22"/>
                <w:szCs w:val="22"/>
                <w:lang w:val="pt-BR"/>
              </w:rPr>
            </w:pPr>
            <w:r w:rsidRPr="0050344A">
              <w:rPr>
                <w:rFonts w:ascii="Arial Narrow" w:hAnsi="Arial Narrow" w:cs="Tahoma"/>
                <w:b/>
                <w:spacing w:val="-3"/>
                <w:sz w:val="22"/>
                <w:szCs w:val="22"/>
                <w:lang w:val="pt-BR"/>
              </w:rPr>
              <w:t>:</w:t>
            </w:r>
          </w:p>
        </w:tc>
        <w:tc>
          <w:tcPr>
            <w:tcW w:w="5480" w:type="dxa"/>
            <w:hideMark/>
          </w:tcPr>
          <w:p w14:paraId="7FB6611C" w14:textId="77777777" w:rsidR="00A118E6" w:rsidRPr="0050344A" w:rsidRDefault="00A118E6" w:rsidP="00CF3415">
            <w:pPr>
              <w:suppressAutoHyphens/>
              <w:ind w:right="49"/>
              <w:rPr>
                <w:rFonts w:ascii="Arial Narrow" w:hAnsi="Arial Narrow" w:cs="Tahoma"/>
                <w:b/>
                <w:spacing w:val="-3"/>
                <w:sz w:val="22"/>
                <w:szCs w:val="22"/>
                <w:lang w:val="es-PE"/>
              </w:rPr>
            </w:pPr>
            <w:r w:rsidRPr="0050344A">
              <w:rPr>
                <w:rFonts w:ascii="Arial Narrow" w:hAnsi="Arial Narrow" w:cs="Tahoma"/>
                <w:b/>
                <w:spacing w:val="-3"/>
                <w:sz w:val="22"/>
                <w:szCs w:val="22"/>
              </w:rPr>
              <w:t>1</w:t>
            </w:r>
          </w:p>
        </w:tc>
      </w:tr>
    </w:tbl>
    <w:p w14:paraId="46AFBD8D" w14:textId="77777777" w:rsidR="00A118E6" w:rsidRPr="0050344A" w:rsidRDefault="00A118E6" w:rsidP="00F9614A">
      <w:pPr>
        <w:jc w:val="both"/>
        <w:rPr>
          <w:rFonts w:ascii="Arial Narrow" w:hAnsi="Arial Narrow" w:cs="Arial"/>
          <w:sz w:val="22"/>
          <w:szCs w:val="22"/>
        </w:rPr>
      </w:pPr>
    </w:p>
    <w:p w14:paraId="5F07B777" w14:textId="61B892E2" w:rsidR="00A118E6" w:rsidRPr="006F39B7" w:rsidRDefault="00CE0777" w:rsidP="00F51770">
      <w:pPr>
        <w:tabs>
          <w:tab w:val="left" w:pos="5096"/>
        </w:tabs>
        <w:jc w:val="both"/>
        <w:rPr>
          <w:rFonts w:ascii="Arial Narrow" w:hAnsi="Arial Narrow" w:cs="Arial"/>
          <w:sz w:val="22"/>
          <w:szCs w:val="22"/>
        </w:rPr>
      </w:pPr>
      <w:r w:rsidRPr="0050344A">
        <w:rPr>
          <w:rFonts w:ascii="Arial Narrow" w:hAnsi="Arial Narrow" w:cs="Arial"/>
          <w:sz w:val="22"/>
          <w:szCs w:val="22"/>
        </w:rPr>
        <w:t xml:space="preserve">Lima, </w:t>
      </w:r>
      <w:r w:rsidR="0050344A" w:rsidRPr="0050344A">
        <w:rPr>
          <w:rFonts w:ascii="Arial Narrow" w:hAnsi="Arial Narrow" w:cs="Arial"/>
          <w:sz w:val="22"/>
          <w:szCs w:val="22"/>
        </w:rPr>
        <w:t>19</w:t>
      </w:r>
      <w:r w:rsidR="002665EF" w:rsidRPr="0050344A">
        <w:rPr>
          <w:rFonts w:ascii="Arial Narrow" w:hAnsi="Arial Narrow" w:cs="Arial"/>
          <w:sz w:val="22"/>
          <w:szCs w:val="22"/>
        </w:rPr>
        <w:t xml:space="preserve"> de </w:t>
      </w:r>
      <w:r w:rsidR="00670B4C" w:rsidRPr="0050344A">
        <w:rPr>
          <w:rFonts w:ascii="Arial Narrow" w:hAnsi="Arial Narrow" w:cs="Arial"/>
          <w:sz w:val="22"/>
          <w:szCs w:val="22"/>
        </w:rPr>
        <w:t>agosto</w:t>
      </w:r>
      <w:r w:rsidR="002665EF" w:rsidRPr="0050344A">
        <w:rPr>
          <w:rFonts w:ascii="Arial Narrow" w:hAnsi="Arial Narrow" w:cs="Arial"/>
          <w:sz w:val="22"/>
          <w:szCs w:val="22"/>
        </w:rPr>
        <w:t xml:space="preserve"> de 202</w:t>
      </w:r>
      <w:r w:rsidR="00F51770" w:rsidRPr="0050344A">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54B27C7F" w:rsidR="00032ED0" w:rsidRDefault="00032ED0" w:rsidP="00032ED0">
      <w:pPr>
        <w:jc w:val="both"/>
        <w:rPr>
          <w:rFonts w:ascii="Arial Narrow" w:hAnsi="Arial Narrow" w:cs="Arial"/>
          <w:bCs/>
          <w:noProof/>
          <w:sz w:val="22"/>
          <w:szCs w:val="22"/>
        </w:rPr>
      </w:pPr>
      <w:r w:rsidRPr="0050344A">
        <w:rPr>
          <w:rFonts w:ascii="Arial Narrow" w:hAnsi="Arial Narrow" w:cs="Arial"/>
          <w:b/>
          <w:bCs/>
          <w:sz w:val="22"/>
          <w:szCs w:val="22"/>
        </w:rPr>
        <w:t xml:space="preserve">VISTOS: </w:t>
      </w:r>
      <w:r w:rsidRPr="0050344A">
        <w:rPr>
          <w:rFonts w:ascii="Arial Narrow" w:hAnsi="Arial Narrow" w:cs="Arial"/>
          <w:bCs/>
          <w:sz w:val="22"/>
          <w:szCs w:val="22"/>
        </w:rPr>
        <w:t xml:space="preserve">el recurso de apelación y </w:t>
      </w:r>
      <w:r w:rsidR="0050344A" w:rsidRPr="0050344A">
        <w:rPr>
          <w:rFonts w:ascii="Arial Narrow" w:hAnsi="Arial Narrow" w:cs="Arial"/>
          <w:bCs/>
          <w:sz w:val="22"/>
          <w:szCs w:val="22"/>
        </w:rPr>
        <w:t>los cuatro (4) escritos presentados</w:t>
      </w:r>
      <w:r w:rsidRPr="0050344A">
        <w:rPr>
          <w:rFonts w:ascii="Arial Narrow" w:hAnsi="Arial Narrow" w:cs="Arial"/>
          <w:bCs/>
          <w:sz w:val="22"/>
          <w:szCs w:val="22"/>
        </w:rPr>
        <w:t xml:space="preserve"> por el señor </w:t>
      </w:r>
      <w:r w:rsidR="0050344A" w:rsidRPr="0050344A">
        <w:rPr>
          <w:rFonts w:ascii="Arial Narrow" w:hAnsi="Arial Narrow" w:cs="Arial"/>
          <w:bCs/>
          <w:noProof/>
          <w:sz w:val="22"/>
          <w:szCs w:val="22"/>
        </w:rPr>
        <w:t>Alex Luis Oropeza Egoavil</w:t>
      </w:r>
      <w:r w:rsidR="0050344A" w:rsidRPr="0050344A">
        <w:rPr>
          <w:rFonts w:ascii="Arial Narrow" w:hAnsi="Arial Narrow" w:cs="Arial"/>
          <w:bCs/>
          <w:sz w:val="22"/>
          <w:szCs w:val="22"/>
        </w:rPr>
        <w:t xml:space="preserve"> </w:t>
      </w:r>
      <w:r w:rsidRPr="0050344A">
        <w:rPr>
          <w:rFonts w:ascii="Arial Narrow" w:hAnsi="Arial Narrow" w:cs="Arial"/>
          <w:bCs/>
          <w:sz w:val="22"/>
          <w:szCs w:val="22"/>
        </w:rPr>
        <w:t xml:space="preserve">el </w:t>
      </w:r>
      <w:r w:rsidR="0050344A">
        <w:rPr>
          <w:rFonts w:ascii="Arial Narrow" w:hAnsi="Arial Narrow" w:cs="Arial"/>
          <w:bCs/>
          <w:sz w:val="22"/>
          <w:szCs w:val="22"/>
        </w:rPr>
        <w:t>16</w:t>
      </w:r>
      <w:r w:rsidR="0050344A" w:rsidRPr="0050344A">
        <w:rPr>
          <w:rFonts w:ascii="Arial Narrow" w:hAnsi="Arial Narrow" w:cs="Arial"/>
          <w:bCs/>
          <w:sz w:val="22"/>
          <w:szCs w:val="22"/>
        </w:rPr>
        <w:t xml:space="preserve"> de </w:t>
      </w:r>
      <w:r w:rsidR="0050344A">
        <w:rPr>
          <w:rFonts w:ascii="Arial Narrow" w:hAnsi="Arial Narrow" w:cs="Arial"/>
          <w:bCs/>
          <w:sz w:val="22"/>
          <w:szCs w:val="22"/>
        </w:rPr>
        <w:t>mayo</w:t>
      </w:r>
      <w:r w:rsidR="0050344A" w:rsidRPr="0050344A">
        <w:rPr>
          <w:rFonts w:ascii="Arial Narrow" w:hAnsi="Arial Narrow" w:cs="Arial"/>
          <w:bCs/>
          <w:sz w:val="22"/>
          <w:szCs w:val="22"/>
        </w:rPr>
        <w:t xml:space="preserve"> de 2026, 12, 15 y 27 de julio de 2026 </w:t>
      </w:r>
      <w:r w:rsidRPr="0050344A">
        <w:rPr>
          <w:rFonts w:ascii="Arial Narrow" w:hAnsi="Arial Narrow" w:cs="Arial"/>
          <w:bCs/>
          <w:sz w:val="22"/>
          <w:szCs w:val="22"/>
        </w:rPr>
        <w:t xml:space="preserve">y </w:t>
      </w:r>
      <w:r w:rsidR="0050344A" w:rsidRPr="0050344A">
        <w:rPr>
          <w:rFonts w:ascii="Arial Narrow" w:hAnsi="Arial Narrow" w:cs="Arial"/>
          <w:bCs/>
          <w:sz w:val="22"/>
          <w:szCs w:val="22"/>
        </w:rPr>
        <w:t>18</w:t>
      </w:r>
      <w:r w:rsidRPr="0050344A">
        <w:rPr>
          <w:rFonts w:ascii="Arial Narrow" w:hAnsi="Arial Narrow" w:cs="Arial"/>
          <w:bCs/>
          <w:sz w:val="22"/>
          <w:szCs w:val="22"/>
        </w:rPr>
        <w:t xml:space="preserve"> de </w:t>
      </w:r>
      <w:r w:rsidR="0050344A" w:rsidRPr="0050344A">
        <w:rPr>
          <w:rFonts w:ascii="Arial Narrow" w:hAnsi="Arial Narrow" w:cs="Arial"/>
          <w:bCs/>
          <w:sz w:val="22"/>
          <w:szCs w:val="22"/>
        </w:rPr>
        <w:t>agosto</w:t>
      </w:r>
      <w:r w:rsidRPr="0050344A">
        <w:rPr>
          <w:rFonts w:ascii="Arial Narrow" w:hAnsi="Arial Narrow" w:cs="Arial"/>
          <w:bCs/>
          <w:sz w:val="22"/>
          <w:szCs w:val="22"/>
        </w:rPr>
        <w:t xml:space="preserve"> de 202</w:t>
      </w:r>
      <w:r w:rsidR="0050344A" w:rsidRPr="0050344A">
        <w:rPr>
          <w:rFonts w:ascii="Arial Narrow" w:hAnsi="Arial Narrow" w:cs="Arial"/>
          <w:bCs/>
          <w:sz w:val="22"/>
          <w:szCs w:val="22"/>
        </w:rPr>
        <w:t>6</w:t>
      </w:r>
      <w:r w:rsidRPr="0050344A">
        <w:rPr>
          <w:rFonts w:ascii="Arial Narrow" w:hAnsi="Arial Narrow" w:cs="Arial"/>
          <w:bCs/>
          <w:sz w:val="22"/>
          <w:szCs w:val="22"/>
        </w:rPr>
        <w:t>, respectivamente</w:t>
      </w:r>
      <w:r w:rsidR="00A43988" w:rsidRPr="0050344A">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1AABFDBF"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w:t>
      </w:r>
      <w:r w:rsidRPr="0050344A">
        <w:rPr>
          <w:rFonts w:ascii="Arial Narrow" w:hAnsi="Arial Narrow" w:cs="Arial"/>
          <w:bCs/>
          <w:noProof/>
          <w:sz w:val="22"/>
          <w:szCs w:val="22"/>
        </w:rPr>
        <w:t>, e</w:t>
      </w:r>
      <w:r w:rsidR="00A118E6" w:rsidRPr="0050344A">
        <w:rPr>
          <w:rFonts w:ascii="Arial Narrow" w:hAnsi="Arial Narrow" w:cs="Arial"/>
          <w:sz w:val="22"/>
          <w:szCs w:val="22"/>
        </w:rPr>
        <w:t xml:space="preserve">l </w:t>
      </w:r>
      <w:r w:rsidR="0050344A" w:rsidRPr="0050344A">
        <w:rPr>
          <w:rFonts w:ascii="Arial Narrow" w:hAnsi="Arial Narrow" w:cs="Arial"/>
          <w:sz w:val="22"/>
          <w:szCs w:val="22"/>
        </w:rPr>
        <w:t>17</w:t>
      </w:r>
      <w:r w:rsidR="004E3604" w:rsidRPr="0050344A">
        <w:rPr>
          <w:rFonts w:ascii="Arial Narrow" w:hAnsi="Arial Narrow" w:cs="Arial"/>
          <w:sz w:val="22"/>
          <w:szCs w:val="22"/>
        </w:rPr>
        <w:t xml:space="preserve"> </w:t>
      </w:r>
      <w:r w:rsidR="00FB2CA1" w:rsidRPr="0050344A">
        <w:rPr>
          <w:rFonts w:ascii="Arial Narrow" w:hAnsi="Arial Narrow" w:cs="Arial"/>
          <w:noProof/>
          <w:sz w:val="22"/>
          <w:szCs w:val="22"/>
        </w:rPr>
        <w:t xml:space="preserve">de </w:t>
      </w:r>
      <w:r w:rsidR="0050344A" w:rsidRPr="0050344A">
        <w:rPr>
          <w:rFonts w:ascii="Arial Narrow" w:hAnsi="Arial Narrow" w:cs="Arial"/>
          <w:noProof/>
          <w:sz w:val="22"/>
          <w:szCs w:val="22"/>
        </w:rPr>
        <w:t>junio</w:t>
      </w:r>
      <w:r w:rsidR="002665EF" w:rsidRPr="0050344A">
        <w:rPr>
          <w:rFonts w:ascii="Arial Narrow" w:hAnsi="Arial Narrow" w:cs="Arial"/>
          <w:noProof/>
          <w:sz w:val="22"/>
          <w:szCs w:val="22"/>
        </w:rPr>
        <w:t xml:space="preserve"> de 202</w:t>
      </w:r>
      <w:r w:rsidR="00FD79C8" w:rsidRPr="0050344A">
        <w:rPr>
          <w:rFonts w:ascii="Arial Narrow" w:hAnsi="Arial Narrow" w:cs="Arial"/>
          <w:noProof/>
          <w:sz w:val="22"/>
          <w:szCs w:val="22"/>
        </w:rPr>
        <w:t>6</w:t>
      </w:r>
      <w:r w:rsidR="00A118E6" w:rsidRPr="0050344A">
        <w:rPr>
          <w:rFonts w:ascii="Arial Narrow" w:hAnsi="Arial Narrow" w:cs="Arial"/>
          <w:sz w:val="22"/>
          <w:szCs w:val="22"/>
        </w:rPr>
        <w:t>,</w:t>
      </w:r>
      <w:r w:rsidR="00A118E6" w:rsidRPr="006F39B7">
        <w:rPr>
          <w:rFonts w:ascii="Arial Narrow" w:hAnsi="Arial Narrow" w:cs="Arial"/>
          <w:sz w:val="22"/>
          <w:szCs w:val="22"/>
        </w:rPr>
        <w:t xml:space="preserve"> la Comisión de Protección al Consumidor </w:t>
      </w:r>
      <w:proofErr w:type="spellStart"/>
      <w:r w:rsidR="00A118E6" w:rsidRPr="006F39B7">
        <w:rPr>
          <w:rFonts w:ascii="Arial Narrow" w:hAnsi="Arial Narrow" w:cs="Arial"/>
          <w:sz w:val="22"/>
          <w:szCs w:val="22"/>
        </w:rPr>
        <w:t>Nº</w:t>
      </w:r>
      <w:proofErr w:type="spellEnd"/>
      <w:r w:rsidR="00A118E6" w:rsidRPr="006F39B7">
        <w:rPr>
          <w:rFonts w:ascii="Arial Narrow" w:hAnsi="Arial Narrow" w:cs="Arial"/>
          <w:sz w:val="22"/>
          <w:szCs w:val="22"/>
        </w:rPr>
        <w:t xml:space="preserve">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w:t>
      </w:r>
      <w:proofErr w:type="spellStart"/>
      <w:r w:rsidR="00FB2CA1">
        <w:rPr>
          <w:rFonts w:ascii="Arial Narrow" w:hAnsi="Arial Narrow" w:cs="Arial"/>
          <w:bCs/>
          <w:sz w:val="22"/>
          <w:szCs w:val="22"/>
        </w:rPr>
        <w:t>N°</w:t>
      </w:r>
      <w:proofErr w:type="spellEnd"/>
      <w:r w:rsidR="00FB2CA1">
        <w:rPr>
          <w:rFonts w:ascii="Arial Narrow" w:hAnsi="Arial Narrow" w:cs="Arial"/>
          <w:bCs/>
          <w:sz w:val="22"/>
          <w:szCs w:val="22"/>
        </w:rPr>
        <w:t xml:space="preserve"> </w:t>
      </w:r>
      <w:r w:rsidR="0050344A" w:rsidRPr="0050344A">
        <w:rPr>
          <w:rFonts w:ascii="Arial Narrow" w:hAnsi="Arial Narrow" w:cs="Arial"/>
          <w:bCs/>
          <w:noProof/>
          <w:sz w:val="22"/>
          <w:szCs w:val="22"/>
        </w:rPr>
        <w:t>0539-2026/PS1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 xml:space="preserve">recurso de apelación interpuesto </w:t>
      </w:r>
      <w:r w:rsidR="00A118E6" w:rsidRPr="0050344A">
        <w:rPr>
          <w:rFonts w:ascii="Arial Narrow" w:hAnsi="Arial Narrow" w:cs="Arial"/>
          <w:bCs/>
          <w:sz w:val="22"/>
          <w:szCs w:val="22"/>
        </w:rPr>
        <w:t>por</w:t>
      </w:r>
      <w:r w:rsidR="00FB2CA1" w:rsidRPr="0050344A">
        <w:rPr>
          <w:rFonts w:ascii="Arial Narrow" w:hAnsi="Arial Narrow" w:cs="Arial"/>
          <w:bCs/>
          <w:sz w:val="22"/>
          <w:szCs w:val="22"/>
        </w:rPr>
        <w:t xml:space="preserve"> </w:t>
      </w:r>
      <w:r w:rsidR="000A085E" w:rsidRPr="0050344A">
        <w:rPr>
          <w:rFonts w:ascii="Arial Narrow" w:hAnsi="Arial Narrow" w:cs="Arial"/>
          <w:bCs/>
          <w:noProof/>
          <w:sz w:val="22"/>
          <w:szCs w:val="22"/>
        </w:rPr>
        <w:t xml:space="preserve">el señor </w:t>
      </w:r>
      <w:r w:rsidR="0050344A" w:rsidRPr="0050344A">
        <w:rPr>
          <w:rFonts w:ascii="Arial Narrow" w:hAnsi="Arial Narrow" w:cs="Arial"/>
          <w:bCs/>
          <w:noProof/>
          <w:sz w:val="22"/>
          <w:szCs w:val="22"/>
        </w:rPr>
        <w:t>Alex Luis Oropeza Egoavil</w:t>
      </w:r>
      <w:r w:rsidR="0050344A">
        <w:rPr>
          <w:rFonts w:ascii="Arial Narrow" w:hAnsi="Arial Narrow" w:cs="Arial"/>
          <w:bCs/>
          <w:noProof/>
          <w:sz w:val="22"/>
          <w:szCs w:val="22"/>
        </w:rPr>
        <w:t xml:space="preserve"> </w:t>
      </w:r>
      <w:r w:rsidR="00F626E2" w:rsidRPr="00966E66">
        <w:rPr>
          <w:rFonts w:ascii="Arial Narrow" w:hAnsi="Arial Narrow" w:cs="Arial"/>
          <w:bCs/>
          <w:sz w:val="22"/>
          <w:szCs w:val="22"/>
        </w:rPr>
        <w:t xml:space="preserve">contra </w:t>
      </w:r>
      <w:r w:rsidR="00F626E2" w:rsidRPr="0050344A">
        <w:rPr>
          <w:rFonts w:ascii="Arial Narrow" w:hAnsi="Arial Narrow" w:cs="Arial"/>
          <w:bCs/>
          <w:sz w:val="22"/>
          <w:szCs w:val="22"/>
        </w:rPr>
        <w:t xml:space="preserve">la Resolución Final </w:t>
      </w:r>
      <w:proofErr w:type="spellStart"/>
      <w:r w:rsidR="00F626E2" w:rsidRPr="0050344A">
        <w:rPr>
          <w:rFonts w:ascii="Arial Narrow" w:hAnsi="Arial Narrow" w:cs="Arial"/>
          <w:bCs/>
          <w:sz w:val="22"/>
          <w:szCs w:val="22"/>
        </w:rPr>
        <w:t>Nº</w:t>
      </w:r>
      <w:proofErr w:type="spellEnd"/>
      <w:r w:rsidR="00F626E2" w:rsidRPr="0050344A">
        <w:rPr>
          <w:rFonts w:ascii="Arial Narrow" w:hAnsi="Arial Narrow" w:cs="Arial"/>
          <w:bCs/>
          <w:sz w:val="22"/>
          <w:szCs w:val="22"/>
        </w:rPr>
        <w:t xml:space="preserve"> </w:t>
      </w:r>
      <w:r w:rsidR="0050344A" w:rsidRPr="0050344A">
        <w:rPr>
          <w:rFonts w:ascii="Arial Narrow" w:hAnsi="Arial Narrow" w:cs="Arial"/>
          <w:bCs/>
          <w:sz w:val="22"/>
          <w:szCs w:val="22"/>
        </w:rPr>
        <w:t>0929-2026/PS1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5FB43CEB" w:rsidR="00A118E6" w:rsidRPr="00786F72" w:rsidRDefault="00AF0B7E" w:rsidP="00F9614A">
      <w:pPr>
        <w:pStyle w:val="Prrafodelista"/>
        <w:numPr>
          <w:ilvl w:val="0"/>
          <w:numId w:val="3"/>
        </w:numPr>
        <w:ind w:left="567" w:hanging="567"/>
        <w:jc w:val="both"/>
        <w:rPr>
          <w:rFonts w:ascii="Arial Narrow" w:hAnsi="Arial Narrow" w:cs="Arial"/>
          <w:sz w:val="22"/>
          <w:szCs w:val="22"/>
        </w:rPr>
      </w:pPr>
      <w:r w:rsidRPr="0050344A">
        <w:rPr>
          <w:rFonts w:ascii="Arial Narrow" w:hAnsi="Arial Narrow" w:cs="Arial"/>
          <w:sz w:val="22"/>
          <w:szCs w:val="22"/>
        </w:rPr>
        <w:t xml:space="preserve">poner </w:t>
      </w:r>
      <w:r w:rsidR="00A118E6" w:rsidRPr="0050344A">
        <w:rPr>
          <w:rFonts w:ascii="Arial Narrow" w:hAnsi="Arial Narrow" w:cs="Arial"/>
          <w:sz w:val="22"/>
          <w:szCs w:val="22"/>
        </w:rPr>
        <w:t>en conocimiento</w:t>
      </w:r>
      <w:r w:rsidR="007D3E5F" w:rsidRPr="0050344A">
        <w:rPr>
          <w:rFonts w:ascii="Arial Narrow" w:hAnsi="Arial Narrow" w:cs="Arial"/>
          <w:sz w:val="22"/>
          <w:szCs w:val="22"/>
        </w:rPr>
        <w:t xml:space="preserve"> </w:t>
      </w:r>
      <w:r w:rsidR="00197BFE" w:rsidRPr="0050344A">
        <w:rPr>
          <w:rFonts w:ascii="Arial Narrow" w:hAnsi="Arial Narrow" w:cs="Arial"/>
          <w:sz w:val="22"/>
          <w:szCs w:val="22"/>
        </w:rPr>
        <w:t xml:space="preserve">de </w:t>
      </w:r>
      <w:r w:rsidR="0050344A" w:rsidRPr="0050344A">
        <w:rPr>
          <w:rFonts w:ascii="Arial Narrow" w:hAnsi="Arial Narrow" w:cs="Arial"/>
          <w:bCs/>
          <w:noProof/>
          <w:sz w:val="22"/>
          <w:szCs w:val="22"/>
        </w:rPr>
        <w:t xml:space="preserve">Pacífico Compañía de Seguros y Reaseguros </w:t>
      </w:r>
      <w:r w:rsidR="0050344A" w:rsidRPr="0050344A">
        <w:rPr>
          <w:rFonts w:ascii="Arial Narrow" w:hAnsi="Arial Narrow" w:cs="Arial"/>
          <w:bCs/>
          <w:noProof/>
          <w:sz w:val="22"/>
          <w:szCs w:val="22"/>
        </w:rPr>
        <w:t>S.A.</w:t>
      </w:r>
      <w:r w:rsidR="00200890" w:rsidRPr="0050344A">
        <w:rPr>
          <w:rFonts w:ascii="Arial Narrow" w:hAnsi="Arial Narrow" w:cs="Arial"/>
          <w:sz w:val="22"/>
          <w:szCs w:val="22"/>
        </w:rPr>
        <w:t xml:space="preserve">, </w:t>
      </w:r>
      <w:r w:rsidR="00A118E6" w:rsidRPr="0050344A">
        <w:rPr>
          <w:rFonts w:ascii="Arial Narrow" w:hAnsi="Arial Narrow" w:cs="Arial"/>
          <w:sz w:val="22"/>
          <w:szCs w:val="22"/>
        </w:rPr>
        <w:t>el recurso de apelación para que, de considerarlo</w:t>
      </w:r>
      <w:r w:rsidR="00A118E6" w:rsidRPr="00AF0B7E">
        <w:rPr>
          <w:rFonts w:ascii="Arial Narrow" w:hAnsi="Arial Narrow" w:cs="Arial"/>
          <w:sz w:val="22"/>
          <w:szCs w:val="22"/>
        </w:rPr>
        <w:t xml:space="preserve"> </w:t>
      </w:r>
      <w:r w:rsidR="00A118E6" w:rsidRPr="00786F72">
        <w:rPr>
          <w:rFonts w:ascii="Arial Narrow" w:hAnsi="Arial Narrow" w:cs="Arial"/>
          <w:sz w:val="22"/>
          <w:szCs w:val="22"/>
        </w:rPr>
        <w:t>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sidRPr="00786F72">
        <w:rPr>
          <w:rFonts w:ascii="Arial Narrow" w:hAnsi="Arial Narrow" w:cs="Arial"/>
          <w:sz w:val="22"/>
          <w:szCs w:val="22"/>
        </w:rPr>
        <w:t>;</w:t>
      </w:r>
    </w:p>
    <w:p w14:paraId="44D1DFD4" w14:textId="77777777" w:rsidR="00AF0B7E" w:rsidRPr="00786F72" w:rsidRDefault="00AF0B7E" w:rsidP="00AF0B7E">
      <w:pPr>
        <w:pStyle w:val="Prrafodelista"/>
        <w:rPr>
          <w:rFonts w:ascii="Arial Narrow" w:hAnsi="Arial Narrow" w:cs="Arial"/>
          <w:sz w:val="22"/>
          <w:szCs w:val="22"/>
        </w:rPr>
      </w:pPr>
    </w:p>
    <w:p w14:paraId="45E51D44" w14:textId="7B7E1E02" w:rsidR="00AF0B7E" w:rsidRPr="00786F72"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786F72">
        <w:rPr>
          <w:rFonts w:ascii="Arial Narrow" w:hAnsi="Arial Narrow" w:cs="Arial"/>
          <w:sz w:val="22"/>
          <w:szCs w:val="22"/>
        </w:rPr>
        <w:t xml:space="preserve">requerir </w:t>
      </w:r>
      <w:r w:rsidR="00197BFE" w:rsidRPr="00786F72">
        <w:rPr>
          <w:rFonts w:ascii="Arial Narrow" w:hAnsi="Arial Narrow" w:cs="Arial"/>
          <w:sz w:val="22"/>
          <w:szCs w:val="22"/>
        </w:rPr>
        <w:t xml:space="preserve">al señor </w:t>
      </w:r>
      <w:r w:rsidR="0050344A" w:rsidRPr="00786F72">
        <w:rPr>
          <w:rFonts w:ascii="Arial Narrow" w:hAnsi="Arial Narrow" w:cs="Arial"/>
          <w:bCs/>
          <w:noProof/>
          <w:sz w:val="22"/>
          <w:szCs w:val="22"/>
        </w:rPr>
        <w:t xml:space="preserve">Alex Luis Oropeza Egoavil </w:t>
      </w:r>
      <w:r w:rsidRPr="00786F72">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786F72">
        <w:rPr>
          <w:rFonts w:ascii="Arial Narrow" w:hAnsi="Arial Narrow" w:cs="Arial"/>
          <w:sz w:val="22"/>
          <w:szCs w:val="22"/>
        </w:rPr>
        <w:t>N°</w:t>
      </w:r>
      <w:proofErr w:type="spellEnd"/>
      <w:r w:rsidRPr="00786F72">
        <w:rPr>
          <w:rFonts w:ascii="Arial Narrow" w:hAnsi="Arial Narrow" w:cs="Arial"/>
          <w:sz w:val="22"/>
          <w:szCs w:val="22"/>
        </w:rPr>
        <w:t> </w:t>
      </w:r>
      <w:r w:rsidR="00695137" w:rsidRPr="00786F72">
        <w:rPr>
          <w:rFonts w:ascii="Arial Narrow" w:hAnsi="Arial Narrow" w:cs="Arial"/>
          <w:sz w:val="22"/>
          <w:szCs w:val="22"/>
        </w:rPr>
        <w:t>006-2026-JUS</w:t>
      </w:r>
      <w:r w:rsidRPr="00786F72">
        <w:rPr>
          <w:rFonts w:ascii="Arial Narrow" w:hAnsi="Arial Narrow" w:cs="Arial"/>
          <w:sz w:val="22"/>
          <w:szCs w:val="22"/>
        </w:rPr>
        <w:t>, bajo apercibimiento de rehacer el acto de notificación y notificarle conforme al numeral 1 del artículo 20 del citado cuerpo normativo</w:t>
      </w:r>
      <w:r w:rsidRPr="00786F72">
        <w:rPr>
          <w:rStyle w:val="Refdenotaalpie"/>
          <w:rFonts w:ascii="Arial Narrow" w:hAnsi="Arial Narrow" w:cs="Arial"/>
        </w:rPr>
        <w:footnoteReference w:id="1"/>
      </w:r>
      <w:bookmarkEnd w:id="0"/>
      <w:r w:rsidR="00AF0B7E" w:rsidRPr="00786F72">
        <w:rPr>
          <w:rFonts w:ascii="Arial Narrow" w:hAnsi="Arial Narrow" w:cs="Arial"/>
          <w:sz w:val="22"/>
          <w:szCs w:val="22"/>
        </w:rPr>
        <w:t>; y;</w:t>
      </w:r>
    </w:p>
    <w:p w14:paraId="01A08F33" w14:textId="77777777" w:rsidR="00AF0B7E" w:rsidRPr="00786F72" w:rsidRDefault="00AF0B7E" w:rsidP="00AF0B7E">
      <w:pPr>
        <w:pStyle w:val="Prrafodelista"/>
        <w:rPr>
          <w:rFonts w:ascii="Arial Narrow" w:hAnsi="Arial Narrow" w:cs="Arial"/>
          <w:sz w:val="22"/>
          <w:szCs w:val="22"/>
          <w:lang w:val="es-PE"/>
        </w:rPr>
      </w:pPr>
    </w:p>
    <w:p w14:paraId="286CF991" w14:textId="602D3176" w:rsidR="00FD6A15" w:rsidRPr="00786F72" w:rsidRDefault="00AF0B7E" w:rsidP="00FD6A15">
      <w:pPr>
        <w:pStyle w:val="Prrafodelista"/>
        <w:numPr>
          <w:ilvl w:val="0"/>
          <w:numId w:val="3"/>
        </w:numPr>
        <w:ind w:left="567" w:hanging="567"/>
        <w:jc w:val="both"/>
        <w:rPr>
          <w:rFonts w:ascii="Arial Narrow" w:hAnsi="Arial Narrow" w:cs="Arial"/>
          <w:sz w:val="22"/>
          <w:szCs w:val="22"/>
        </w:rPr>
      </w:pPr>
      <w:r w:rsidRPr="00786F72">
        <w:rPr>
          <w:rFonts w:ascii="Arial Narrow" w:hAnsi="Arial Narrow" w:cs="Arial"/>
          <w:sz w:val="22"/>
          <w:szCs w:val="22"/>
          <w:lang w:val="es-PE"/>
        </w:rPr>
        <w:t>e</w:t>
      </w:r>
      <w:r w:rsidR="00FD6A15" w:rsidRPr="00786F72">
        <w:rPr>
          <w:rFonts w:ascii="Arial Narrow" w:hAnsi="Arial Narrow" w:cs="Arial"/>
          <w:sz w:val="22"/>
          <w:szCs w:val="22"/>
          <w:lang w:val="es-PE"/>
        </w:rPr>
        <w:t xml:space="preserve">xhortar a </w:t>
      </w:r>
      <w:r w:rsidR="0050344A" w:rsidRPr="00786F72">
        <w:rPr>
          <w:rFonts w:ascii="Arial Narrow" w:hAnsi="Arial Narrow" w:cs="Arial"/>
          <w:bCs/>
          <w:noProof/>
          <w:sz w:val="22"/>
          <w:szCs w:val="22"/>
        </w:rPr>
        <w:t>Pacífico Compañía de Seguros y Reaseguros S.A.</w:t>
      </w:r>
      <w:r w:rsidR="0050344A" w:rsidRPr="00786F72">
        <w:rPr>
          <w:rFonts w:ascii="Arial Narrow" w:hAnsi="Arial Narrow" w:cs="Arial"/>
          <w:bCs/>
          <w:noProof/>
          <w:sz w:val="22"/>
          <w:szCs w:val="22"/>
        </w:rPr>
        <w:t xml:space="preserve"> </w:t>
      </w:r>
      <w:r w:rsidR="00C85E9A" w:rsidRPr="00786F72">
        <w:rPr>
          <w:rFonts w:ascii="Arial Narrow" w:hAnsi="Arial Narrow" w:cs="Arial"/>
          <w:bCs/>
          <w:noProof/>
          <w:sz w:val="22"/>
          <w:szCs w:val="22"/>
        </w:rPr>
        <w:t xml:space="preserve"> </w:t>
      </w:r>
      <w:r w:rsidR="00FD6A15" w:rsidRPr="00786F72">
        <w:rPr>
          <w:rFonts w:ascii="Arial Narrow" w:hAnsi="Arial Narrow" w:cs="Arial"/>
          <w:sz w:val="22"/>
          <w:szCs w:val="22"/>
          <w:lang w:val="es-PE"/>
        </w:rPr>
        <w:t xml:space="preserve">para que efectúe el acuse de recibo mediante la confirmación de recepción de la notificación remitida por este despacho a su Casilla </w:t>
      </w:r>
      <w:r w:rsidR="00FD6A15" w:rsidRPr="00786F72">
        <w:rPr>
          <w:rFonts w:ascii="Arial Narrow" w:hAnsi="Arial Narrow" w:cs="Arial"/>
          <w:sz w:val="22"/>
          <w:szCs w:val="22"/>
          <w:lang w:val="es-PE"/>
        </w:rPr>
        <w:lastRenderedPageBreak/>
        <w:t>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27DD45BD" w14:textId="77777777" w:rsidR="00670B4C" w:rsidRPr="00C85E9A" w:rsidRDefault="00670B4C" w:rsidP="00670B4C">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6EC93A20" w14:textId="77777777" w:rsidR="00670B4C" w:rsidRPr="00C85E9A" w:rsidRDefault="00670B4C" w:rsidP="00670B4C">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 xml:space="preserve">Comisión de Protección al Consumidor </w:t>
      </w:r>
      <w:proofErr w:type="spellStart"/>
      <w:r w:rsidRPr="006F39B7">
        <w:rPr>
          <w:rFonts w:ascii="Arial Narrow" w:eastAsiaTheme="minorHAnsi" w:hAnsi="Arial Narrow" w:cstheme="minorBidi"/>
          <w:bCs/>
          <w:sz w:val="22"/>
          <w:szCs w:val="22"/>
          <w:lang w:eastAsia="en-US"/>
        </w:rPr>
        <w:t>N°</w:t>
      </w:r>
      <w:proofErr w:type="spellEnd"/>
      <w:r w:rsidRPr="006F39B7">
        <w:rPr>
          <w:rFonts w:ascii="Arial Narrow" w:eastAsiaTheme="minorHAnsi" w:hAnsi="Arial Narrow" w:cstheme="minorBidi"/>
          <w:bCs/>
          <w:sz w:val="22"/>
          <w:szCs w:val="22"/>
          <w:lang w:eastAsia="en-US"/>
        </w:rPr>
        <w:t xml:space="preserve">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26DC54B8" w:rsidR="00A118E6" w:rsidRPr="00F902DE" w:rsidRDefault="00670B4C"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RSV</w:t>
      </w:r>
      <w:r w:rsidR="00DF5F1E">
        <w:rPr>
          <w:rFonts w:ascii="Arial Narrow" w:hAnsi="Arial Narrow" w:cs="Arial"/>
          <w:color w:val="000000"/>
          <w:sz w:val="16"/>
          <w:szCs w:val="16"/>
          <w:lang w:val="es-PE"/>
        </w:rPr>
        <w:t>/</w:t>
      </w:r>
      <w:r>
        <w:rPr>
          <w:rFonts w:ascii="Arial Narrow" w:hAnsi="Arial Narrow" w:cs="Arial"/>
          <w:color w:val="000000"/>
          <w:sz w:val="16"/>
          <w:szCs w:val="16"/>
          <w:lang w:val="es-PE"/>
        </w:rPr>
        <w:t>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273A3" w14:textId="77777777" w:rsidR="002860B5" w:rsidRDefault="002860B5" w:rsidP="00F9614A">
      <w:r>
        <w:separator/>
      </w:r>
    </w:p>
  </w:endnote>
  <w:endnote w:type="continuationSeparator" w:id="0">
    <w:p w14:paraId="08C0826D" w14:textId="77777777" w:rsidR="002860B5" w:rsidRDefault="002860B5"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D435" w14:textId="77777777" w:rsidR="002860B5" w:rsidRDefault="002860B5" w:rsidP="00F9614A">
      <w:r>
        <w:separator/>
      </w:r>
    </w:p>
  </w:footnote>
  <w:footnote w:type="continuationSeparator" w:id="0">
    <w:p w14:paraId="3C52D55F" w14:textId="77777777" w:rsidR="002860B5" w:rsidRDefault="002860B5" w:rsidP="00F9614A">
      <w:r>
        <w:continuationSeparator/>
      </w:r>
    </w:p>
  </w:footnote>
  <w:footnote w:id="1">
    <w:p w14:paraId="2AF66B5D" w14:textId="0B17D05B"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082873">
        <w:rPr>
          <w:rFonts w:ascii="Arial Narrow" w:eastAsia="Arial" w:hAnsi="Arial Narrow" w:cs="Arial"/>
          <w:b/>
          <w:sz w:val="16"/>
          <w:szCs w:val="16"/>
        </w:rPr>
        <w:t>N°</w:t>
      </w:r>
      <w:proofErr w:type="spellEnd"/>
      <w:r w:rsidRPr="00082873">
        <w:rPr>
          <w:rFonts w:ascii="Arial Narrow" w:eastAsia="Arial" w:hAnsi="Arial Narrow" w:cs="Arial"/>
          <w:b/>
          <w:sz w:val="16"/>
          <w:szCs w:val="16"/>
        </w:rPr>
        <w:t xml:space="preserve"> </w:t>
      </w:r>
      <w:r w:rsidR="00695137" w:rsidRPr="00695137">
        <w:rPr>
          <w:rFonts w:ascii="Arial Narrow" w:eastAsia="Arial" w:hAnsi="Arial Narrow" w:cs="Arial"/>
          <w:b/>
          <w:sz w:val="16"/>
          <w:szCs w:val="16"/>
        </w:rPr>
        <w:t xml:space="preserve">006-2026-JUS </w:t>
      </w:r>
      <w:r w:rsidRPr="00082873">
        <w:rPr>
          <w:rFonts w:ascii="Arial Narrow" w:eastAsia="Arial" w:hAnsi="Arial Narrow" w:cs="Arial"/>
          <w:b/>
          <w:sz w:val="16"/>
          <w:szCs w:val="16"/>
        </w:rPr>
        <w:t xml:space="preserve">y publicado el </w:t>
      </w:r>
      <w:r w:rsidR="00695137" w:rsidRPr="00695137">
        <w:rPr>
          <w:rFonts w:ascii="Arial Narrow" w:eastAsia="Arial" w:hAnsi="Arial Narrow" w:cs="Arial"/>
          <w:b/>
          <w:sz w:val="16"/>
          <w:szCs w:val="16"/>
        </w:rPr>
        <w:t>30 de abril de 2026</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6909"/>
    <w:rsid w:val="00161151"/>
    <w:rsid w:val="0018206E"/>
    <w:rsid w:val="00192225"/>
    <w:rsid w:val="00197BFE"/>
    <w:rsid w:val="001D4925"/>
    <w:rsid w:val="001D4926"/>
    <w:rsid w:val="001D7910"/>
    <w:rsid w:val="001E45AE"/>
    <w:rsid w:val="001F200F"/>
    <w:rsid w:val="002005EF"/>
    <w:rsid w:val="00200890"/>
    <w:rsid w:val="00210B59"/>
    <w:rsid w:val="00253ECB"/>
    <w:rsid w:val="002665EF"/>
    <w:rsid w:val="00271E63"/>
    <w:rsid w:val="002860B5"/>
    <w:rsid w:val="002A22B2"/>
    <w:rsid w:val="002B2EF7"/>
    <w:rsid w:val="002B53A3"/>
    <w:rsid w:val="002C1F1A"/>
    <w:rsid w:val="002C7A0B"/>
    <w:rsid w:val="002D6A17"/>
    <w:rsid w:val="002E03CA"/>
    <w:rsid w:val="002E7B39"/>
    <w:rsid w:val="002F71BB"/>
    <w:rsid w:val="00331A72"/>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344A"/>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0B4C"/>
    <w:rsid w:val="00676DBE"/>
    <w:rsid w:val="0068281E"/>
    <w:rsid w:val="00686A00"/>
    <w:rsid w:val="00695137"/>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86F72"/>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3580"/>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375DF"/>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4DD5"/>
    <w:rsid w:val="00DE735E"/>
    <w:rsid w:val="00DF1315"/>
    <w:rsid w:val="00DF36AF"/>
    <w:rsid w:val="00DF5F1E"/>
    <w:rsid w:val="00E01912"/>
    <w:rsid w:val="00E05E7D"/>
    <w:rsid w:val="00E16427"/>
    <w:rsid w:val="00E364B9"/>
    <w:rsid w:val="00E672F4"/>
    <w:rsid w:val="00E744F5"/>
    <w:rsid w:val="00E758B0"/>
    <w:rsid w:val="00E766A3"/>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380</Words>
  <Characters>2092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18</cp:revision>
  <cp:lastPrinted>2026-03-23T21:04:00Z</cp:lastPrinted>
  <dcterms:created xsi:type="dcterms:W3CDTF">2025-06-18T15:06:00Z</dcterms:created>
  <dcterms:modified xsi:type="dcterms:W3CDTF">2026-08-19T17:46:00Z</dcterms:modified>
</cp:coreProperties>
</file>