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65289276" w:rsidR="00923D21" w:rsidRPr="0093144F" w:rsidRDefault="00FF445D" w:rsidP="00A119AD">
            <w:pPr>
              <w:tabs>
                <w:tab w:val="left" w:pos="8222"/>
              </w:tabs>
              <w:rPr>
                <w:rFonts w:ascii="Arial Narrow" w:hAnsi="Arial Narrow" w:cs="Arial"/>
                <w:b/>
                <w:noProof/>
                <w:sz w:val="22"/>
                <w:szCs w:val="22"/>
              </w:rPr>
            </w:pPr>
            <w:r w:rsidRPr="00FF445D">
              <w:rPr>
                <w:rFonts w:ascii="Arial Narrow" w:hAnsi="Arial Narrow" w:cs="Arial"/>
                <w:b/>
                <w:noProof/>
                <w:sz w:val="22"/>
                <w:szCs w:val="22"/>
              </w:rPr>
              <w:t>517-2026/CC1-APELACION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0A5ECB01" w:rsidR="00923D21" w:rsidRPr="0093144F" w:rsidRDefault="00FF445D" w:rsidP="00A119AD">
            <w:pPr>
              <w:tabs>
                <w:tab w:val="left" w:pos="8222"/>
              </w:tabs>
              <w:rPr>
                <w:rFonts w:ascii="Arial Narrow" w:hAnsi="Arial Narrow" w:cs="Arial"/>
                <w:b/>
                <w:noProof/>
                <w:sz w:val="22"/>
                <w:szCs w:val="22"/>
              </w:rPr>
            </w:pPr>
            <w:r w:rsidRPr="00FF445D">
              <w:rPr>
                <w:rFonts w:ascii="Arial Narrow" w:hAnsi="Arial Narrow" w:cs="Arial"/>
                <w:b/>
                <w:noProof/>
                <w:sz w:val="22"/>
                <w:szCs w:val="22"/>
              </w:rPr>
              <w:t>1875-2025/PS1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0D2EDB58" w:rsidR="00923D21" w:rsidRPr="0093144F" w:rsidRDefault="00FF445D" w:rsidP="00A119AD">
            <w:pPr>
              <w:tabs>
                <w:tab w:val="left" w:pos="8222"/>
              </w:tabs>
              <w:rPr>
                <w:rFonts w:ascii="Arial Narrow" w:hAnsi="Arial Narrow" w:cs="Arial"/>
                <w:b/>
                <w:noProof/>
                <w:sz w:val="22"/>
                <w:szCs w:val="22"/>
              </w:rPr>
            </w:pPr>
            <w:r w:rsidRPr="00FF445D">
              <w:rPr>
                <w:rFonts w:ascii="Arial Narrow" w:hAnsi="Arial Narrow" w:cs="Arial"/>
                <w:b/>
                <w:noProof/>
                <w:sz w:val="22"/>
                <w:szCs w:val="22"/>
              </w:rPr>
              <w:t>FLOR LIZ CHAVEZ CABALLERO</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2E0779DD" w:rsidR="00923D21" w:rsidRPr="0093144F" w:rsidRDefault="00FF445D" w:rsidP="00A119AD">
            <w:pPr>
              <w:tabs>
                <w:tab w:val="left" w:pos="8222"/>
              </w:tabs>
              <w:jc w:val="both"/>
              <w:rPr>
                <w:rFonts w:ascii="Arial Narrow" w:hAnsi="Arial Narrow" w:cs="Arial"/>
                <w:b/>
                <w:noProof/>
                <w:sz w:val="22"/>
                <w:szCs w:val="22"/>
              </w:rPr>
            </w:pPr>
            <w:r w:rsidRPr="00FF445D">
              <w:rPr>
                <w:rFonts w:ascii="Arial Narrow" w:hAnsi="Arial Narrow" w:cs="Arial"/>
                <w:b/>
                <w:noProof/>
                <w:sz w:val="22"/>
                <w:szCs w:val="22"/>
              </w:rPr>
              <w:t>AUTOSEGURO - ASOCIACION FONDO CONTRA ACCIDENTES DE TRANSITO - AUTOSEGURO - AFOCAT</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FF445D">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3C32135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FF445D" w:rsidRPr="00FF445D">
        <w:rPr>
          <w:rFonts w:ascii="Arial Narrow" w:hAnsi="Arial Narrow" w:cs="Arial"/>
          <w:sz w:val="22"/>
          <w:szCs w:val="22"/>
        </w:rPr>
        <w:t>10</w:t>
      </w:r>
      <w:r w:rsidR="00FF445D">
        <w:rPr>
          <w:rFonts w:ascii="Arial Narrow" w:hAnsi="Arial Narrow" w:cs="Arial"/>
          <w:sz w:val="22"/>
          <w:szCs w:val="22"/>
        </w:rPr>
        <w:t xml:space="preserve"> de junio de </w:t>
      </w:r>
      <w:r w:rsidR="00FF445D" w:rsidRPr="00FF445D">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w:t>
      </w:r>
      <w:r w:rsidRPr="00FF445D">
        <w:rPr>
          <w:rFonts w:ascii="Arial Narrow" w:hAnsi="Arial Narrow" w:cs="Arial"/>
          <w:sz w:val="22"/>
          <w:szCs w:val="22"/>
        </w:rPr>
        <w:t>recibido el</w:t>
      </w:r>
      <w:r w:rsidRPr="00FF445D">
        <w:rPr>
          <w:rFonts w:ascii="Arial Narrow" w:hAnsi="Arial Narrow" w:cs="Arial"/>
          <w:bCs/>
          <w:sz w:val="22"/>
          <w:szCs w:val="22"/>
        </w:rPr>
        <w:t xml:space="preserve"> Expediente </w:t>
      </w:r>
      <w:proofErr w:type="spellStart"/>
      <w:r w:rsidRPr="00FF445D">
        <w:rPr>
          <w:rFonts w:ascii="Arial Narrow" w:hAnsi="Arial Narrow" w:cs="Arial"/>
          <w:bCs/>
          <w:sz w:val="22"/>
          <w:szCs w:val="22"/>
        </w:rPr>
        <w:t>N°</w:t>
      </w:r>
      <w:proofErr w:type="spellEnd"/>
      <w:r w:rsidRPr="00FF445D">
        <w:rPr>
          <w:rFonts w:ascii="Arial Narrow" w:hAnsi="Arial Narrow" w:cs="Arial"/>
          <w:bCs/>
          <w:sz w:val="22"/>
          <w:szCs w:val="22"/>
        </w:rPr>
        <w:t xml:space="preserve"> </w:t>
      </w:r>
      <w:r w:rsidR="00FF445D" w:rsidRPr="00FF445D">
        <w:rPr>
          <w:rFonts w:ascii="Arial Narrow" w:hAnsi="Arial Narrow" w:cs="Arial"/>
          <w:bCs/>
          <w:noProof/>
          <w:sz w:val="22"/>
          <w:szCs w:val="22"/>
        </w:rPr>
        <w:t>1875-2025/PS1</w:t>
      </w:r>
      <w:r>
        <w:rPr>
          <w:rFonts w:ascii="Arial Narrow" w:hAnsi="Arial Narrow" w:cs="Arial"/>
          <w:bCs/>
          <w:sz w:val="22"/>
          <w:szCs w:val="22"/>
        </w:rPr>
        <w:t xml:space="preserve">, el cual contiene el </w:t>
      </w:r>
      <w:r w:rsidRPr="006F39B7">
        <w:rPr>
          <w:rFonts w:ascii="Arial Narrow" w:hAnsi="Arial Narrow" w:cs="Arial"/>
          <w:bCs/>
          <w:sz w:val="22"/>
          <w:szCs w:val="22"/>
        </w:rPr>
        <w:t>recurso de apelación</w:t>
      </w:r>
      <w:r w:rsidR="00FF445D">
        <w:rPr>
          <w:rFonts w:ascii="Arial Narrow" w:hAnsi="Arial Narrow" w:cs="Arial"/>
          <w:bCs/>
          <w:sz w:val="22"/>
          <w:szCs w:val="22"/>
        </w:rPr>
        <w:t xml:space="preserve"> e incluyendo posteriormente el escrito del 16 de junio de 2026, </w:t>
      </w:r>
      <w:r w:rsidR="00FF445D" w:rsidRPr="00FF445D">
        <w:rPr>
          <w:rFonts w:ascii="Arial Narrow" w:hAnsi="Arial Narrow" w:cs="Arial"/>
          <w:bCs/>
          <w:sz w:val="22"/>
          <w:szCs w:val="22"/>
        </w:rPr>
        <w:t xml:space="preserve">presentados </w:t>
      </w:r>
      <w:r w:rsidRPr="00FF445D">
        <w:rPr>
          <w:rFonts w:ascii="Arial Narrow" w:hAnsi="Arial Narrow" w:cs="Arial"/>
          <w:bCs/>
          <w:sz w:val="22"/>
          <w:szCs w:val="22"/>
        </w:rPr>
        <w:t xml:space="preserve">por </w:t>
      </w:r>
      <w:r w:rsidRPr="00FF445D">
        <w:rPr>
          <w:rFonts w:ascii="Arial Narrow" w:hAnsi="Arial Narrow" w:cs="Arial"/>
          <w:bCs/>
          <w:noProof/>
          <w:sz w:val="22"/>
          <w:szCs w:val="22"/>
        </w:rPr>
        <w:t xml:space="preserve">la </w:t>
      </w:r>
      <w:r w:rsidR="00FF445D" w:rsidRPr="00FF445D">
        <w:rPr>
          <w:rFonts w:ascii="Arial Narrow" w:hAnsi="Arial Narrow" w:cs="Arial"/>
          <w:bCs/>
          <w:noProof/>
          <w:sz w:val="22"/>
          <w:szCs w:val="22"/>
        </w:rPr>
        <w:t>señora Flor Liz Chavez Caballero</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7E9F65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FF445D" w:rsidRPr="00FF445D">
        <w:rPr>
          <w:rFonts w:ascii="Arial Narrow" w:hAnsi="Arial Narrow" w:cs="Arial"/>
          <w:sz w:val="22"/>
          <w:szCs w:val="22"/>
        </w:rPr>
        <w:t xml:space="preserve">la </w:t>
      </w:r>
      <w:r w:rsidR="00FF445D" w:rsidRPr="00FF445D">
        <w:rPr>
          <w:rFonts w:ascii="Arial Narrow" w:hAnsi="Arial Narrow" w:cs="Arial"/>
          <w:bCs/>
          <w:noProof/>
          <w:sz w:val="22"/>
          <w:szCs w:val="22"/>
        </w:rPr>
        <w:t>señora Flor Liz Chavez Caballero</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03F3DF99"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FF445D">
        <w:rPr>
          <w:rFonts w:ascii="Arial Narrow" w:hAnsi="Arial Narrow" w:cs="Arial"/>
          <w:sz w:val="22"/>
          <w:szCs w:val="22"/>
        </w:rPr>
        <w:t>requerir</w:t>
      </w:r>
      <w:r w:rsidR="007539A7" w:rsidRPr="00FF445D">
        <w:rPr>
          <w:rFonts w:ascii="Arial Narrow" w:hAnsi="Arial Narrow" w:cs="Arial"/>
          <w:sz w:val="22"/>
          <w:szCs w:val="22"/>
        </w:rPr>
        <w:t xml:space="preserve"> a la</w:t>
      </w:r>
      <w:r w:rsidRPr="00FF445D">
        <w:rPr>
          <w:rFonts w:ascii="Arial Narrow" w:hAnsi="Arial Narrow" w:cs="Arial"/>
          <w:sz w:val="22"/>
          <w:szCs w:val="22"/>
        </w:rPr>
        <w:t xml:space="preserve"> </w:t>
      </w:r>
      <w:r w:rsidR="007539A7" w:rsidRPr="00FF445D">
        <w:rPr>
          <w:rFonts w:ascii="Arial Narrow" w:hAnsi="Arial Narrow" w:cs="Arial"/>
          <w:bCs/>
          <w:noProof/>
          <w:sz w:val="22"/>
          <w:szCs w:val="22"/>
        </w:rPr>
        <w:t xml:space="preserve">señora </w:t>
      </w:r>
      <w:r w:rsidR="00FF445D" w:rsidRPr="00FF445D">
        <w:rPr>
          <w:rFonts w:ascii="Arial Narrow" w:hAnsi="Arial Narrow" w:cs="Arial"/>
          <w:bCs/>
          <w:noProof/>
          <w:sz w:val="22"/>
          <w:szCs w:val="22"/>
        </w:rPr>
        <w:t>Flor Liz Chavez Caballero</w:t>
      </w:r>
      <w:r w:rsidR="00FF445D">
        <w:rPr>
          <w:rFonts w:ascii="Arial Narrow" w:hAnsi="Arial Narrow" w:cs="Arial"/>
          <w:bCs/>
          <w:noProof/>
          <w:sz w:val="22"/>
          <w:szCs w:val="22"/>
        </w:rPr>
        <w:t xml:space="preserve"> y a A</w:t>
      </w:r>
      <w:r w:rsidR="00FF445D" w:rsidRPr="00FF445D">
        <w:rPr>
          <w:rFonts w:ascii="Arial Narrow" w:hAnsi="Arial Narrow" w:cs="Arial"/>
          <w:bCs/>
          <w:noProof/>
          <w:sz w:val="22"/>
          <w:szCs w:val="22"/>
        </w:rPr>
        <w:t xml:space="preserve">utoseguro - Asociacion Fondo Contra Accidentes de Transito - Autoseguro </w:t>
      </w:r>
      <w:r w:rsidR="00FF445D">
        <w:rPr>
          <w:rFonts w:ascii="Arial Narrow" w:hAnsi="Arial Narrow" w:cs="Arial"/>
          <w:bCs/>
          <w:noProof/>
          <w:sz w:val="22"/>
          <w:szCs w:val="22"/>
        </w:rPr>
        <w:t>–</w:t>
      </w:r>
      <w:r w:rsidR="00FF445D" w:rsidRPr="00FF445D">
        <w:rPr>
          <w:rFonts w:ascii="Arial Narrow" w:hAnsi="Arial Narrow" w:cs="Arial"/>
          <w:bCs/>
          <w:noProof/>
          <w:sz w:val="22"/>
          <w:szCs w:val="22"/>
        </w:rPr>
        <w:t xml:space="preserve"> Afocat</w:t>
      </w:r>
      <w:r w:rsidR="00FF445D">
        <w:rPr>
          <w:rFonts w:ascii="Arial Narrow" w:hAnsi="Arial Narrow" w:cs="Arial"/>
          <w:bCs/>
          <w:noProof/>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que reciba</w:t>
      </w:r>
      <w:r w:rsidR="00FF445D">
        <w:rPr>
          <w:rFonts w:ascii="Arial Narrow" w:hAnsi="Arial Narrow" w:cs="Arial"/>
          <w:sz w:val="22"/>
          <w:szCs w:val="22"/>
        </w:rPr>
        <w:t>n</w:t>
      </w:r>
      <w:r w:rsidRPr="00D206F8">
        <w:rPr>
          <w:rFonts w:ascii="Arial Narrow" w:hAnsi="Arial Narrow" w:cs="Arial"/>
          <w:sz w:val="22"/>
          <w:szCs w:val="22"/>
        </w:rPr>
        <w:t xml:space="preserve"> la notificación en su</w:t>
      </w:r>
      <w:r w:rsidR="00FF445D">
        <w:rPr>
          <w:rFonts w:ascii="Arial Narrow" w:hAnsi="Arial Narrow" w:cs="Arial"/>
          <w:sz w:val="22"/>
          <w:szCs w:val="22"/>
        </w:rPr>
        <w:t>s</w:t>
      </w:r>
      <w:r w:rsidRPr="00D206F8">
        <w:rPr>
          <w:rFonts w:ascii="Arial Narrow" w:hAnsi="Arial Narrow" w:cs="Arial"/>
          <w:sz w:val="22"/>
          <w:szCs w:val="22"/>
        </w:rPr>
        <w:t xml:space="preserve"> bandeja</w:t>
      </w:r>
      <w:r w:rsidR="00FF445D">
        <w:rPr>
          <w:rFonts w:ascii="Arial Narrow" w:hAnsi="Arial Narrow" w:cs="Arial"/>
          <w:sz w:val="22"/>
          <w:szCs w:val="22"/>
        </w:rPr>
        <w:t>s</w:t>
      </w:r>
      <w:r w:rsidRPr="00D206F8">
        <w:rPr>
          <w:rFonts w:ascii="Arial Narrow" w:hAnsi="Arial Narrow" w:cs="Arial"/>
          <w:sz w:val="22"/>
          <w:szCs w:val="22"/>
        </w:rPr>
        <w:t xml:space="preserve"> </w:t>
      </w:r>
      <w:r w:rsidRPr="00FF445D">
        <w:rPr>
          <w:rFonts w:ascii="Arial Narrow" w:hAnsi="Arial Narrow" w:cs="Arial"/>
          <w:sz w:val="22"/>
          <w:szCs w:val="22"/>
        </w:rPr>
        <w:t>de correo</w:t>
      </w:r>
      <w:r w:rsidR="00FF445D">
        <w:rPr>
          <w:rFonts w:ascii="Arial Narrow" w:hAnsi="Arial Narrow" w:cs="Arial"/>
          <w:sz w:val="22"/>
          <w:szCs w:val="22"/>
        </w:rPr>
        <w:t>s</w:t>
      </w:r>
      <w:r w:rsidRPr="00FF445D">
        <w:rPr>
          <w:rFonts w:ascii="Arial Narrow" w:hAnsi="Arial Narrow" w:cs="Arial"/>
          <w:sz w:val="22"/>
          <w:szCs w:val="22"/>
        </w:rPr>
        <w:t xml:space="preserve"> electrónico</w:t>
      </w:r>
      <w:r w:rsidR="00FF445D">
        <w:rPr>
          <w:rFonts w:ascii="Arial Narrow" w:hAnsi="Arial Narrow" w:cs="Arial"/>
          <w:sz w:val="22"/>
          <w:szCs w:val="22"/>
        </w:rPr>
        <w:t>s</w:t>
      </w:r>
      <w:r w:rsidRPr="00FF445D">
        <w:rPr>
          <w:rFonts w:ascii="Arial Narrow" w:hAnsi="Arial Narrow" w:cs="Arial"/>
          <w:sz w:val="22"/>
          <w:szCs w:val="22"/>
        </w:rPr>
        <w:t>, efectúe</w:t>
      </w:r>
      <w:r w:rsidR="00FF445D">
        <w:rPr>
          <w:rFonts w:ascii="Arial Narrow" w:hAnsi="Arial Narrow" w:cs="Arial"/>
          <w:sz w:val="22"/>
          <w:szCs w:val="22"/>
        </w:rPr>
        <w:t>n</w:t>
      </w:r>
      <w:r w:rsidRPr="00FF445D">
        <w:rPr>
          <w:rFonts w:ascii="Arial Narrow" w:hAnsi="Arial Narrow" w:cs="Arial"/>
          <w:sz w:val="22"/>
          <w:szCs w:val="22"/>
        </w:rPr>
        <w:t xml:space="preserve"> la confirmación de recepción de la notificación remitida por este despacho a su</w:t>
      </w:r>
      <w:r w:rsidR="00FF445D">
        <w:rPr>
          <w:rFonts w:ascii="Arial Narrow" w:hAnsi="Arial Narrow" w:cs="Arial"/>
          <w:sz w:val="22"/>
          <w:szCs w:val="22"/>
        </w:rPr>
        <w:t>s</w:t>
      </w:r>
      <w:r w:rsidRPr="00FF445D">
        <w:rPr>
          <w:rFonts w:ascii="Arial Narrow" w:hAnsi="Arial Narrow" w:cs="Arial"/>
          <w:sz w:val="22"/>
          <w:szCs w:val="22"/>
        </w:rPr>
        <w:t xml:space="preserve"> correo</w:t>
      </w:r>
      <w:r w:rsidR="00FF445D">
        <w:rPr>
          <w:rFonts w:ascii="Arial Narrow" w:hAnsi="Arial Narrow" w:cs="Arial"/>
          <w:sz w:val="22"/>
          <w:szCs w:val="22"/>
        </w:rPr>
        <w:t>s</w:t>
      </w:r>
      <w:r w:rsidRPr="00FF445D">
        <w:rPr>
          <w:rFonts w:ascii="Arial Narrow" w:hAnsi="Arial Narrow" w:cs="Arial"/>
          <w:sz w:val="22"/>
          <w:szCs w:val="22"/>
        </w:rPr>
        <w:t xml:space="preserve"> electrónico</w:t>
      </w:r>
      <w:r w:rsidR="00FF445D">
        <w:rPr>
          <w:rFonts w:ascii="Arial Narrow" w:hAnsi="Arial Narrow" w:cs="Arial"/>
          <w:sz w:val="22"/>
          <w:szCs w:val="22"/>
        </w:rPr>
        <w:t>s</w:t>
      </w:r>
      <w:r w:rsidRPr="00FF445D">
        <w:rPr>
          <w:rFonts w:ascii="Arial Narrow" w:hAnsi="Arial Narrow" w:cs="Arial"/>
          <w:sz w:val="22"/>
          <w:szCs w:val="22"/>
        </w:rPr>
        <w:t>, de conformidad con el segundo párrafo del numeral 4 del artículo 20 del Texto Ú</w:t>
      </w:r>
      <w:r w:rsidRPr="00D206F8">
        <w:rPr>
          <w:rFonts w:ascii="Arial Narrow" w:hAnsi="Arial Narrow" w:cs="Arial"/>
          <w:sz w:val="22"/>
          <w:szCs w:val="22"/>
        </w:rPr>
        <w:t xml:space="preserve">nico Ordenado de la Ley del Procedimiento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w:t>
      </w:r>
      <w:r w:rsidR="00FF445D">
        <w:rPr>
          <w:rFonts w:ascii="Arial Narrow" w:hAnsi="Arial Narrow" w:cs="Arial"/>
          <w:sz w:val="22"/>
          <w:szCs w:val="22"/>
        </w:rPr>
        <w:t>s</w:t>
      </w:r>
      <w:r w:rsidRPr="00D206F8">
        <w:rPr>
          <w:rFonts w:ascii="Arial Narrow" w:hAnsi="Arial Narrow" w:cs="Arial"/>
          <w:sz w:val="22"/>
          <w:szCs w:val="22"/>
        </w:rPr>
        <w:t xml:space="preserv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0C9E" w14:textId="77777777" w:rsidR="005D5B2B" w:rsidRDefault="005D5B2B" w:rsidP="00F9614A">
      <w:r>
        <w:separator/>
      </w:r>
    </w:p>
  </w:endnote>
  <w:endnote w:type="continuationSeparator" w:id="0">
    <w:p w14:paraId="05CCFCD1" w14:textId="77777777" w:rsidR="005D5B2B" w:rsidRDefault="005D5B2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E807C" w14:textId="77777777" w:rsidR="005D5B2B" w:rsidRDefault="005D5B2B" w:rsidP="00F9614A">
      <w:r>
        <w:separator/>
      </w:r>
    </w:p>
  </w:footnote>
  <w:footnote w:type="continuationSeparator" w:id="0">
    <w:p w14:paraId="56BC2D0A" w14:textId="77777777" w:rsidR="005D5B2B" w:rsidRDefault="005D5B2B"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5B2B"/>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56AA9"/>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445D"/>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308</Words>
  <Characters>1698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2026-08-31T07:35:00Z</dcterms:modified>
</cp:coreProperties>
</file>