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Spirng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 xml:space="preserve">(JAVA)언어를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AD4710" w:rsidRDefault="00AD4710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AD471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8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9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이클립스에서 서버 연동</w:t>
      </w:r>
    </w:p>
    <w:p w:rsidR="002A0279" w:rsidRPr="007A2913" w:rsidRDefault="002A0279" w:rsidP="00D514DC">
      <w:pPr>
        <w:pStyle w:val="a3"/>
        <w:numPr>
          <w:ilvl w:val="1"/>
          <w:numId w:val="2"/>
        </w:numPr>
        <w:spacing w:after="0"/>
        <w:ind w:leftChars="0"/>
        <w:rPr>
          <w:color w:val="808080" w:themeColor="background1" w:themeShade="80"/>
        </w:rPr>
      </w:pPr>
      <w:r w:rsidRPr="007A2913">
        <w:rPr>
          <w:rFonts w:hint="eastAsia"/>
          <w:color w:val="808080" w:themeColor="background1" w:themeShade="80"/>
        </w:rPr>
        <w:t xml:space="preserve">IDE(Integrated Development Environment </w:t>
      </w:r>
      <w:r w:rsidRPr="007A2913">
        <w:rPr>
          <w:color w:val="808080" w:themeColor="background1" w:themeShade="80"/>
        </w:rPr>
        <w:t>통</w:t>
      </w:r>
      <w:r w:rsidRPr="007A2913">
        <w:rPr>
          <w:rFonts w:hint="eastAsia"/>
          <w:color w:val="808080" w:themeColor="background1" w:themeShade="80"/>
        </w:rPr>
        <w:t xml:space="preserve">합개발툴) 이클립스 다운로드 : </w:t>
      </w:r>
      <w:hyperlink r:id="rId10" w:history="1">
        <w:r w:rsidRPr="007A2913">
          <w:rPr>
            <w:rStyle w:val="a4"/>
            <w:rFonts w:hint="eastAsia"/>
            <w:color w:val="808080" w:themeColor="background1" w:themeShade="80"/>
          </w:rPr>
          <w:t>http://www.eclipse.org</w:t>
        </w:r>
      </w:hyperlink>
      <w:r w:rsidRPr="007A2913">
        <w:rPr>
          <w:rFonts w:hint="eastAsia"/>
          <w:color w:val="808080" w:themeColor="background1" w:themeShade="80"/>
        </w:rPr>
        <w:t>에서 Eclips IDE for Java EE Developers 다운</w:t>
      </w:r>
    </w:p>
    <w:p w:rsidR="007772B3" w:rsidRPr="007A2913" w:rsidRDefault="007772B3" w:rsidP="00D514DC">
      <w:pPr>
        <w:pStyle w:val="a3"/>
        <w:numPr>
          <w:ilvl w:val="1"/>
          <w:numId w:val="2"/>
        </w:numPr>
        <w:spacing w:after="0"/>
        <w:ind w:leftChars="0"/>
        <w:rPr>
          <w:color w:val="808080" w:themeColor="background1" w:themeShade="80"/>
        </w:rPr>
      </w:pPr>
      <w:r w:rsidRPr="007A2913">
        <w:rPr>
          <w:color w:val="808080" w:themeColor="background1" w:themeShade="80"/>
        </w:rPr>
        <w:t>이클</w:t>
      </w:r>
      <w:r w:rsidRPr="007A2913">
        <w:rPr>
          <w:rFonts w:hint="eastAsia"/>
          <w:color w:val="808080" w:themeColor="background1" w:themeShade="80"/>
        </w:rPr>
        <w:t xml:space="preserve">립스에 </w:t>
      </w:r>
      <w:r w:rsidR="00DC52DF" w:rsidRPr="007A2913">
        <w:rPr>
          <w:rFonts w:hint="eastAsia"/>
          <w:color w:val="808080" w:themeColor="background1" w:themeShade="80"/>
        </w:rPr>
        <w:t>스프링(STS) 플로그인 설치</w:t>
      </w:r>
    </w:p>
    <w:p w:rsidR="007A2913" w:rsidRPr="007A2913" w:rsidRDefault="00E51873" w:rsidP="007A2913">
      <w:pPr>
        <w:pStyle w:val="a3"/>
        <w:numPr>
          <w:ilvl w:val="2"/>
          <w:numId w:val="1"/>
        </w:numPr>
        <w:spacing w:after="0"/>
        <w:ind w:leftChars="0"/>
        <w:rPr>
          <w:color w:val="808080" w:themeColor="background1" w:themeShade="80"/>
        </w:rPr>
      </w:pPr>
      <w:r w:rsidRPr="007A2913">
        <w:rPr>
          <w:rFonts w:hint="eastAsia"/>
          <w:color w:val="808080" w:themeColor="background1" w:themeShade="80"/>
        </w:rPr>
        <w:t xml:space="preserve">이클립스 Help </w:t>
      </w:r>
      <w:r w:rsidRPr="007A2913">
        <w:rPr>
          <w:color w:val="808080" w:themeColor="background1" w:themeShade="80"/>
        </w:rPr>
        <w:t>–</w:t>
      </w:r>
      <w:r w:rsidRPr="007A2913">
        <w:rPr>
          <w:rFonts w:hint="eastAsia"/>
          <w:color w:val="808080" w:themeColor="background1" w:themeShade="80"/>
        </w:rPr>
        <w:t xml:space="preserve"> Eclipse Maketplace </w:t>
      </w:r>
      <w:r w:rsidR="00122941" w:rsidRPr="007A2913">
        <w:rPr>
          <w:color w:val="808080" w:themeColor="background1" w:themeShade="80"/>
        </w:rPr>
        <w:t>–</w:t>
      </w:r>
      <w:r w:rsidRPr="007A2913">
        <w:rPr>
          <w:rFonts w:hint="eastAsia"/>
          <w:color w:val="808080" w:themeColor="background1" w:themeShade="80"/>
        </w:rPr>
        <w:t xml:space="preserve"> </w:t>
      </w:r>
      <w:r w:rsidR="00122941" w:rsidRPr="007A2913">
        <w:rPr>
          <w:rFonts w:hint="eastAsia"/>
          <w:color w:val="808080" w:themeColor="background1" w:themeShade="80"/>
        </w:rPr>
        <w:t>sts 입력 후 맞는 STS 선택하여 설치</w:t>
      </w:r>
    </w:p>
    <w:p w:rsidR="008357D5" w:rsidRDefault="008357D5" w:rsidP="007A291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이클립스 대신 STS 다운로드 받아도 됨</w:t>
      </w:r>
    </w:p>
    <w:p w:rsidR="008357D5" w:rsidRDefault="008357D5" w:rsidP="008357D5">
      <w:pPr>
        <w:spacing w:after="0"/>
        <w:ind w:left="1200"/>
      </w:pPr>
      <w:r>
        <w:rPr>
          <w:rFonts w:hint="eastAsia"/>
        </w:rPr>
        <w:t xml:space="preserve">다운 로드 : </w:t>
      </w:r>
      <w:r w:rsidR="00D46BEB">
        <w:rPr>
          <w:rStyle w:val="a4"/>
        </w:rPr>
        <w:t>http://spring.io</w:t>
      </w:r>
      <w:bookmarkStart w:id="0" w:name="_GoBack"/>
      <w:bookmarkEnd w:id="0"/>
    </w:p>
    <w:p w:rsidR="008357D5" w:rsidRDefault="008357D5" w:rsidP="008357D5">
      <w:pPr>
        <w:spacing w:after="0"/>
        <w:ind w:left="1200"/>
      </w:pPr>
      <w:r w:rsidRPr="008357D5">
        <w:t xml:space="preserve">Spring Framework </w:t>
      </w:r>
      <w:r w:rsidR="00424F24">
        <w:rPr>
          <w:rFonts w:hint="eastAsia"/>
        </w:rPr>
        <w:t>5</w:t>
      </w:r>
      <w:r w:rsidRPr="008357D5">
        <w:t>.</w:t>
      </w:r>
      <w:r w:rsidR="00424F24">
        <w:rPr>
          <w:rFonts w:hint="eastAsia"/>
        </w:rPr>
        <w:t>0</w:t>
      </w:r>
      <w:r w:rsidR="00424F24">
        <w:t>.</w:t>
      </w:r>
      <w:r w:rsidR="00424F24">
        <w:rPr>
          <w:rFonts w:hint="eastAsia"/>
        </w:rPr>
        <w:t>2</w:t>
      </w:r>
      <w:r w:rsidRPr="008357D5">
        <w:t>.RELEASE API</w:t>
      </w:r>
      <w:r>
        <w:rPr>
          <w:rFonts w:hint="eastAsia"/>
        </w:rPr>
        <w:t xml:space="preserve"> : </w:t>
      </w:r>
      <w:hyperlink r:id="rId11" w:history="1">
        <w:r w:rsidRPr="006C074D">
          <w:rPr>
            <w:rStyle w:val="a4"/>
          </w:rPr>
          <w:t>http://docs.spring.io/spring/docs/current/javadoc-api/</w:t>
        </w:r>
      </w:hyperlink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 프레임워크에 적합한 개념(DI, AOP 등)을 익히기 위한 기초를 튼튼히 하기 위한 예제를 3일정도 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Calculation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getFirstNum()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setFirstNum(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color w:val="6A3E3E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A509F">
        <w:rPr>
          <w:rFonts w:ascii="Courier New" w:hAnsi="Courier New" w:cs="Courier New"/>
          <w:color w:val="6A3E3E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getSecondNum()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setSecondNum(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color w:val="6A3E3E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A509F">
        <w:rPr>
          <w:rFonts w:ascii="Courier New" w:hAnsi="Courier New" w:cs="Courier New"/>
          <w:color w:val="6A3E3E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add(){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"add()"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"+"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"="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+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sub(){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"sub()"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"-"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"="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-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mult(){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"mult()"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"*"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"="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*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div(){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"div()"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A509F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"/"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BA509F">
        <w:rPr>
          <w:rFonts w:ascii="Courier New" w:hAnsi="Courier New" w:cs="Courier New"/>
          <w:color w:val="2A00FF"/>
          <w:kern w:val="0"/>
          <w:szCs w:val="20"/>
        </w:rPr>
        <w:t>"="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firstNum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/</w:t>
      </w:r>
      <w:r w:rsidRPr="00BA509F">
        <w:rPr>
          <w:rFonts w:ascii="Courier New" w:hAnsi="Courier New" w:cs="Courier New"/>
          <w:color w:val="0000C0"/>
          <w:kern w:val="0"/>
          <w:szCs w:val="20"/>
        </w:rPr>
        <w:t>secondNum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Pr="00BA509F" w:rsidRDefault="00BA509F" w:rsidP="00BA509F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A509F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 xml:space="preserve">Calculation </w:t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A509F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 xml:space="preserve"> Calculation();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.setFirstNum(10);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.setSecondNum(2);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.add();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.sub();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.mult();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000000"/>
          <w:kern w:val="0"/>
          <w:szCs w:val="20"/>
        </w:rPr>
        <w:tab/>
      </w:r>
      <w:r w:rsidRPr="00BA509F">
        <w:rPr>
          <w:rFonts w:ascii="Courier New" w:hAnsi="Courier New" w:cs="Courier New"/>
          <w:color w:val="6A3E3E"/>
          <w:kern w:val="0"/>
          <w:szCs w:val="20"/>
        </w:rPr>
        <w:t>cal</w:t>
      </w:r>
      <w:r w:rsidRPr="00BA509F">
        <w:rPr>
          <w:rFonts w:ascii="Courier New" w:hAnsi="Courier New" w:cs="Courier New"/>
          <w:color w:val="000000"/>
          <w:kern w:val="0"/>
          <w:szCs w:val="20"/>
        </w:rPr>
        <w:t>.div();</w:t>
      </w:r>
    </w:p>
    <w:p w:rsidR="00BA509F" w:rsidRPr="00BA509F" w:rsidRDefault="00BA509F" w:rsidP="00BA50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A509F" w:rsidRDefault="00BA509F" w:rsidP="00BA509F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BA509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C14D3" w:rsidRDefault="009953A3" w:rsidP="00BA509F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(Simple spring maven)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만들어보았습</w:t>
      </w:r>
      <w:r w:rsidR="00C02BD0">
        <w:rPr>
          <w:rFonts w:ascii="Courier New" w:hAnsi="Courier New" w:cs="Courier New" w:hint="eastAsia"/>
          <w:color w:val="000000"/>
          <w:kern w:val="0"/>
          <w:szCs w:val="20"/>
        </w:rPr>
        <w:t>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 xml:space="preserve"> MainClass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 w:rsidR="0000439E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1C14D3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A객체는 B/C 객체에 의존한다. </w:t>
      </w:r>
      <w:r>
        <w:rPr>
          <w:szCs w:val="20"/>
        </w:rPr>
        <w:t>E</w:t>
      </w:r>
      <w:r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MainClass는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00439E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A객체 : A객체가 B/C객체를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00439E" w:rsidP="0000439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A객체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A객체가 B/C객체를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00439E" w:rsidP="000043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A객체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" o:spid="_x0000_s1027" style="position:absolute;left:0;text-align:left;margin-left:53.4pt;margin-top:3pt;width:153.6pt;height:96.6pt;z-index:251649024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00439E" w:rsidRDefault="0000439E" w:rsidP="000043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A객체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GeMMA&#10;AADaAAAADwAAAGRycy9kb3ducmV2LnhtbESPwWrDMBBE74H8g9hALyGR40PTOlFCCC3kUChxe/Ft&#10;kba2qbUykmK7fx8VCj0OM/OG2R8n24mBfGgdK9isMxDE2pmWawWfH6+rJxAhIhvsHJOCHwpwPMxn&#10;eyyMG/lKQxlrkSAcClTQxNgXUgbdkMWwdj1x8r6ctxiT9LU0HscEt53Ms+xRWmw5LTTY07kh/V3e&#10;rIJp1P753Viqqtq2vA16Ob68KfWwmE47EJGm+B/+a1+Mghx+r6QbIA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NGeMMAAADaAAAADwAAAAAAAAAAAAAAAACYAgAAZHJzL2Rv&#10;d25yZXYueG1sUEsFBgAAAAAEAAQA9QAAAIgDAAAAAA==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/j48IA&#10;AADaAAAADwAAAGRycy9kb3ducmV2LnhtbESPQWsCMRSE7wX/Q3hCL0WzKlhdNytSLHgoSNWLt0fy&#10;3F3cvCxJ6m7/fVMo9DjMzDdMsR1sKx7kQ+NYwWyagSDWzjRcKbic3ycrECEiG2wdk4JvCrAtR08F&#10;5sb1/EmPU6xEgnDIUUEdY5dLGXRNFsPUdcTJuzlvMSbpK2k89gluWznPsqW02HBaqLGjt5r0/fRl&#10;FQy99uujsXS9Vrbh16Bf+v2HUs/jYbcBEWmI/+G/9sEoWMDvlX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+PjwgAAANoAAAAPAAAAAAAAAAAAAAAAAJgCAABkcnMvZG93&#10;bnJldi54bWxQSwUGAAAAAAQABAD1AAAAhwM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B()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32" style="position:absolute;left:0;text-align:left;margin-left:381pt;margin-top:13.45pt;width:64.2pt;height:19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145415</wp:posOffset>
                </wp:positionV>
                <wp:extent cx="3505200" cy="1607820"/>
                <wp:effectExtent l="0" t="0" r="19050" b="1143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607820"/>
                          <a:chOff x="0" y="0"/>
                          <a:chExt cx="3505200" cy="160782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7674" w:rsidRDefault="00687674" w:rsidP="00F42A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A객체 : B/C객체를 외부</w:t>
                              </w:r>
                              <w:r w:rsidR="006033F6">
                                <w:rPr>
                                  <w:rFonts w:hint="eastAsia"/>
                                </w:rPr>
                                <w:t xml:space="preserve">에서 </w:t>
                              </w:r>
                              <w:r>
                                <w:rPr>
                                  <w:rFonts w:hint="eastAsia"/>
                                </w:rPr>
                                <w:t>생성하여 주입(방법2)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V="1">
                            <a:off x="1287780" y="563880"/>
                            <a:ext cx="15240" cy="556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739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3A" w:rsidRPr="004A003A" w:rsidRDefault="004A003A" w:rsidP="004A003A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4A003A" w:rsidRDefault="004A003A" w:rsidP="004A003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  <w:p w:rsidR="004A003A" w:rsidRPr="004A003A" w:rsidRDefault="009E4D7A" w:rsidP="004A003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     &lt;인터페이스를 통한 부품화&gt;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775460" y="411480"/>
                            <a:ext cx="7543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1915" w:rsidRPr="0000439E" w:rsidRDefault="00D51915" w:rsidP="00D519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141220" y="563880"/>
                            <a:ext cx="0" cy="556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33" style="position:absolute;left:0;text-align:left;margin-left:246pt;margin-top:11.45pt;width:276pt;height:126.6pt;z-index:251677696" coordsize="3505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jFlQQAAM4TAAAOAAAAZHJzL2Uyb0RvYy54bWzsWM1u4zYQvhfoOxC6N7Zky/YKcRaBdx0U&#10;CHaDzbZ7piXqB5BIlaQju7dd9AUKtNgW6KFAD730EBQF2r5S6rxDh6SolR0n3myBFFg4AWT+DIfk&#10;N/PNjHT4eFHk6IJwkTE6dtyDroMIDVmU0WTsfPFy+tnIQUJiGuGcUTJ2lkQ4j48+/eSwKgPisZTl&#10;EeEIlFARVOXYSaUsg05HhCkpsDhgJaEwGTNeYAldnnQijivQXuQdr9sddCrGo5KzkAgBo0/MpHOk&#10;9ccxCeXzOBZEonzswNmkfnL9nKln5+gQBwnHZZqF9THwB5yiwBmFTRtVT7DEaM6zG6qKLORMsFge&#10;hKzosDjOQqLvALdxuxu3OeFsXuq7JEGVlA1MAO0GTh+sNnx2ccZRFoHtHjmI4gJsdPXnX//88jeC&#10;AUCnKpMAhE54eV6e8XogMT114UXMC/ULV0ELjeuywZUsJAphsOd3fTCWg0KYcwfd4cirkQ9TMM+N&#10;dWH6dMfKjt24o87XHKcqwYvEO6DEfwPqPMUl0fgLhYEFyrVArX59vXrz29Xl6+sfvkeua+DSog1W&#10;IhAA2xagRj0FAtoCljdwe4MarGHPBeSU4ubGOCi5kCeEFUg1xg4HJ9e+hy9OhTSiVgTWKUzMGXRL&#10;LnOijpPTFyQGw4N5PL1aU45Mco4uMJAFhyGh0jVTKY6IGfa78Fefp1mhT6cVKs1xlueN7lqBovNN&#10;3eastbxaSjRjm8Xduw5mFjcr9M6MymZxkVHGtynI4Vb1zkbegmSgUSjJxWyhSTGwNp2xaAn258xE&#10;EFGG0wzQP8VCnmEOIQMMBmFQPodHnLNq7LC65aCU8a+3jSt5cFCYdVAFIWjsiK/mmBMH5Z9TcN1H&#10;br8PaqXu9P2h8hfenpm1Z+i8mDAwHHgnnE43lbzMbTPmrHgF0fJY7QpTmIaw99gJJbediTShEeJt&#10;SI6PtRjEqRLLU3pehkq5wll518vFK8zL2gUlMP0Zs3TBwYYnGlm1krLjuWRxpt1UIW1wrS0A1FUB&#10;5yE43G9z+Juf0fWP363e/HH97U9o9fby6vfLFYy5fWt9IP+E1tHPsslEIBTnWfmlBaYOgq43Gg5H&#10;ADGw2x/0RtAEhwP3rqMacFoZVkVD3x94QHbjjzaWWvbW6ArJcZakcsIoBa4zbqywAbKKCGqTnCLw&#10;vt7IBZ6qvmB5Fk2Bk7rDk1lD8em0Tea2mMRZ/pRGSC5LyAeYc1bVR8ypZYsOa7eFlPeg/fZ48R6U&#10;f+h4IRc744XxYmXE2nsfyo2hujI5ez0VjVqOuzsVGUcdDeB/w1HXEvewBwFph6venYsU/5UnWqD2&#10;aamVFO+TlobWvvu09HGlJaDiNj5r1qnQAoloN5/d4dDvqwoS8kvfdfubrIbZnspOKv94vqtE78w/&#10;u0i9nmHWS71ZYoNnS2pfkwZN7WzK6vuQvwnu/wf5wW1MPQoNU4tCw9Sh0NjXoNG293hbGNcMtu+R&#10;fpvst9Wgvg3196xBPbfveuqN4ZYaFGb29WesauK6njTvwh9N/ak/jMBHI6hJ175Ktfu6Xn33Ge7o&#10;XwAAAP//AwBQSwMEFAAGAAgAAAAhALrydLfhAAAACwEAAA8AAABkcnMvZG93bnJldi54bWxMj8FO&#10;wzAQRO9I/IO1SNyokxAKDXGqqgJOVSVaJMRtG2+TqPE6it0k/XvcExx3djTzJl9OphUD9a6xrCCe&#10;RSCIS6sbrhR87d8fXkA4j6yxtUwKLuRgWdze5JhpO/InDTtfiRDCLkMFtfddJqUrazLoZrYjDr+j&#10;7Q36cPaV1D2OIdy0MomiuTTYcGiosaN1TeVpdzYKPkYcV4/x27A5HdeXn/3T9nsTk1L3d9PqFYSn&#10;yf+Z4Yof0KEITAd7Zu1EqyBdJGGLV5AkCxBXQ5SmQTkE5Xkegyxy+X9D8QsAAP//AwBQSwECLQAU&#10;AAYACAAAACEAtoM4kv4AAADhAQAAEwAAAAAAAAAAAAAAAAAAAAAAW0NvbnRlbnRfVHlwZXNdLnht&#10;bFBLAQItABQABgAIAAAAIQA4/SH/1gAAAJQBAAALAAAAAAAAAAAAAAAAAC8BAABfcmVscy8ucmVs&#10;c1BLAQItABQABgAIAAAAIQCWEKjFlQQAAM4TAAAOAAAAAAAAAAAAAAAAAC4CAABkcnMvZTJvRG9j&#10;LnhtbFBLAQItABQABgAIAAAAIQC68nS34QAAAAsBAAAPAAAAAAAAAAAAAAAAAO8GAABkcnMvZG93&#10;bnJldi54bWxQSwUGAAAAAAQABADzAAAA/QcAAAAA&#10;">
                <v:rect id="직사각형 11" o:spid="_x0000_s1034" style="position:absolute;left:838;width:32613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687674" w:rsidRDefault="00687674" w:rsidP="00F42AF8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A객체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B/C객체를 외부</w:t>
                        </w:r>
                        <w:r w:rsidR="006033F6">
                          <w:rPr>
                            <w:rFonts w:hint="eastAsia"/>
                          </w:rPr>
                          <w:t xml:space="preserve">에서 </w:t>
                        </w:r>
                        <w:r>
                          <w:rPr>
                            <w:rFonts w:hint="eastAsia"/>
                          </w:rPr>
                          <w:t>생성하여 주입(방법2)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5" type="#_x0000_t32" style="position:absolute;left:12877;top:5638;width:153;height:55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d8cAAAADbAAAADwAAAGRycy9kb3ducmV2LnhtbERPzWoCMRC+F/oOYQre6myLlnZrlKII&#10;XnpQ+wDjZnYTu5ksm6jr2zeC0Nt8fL8zWwy+VWfuowui4WVcgGKpgnHSaPjZr5/fQcVEYqgNwhqu&#10;HGExf3yYUWnCRbZ83qVG5RCJJWmwKXUlYqwse4rj0LFkrg69p5Rh36Dp6ZLDfYuvRfGGnpzkBksd&#10;Ly1Xv7uT18AWa+u2bvm9+cB6epweVkc8aD16Gr4+QSUe0r/47t6YPH8Ct1/yATj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U3fHAAAAA2wAAAA8AAAAAAAAAAAAAAAAA&#10;oQIAAGRycy9kb3ducmV2LnhtbFBLBQYAAAAABAAEAPkAAACOAwAAAAA=&#10;" strokecolor="red" strokeweight="3pt">
                  <v:stroke endarrow="open"/>
                </v:shape>
                <v:rect id="직사각형 18" o:spid="_x0000_s1036" style="position:absolute;top:8686;width:35052;height:7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4A003A" w:rsidRPr="004A003A" w:rsidRDefault="004A003A" w:rsidP="004A003A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4A003A" w:rsidRDefault="004A003A" w:rsidP="004A003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  <w:p w:rsidR="004A003A" w:rsidRPr="004A003A" w:rsidRDefault="009E4D7A" w:rsidP="004A003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     &lt;인터페이스를 통한 부품화&gt;</w:t>
                        </w:r>
                      </w:p>
                    </w:txbxContent>
                  </v:textbox>
                </v:rect>
                <v:rect id="직사각형 10" o:spid="_x0000_s1037" style="position:absolute;left:17754;top:4114;width:7544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w1MQA&#10;AADbAAAADwAAAGRycy9kb3ducmV2LnhtbESPQWvCQBCF7wX/wzKCl6Ibe5AaXUWFQi9aGkWvQ3ZM&#10;otnZkN3G+O87h0JvM7w3732zXPeuVh21ofJsYDpJQBHn3lZcGDgdP8bvoEJEtlh7JgNPCrBeDV6W&#10;mFr/4G/qslgoCeGQooEyxibVOuQlOQwT3xCLdvWtwyhrW2jb4kPCXa3fkmSmHVYsDSU2tCspv2c/&#10;zkB4vZw3ybSbn7Z+f6sOX3Ts7cGY0bDfLEBF6uO/+e/60wq+0Ms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8NTEAAAA2wAAAA8AAAAAAAAAAAAAAAAAmAIAAGRycy9k&#10;b3ducmV2LnhtbFBLBQYAAAAABAAEAPUAAACJAwAAAAA=&#10;" fillcolor="white [3212]" strokecolor="#243f60 [1604]" strokeweight="2pt">
                  <v:textbox inset="0,0,0,0">
                    <w:txbxContent>
                      <w:p w:rsidR="00D51915" w:rsidRPr="0000439E" w:rsidRDefault="00D51915" w:rsidP="00D519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etters</w:t>
                        </w:r>
                      </w:p>
                    </w:txbxContent>
                  </v:textbox>
                </v:rect>
                <v:shape id="직선 화살표 연결선 15" o:spid="_x0000_s1038" type="#_x0000_t32" style="position:absolute;left:21412;top:5638;width:0;height:55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4asAAAADbAAAADwAAAGRycy9kb3ducmV2LnhtbERPzWoCMRC+C32HMIXedNbClroaRSwF&#10;Lz1ofYBxM7uJbibLJtXt2zeFQm/z8f3OajP6Tt14iC6IhvmsAMVSB+Ok1XD6fJ++goqJxFAXhDV8&#10;c4TN+mGyosqEuxz4dkytyiESK9JgU+orxFhb9hRnoWfJXBMGTynDoUUz0D2H+w6fi+IFPTnJDZZ6&#10;3lmur8cvr4EtNtYd3O5jv8CmvJTntwuetX56HLdLUInH9C/+c+9Nnl/C7y/5A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YeGrAAAAA2wAAAA8AAAAAAAAAAAAAAAAA&#10;oQIAAGRycy9kb3ducmV2LnhtbFBLBQYAAAAABAAEAPkAAACOAwAAAAA=&#10;" strokecolor="red" strokeweight="3pt">
                  <v:stroke endarrow="open"/>
                </v:shape>
              </v:group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210.6pt;margin-top:1.25pt;width:31.8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23B2C" wp14:editId="5C34D4D5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2" o:spid="_x0000_s1039" style="position:absolute;left:0;text-align:left;margin-left:313.8pt;margin-top:.2pt;width:64.2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FanwIAAHIFAAAOAAAAZHJzL2Uyb0RvYy54bWysVM1uEzEQviPxDpbvdLOhrUrUTRW1KkKq&#10;2ooW9ex47awlr8fYTnbDrbwDEm/AhQPPhco7MPb+pCoVB0QOm7E9883fN3N80taabITzCkxB870J&#10;JcJwKJVZFfTD7fmrI0p8YKZkGowo6FZ4ejJ/+eK4sTMxhQp0KRxBEONnjS1oFYKdZZnnlaiZ3wMr&#10;DD5KcDULeHSrrHSsQfRaZ9PJ5DBrwJXWARfe4+1Z90jnCV9KwcOVlF4EoguKsYX0dem7jN9sfsxm&#10;K8dspXgfBvuHKGqmDDodoc5YYGTt1B9QteIOPMiwx6HOQErFRcoBs8knT7K5qZgVKRcsjrdjmfz/&#10;g+WXm2tHVIm9m1JiWI09evh2//D5+88f97++fiF4jTVqrJ+h6o29dv3JoxgTbqWr4z+mQtpU1+1Y&#10;V9EGwvHyKD94vY/V5/g0Pcj3D1Pds52xdT68FVCTKBTUYdtSNdnmwgd0iKqDSvTlQavyXGmdDpEq&#10;4lQ7smHY5OUqjwGjxSOtLMbfRZyksNUi2mrzXkjMHmOcJoeJdzswxrkwIe+eKlaKzsfBBH+Dl8F9&#10;8pkAI7LE6EbsHmDQ7EAG7C7YXj+aikTb0Xjyt8A649EieQYTRuNaGXDPAWjMqvfc6WP4j0oTxdAu&#10;28SMN1Ez3iyh3CJbHHRj5C0/V9iwC+bDNXM4N9hj3AXhCj9SQ1NQ6CVKKnCfnruP+khnfKWkwTks&#10;qP+4Zk5Qot8ZJHoc2kFwg7AcBLOuTwG7nuOWsTyJaOCCHkTpoL7DFbGIXvCJGY6+CsqDGw6nodsH&#10;uGS4WCySGg6nZeHC3FgewWNdIwFv2zvmbM/SgPS+hGFG2ewJWTvdaGlgsQ4gVWLyro59xXGwE3X6&#10;JRQ3x+Nz0tqtyvlv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BSUqFa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B()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5E503" wp14:editId="35BFAB09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40" style="position:absolute;left:0;text-align:left;margin-left:381pt;margin-top:.2pt;width:64.2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mMngIAAHMFAAAOAAAAZHJzL2Uyb0RvYy54bWysVM1qGzEQvhf6DkL3Zr3OD8FkHUxCSiEk&#10;oUnJWdZKXoFWo0qyd91b+g6FvkEvPfS5SvoOHWl/HNLQQ6kP65E0883fN3Ny2taabITzCkxB870J&#10;JcJwKJVZFfTD3cWbY0p8YKZkGowo6FZ4ejp//eqksTMxhQp0KRxBEONnjS1oFYKdZZnnlaiZ3wMr&#10;DD5KcDULeHSrrHSsQfRaZ9PJ5ChrwJXWARfe4+1590jnCV9KwcO1lF4EoguKsYX0dem7jN9sfsJm&#10;K8dspXgfBvuHKGqmDDodoc5ZYGTt1B9QteIOPMiwx6HOQErFRcoBs8knz7K5rZgVKRcsjrdjmfz/&#10;g+VXmxtHVIm926fEsBp79Pjt4fHz958/Hn59/ULwGmvUWD9D1Vt74/qTRzEm3EpXx39MhbSprtux&#10;rqINhOPlcX64f4DV5/g0PcwPjlLds52xdT68FVCTKBTUYdtSNdnm0gd0iKqDSvTlQavyQmmdDpEq&#10;4kw7smHY5OUqjwGjxROtLMbfRZyksNUi2mrzXkjMHmOcJoeJdzswxrkwIe+eKlaKzsfhBH+Dl8F9&#10;8pkAI7LE6EbsHmDQ7EAG7C7YXj+aikTb0Xjyt8A649EieQYTRuNaGXAvAWjMqvfc6WP4T0oTxdAu&#10;244ZKdd4tYRyi3Rx0M2Rt/xCYccumQ83zOHgYJNxGYRr/EgNTUGhlyipwH166T7qI5/xlZIGB7Gg&#10;/uOaOUGJfmeQ6XFqB8ENwnIQzLo+A2x7jmvG8iSigQt6EKWD+h53xCJ6wSdmOPoqKA9uOJyFbiHg&#10;luFisUhqOJ2WhUtza3kEj4WNDLxr75mzPU0D8vsKhiFls2ds7XSjpYHFOoBUicq7OvYlx8lO3Om3&#10;UFwdT89Ja7cr578BAAD//wMAUEsDBBQABgAIAAAAIQDX4qVu3AAAAAcBAAAPAAAAZHJzL2Rvd25y&#10;ZXYueG1sTI/NTsMwEITvSLyDtUhcELVbodKGbKqCxJGi/giubrwkgXgdxW4a3p7lBLcZzWrm23w1&#10;+lYN1McmMMJ0YkARl8E1XCEc9s+3C1AxWXa2DUwI3xRhVVxe5DZz4cxbGnapUlLCMbMIdUpdpnUs&#10;a/I2TkJHLNlH6L1NYvtKu96epdy3embMXHvbsCzUtqOnmsqv3ckjxJv3t7WZDsvDY3j5bDavtB/d&#10;BvH6alw/gEo0pr9j+MUXdCiE6RhO7KJqEe7nM/klIdyBknixNCKOYo0BXeT6P3/xAwAA//8DAFBL&#10;AQItABQABgAIAAAAIQC2gziS/gAAAOEBAAATAAAAAAAAAAAAAAAAAAAAAABbQ29udGVudF9UeXBl&#10;c10ueG1sUEsBAi0AFAAGAAgAAAAhADj9If/WAAAAlAEAAAsAAAAAAAAAAAAAAAAALwEAAF9yZWxz&#10;Ly5yZWxzUEsBAi0AFAAGAAgAAAAhAMW8KYyeAgAAcwUAAA4AAAAAAAAAAAAAAAAALgIAAGRycy9l&#10;Mm9Eb2MueG1sUEsBAi0AFAAGAAgAAAAhANfipW7cAAAABwEAAA8AAAAAAAAAAAAAAAAA+AQAAGRy&#10;cy9kb3ducmV2LnhtbFBLBQYAAAAABAAEAPMAAAABBgAAAAA=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1C14D3">
        <w:rPr>
          <w:rFonts w:hint="eastAsia"/>
          <w:szCs w:val="20"/>
        </w:rPr>
        <w:t>A객체</w:t>
      </w:r>
      <w:r>
        <w:rPr>
          <w:rFonts w:hint="eastAsia"/>
          <w:szCs w:val="20"/>
        </w:rPr>
        <w:t>가 B/C객체를 직접 생성한다. new B() new C()로</w:t>
      </w:r>
    </w:p>
    <w:p w:rsidR="00BA1748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방법2. B/C객체 외부에 생성하여 A객체에 넣어준다. setter()</w:t>
      </w:r>
      <w:r>
        <w:rPr>
          <w:szCs w:val="20"/>
        </w:rPr>
        <w:t>나</w:t>
      </w:r>
      <w:r>
        <w:rPr>
          <w:rFonts w:hint="eastAsia"/>
          <w:szCs w:val="20"/>
        </w:rPr>
        <w:t xml:space="preserve"> construct()로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결국 스프링이란 부품을 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D5" w:rsidRDefault="003C04D5" w:rsidP="009953A3">
      <w:pPr>
        <w:spacing w:after="0" w:line="240" w:lineRule="auto"/>
      </w:pPr>
      <w:r>
        <w:separator/>
      </w:r>
    </w:p>
  </w:endnote>
  <w:endnote w:type="continuationSeparator" w:id="0">
    <w:p w:rsidR="003C04D5" w:rsidRDefault="003C04D5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D5" w:rsidRDefault="003C04D5" w:rsidP="009953A3">
      <w:pPr>
        <w:spacing w:after="0" w:line="240" w:lineRule="auto"/>
      </w:pPr>
      <w:r>
        <w:separator/>
      </w:r>
    </w:p>
  </w:footnote>
  <w:footnote w:type="continuationSeparator" w:id="0">
    <w:p w:rsidR="003C04D5" w:rsidRDefault="003C04D5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9E"/>
    <w:rsid w:val="00006D56"/>
    <w:rsid w:val="000D58CB"/>
    <w:rsid w:val="00122941"/>
    <w:rsid w:val="001C14D3"/>
    <w:rsid w:val="001F1617"/>
    <w:rsid w:val="00281DFF"/>
    <w:rsid w:val="002A0279"/>
    <w:rsid w:val="002F6018"/>
    <w:rsid w:val="003C04D5"/>
    <w:rsid w:val="003D3F13"/>
    <w:rsid w:val="00406B84"/>
    <w:rsid w:val="00424F24"/>
    <w:rsid w:val="004452F1"/>
    <w:rsid w:val="004947B2"/>
    <w:rsid w:val="004A003A"/>
    <w:rsid w:val="00520498"/>
    <w:rsid w:val="005B5963"/>
    <w:rsid w:val="006033F6"/>
    <w:rsid w:val="00683536"/>
    <w:rsid w:val="00687674"/>
    <w:rsid w:val="00721E23"/>
    <w:rsid w:val="007266E6"/>
    <w:rsid w:val="007504D1"/>
    <w:rsid w:val="0076004F"/>
    <w:rsid w:val="00760A2A"/>
    <w:rsid w:val="007772B3"/>
    <w:rsid w:val="007A2913"/>
    <w:rsid w:val="008357D5"/>
    <w:rsid w:val="008672C2"/>
    <w:rsid w:val="008C6B1E"/>
    <w:rsid w:val="008E7983"/>
    <w:rsid w:val="00915893"/>
    <w:rsid w:val="0092212A"/>
    <w:rsid w:val="009926B5"/>
    <w:rsid w:val="009953A3"/>
    <w:rsid w:val="009C5C99"/>
    <w:rsid w:val="009E4D7A"/>
    <w:rsid w:val="00A664A9"/>
    <w:rsid w:val="00AD4710"/>
    <w:rsid w:val="00B00CD9"/>
    <w:rsid w:val="00B011D7"/>
    <w:rsid w:val="00B40DD2"/>
    <w:rsid w:val="00BA1748"/>
    <w:rsid w:val="00BA509F"/>
    <w:rsid w:val="00BE3BD2"/>
    <w:rsid w:val="00C02BD0"/>
    <w:rsid w:val="00C9411D"/>
    <w:rsid w:val="00D46BEB"/>
    <w:rsid w:val="00D514DC"/>
    <w:rsid w:val="00D51915"/>
    <w:rsid w:val="00D8478E"/>
    <w:rsid w:val="00DA4F7B"/>
    <w:rsid w:val="00DC52DF"/>
    <w:rsid w:val="00DE5D9D"/>
    <w:rsid w:val="00E51873"/>
    <w:rsid w:val="00EE4070"/>
    <w:rsid w:val="00F10E05"/>
    <w:rsid w:val="00F24D47"/>
    <w:rsid w:val="00F42AF8"/>
    <w:rsid w:val="00F726DC"/>
    <w:rsid w:val="00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/docs/current/javadoc-ap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clips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dcterms:created xsi:type="dcterms:W3CDTF">2019-03-19T08:02:00Z</dcterms:created>
  <dcterms:modified xsi:type="dcterms:W3CDTF">2019-03-21T00:45:00Z</dcterms:modified>
</cp:coreProperties>
</file>