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C4CC9" w14:textId="1B57C9D4" w:rsidR="00385F3C" w:rsidRPr="00385F3C" w:rsidRDefault="00385F3C" w:rsidP="00385F3C">
      <w:r w:rsidRPr="00385F3C">
        <w:rPr>
          <w:b/>
          <w:bCs/>
        </w:rPr>
        <w:t>P问题</w:t>
      </w:r>
      <w:r w:rsidRPr="00385F3C">
        <w:t>是那些能够在多项式时间内解决的问题，通常能找到高效的确定性算法。</w:t>
      </w:r>
    </w:p>
    <w:p w14:paraId="372A7C35" w14:textId="1E862575" w:rsidR="00385F3C" w:rsidRPr="00385F3C" w:rsidRDefault="00385F3C" w:rsidP="00385F3C">
      <w:r w:rsidRPr="00385F3C">
        <w:rPr>
          <w:b/>
          <w:bCs/>
        </w:rPr>
        <w:t>NP问题</w:t>
      </w:r>
      <w:r w:rsidRPr="00385F3C">
        <w:t>是那些给定解后可以在多项式时间内验证解是否正确的问题，尚未知道是否能在多项式时间内找到解。</w:t>
      </w:r>
    </w:p>
    <w:p w14:paraId="27A38D5E" w14:textId="4047D368" w:rsidR="00385F3C" w:rsidRDefault="00385F3C" w:rsidP="00385F3C">
      <w:r w:rsidRPr="00385F3C">
        <w:t>常见的NP问题包括：旅行商问题、背包问题、图着色问题等。</w:t>
      </w:r>
    </w:p>
    <w:p w14:paraId="034BF6DB" w14:textId="77777777" w:rsidR="00385F3C" w:rsidRDefault="00385F3C" w:rsidP="00385F3C">
      <w:pPr>
        <w:rPr>
          <w:rFonts w:hint="eastAsia"/>
        </w:rPr>
      </w:pPr>
    </w:p>
    <w:p w14:paraId="2C5F7E24" w14:textId="55AAF7A8" w:rsidR="002C26F7" w:rsidRDefault="002C26F7" w:rsidP="00235EE8">
      <w:pPr>
        <w:pStyle w:val="2"/>
      </w:pPr>
      <w:r>
        <w:rPr>
          <w:rFonts w:hint="eastAsia"/>
        </w:rPr>
        <w:t>分治法</w:t>
      </w:r>
    </w:p>
    <w:p w14:paraId="12DC83ED" w14:textId="1B6E0190" w:rsidR="002C26F7" w:rsidRPr="002C26F7" w:rsidRDefault="002C26F7" w:rsidP="002C26F7">
      <w:pPr>
        <w:rPr>
          <w:rFonts w:hint="eastAsia"/>
        </w:rPr>
      </w:pPr>
      <w:r>
        <w:rPr>
          <w:rFonts w:hint="eastAsia"/>
        </w:rPr>
        <w:t>基本思想:</w:t>
      </w:r>
      <w:r w:rsidRPr="002C26F7">
        <w:rPr>
          <w:rFonts w:hint="eastAsia"/>
        </w:rPr>
        <w:t>将一个规模为</w:t>
      </w:r>
      <w:r w:rsidRPr="002C26F7">
        <w:t>n的问题分解为k个规模较小的子问题，这些子问题互相独立且与原问题相同。递归地解这些子问题，然后将各子问题的解合并得到原问题地解。</w:t>
      </w:r>
    </w:p>
    <w:p w14:paraId="0C1594F7" w14:textId="39B33E08" w:rsidR="00BA5AA7" w:rsidRDefault="00BA5AA7" w:rsidP="00235EE8">
      <w:pPr>
        <w:pStyle w:val="2"/>
      </w:pPr>
      <w:r>
        <w:rPr>
          <w:rFonts w:hint="eastAsia"/>
        </w:rPr>
        <w:t>动</w:t>
      </w:r>
      <w:r w:rsidR="00E82C43">
        <w:rPr>
          <w:rFonts w:hint="eastAsia"/>
        </w:rPr>
        <w:t>态</w:t>
      </w:r>
      <w:r>
        <w:rPr>
          <w:rFonts w:hint="eastAsia"/>
        </w:rPr>
        <w:t>规</w:t>
      </w:r>
      <w:r w:rsidR="00E82C43">
        <w:rPr>
          <w:rFonts w:hint="eastAsia"/>
        </w:rPr>
        <w:t>划</w:t>
      </w:r>
    </w:p>
    <w:p w14:paraId="73900B6A" w14:textId="49045114" w:rsidR="009E3C0E" w:rsidRDefault="009E3C0E" w:rsidP="009E3C0E">
      <w:r>
        <w:rPr>
          <w:rFonts w:hint="eastAsia"/>
        </w:rPr>
        <w:t>动规基本要素:</w:t>
      </w:r>
    </w:p>
    <w:p w14:paraId="3AF1C5BC" w14:textId="1E9AF4EF" w:rsidR="009E3C0E" w:rsidRDefault="0029341D" w:rsidP="009E3C0E">
      <w:r>
        <w:rPr>
          <w:rFonts w:hint="eastAsia"/>
        </w:rPr>
        <w:t>（1）</w:t>
      </w:r>
      <w:r w:rsidR="009834A0">
        <w:rPr>
          <w:rFonts w:hint="eastAsia"/>
        </w:rPr>
        <w:t>最优子结构性质</w:t>
      </w:r>
    </w:p>
    <w:p w14:paraId="0CAD9F40" w14:textId="2A4772C5" w:rsidR="009834A0" w:rsidRDefault="0029341D" w:rsidP="009E3C0E">
      <w:r>
        <w:rPr>
          <w:rFonts w:hint="eastAsia"/>
        </w:rPr>
        <w:t>（2）</w:t>
      </w:r>
      <w:r w:rsidR="009834A0">
        <w:rPr>
          <w:rFonts w:hint="eastAsia"/>
        </w:rPr>
        <w:t>重叠子问题性质</w:t>
      </w:r>
    </w:p>
    <w:p w14:paraId="01CA53EA" w14:textId="77777777" w:rsidR="00561F02" w:rsidRPr="00BB2E88" w:rsidRDefault="00561F02" w:rsidP="009E3C0E">
      <w:pPr>
        <w:rPr>
          <w:rFonts w:hint="eastAsia"/>
        </w:rPr>
      </w:pPr>
    </w:p>
    <w:p w14:paraId="7DB89A87" w14:textId="01DF3488" w:rsidR="00BA5AA7" w:rsidRDefault="005F7B4F" w:rsidP="00BA5AA7">
      <w:r>
        <w:rPr>
          <w:rFonts w:hint="eastAsia"/>
        </w:rPr>
        <w:t>步骤：</w:t>
      </w:r>
    </w:p>
    <w:p w14:paraId="6E10B94A" w14:textId="6DB1D811" w:rsidR="005F7B4F" w:rsidRDefault="00FC042E" w:rsidP="00FC042E">
      <w:pPr>
        <w:pStyle w:val="a3"/>
        <w:numPr>
          <w:ilvl w:val="0"/>
          <w:numId w:val="9"/>
        </w:numPr>
        <w:ind w:firstLineChars="0"/>
      </w:pPr>
      <w:r>
        <w:rPr>
          <w:rFonts w:hint="eastAsia"/>
        </w:rPr>
        <w:t>找出最优解的性质，并刻画其结构特征</w:t>
      </w:r>
    </w:p>
    <w:p w14:paraId="2CF16DAB" w14:textId="208E09C9" w:rsidR="00E44953" w:rsidRDefault="00E44953" w:rsidP="00FC042E">
      <w:pPr>
        <w:pStyle w:val="a3"/>
        <w:numPr>
          <w:ilvl w:val="0"/>
          <w:numId w:val="9"/>
        </w:numPr>
        <w:ind w:firstLineChars="0"/>
      </w:pPr>
      <w:r>
        <w:rPr>
          <w:rFonts w:hint="eastAsia"/>
        </w:rPr>
        <w:t>递归的定义最优质</w:t>
      </w:r>
    </w:p>
    <w:p w14:paraId="5B55956F" w14:textId="21CA371E" w:rsidR="003E7001" w:rsidRDefault="00DB2C3A" w:rsidP="00FC042E">
      <w:pPr>
        <w:pStyle w:val="a3"/>
        <w:numPr>
          <w:ilvl w:val="0"/>
          <w:numId w:val="9"/>
        </w:numPr>
        <w:ind w:firstLineChars="0"/>
      </w:pPr>
      <w:r>
        <w:rPr>
          <w:rFonts w:hint="eastAsia"/>
        </w:rPr>
        <w:t>以自底向上的方式计算最优值</w:t>
      </w:r>
    </w:p>
    <w:p w14:paraId="59A507DB" w14:textId="5683294F" w:rsidR="00DB2C3A" w:rsidRPr="00BA5AA7" w:rsidRDefault="00501B18" w:rsidP="00FC042E">
      <w:pPr>
        <w:pStyle w:val="a3"/>
        <w:numPr>
          <w:ilvl w:val="0"/>
          <w:numId w:val="9"/>
        </w:numPr>
        <w:ind w:firstLineChars="0"/>
        <w:rPr>
          <w:rFonts w:hint="eastAsia"/>
        </w:rPr>
      </w:pPr>
      <w:r>
        <w:rPr>
          <w:rFonts w:hint="eastAsia"/>
        </w:rPr>
        <w:t>根据计算最优值时得到的</w:t>
      </w:r>
      <w:r w:rsidR="007824BC">
        <w:rPr>
          <w:rFonts w:hint="eastAsia"/>
        </w:rPr>
        <w:t>信息，构造最优解</w:t>
      </w:r>
    </w:p>
    <w:p w14:paraId="20102B7C" w14:textId="5FEC6CC4" w:rsidR="00EC363D" w:rsidRDefault="00EC363D" w:rsidP="00235EE8">
      <w:pPr>
        <w:pStyle w:val="2"/>
      </w:pPr>
      <w:r>
        <w:rPr>
          <w:rFonts w:hint="eastAsia"/>
        </w:rPr>
        <w:t>贪心</w:t>
      </w:r>
    </w:p>
    <w:p w14:paraId="40BFB2CC" w14:textId="07018F87" w:rsidR="00846ECB" w:rsidRDefault="00846ECB" w:rsidP="00846ECB">
      <w:r>
        <w:rPr>
          <w:rFonts w:hint="eastAsia"/>
        </w:rPr>
        <w:t>基本要素：1.贪心选择性质 2.最优子结构性质</w:t>
      </w:r>
    </w:p>
    <w:p w14:paraId="0447078C" w14:textId="10EE6521" w:rsidR="006E168F" w:rsidRDefault="006E168F" w:rsidP="006E168F">
      <w:r w:rsidRPr="00F3034A">
        <w:rPr>
          <w:rFonts w:hint="eastAsia"/>
          <w:b/>
          <w:bCs/>
          <w:color w:val="FF0000"/>
        </w:rPr>
        <w:t>贪心选择性质</w:t>
      </w:r>
      <w:r>
        <w:rPr>
          <w:rFonts w:hint="eastAsia"/>
        </w:rPr>
        <w:t>：</w:t>
      </w:r>
      <w:r w:rsidRPr="006E168F">
        <w:rPr>
          <w:rFonts w:hint="eastAsia"/>
        </w:rPr>
        <w:t>所求问题的整体最优解可以通过一系列局部最优的选择，即贪心选择来达到。</w:t>
      </w:r>
    </w:p>
    <w:p w14:paraId="3916BE9F" w14:textId="6A0B3B78" w:rsidR="006E168F" w:rsidRDefault="006E168F" w:rsidP="006E168F">
      <w:r w:rsidRPr="00F3034A">
        <w:rPr>
          <w:rFonts w:hint="eastAsia"/>
          <w:b/>
          <w:bCs/>
          <w:color w:val="FF0000"/>
        </w:rPr>
        <w:t>最优子结构性质</w:t>
      </w:r>
      <w:r>
        <w:rPr>
          <w:rFonts w:hint="eastAsia"/>
        </w:rPr>
        <w:t>：</w:t>
      </w:r>
      <w:r w:rsidR="00A42528" w:rsidRPr="00A42528">
        <w:rPr>
          <w:rFonts w:hint="eastAsia"/>
        </w:rPr>
        <w:t>一个问题的最优解包含其子问题的最优解</w:t>
      </w:r>
      <w:r w:rsidR="006926D0">
        <w:rPr>
          <w:rFonts w:hint="eastAsia"/>
        </w:rPr>
        <w:t>。</w:t>
      </w:r>
    </w:p>
    <w:p w14:paraId="524692F9" w14:textId="77777777" w:rsidR="002A0E2A" w:rsidRPr="006E168F" w:rsidRDefault="002A0E2A" w:rsidP="006E168F">
      <w:pPr>
        <w:rPr>
          <w:rFonts w:hint="eastAsia"/>
        </w:rPr>
      </w:pPr>
    </w:p>
    <w:p w14:paraId="08CB34B3" w14:textId="77777777" w:rsidR="002A0E2A" w:rsidRPr="00887EE3" w:rsidRDefault="002A0E2A" w:rsidP="002A0E2A">
      <w:pPr>
        <w:rPr>
          <w:b/>
          <w:bCs/>
          <w:color w:val="FF0000"/>
        </w:rPr>
      </w:pPr>
      <w:r>
        <w:rPr>
          <w:rFonts w:hint="eastAsia"/>
          <w:b/>
          <w:bCs/>
          <w:color w:val="FF0000"/>
        </w:rPr>
        <w:t>如何</w:t>
      </w:r>
      <w:r w:rsidRPr="00887EE3">
        <w:rPr>
          <w:rFonts w:hint="eastAsia"/>
          <w:b/>
          <w:bCs/>
          <w:color w:val="FF0000"/>
        </w:rPr>
        <w:t>证明贪心选择性质？</w:t>
      </w:r>
    </w:p>
    <w:p w14:paraId="76B15C0A" w14:textId="77777777" w:rsidR="002A0E2A" w:rsidRDefault="002A0E2A" w:rsidP="002A0E2A">
      <w:r>
        <w:rPr>
          <w:rFonts w:hint="eastAsia"/>
        </w:rPr>
        <w:t>CUT AND PATSE</w:t>
      </w:r>
    </w:p>
    <w:p w14:paraId="0D24E180" w14:textId="77777777" w:rsidR="002A0E2A" w:rsidRDefault="002A0E2A" w:rsidP="002A0E2A">
      <w:r>
        <w:rPr>
          <w:rFonts w:hint="eastAsia"/>
        </w:rPr>
        <w:t>1.假设一个与贪心策略违背的解 2.通过贪心策略构造一个更优的解</w:t>
      </w:r>
    </w:p>
    <w:p w14:paraId="5AEB9456" w14:textId="77777777" w:rsidR="002A0E2A" w:rsidRDefault="002A0E2A" w:rsidP="002A0E2A">
      <w:r>
        <w:rPr>
          <w:noProof/>
        </w:rPr>
        <w:drawing>
          <wp:inline distT="0" distB="0" distL="0" distR="0" wp14:anchorId="1AA680DC" wp14:editId="00AA34B1">
            <wp:extent cx="3505148" cy="1744134"/>
            <wp:effectExtent l="0" t="0" r="635" b="8890"/>
            <wp:docPr id="235788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88838" name=""/>
                    <pic:cNvPicPr/>
                  </pic:nvPicPr>
                  <pic:blipFill>
                    <a:blip r:embed="rId5"/>
                    <a:stretch>
                      <a:fillRect/>
                    </a:stretch>
                  </pic:blipFill>
                  <pic:spPr>
                    <a:xfrm>
                      <a:off x="0" y="0"/>
                      <a:ext cx="3512887" cy="1747985"/>
                    </a:xfrm>
                    <a:prstGeom prst="rect">
                      <a:avLst/>
                    </a:prstGeom>
                  </pic:spPr>
                </pic:pic>
              </a:graphicData>
            </a:graphic>
          </wp:inline>
        </w:drawing>
      </w:r>
    </w:p>
    <w:p w14:paraId="5D2A3CB4" w14:textId="77777777" w:rsidR="00CE4EE5" w:rsidRDefault="00CE4EE5" w:rsidP="009D6739">
      <w:pPr>
        <w:jc w:val="left"/>
      </w:pPr>
    </w:p>
    <w:p w14:paraId="43E8BE01" w14:textId="7324930D" w:rsidR="00AA38D9" w:rsidRDefault="00BB2E88" w:rsidP="009D6739">
      <w:pPr>
        <w:jc w:val="left"/>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EE5">
        <w:rPr>
          <w:rFonts w:hint="eastAsia"/>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动态规划与贪心的比较：</w:t>
      </w:r>
    </w:p>
    <w:p w14:paraId="427C679B" w14:textId="771D68C5" w:rsidR="001027BF" w:rsidRDefault="00E118CC" w:rsidP="009D6739">
      <w:pPr>
        <w:jc w:val="left"/>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E494F91" wp14:editId="170C94D0">
            <wp:extent cx="3486080" cy="3771900"/>
            <wp:effectExtent l="0" t="0" r="635" b="0"/>
            <wp:docPr id="1178969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9998" name=""/>
                    <pic:cNvPicPr/>
                  </pic:nvPicPr>
                  <pic:blipFill>
                    <a:blip r:embed="rId6"/>
                    <a:stretch>
                      <a:fillRect/>
                    </a:stretch>
                  </pic:blipFill>
                  <pic:spPr>
                    <a:xfrm>
                      <a:off x="0" y="0"/>
                      <a:ext cx="3492578" cy="3778931"/>
                    </a:xfrm>
                    <a:prstGeom prst="rect">
                      <a:avLst/>
                    </a:prstGeom>
                  </pic:spPr>
                </pic:pic>
              </a:graphicData>
            </a:graphic>
          </wp:inline>
        </w:drawing>
      </w:r>
    </w:p>
    <w:p w14:paraId="1EA45BEB" w14:textId="77777777" w:rsidR="001F2898" w:rsidRDefault="001F2898" w:rsidP="009D6739">
      <w:pPr>
        <w:jc w:val="left"/>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708606" w14:textId="22670B3B" w:rsidR="0023474A" w:rsidRDefault="0023474A" w:rsidP="009D6739">
      <w:pPr>
        <w:jc w:val="left"/>
        <w:rPr>
          <w:rFonts w:hint="eastAsia"/>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分治、动规、贪心比较：</w:t>
      </w:r>
    </w:p>
    <w:p w14:paraId="03E18B28" w14:textId="6D232E06" w:rsidR="00CC5694" w:rsidRDefault="00CC5694" w:rsidP="009D6739">
      <w:pPr>
        <w:jc w:val="left"/>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9A9A020" wp14:editId="56D3C075">
            <wp:extent cx="5274310" cy="2208530"/>
            <wp:effectExtent l="0" t="0" r="2540" b="1270"/>
            <wp:docPr id="41041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11997" name=""/>
                    <pic:cNvPicPr/>
                  </pic:nvPicPr>
                  <pic:blipFill>
                    <a:blip r:embed="rId7"/>
                    <a:stretch>
                      <a:fillRect/>
                    </a:stretch>
                  </pic:blipFill>
                  <pic:spPr>
                    <a:xfrm>
                      <a:off x="0" y="0"/>
                      <a:ext cx="5274310" cy="2208530"/>
                    </a:xfrm>
                    <a:prstGeom prst="rect">
                      <a:avLst/>
                    </a:prstGeom>
                  </pic:spPr>
                </pic:pic>
              </a:graphicData>
            </a:graphic>
          </wp:inline>
        </w:drawing>
      </w:r>
    </w:p>
    <w:p w14:paraId="5BDE3D7E" w14:textId="77777777" w:rsidR="004175D0" w:rsidRPr="00B4127F" w:rsidRDefault="00383184" w:rsidP="004175D0">
      <w:pPr>
        <w:rPr>
          <w:shd w:val="pct15" w:color="auto" w:fill="FFFFFF"/>
        </w:rPr>
      </w:pPr>
      <w:r w:rsidRPr="00B4127F">
        <w:rPr>
          <w:rFonts w:hint="eastAsia"/>
          <w:shd w:val="pct15" w:color="auto" w:fill="FFFFFF"/>
        </w:rPr>
        <w:t>影响回溯的因素：</w:t>
      </w:r>
    </w:p>
    <w:p w14:paraId="1B35218F" w14:textId="77777777" w:rsidR="00025CBD" w:rsidRDefault="004175D0" w:rsidP="004175D0">
      <w:pPr>
        <w:pStyle w:val="a3"/>
        <w:numPr>
          <w:ilvl w:val="0"/>
          <w:numId w:val="11"/>
        </w:numPr>
        <w:ind w:firstLineChars="0"/>
      </w:pPr>
      <w:r>
        <w:rPr>
          <w:rFonts w:hint="eastAsia"/>
        </w:rPr>
        <w:t>产生x[k]的时间</w:t>
      </w:r>
    </w:p>
    <w:p w14:paraId="360D6276" w14:textId="149FF2A7" w:rsidR="00025CBD" w:rsidRDefault="004175D0" w:rsidP="004175D0">
      <w:pPr>
        <w:pStyle w:val="a3"/>
        <w:numPr>
          <w:ilvl w:val="0"/>
          <w:numId w:val="11"/>
        </w:numPr>
        <w:ind w:firstLineChars="0"/>
      </w:pPr>
      <w:r>
        <w:rPr>
          <w:rFonts w:hint="eastAsia"/>
        </w:rPr>
        <w:t>满足显约束的x[k]值的个数</w:t>
      </w:r>
    </w:p>
    <w:p w14:paraId="0327E5EE" w14:textId="2FC97CC7" w:rsidR="00025CBD" w:rsidRDefault="004175D0" w:rsidP="004175D0">
      <w:pPr>
        <w:pStyle w:val="a3"/>
        <w:numPr>
          <w:ilvl w:val="0"/>
          <w:numId w:val="11"/>
        </w:numPr>
        <w:ind w:firstLineChars="0"/>
      </w:pPr>
      <w:r>
        <w:rPr>
          <w:rFonts w:hint="eastAsia"/>
        </w:rPr>
        <w:t>计算约束函数的时间</w:t>
      </w:r>
    </w:p>
    <w:p w14:paraId="335D690A" w14:textId="3273391D" w:rsidR="00025CBD" w:rsidRDefault="004175D0" w:rsidP="004175D0">
      <w:pPr>
        <w:pStyle w:val="a3"/>
        <w:numPr>
          <w:ilvl w:val="0"/>
          <w:numId w:val="11"/>
        </w:numPr>
        <w:ind w:firstLineChars="0"/>
      </w:pPr>
      <w:r>
        <w:rPr>
          <w:rFonts w:hint="eastAsia"/>
        </w:rPr>
        <w:t>计算上界函数Bound()的时间</w:t>
      </w:r>
    </w:p>
    <w:p w14:paraId="0890B7F7" w14:textId="68CF9806" w:rsidR="00383184" w:rsidRPr="00CE4EE5" w:rsidRDefault="004175D0" w:rsidP="004175D0">
      <w:pPr>
        <w:pStyle w:val="a3"/>
        <w:numPr>
          <w:ilvl w:val="0"/>
          <w:numId w:val="11"/>
        </w:numPr>
        <w:ind w:firstLineChars="0"/>
        <w:rPr>
          <w:rFonts w:hint="eastAsia"/>
        </w:rPr>
      </w:pPr>
      <w:r>
        <w:rPr>
          <w:rFonts w:hint="eastAsia"/>
        </w:rPr>
        <w:t>满足约束函数和上界函数约束的所有x[k[的个数</w:t>
      </w:r>
    </w:p>
    <w:p w14:paraId="460AD25A" w14:textId="6ED5EDC9" w:rsidR="00676715" w:rsidRDefault="00235EE8" w:rsidP="00235EE8">
      <w:pPr>
        <w:pStyle w:val="2"/>
      </w:pPr>
      <w:r>
        <w:rPr>
          <w:rFonts w:hint="eastAsia"/>
        </w:rPr>
        <w:lastRenderedPageBreak/>
        <w:t>分支限界</w:t>
      </w:r>
    </w:p>
    <w:p w14:paraId="6480D089" w14:textId="65D64BC2" w:rsidR="00CA5946" w:rsidRDefault="00A352DD" w:rsidP="00CA5946">
      <w:r>
        <w:rPr>
          <w:rFonts w:hint="eastAsia"/>
        </w:rPr>
        <w:t>基本思想：</w:t>
      </w:r>
      <w:r w:rsidR="00CA5946" w:rsidRPr="00CA5946">
        <w:rPr>
          <w:rFonts w:hint="eastAsia"/>
        </w:rPr>
        <w:t>广度优先或以最小耗费</w:t>
      </w:r>
      <w:r w:rsidR="00CA5946" w:rsidRPr="00CA5946">
        <w:rPr>
          <w:b/>
          <w:bCs/>
        </w:rPr>
        <w:t>(</w:t>
      </w:r>
      <w:r w:rsidR="00CA5946" w:rsidRPr="00CA5946">
        <w:rPr>
          <w:rFonts w:hint="eastAsia"/>
        </w:rPr>
        <w:t>最大收益</w:t>
      </w:r>
      <w:r w:rsidR="00CA5946" w:rsidRPr="00CA5946">
        <w:rPr>
          <w:b/>
          <w:bCs/>
        </w:rPr>
        <w:t>)</w:t>
      </w:r>
      <w:r w:rsidR="00CA5946" w:rsidRPr="00CA5946">
        <w:rPr>
          <w:rFonts w:hint="eastAsia"/>
        </w:rPr>
        <w:t>优先的方式搜索解空间树。</w:t>
      </w:r>
    </w:p>
    <w:p w14:paraId="2BF06EC4" w14:textId="77777777" w:rsidR="000E19F7" w:rsidRPr="000E19F7" w:rsidRDefault="000E19F7" w:rsidP="00CA5946">
      <w:pPr>
        <w:rPr>
          <w:rFonts w:hint="eastAsia"/>
        </w:rPr>
      </w:pPr>
    </w:p>
    <w:p w14:paraId="67EC3278" w14:textId="1B098186" w:rsidR="00235EE8" w:rsidRDefault="00235EE8" w:rsidP="00E72A69">
      <w:pPr>
        <w:pStyle w:val="a3"/>
        <w:numPr>
          <w:ilvl w:val="0"/>
          <w:numId w:val="12"/>
        </w:numPr>
        <w:ind w:firstLineChars="0"/>
      </w:pPr>
      <w:r w:rsidRPr="00235EE8">
        <w:rPr>
          <w:rFonts w:hint="eastAsia"/>
        </w:rPr>
        <w:t>队列式</w:t>
      </w:r>
      <w:r w:rsidRPr="00E72A69">
        <w:rPr>
          <w:b/>
          <w:bCs/>
        </w:rPr>
        <w:t>(FIFO)</w:t>
      </w:r>
      <w:r w:rsidRPr="00235EE8">
        <w:rPr>
          <w:rFonts w:hint="eastAsia"/>
        </w:rPr>
        <w:t>分支限界法</w:t>
      </w:r>
      <w:r>
        <w:rPr>
          <w:rFonts w:hint="eastAsia"/>
        </w:rPr>
        <w:t>：</w:t>
      </w:r>
      <w:r w:rsidRPr="00235EE8">
        <w:rPr>
          <w:rFonts w:hint="eastAsia"/>
        </w:rPr>
        <w:t>按队列先进先出（</w:t>
      </w:r>
      <w:r w:rsidRPr="00E72A69">
        <w:rPr>
          <w:b/>
          <w:bCs/>
        </w:rPr>
        <w:t>FIFO</w:t>
      </w:r>
      <w:r w:rsidRPr="00235EE8">
        <w:rPr>
          <w:rFonts w:hint="eastAsia"/>
        </w:rPr>
        <w:t>）原则选取下一节点为扩展节点。</w:t>
      </w:r>
    </w:p>
    <w:p w14:paraId="4AC1688D" w14:textId="77777777" w:rsidR="00352009" w:rsidRPr="00235EE8" w:rsidRDefault="00352009" w:rsidP="00235EE8"/>
    <w:p w14:paraId="2985D71D" w14:textId="20B092EA" w:rsidR="00504640" w:rsidRDefault="00235EE8" w:rsidP="00504640">
      <w:pPr>
        <w:pStyle w:val="a3"/>
        <w:numPr>
          <w:ilvl w:val="0"/>
          <w:numId w:val="12"/>
        </w:numPr>
        <w:ind w:firstLineChars="0"/>
      </w:pPr>
      <w:r w:rsidRPr="00235EE8">
        <w:rPr>
          <w:rFonts w:hint="eastAsia"/>
        </w:rPr>
        <w:t>优先队列式分支限界法</w:t>
      </w:r>
      <w:r>
        <w:rPr>
          <w:rFonts w:hint="eastAsia"/>
        </w:rPr>
        <w:t>：</w:t>
      </w:r>
      <w:r w:rsidRPr="00235EE8">
        <w:rPr>
          <w:rFonts w:hint="eastAsia"/>
        </w:rPr>
        <w:t>按照优先队列中规定的优先级选取优先级最高的节点成为当前扩展节点。</w:t>
      </w:r>
    </w:p>
    <w:p w14:paraId="4BEBF124" w14:textId="77777777" w:rsidR="00504640" w:rsidRDefault="00504640" w:rsidP="00504640">
      <w:pPr>
        <w:pStyle w:val="a3"/>
        <w:rPr>
          <w:rFonts w:hint="eastAsia"/>
        </w:rPr>
      </w:pPr>
    </w:p>
    <w:p w14:paraId="0C08E2A8" w14:textId="779361D9" w:rsidR="00504640" w:rsidRDefault="00504640" w:rsidP="00504640">
      <w:r>
        <w:rPr>
          <w:rFonts w:hint="eastAsia"/>
        </w:rPr>
        <w:t>回溯与分支限界对比</w:t>
      </w:r>
      <w:r w:rsidR="004F4D05">
        <w:rPr>
          <w:rFonts w:hint="eastAsia"/>
        </w:rPr>
        <w:t>：</w:t>
      </w:r>
    </w:p>
    <w:p w14:paraId="233552F7" w14:textId="77777777" w:rsidR="00504640" w:rsidRPr="00504640" w:rsidRDefault="00504640" w:rsidP="00504640">
      <w:r w:rsidRPr="00504640">
        <w:t xml:space="preserve">  </w:t>
      </w:r>
      <w:r w:rsidRPr="00504640">
        <w:rPr>
          <w:b/>
          <w:bCs/>
        </w:rPr>
        <w:t>回溯法</w:t>
      </w:r>
      <w:r w:rsidRPr="00504640">
        <w:t>：适合需要穷举所有解的场景，采用深度优先搜索，适合组合问题。它的特点是遍历所有可能的路径，直到找到所有解。</w:t>
      </w:r>
    </w:p>
    <w:p w14:paraId="7E44E5B4" w14:textId="4FBC9C54" w:rsidR="00504640" w:rsidRDefault="00504640" w:rsidP="00504640">
      <w:pPr>
        <w:rPr>
          <w:rFonts w:hint="eastAsia"/>
        </w:rPr>
      </w:pPr>
      <w:r w:rsidRPr="00504640">
        <w:t xml:space="preserve">  </w:t>
      </w:r>
      <w:r w:rsidRPr="00504640">
        <w:rPr>
          <w:b/>
          <w:bCs/>
        </w:rPr>
        <w:t>分支限界法</w:t>
      </w:r>
      <w:r w:rsidRPr="00504640">
        <w:t>：适合优化问题，采用广度优先搜索或优先级广度优先搜索，通过剪枝策略避免不必要的计算，优先搜索潜力较大的分支，最终找到最优解或一个解。</w:t>
      </w:r>
    </w:p>
    <w:p w14:paraId="40DA2EF2" w14:textId="77777777" w:rsidR="00504640" w:rsidRDefault="00504640" w:rsidP="00504640">
      <w:pPr>
        <w:rPr>
          <w:rFonts w:hint="eastAsia"/>
        </w:rPr>
      </w:pPr>
    </w:p>
    <w:p w14:paraId="142BFAE2" w14:textId="550543E7" w:rsidR="00DA1C2F" w:rsidRDefault="005E10F8" w:rsidP="005E10F8">
      <w:pPr>
        <w:pStyle w:val="2"/>
      </w:pPr>
      <w:r>
        <w:rPr>
          <w:rFonts w:hint="eastAsia"/>
        </w:rPr>
        <w:t>随机化算法</w:t>
      </w:r>
    </w:p>
    <w:p w14:paraId="72D88888" w14:textId="77777777" w:rsidR="005E10F8" w:rsidRDefault="005E10F8" w:rsidP="005E10F8">
      <w:r>
        <w:t>1. 数值概率算法</w:t>
      </w:r>
    </w:p>
    <w:p w14:paraId="77FABA9F" w14:textId="77777777" w:rsidR="005E10F8" w:rsidRDefault="005E10F8" w:rsidP="005E10F8">
      <w:r>
        <w:rPr>
          <w:rFonts w:hint="eastAsia"/>
        </w:rPr>
        <w:t>主要思想：利用随机化方法求得近似解（非精确解）。</w:t>
      </w:r>
    </w:p>
    <w:p w14:paraId="68D65148" w14:textId="77777777" w:rsidR="005E10F8" w:rsidRDefault="005E10F8" w:rsidP="005E10F8">
      <w:r>
        <w:rPr>
          <w:rFonts w:hint="eastAsia"/>
        </w:rPr>
        <w:t>特征：</w:t>
      </w:r>
    </w:p>
    <w:p w14:paraId="00F92A2D" w14:textId="77777777" w:rsidR="005E10F8" w:rsidRDefault="005E10F8" w:rsidP="00A14EBB">
      <w:pPr>
        <w:pStyle w:val="a3"/>
        <w:numPr>
          <w:ilvl w:val="0"/>
          <w:numId w:val="1"/>
        </w:numPr>
        <w:ind w:firstLineChars="0"/>
      </w:pPr>
      <w:r>
        <w:rPr>
          <w:rFonts w:hint="eastAsia"/>
        </w:rPr>
        <w:t>通过多次随机试验，得到一个近似的解。</w:t>
      </w:r>
    </w:p>
    <w:p w14:paraId="71D3ACDA" w14:textId="77777777" w:rsidR="005E10F8" w:rsidRDefault="005E10F8" w:rsidP="00A14EBB">
      <w:pPr>
        <w:pStyle w:val="a3"/>
        <w:numPr>
          <w:ilvl w:val="0"/>
          <w:numId w:val="1"/>
        </w:numPr>
        <w:ind w:firstLineChars="0"/>
      </w:pPr>
      <w:r>
        <w:rPr>
          <w:rFonts w:hint="eastAsia"/>
        </w:rPr>
        <w:t>适用于求解复杂问题，特别是那些没有快速精确解法的问题。</w:t>
      </w:r>
    </w:p>
    <w:p w14:paraId="609B235A" w14:textId="77777777" w:rsidR="005E10F8" w:rsidRDefault="005E10F8" w:rsidP="00A14EBB">
      <w:pPr>
        <w:pStyle w:val="a3"/>
        <w:numPr>
          <w:ilvl w:val="0"/>
          <w:numId w:val="1"/>
        </w:numPr>
        <w:ind w:firstLineChars="0"/>
      </w:pPr>
      <w:r>
        <w:rPr>
          <w:rFonts w:hint="eastAsia"/>
        </w:rPr>
        <w:t>结果的准确性依赖于试验次数，试验次数越多，结果越接近真实值。</w:t>
      </w:r>
    </w:p>
    <w:p w14:paraId="3AA81853" w14:textId="77777777" w:rsidR="005E10F8" w:rsidRDefault="005E10F8" w:rsidP="005E10F8">
      <w:r>
        <w:rPr>
          <w:rFonts w:hint="eastAsia"/>
        </w:rPr>
        <w:t>典型例子：模拟退火算法（</w:t>
      </w:r>
      <w:r>
        <w:t>Simulated Annealing）、遗传算法（Genetic Algorithm）。</w:t>
      </w:r>
    </w:p>
    <w:p w14:paraId="20D11F1F" w14:textId="77777777" w:rsidR="00205951" w:rsidRDefault="00205951" w:rsidP="005E10F8"/>
    <w:p w14:paraId="5DB9FFD1" w14:textId="77777777" w:rsidR="005E10F8" w:rsidRDefault="005E10F8" w:rsidP="005E10F8">
      <w:r>
        <w:t>2. 舍伍德思想（Sherwood’s Idea）</w:t>
      </w:r>
    </w:p>
    <w:p w14:paraId="4397E2B2" w14:textId="5189BE24" w:rsidR="005E10F8" w:rsidRDefault="005E10F8" w:rsidP="005E10F8">
      <w:r>
        <w:rPr>
          <w:rFonts w:hint="eastAsia"/>
        </w:rPr>
        <w:t>主要思想：</w:t>
      </w:r>
      <w:r w:rsidR="00830A6F">
        <w:rPr>
          <w:rFonts w:hint="eastAsia"/>
        </w:rPr>
        <w:t>总能求解问题的解，且求得的解总是正确的</w:t>
      </w:r>
      <w:r>
        <w:rPr>
          <w:rFonts w:hint="eastAsia"/>
        </w:rPr>
        <w:t>。</w:t>
      </w:r>
    </w:p>
    <w:p w14:paraId="34E0A47A" w14:textId="77777777" w:rsidR="005E10F8" w:rsidRDefault="005E10F8" w:rsidP="005E10F8">
      <w:r>
        <w:rPr>
          <w:rFonts w:hint="eastAsia"/>
        </w:rPr>
        <w:t>特征：</w:t>
      </w:r>
    </w:p>
    <w:p w14:paraId="29129FAF" w14:textId="77777777" w:rsidR="005E10F8" w:rsidRDefault="005E10F8" w:rsidP="00087BE0">
      <w:pPr>
        <w:pStyle w:val="a3"/>
        <w:numPr>
          <w:ilvl w:val="0"/>
          <w:numId w:val="2"/>
        </w:numPr>
        <w:ind w:firstLineChars="0"/>
      </w:pPr>
      <w:r>
        <w:rPr>
          <w:rFonts w:hint="eastAsia"/>
        </w:rPr>
        <w:t>舍伍德思想通常用于优化问题，通过随机化方法找到一个接近最优的解。</w:t>
      </w:r>
    </w:p>
    <w:p w14:paraId="4A84BB5D" w14:textId="77777777" w:rsidR="005E10F8" w:rsidRDefault="005E10F8" w:rsidP="00087BE0">
      <w:pPr>
        <w:pStyle w:val="a3"/>
        <w:numPr>
          <w:ilvl w:val="0"/>
          <w:numId w:val="2"/>
        </w:numPr>
        <w:ind w:firstLineChars="0"/>
      </w:pPr>
      <w:r>
        <w:rPr>
          <w:rFonts w:hint="eastAsia"/>
        </w:rPr>
        <w:t>通过随机选择和调整，逐步逼近最优解。</w:t>
      </w:r>
    </w:p>
    <w:p w14:paraId="6114C0DD" w14:textId="77777777" w:rsidR="005E10F8" w:rsidRDefault="005E10F8" w:rsidP="00087BE0">
      <w:pPr>
        <w:pStyle w:val="a3"/>
        <w:numPr>
          <w:ilvl w:val="0"/>
          <w:numId w:val="2"/>
        </w:numPr>
        <w:ind w:firstLineChars="0"/>
      </w:pPr>
      <w:r>
        <w:rPr>
          <w:rFonts w:hint="eastAsia"/>
        </w:rPr>
        <w:t>适用于大规模优化问题，特别是那些传统方法难以处理的问题。</w:t>
      </w:r>
    </w:p>
    <w:p w14:paraId="7437D591" w14:textId="77777777" w:rsidR="005E10F8" w:rsidRDefault="005E10F8" w:rsidP="005E10F8">
      <w:r>
        <w:rPr>
          <w:rFonts w:hint="eastAsia"/>
        </w:rPr>
        <w:t>典型例子：随机梯度下降（</w:t>
      </w:r>
      <w:r>
        <w:t>Stochastic Gradient Descent）。</w:t>
      </w:r>
    </w:p>
    <w:p w14:paraId="3568313F" w14:textId="77777777" w:rsidR="00502ECB" w:rsidRDefault="00502ECB" w:rsidP="005E10F8"/>
    <w:p w14:paraId="1D092279" w14:textId="77777777" w:rsidR="005E10F8" w:rsidRDefault="005E10F8" w:rsidP="005E10F8">
      <w:r>
        <w:t>3. 拉斯维加斯算法（Las Vegas Algorithm）</w:t>
      </w:r>
    </w:p>
    <w:p w14:paraId="027C4D1C" w14:textId="712CC36C" w:rsidR="005E10F8" w:rsidRDefault="005E10F8" w:rsidP="005E10F8">
      <w:r>
        <w:rPr>
          <w:rFonts w:hint="eastAsia"/>
        </w:rPr>
        <w:t>主要思想：</w:t>
      </w:r>
      <w:r w:rsidR="00D52FEF">
        <w:rPr>
          <w:rFonts w:hint="eastAsia"/>
        </w:rPr>
        <w:t>解一定是正确的</w:t>
      </w:r>
      <w:r>
        <w:rPr>
          <w:rFonts w:hint="eastAsia"/>
        </w:rPr>
        <w:t>，但有可能得不到解。</w:t>
      </w:r>
    </w:p>
    <w:p w14:paraId="75A6D3C8" w14:textId="77777777" w:rsidR="005E10F8" w:rsidRDefault="005E10F8" w:rsidP="005E10F8">
      <w:r>
        <w:rPr>
          <w:rFonts w:hint="eastAsia"/>
        </w:rPr>
        <w:t>特征：</w:t>
      </w:r>
    </w:p>
    <w:p w14:paraId="1C178ABC" w14:textId="77777777" w:rsidR="005E10F8" w:rsidRDefault="005E10F8" w:rsidP="00B8306C">
      <w:pPr>
        <w:pStyle w:val="a3"/>
        <w:numPr>
          <w:ilvl w:val="0"/>
          <w:numId w:val="3"/>
        </w:numPr>
        <w:ind w:firstLineChars="0"/>
      </w:pPr>
      <w:r>
        <w:rPr>
          <w:rFonts w:hint="eastAsia"/>
        </w:rPr>
        <w:t>保证解的正确性，但不保证在有限时间内找到解。</w:t>
      </w:r>
    </w:p>
    <w:p w14:paraId="4E320811" w14:textId="77777777" w:rsidR="005E10F8" w:rsidRDefault="005E10F8" w:rsidP="00B8306C">
      <w:pPr>
        <w:pStyle w:val="a3"/>
        <w:numPr>
          <w:ilvl w:val="0"/>
          <w:numId w:val="3"/>
        </w:numPr>
        <w:ind w:firstLineChars="0"/>
      </w:pPr>
      <w:r>
        <w:rPr>
          <w:rFonts w:hint="eastAsia"/>
        </w:rPr>
        <w:t>如果找到解，解一定是正确的；如果没有找到解，算法可能会继续运行或终止。</w:t>
      </w:r>
    </w:p>
    <w:p w14:paraId="706C4FBC" w14:textId="77777777" w:rsidR="005E10F8" w:rsidRDefault="005E10F8" w:rsidP="00B8306C">
      <w:pPr>
        <w:pStyle w:val="a3"/>
        <w:numPr>
          <w:ilvl w:val="0"/>
          <w:numId w:val="3"/>
        </w:numPr>
        <w:ind w:firstLineChars="0"/>
      </w:pPr>
      <w:r>
        <w:rPr>
          <w:rFonts w:hint="eastAsia"/>
        </w:rPr>
        <w:t>适用于那些解唯一且难以找到的复杂问题。</w:t>
      </w:r>
    </w:p>
    <w:p w14:paraId="063BDE28" w14:textId="77777777" w:rsidR="005E10F8" w:rsidRDefault="005E10F8" w:rsidP="005E10F8">
      <w:r>
        <w:rPr>
          <w:rFonts w:hint="eastAsia"/>
        </w:rPr>
        <w:t>典型例子：快速选择算法（</w:t>
      </w:r>
      <w:r>
        <w:t>Quickselect）用于找到数组的第 k 大元素。</w:t>
      </w:r>
    </w:p>
    <w:p w14:paraId="0469C0E2" w14:textId="77777777" w:rsidR="00613FD6" w:rsidRDefault="00613FD6" w:rsidP="005E10F8"/>
    <w:p w14:paraId="41C64593" w14:textId="77777777" w:rsidR="005E10F8" w:rsidRDefault="005E10F8" w:rsidP="005E10F8">
      <w:r>
        <w:t>4. 蒙特卡罗算法（Monte Carlo Algorithm）</w:t>
      </w:r>
    </w:p>
    <w:p w14:paraId="6E67F636" w14:textId="77777777" w:rsidR="005E10F8" w:rsidRDefault="005E10F8" w:rsidP="005E10F8">
      <w:r>
        <w:rPr>
          <w:rFonts w:hint="eastAsia"/>
        </w:rPr>
        <w:lastRenderedPageBreak/>
        <w:t>主要思想：在</w:t>
      </w:r>
      <w:r>
        <w:t xml:space="preserve"> P 正确一致的前提下，通过随机化方法求得正确解。</w:t>
      </w:r>
    </w:p>
    <w:p w14:paraId="255D5F58" w14:textId="77777777" w:rsidR="005E10F8" w:rsidRDefault="005E10F8" w:rsidP="005E10F8">
      <w:r>
        <w:rPr>
          <w:rFonts w:hint="eastAsia"/>
        </w:rPr>
        <w:t>特征：</w:t>
      </w:r>
    </w:p>
    <w:p w14:paraId="0A1F71D6" w14:textId="77777777" w:rsidR="005E10F8" w:rsidRDefault="005E10F8" w:rsidP="00742CA2">
      <w:pPr>
        <w:pStyle w:val="a3"/>
        <w:numPr>
          <w:ilvl w:val="0"/>
          <w:numId w:val="4"/>
        </w:numPr>
        <w:ind w:firstLineChars="0"/>
      </w:pPr>
      <w:r>
        <w:rPr>
          <w:rFonts w:hint="eastAsia"/>
        </w:rPr>
        <w:t>通过随机试验和统计方法，得到问题的解。</w:t>
      </w:r>
    </w:p>
    <w:p w14:paraId="735EE16D" w14:textId="77777777" w:rsidR="005E10F8" w:rsidRDefault="005E10F8" w:rsidP="00742CA2">
      <w:pPr>
        <w:pStyle w:val="a3"/>
        <w:numPr>
          <w:ilvl w:val="0"/>
          <w:numId w:val="4"/>
        </w:numPr>
        <w:ind w:firstLineChars="0"/>
      </w:pPr>
      <w:r>
        <w:rPr>
          <w:rFonts w:hint="eastAsia"/>
        </w:rPr>
        <w:t>解的正确性依赖于试验次数和概率分布。</w:t>
      </w:r>
    </w:p>
    <w:p w14:paraId="19FB05C4" w14:textId="77777777" w:rsidR="005E10F8" w:rsidRDefault="005E10F8" w:rsidP="00742CA2">
      <w:pPr>
        <w:pStyle w:val="a3"/>
        <w:numPr>
          <w:ilvl w:val="0"/>
          <w:numId w:val="4"/>
        </w:numPr>
        <w:ind w:firstLineChars="0"/>
      </w:pPr>
      <w:r>
        <w:rPr>
          <w:rFonts w:hint="eastAsia"/>
        </w:rPr>
        <w:t>适用于数值积分、优化、统计模拟等问题。</w:t>
      </w:r>
    </w:p>
    <w:p w14:paraId="4E18EAB9" w14:textId="77777777" w:rsidR="005E10F8" w:rsidRDefault="005E10F8" w:rsidP="00742CA2">
      <w:pPr>
        <w:pStyle w:val="a3"/>
        <w:numPr>
          <w:ilvl w:val="0"/>
          <w:numId w:val="4"/>
        </w:numPr>
        <w:ind w:firstLineChars="0"/>
      </w:pPr>
      <w:r>
        <w:rPr>
          <w:rFonts w:hint="eastAsia"/>
        </w:rPr>
        <w:t>解的准确性可以通过增加试验次数来提高。</w:t>
      </w:r>
    </w:p>
    <w:p w14:paraId="2CF18FBA" w14:textId="77777777" w:rsidR="005E10F8" w:rsidRDefault="005E10F8" w:rsidP="005E10F8">
      <w:r>
        <w:rPr>
          <w:rFonts w:hint="eastAsia"/>
        </w:rPr>
        <w:t>典型例子：蒙特卡罗积分（</w:t>
      </w:r>
      <w:r>
        <w:t>Monte Carlo Integration）、蒙特卡罗模拟（Monte Carlo Simulation）。</w:t>
      </w:r>
    </w:p>
    <w:p w14:paraId="02EF5B15" w14:textId="77777777" w:rsidR="00742CA2" w:rsidRDefault="00742CA2" w:rsidP="005E10F8">
      <w:pPr>
        <w:rPr>
          <w:b/>
          <w:bCs/>
        </w:rPr>
      </w:pPr>
    </w:p>
    <w:p w14:paraId="4A23A837" w14:textId="109A1A4B" w:rsidR="005E10F8" w:rsidRPr="00742CA2" w:rsidRDefault="005E10F8" w:rsidP="005E10F8">
      <w:pPr>
        <w:rPr>
          <w:b/>
          <w:bCs/>
        </w:rPr>
      </w:pPr>
      <w:r w:rsidRPr="00742CA2">
        <w:rPr>
          <w:rFonts w:hint="eastAsia"/>
          <w:b/>
          <w:bCs/>
        </w:rPr>
        <w:t>总结</w:t>
      </w:r>
    </w:p>
    <w:p w14:paraId="54F9110F" w14:textId="1B186600" w:rsidR="005E10F8" w:rsidRDefault="005E10F8" w:rsidP="005E10F8">
      <w:r>
        <w:rPr>
          <w:rFonts w:hint="eastAsia"/>
        </w:rPr>
        <w:t>数值概率算法：</w:t>
      </w:r>
      <w:r w:rsidR="00062893">
        <w:rPr>
          <w:rFonts w:hint="eastAsia"/>
        </w:rPr>
        <w:t>利用随机化方法求得近似解（非精确解）</w:t>
      </w:r>
      <w:r>
        <w:rPr>
          <w:rFonts w:hint="eastAsia"/>
        </w:rPr>
        <w:t>。</w:t>
      </w:r>
    </w:p>
    <w:p w14:paraId="0F88E5F8" w14:textId="77777777" w:rsidR="000B4CFB" w:rsidRPr="005B1E0E" w:rsidRDefault="000B4CFB" w:rsidP="005E10F8">
      <w:pPr>
        <w:rPr>
          <w:rFonts w:hint="eastAsia"/>
        </w:rPr>
      </w:pPr>
    </w:p>
    <w:p w14:paraId="7210466F" w14:textId="2B476712" w:rsidR="005E10F8" w:rsidRDefault="005E10F8" w:rsidP="005E10F8">
      <w:r>
        <w:rPr>
          <w:rFonts w:hint="eastAsia"/>
        </w:rPr>
        <w:t>舍伍德思想：</w:t>
      </w:r>
      <w:r w:rsidR="005B1E0E">
        <w:rPr>
          <w:rFonts w:hint="eastAsia"/>
        </w:rPr>
        <w:t>总能求解问题的解，且求得的解总是正确的</w:t>
      </w:r>
      <w:r>
        <w:rPr>
          <w:rFonts w:hint="eastAsia"/>
        </w:rPr>
        <w:t>。</w:t>
      </w:r>
    </w:p>
    <w:p w14:paraId="60A66ED2" w14:textId="746DE557" w:rsidR="002014C5" w:rsidRPr="00982D6E" w:rsidRDefault="00043B9E" w:rsidP="005E10F8">
      <w:pPr>
        <w:rPr>
          <w:b/>
          <w:bCs/>
          <w:color w:val="FF0000"/>
        </w:rPr>
      </w:pPr>
      <w:r w:rsidRPr="00982D6E">
        <w:rPr>
          <w:rFonts w:hint="eastAsia"/>
          <w:b/>
          <w:bCs/>
          <w:color w:val="FF0000"/>
        </w:rPr>
        <w:t>线性时间选择算法</w:t>
      </w:r>
    </w:p>
    <w:p w14:paraId="36C15AD9" w14:textId="77777777" w:rsidR="00043B9E" w:rsidRDefault="00043B9E" w:rsidP="005E10F8">
      <w:pPr>
        <w:rPr>
          <w:rFonts w:hint="eastAsia"/>
        </w:rPr>
      </w:pPr>
    </w:p>
    <w:p w14:paraId="756B164B" w14:textId="6BFAFCC1" w:rsidR="005E10F8" w:rsidRDefault="005E10F8" w:rsidP="005E10F8">
      <w:r>
        <w:rPr>
          <w:rFonts w:hint="eastAsia"/>
        </w:rPr>
        <w:t>拉斯维加斯算法：保证解的正确性，但</w:t>
      </w:r>
      <w:r w:rsidR="00BB590D">
        <w:rPr>
          <w:rFonts w:hint="eastAsia"/>
        </w:rPr>
        <w:t>有时找不到解</w:t>
      </w:r>
      <w:r>
        <w:rPr>
          <w:rFonts w:hint="eastAsia"/>
        </w:rPr>
        <w:t>。</w:t>
      </w:r>
    </w:p>
    <w:p w14:paraId="1D36352D" w14:textId="25555FD1" w:rsidR="004F5B21" w:rsidRPr="00BB590D" w:rsidRDefault="00595397" w:rsidP="005E10F8">
      <w:pPr>
        <w:rPr>
          <w:rFonts w:hint="eastAsia"/>
        </w:rPr>
      </w:pPr>
      <w:r w:rsidRPr="00982D6E">
        <w:rPr>
          <w:b/>
          <w:bCs/>
          <w:color w:val="FF0000"/>
        </w:rPr>
        <w:t>N</w:t>
      </w:r>
      <w:r w:rsidRPr="00982D6E">
        <w:rPr>
          <w:rFonts w:hint="eastAsia"/>
          <w:b/>
          <w:bCs/>
          <w:color w:val="FF0000"/>
        </w:rPr>
        <w:t>后问题</w:t>
      </w:r>
      <w:r>
        <w:rPr>
          <w:rFonts w:hint="eastAsia"/>
        </w:rPr>
        <w:t>、整数因子分解</w:t>
      </w:r>
    </w:p>
    <w:p w14:paraId="1CE42B5A" w14:textId="77777777" w:rsidR="00BB590D" w:rsidRDefault="00BB590D" w:rsidP="005E10F8">
      <w:pPr>
        <w:rPr>
          <w:rFonts w:hint="eastAsia"/>
        </w:rPr>
      </w:pPr>
    </w:p>
    <w:p w14:paraId="31661DCD" w14:textId="0349CFCA" w:rsidR="005E10F8" w:rsidRDefault="005E10F8" w:rsidP="005E10F8">
      <w:r>
        <w:rPr>
          <w:rFonts w:hint="eastAsia"/>
        </w:rPr>
        <w:t>蒙特卡罗算法：在</w:t>
      </w:r>
      <w:r>
        <w:t xml:space="preserve"> P 正确一致的前提下，通过随机试验和统计方法，得到正确解。</w:t>
      </w:r>
    </w:p>
    <w:p w14:paraId="5FA13835" w14:textId="77777777" w:rsidR="00062893" w:rsidRDefault="00062893" w:rsidP="005E10F8"/>
    <w:p w14:paraId="79F73286" w14:textId="77777777" w:rsidR="00C305B6" w:rsidRDefault="00C305B6" w:rsidP="005E10F8">
      <w:pPr>
        <w:rPr>
          <w:rFonts w:hint="eastAsia"/>
        </w:rPr>
      </w:pPr>
    </w:p>
    <w:sectPr w:rsidR="00C305B6" w:rsidSect="00742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5pt;height:11.15pt" o:bullet="t">
        <v:imagedata r:id="rId1" o:title="mso13A2"/>
      </v:shape>
    </w:pict>
  </w:numPicBullet>
  <w:abstractNum w:abstractNumId="0" w15:restartNumberingAfterBreak="0">
    <w:nsid w:val="180D55A0"/>
    <w:multiLevelType w:val="multilevel"/>
    <w:tmpl w:val="2E6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D5DD5"/>
    <w:multiLevelType w:val="hybridMultilevel"/>
    <w:tmpl w:val="DB00151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7954E9"/>
    <w:multiLevelType w:val="hybridMultilevel"/>
    <w:tmpl w:val="D7E06162"/>
    <w:lvl w:ilvl="0" w:tplc="2278BB1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15F4D54"/>
    <w:multiLevelType w:val="multilevel"/>
    <w:tmpl w:val="A04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D6F96"/>
    <w:multiLevelType w:val="hybridMultilevel"/>
    <w:tmpl w:val="5426AAF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1AC68AA"/>
    <w:multiLevelType w:val="hybridMultilevel"/>
    <w:tmpl w:val="3A5C275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3F0983"/>
    <w:multiLevelType w:val="hybridMultilevel"/>
    <w:tmpl w:val="5CBE37C2"/>
    <w:lvl w:ilvl="0" w:tplc="A33A758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D33773"/>
    <w:multiLevelType w:val="hybridMultilevel"/>
    <w:tmpl w:val="69EAD51A"/>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94F43A2"/>
    <w:multiLevelType w:val="hybridMultilevel"/>
    <w:tmpl w:val="D6EE26DE"/>
    <w:lvl w:ilvl="0" w:tplc="EE36510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1440E4E"/>
    <w:multiLevelType w:val="hybridMultilevel"/>
    <w:tmpl w:val="E884A2B8"/>
    <w:lvl w:ilvl="0" w:tplc="6286030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47F7772"/>
    <w:multiLevelType w:val="hybridMultilevel"/>
    <w:tmpl w:val="0D2CACD8"/>
    <w:lvl w:ilvl="0" w:tplc="572A80F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5767476"/>
    <w:multiLevelType w:val="hybridMultilevel"/>
    <w:tmpl w:val="37643E3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6700160">
    <w:abstractNumId w:val="1"/>
  </w:num>
  <w:num w:numId="2" w16cid:durableId="1921058238">
    <w:abstractNumId w:val="11"/>
  </w:num>
  <w:num w:numId="3" w16cid:durableId="1163862049">
    <w:abstractNumId w:val="5"/>
  </w:num>
  <w:num w:numId="4" w16cid:durableId="1458570822">
    <w:abstractNumId w:val="4"/>
  </w:num>
  <w:num w:numId="5" w16cid:durableId="1169755818">
    <w:abstractNumId w:val="0"/>
  </w:num>
  <w:num w:numId="6" w16cid:durableId="2074428795">
    <w:abstractNumId w:val="6"/>
  </w:num>
  <w:num w:numId="7" w16cid:durableId="1926642119">
    <w:abstractNumId w:val="3"/>
  </w:num>
  <w:num w:numId="8" w16cid:durableId="935015943">
    <w:abstractNumId w:val="8"/>
  </w:num>
  <w:num w:numId="9" w16cid:durableId="1171288956">
    <w:abstractNumId w:val="9"/>
  </w:num>
  <w:num w:numId="10" w16cid:durableId="1383403691">
    <w:abstractNumId w:val="2"/>
  </w:num>
  <w:num w:numId="11" w16cid:durableId="591163503">
    <w:abstractNumId w:val="10"/>
  </w:num>
  <w:num w:numId="12" w16cid:durableId="583808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86"/>
    <w:rsid w:val="000109A7"/>
    <w:rsid w:val="00025CBD"/>
    <w:rsid w:val="00043B9E"/>
    <w:rsid w:val="00047ED3"/>
    <w:rsid w:val="0005586C"/>
    <w:rsid w:val="00062893"/>
    <w:rsid w:val="00087BE0"/>
    <w:rsid w:val="00095AFA"/>
    <w:rsid w:val="000B4CFB"/>
    <w:rsid w:val="000E19F7"/>
    <w:rsid w:val="000E2551"/>
    <w:rsid w:val="000E437F"/>
    <w:rsid w:val="000F7913"/>
    <w:rsid w:val="001027BF"/>
    <w:rsid w:val="00107D0A"/>
    <w:rsid w:val="00154B60"/>
    <w:rsid w:val="00170B96"/>
    <w:rsid w:val="0017396C"/>
    <w:rsid w:val="001859C5"/>
    <w:rsid w:val="001C4712"/>
    <w:rsid w:val="001C6727"/>
    <w:rsid w:val="001F2898"/>
    <w:rsid w:val="002014C5"/>
    <w:rsid w:val="00205951"/>
    <w:rsid w:val="0023474A"/>
    <w:rsid w:val="00235EE8"/>
    <w:rsid w:val="00246F81"/>
    <w:rsid w:val="00247ABE"/>
    <w:rsid w:val="00254439"/>
    <w:rsid w:val="00276D11"/>
    <w:rsid w:val="00277E67"/>
    <w:rsid w:val="0029341D"/>
    <w:rsid w:val="002A0E2A"/>
    <w:rsid w:val="002B3E63"/>
    <w:rsid w:val="002C1B7B"/>
    <w:rsid w:val="002C26F7"/>
    <w:rsid w:val="0034024B"/>
    <w:rsid w:val="00352009"/>
    <w:rsid w:val="00383184"/>
    <w:rsid w:val="00385F3C"/>
    <w:rsid w:val="003C7C58"/>
    <w:rsid w:val="003E7001"/>
    <w:rsid w:val="004065E5"/>
    <w:rsid w:val="004175D0"/>
    <w:rsid w:val="00431B69"/>
    <w:rsid w:val="00433986"/>
    <w:rsid w:val="004D4603"/>
    <w:rsid w:val="004F4D05"/>
    <w:rsid w:val="004F5B21"/>
    <w:rsid w:val="00501B18"/>
    <w:rsid w:val="00502ECB"/>
    <w:rsid w:val="005040AD"/>
    <w:rsid w:val="00504640"/>
    <w:rsid w:val="0052065F"/>
    <w:rsid w:val="00555C79"/>
    <w:rsid w:val="00561F02"/>
    <w:rsid w:val="00595397"/>
    <w:rsid w:val="005B1E0E"/>
    <w:rsid w:val="005E10F8"/>
    <w:rsid w:val="005F7B4F"/>
    <w:rsid w:val="00613FD6"/>
    <w:rsid w:val="00676715"/>
    <w:rsid w:val="006868C9"/>
    <w:rsid w:val="006926D0"/>
    <w:rsid w:val="006B4979"/>
    <w:rsid w:val="006E168F"/>
    <w:rsid w:val="00742CA2"/>
    <w:rsid w:val="007824BC"/>
    <w:rsid w:val="00790E1E"/>
    <w:rsid w:val="007A2EEF"/>
    <w:rsid w:val="007B0099"/>
    <w:rsid w:val="007D311B"/>
    <w:rsid w:val="00830A6F"/>
    <w:rsid w:val="00846ECB"/>
    <w:rsid w:val="00882F83"/>
    <w:rsid w:val="00887EE3"/>
    <w:rsid w:val="008B0343"/>
    <w:rsid w:val="009579AE"/>
    <w:rsid w:val="00982D6E"/>
    <w:rsid w:val="009834A0"/>
    <w:rsid w:val="009A299F"/>
    <w:rsid w:val="009B6453"/>
    <w:rsid w:val="009D6739"/>
    <w:rsid w:val="009E3C0E"/>
    <w:rsid w:val="009F3EC2"/>
    <w:rsid w:val="00A14EBB"/>
    <w:rsid w:val="00A176C9"/>
    <w:rsid w:val="00A352DD"/>
    <w:rsid w:val="00A42528"/>
    <w:rsid w:val="00A736B3"/>
    <w:rsid w:val="00AA38D9"/>
    <w:rsid w:val="00AC11DD"/>
    <w:rsid w:val="00B3130A"/>
    <w:rsid w:val="00B4127F"/>
    <w:rsid w:val="00B53C34"/>
    <w:rsid w:val="00B8306C"/>
    <w:rsid w:val="00BA5AA7"/>
    <w:rsid w:val="00BB29AE"/>
    <w:rsid w:val="00BB2E88"/>
    <w:rsid w:val="00BB590D"/>
    <w:rsid w:val="00C3057F"/>
    <w:rsid w:val="00C305B6"/>
    <w:rsid w:val="00CA5946"/>
    <w:rsid w:val="00CC5694"/>
    <w:rsid w:val="00CE4EE5"/>
    <w:rsid w:val="00D52FEF"/>
    <w:rsid w:val="00D858ED"/>
    <w:rsid w:val="00DA1C2F"/>
    <w:rsid w:val="00DB2C3A"/>
    <w:rsid w:val="00E118CC"/>
    <w:rsid w:val="00E44953"/>
    <w:rsid w:val="00E64280"/>
    <w:rsid w:val="00E72A69"/>
    <w:rsid w:val="00E82C43"/>
    <w:rsid w:val="00EA555D"/>
    <w:rsid w:val="00EA7E94"/>
    <w:rsid w:val="00EB3A56"/>
    <w:rsid w:val="00EC363D"/>
    <w:rsid w:val="00EC365C"/>
    <w:rsid w:val="00EC5847"/>
    <w:rsid w:val="00EF5AF8"/>
    <w:rsid w:val="00F3034A"/>
    <w:rsid w:val="00FA47E0"/>
    <w:rsid w:val="00FC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5DF05"/>
  <w15:chartTrackingRefBased/>
  <w15:docId w15:val="{F3CAC24A-55D9-4E15-9BDE-A0035103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93"/>
    <w:pPr>
      <w:widowControl w:val="0"/>
      <w:jc w:val="both"/>
    </w:pPr>
  </w:style>
  <w:style w:type="paragraph" w:styleId="1">
    <w:name w:val="heading 1"/>
    <w:basedOn w:val="a"/>
    <w:next w:val="a"/>
    <w:link w:val="10"/>
    <w:uiPriority w:val="9"/>
    <w:qFormat/>
    <w:rsid w:val="005E10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5AF8"/>
    <w:pPr>
      <w:keepNext/>
      <w:keepLines/>
      <w:spacing w:beforeLines="50" w:before="50" w:afterLines="50" w:after="5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0F8"/>
    <w:rPr>
      <w:b/>
      <w:bCs/>
      <w:kern w:val="44"/>
      <w:sz w:val="44"/>
      <w:szCs w:val="44"/>
    </w:rPr>
  </w:style>
  <w:style w:type="character" w:customStyle="1" w:styleId="20">
    <w:name w:val="标题 2 字符"/>
    <w:basedOn w:val="a0"/>
    <w:link w:val="2"/>
    <w:uiPriority w:val="9"/>
    <w:rsid w:val="005E10F8"/>
    <w:rPr>
      <w:rFonts w:asciiTheme="majorHAnsi" w:eastAsiaTheme="majorEastAsia" w:hAnsiTheme="majorHAnsi" w:cstheme="majorBidi"/>
      <w:b/>
      <w:bCs/>
      <w:sz w:val="32"/>
      <w:szCs w:val="32"/>
    </w:rPr>
  </w:style>
  <w:style w:type="paragraph" w:styleId="a3">
    <w:name w:val="List Paragraph"/>
    <w:basedOn w:val="a"/>
    <w:uiPriority w:val="34"/>
    <w:qFormat/>
    <w:rsid w:val="00A14EBB"/>
    <w:pPr>
      <w:ind w:firstLineChars="200" w:firstLine="420"/>
    </w:pPr>
  </w:style>
  <w:style w:type="character" w:customStyle="1" w:styleId="30">
    <w:name w:val="标题 3 字符"/>
    <w:basedOn w:val="a0"/>
    <w:link w:val="3"/>
    <w:uiPriority w:val="9"/>
    <w:rsid w:val="00EF5AF8"/>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7757">
      <w:bodyDiv w:val="1"/>
      <w:marLeft w:val="0"/>
      <w:marRight w:val="0"/>
      <w:marTop w:val="0"/>
      <w:marBottom w:val="0"/>
      <w:divBdr>
        <w:top w:val="none" w:sz="0" w:space="0" w:color="auto"/>
        <w:left w:val="none" w:sz="0" w:space="0" w:color="auto"/>
        <w:bottom w:val="none" w:sz="0" w:space="0" w:color="auto"/>
        <w:right w:val="none" w:sz="0" w:space="0" w:color="auto"/>
      </w:divBdr>
    </w:div>
    <w:div w:id="374962934">
      <w:bodyDiv w:val="1"/>
      <w:marLeft w:val="0"/>
      <w:marRight w:val="0"/>
      <w:marTop w:val="0"/>
      <w:marBottom w:val="0"/>
      <w:divBdr>
        <w:top w:val="none" w:sz="0" w:space="0" w:color="auto"/>
        <w:left w:val="none" w:sz="0" w:space="0" w:color="auto"/>
        <w:bottom w:val="none" w:sz="0" w:space="0" w:color="auto"/>
        <w:right w:val="none" w:sz="0" w:space="0" w:color="auto"/>
      </w:divBdr>
    </w:div>
    <w:div w:id="943880576">
      <w:bodyDiv w:val="1"/>
      <w:marLeft w:val="0"/>
      <w:marRight w:val="0"/>
      <w:marTop w:val="0"/>
      <w:marBottom w:val="0"/>
      <w:divBdr>
        <w:top w:val="none" w:sz="0" w:space="0" w:color="auto"/>
        <w:left w:val="none" w:sz="0" w:space="0" w:color="auto"/>
        <w:bottom w:val="none" w:sz="0" w:space="0" w:color="auto"/>
        <w:right w:val="none" w:sz="0" w:space="0" w:color="auto"/>
      </w:divBdr>
    </w:div>
    <w:div w:id="1199053841">
      <w:bodyDiv w:val="1"/>
      <w:marLeft w:val="0"/>
      <w:marRight w:val="0"/>
      <w:marTop w:val="0"/>
      <w:marBottom w:val="0"/>
      <w:divBdr>
        <w:top w:val="none" w:sz="0" w:space="0" w:color="auto"/>
        <w:left w:val="none" w:sz="0" w:space="0" w:color="auto"/>
        <w:bottom w:val="none" w:sz="0" w:space="0" w:color="auto"/>
        <w:right w:val="none" w:sz="0" w:space="0" w:color="auto"/>
      </w:divBdr>
    </w:div>
    <w:div w:id="1284771040">
      <w:bodyDiv w:val="1"/>
      <w:marLeft w:val="0"/>
      <w:marRight w:val="0"/>
      <w:marTop w:val="0"/>
      <w:marBottom w:val="0"/>
      <w:divBdr>
        <w:top w:val="none" w:sz="0" w:space="0" w:color="auto"/>
        <w:left w:val="none" w:sz="0" w:space="0" w:color="auto"/>
        <w:bottom w:val="none" w:sz="0" w:space="0" w:color="auto"/>
        <w:right w:val="none" w:sz="0" w:space="0" w:color="auto"/>
      </w:divBdr>
    </w:div>
    <w:div w:id="1370490168">
      <w:bodyDiv w:val="1"/>
      <w:marLeft w:val="0"/>
      <w:marRight w:val="0"/>
      <w:marTop w:val="0"/>
      <w:marBottom w:val="0"/>
      <w:divBdr>
        <w:top w:val="none" w:sz="0" w:space="0" w:color="auto"/>
        <w:left w:val="none" w:sz="0" w:space="0" w:color="auto"/>
        <w:bottom w:val="none" w:sz="0" w:space="0" w:color="auto"/>
        <w:right w:val="none" w:sz="0" w:space="0" w:color="auto"/>
      </w:divBdr>
    </w:div>
    <w:div w:id="1434470412">
      <w:bodyDiv w:val="1"/>
      <w:marLeft w:val="0"/>
      <w:marRight w:val="0"/>
      <w:marTop w:val="0"/>
      <w:marBottom w:val="0"/>
      <w:divBdr>
        <w:top w:val="none" w:sz="0" w:space="0" w:color="auto"/>
        <w:left w:val="none" w:sz="0" w:space="0" w:color="auto"/>
        <w:bottom w:val="none" w:sz="0" w:space="0" w:color="auto"/>
        <w:right w:val="none" w:sz="0" w:space="0" w:color="auto"/>
      </w:divBdr>
    </w:div>
    <w:div w:id="1477337878">
      <w:bodyDiv w:val="1"/>
      <w:marLeft w:val="0"/>
      <w:marRight w:val="0"/>
      <w:marTop w:val="0"/>
      <w:marBottom w:val="0"/>
      <w:divBdr>
        <w:top w:val="none" w:sz="0" w:space="0" w:color="auto"/>
        <w:left w:val="none" w:sz="0" w:space="0" w:color="auto"/>
        <w:bottom w:val="none" w:sz="0" w:space="0" w:color="auto"/>
        <w:right w:val="none" w:sz="0" w:space="0" w:color="auto"/>
      </w:divBdr>
    </w:div>
    <w:div w:id="1932658369">
      <w:bodyDiv w:val="1"/>
      <w:marLeft w:val="0"/>
      <w:marRight w:val="0"/>
      <w:marTop w:val="0"/>
      <w:marBottom w:val="0"/>
      <w:divBdr>
        <w:top w:val="none" w:sz="0" w:space="0" w:color="auto"/>
        <w:left w:val="none" w:sz="0" w:space="0" w:color="auto"/>
        <w:bottom w:val="none" w:sz="0" w:space="0" w:color="auto"/>
        <w:right w:val="none" w:sz="0" w:space="0" w:color="auto"/>
      </w:divBdr>
    </w:div>
    <w:div w:id="20507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4</Pages>
  <Words>1465</Words>
  <Characters>1660</Characters>
  <Application>Microsoft Office Word</Application>
  <DocSecurity>0</DocSecurity>
  <Lines>98</Lines>
  <Paragraphs>73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zhiyao 刘</dc:creator>
  <cp:keywords/>
  <dc:description/>
  <cp:lastModifiedBy>zhiyao 刘</cp:lastModifiedBy>
  <cp:revision>178</cp:revision>
  <cp:lastPrinted>2025-01-05T13:54:00Z</cp:lastPrinted>
  <dcterms:created xsi:type="dcterms:W3CDTF">2025-01-04T08:14:00Z</dcterms:created>
  <dcterms:modified xsi:type="dcterms:W3CDTF">2025-01-05T13:56:00Z</dcterms:modified>
</cp:coreProperties>
</file>