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702" w:rsidRDefault="00181D33" w:rsidP="00A43C7F">
      <w:pPr>
        <w:spacing w:line="240" w:lineRule="auto"/>
      </w:pPr>
      <w:r>
        <w:rPr>
          <w:noProof/>
          <w:lang w:eastAsia="es-MX"/>
        </w:rPr>
        <w:drawing>
          <wp:inline distT="0" distB="0" distL="0" distR="0">
            <wp:extent cx="1572389" cy="1000125"/>
            <wp:effectExtent l="0" t="0" r="8890" b="0"/>
            <wp:docPr id="1" name="Imagen 1" descr="C:\Users\Administrador\Pictures\UPVM\logo-u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Pictures\UPVM\logo-upv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2389" cy="1000125"/>
                    </a:xfrm>
                    <a:prstGeom prst="rect">
                      <a:avLst/>
                    </a:prstGeom>
                    <a:noFill/>
                    <a:ln>
                      <a:noFill/>
                    </a:ln>
                  </pic:spPr>
                </pic:pic>
              </a:graphicData>
            </a:graphic>
          </wp:inline>
        </w:drawing>
      </w:r>
    </w:p>
    <w:p w:rsidR="00181D33" w:rsidRPr="00181D33" w:rsidRDefault="00181D33" w:rsidP="00A43C7F">
      <w:pPr>
        <w:spacing w:line="240" w:lineRule="auto"/>
        <w:rPr>
          <w:rFonts w:ascii="Times New Roman" w:hAnsi="Times New Roman" w:cs="Times New Roman"/>
        </w:rPr>
      </w:pPr>
    </w:p>
    <w:p w:rsidR="00181D33" w:rsidRDefault="00181D33" w:rsidP="00A43C7F">
      <w:pPr>
        <w:spacing w:line="240" w:lineRule="auto"/>
        <w:jc w:val="center"/>
        <w:rPr>
          <w:rFonts w:ascii="Times New Roman" w:hAnsi="Times New Roman" w:cs="Times New Roman"/>
          <w:sz w:val="28"/>
        </w:rPr>
      </w:pPr>
    </w:p>
    <w:p w:rsidR="00181D33" w:rsidRDefault="00181D33" w:rsidP="00A43C7F">
      <w:pPr>
        <w:spacing w:line="240" w:lineRule="auto"/>
        <w:jc w:val="center"/>
        <w:rPr>
          <w:rFonts w:ascii="Times New Roman" w:hAnsi="Times New Roman" w:cs="Times New Roman"/>
          <w:sz w:val="28"/>
        </w:rPr>
      </w:pPr>
    </w:p>
    <w:p w:rsidR="00181D33" w:rsidRPr="00181D33" w:rsidRDefault="00181D33" w:rsidP="00A43C7F">
      <w:pPr>
        <w:spacing w:line="240" w:lineRule="auto"/>
        <w:jc w:val="center"/>
        <w:rPr>
          <w:rFonts w:ascii="Times New Roman" w:hAnsi="Times New Roman" w:cs="Times New Roman"/>
          <w:sz w:val="28"/>
        </w:rPr>
      </w:pPr>
      <w:r w:rsidRPr="00181D33">
        <w:rPr>
          <w:rFonts w:ascii="Times New Roman" w:hAnsi="Times New Roman" w:cs="Times New Roman"/>
          <w:sz w:val="28"/>
        </w:rPr>
        <w:t>UNIVERSIDAD POLITÉCNICA DEL VALLE DE MÉXICO.</w:t>
      </w:r>
    </w:p>
    <w:p w:rsidR="00181D33" w:rsidRPr="00181D33" w:rsidRDefault="00181D33" w:rsidP="00A43C7F">
      <w:pPr>
        <w:spacing w:line="240" w:lineRule="auto"/>
        <w:jc w:val="center"/>
        <w:rPr>
          <w:rFonts w:ascii="Times New Roman" w:hAnsi="Times New Roman" w:cs="Times New Roman"/>
          <w:sz w:val="28"/>
        </w:rPr>
      </w:pPr>
      <w:r w:rsidRPr="00181D33">
        <w:rPr>
          <w:rFonts w:ascii="Times New Roman" w:hAnsi="Times New Roman" w:cs="Times New Roman"/>
          <w:sz w:val="28"/>
        </w:rPr>
        <w:t>BASE DE DATOS DISTRIBUIDAS</w:t>
      </w:r>
    </w:p>
    <w:p w:rsidR="00181D33" w:rsidRPr="00181D33" w:rsidRDefault="00181D33" w:rsidP="00A43C7F">
      <w:pPr>
        <w:spacing w:line="240" w:lineRule="auto"/>
        <w:jc w:val="center"/>
        <w:rPr>
          <w:rFonts w:ascii="Times New Roman" w:hAnsi="Times New Roman" w:cs="Times New Roman"/>
          <w:sz w:val="28"/>
        </w:rPr>
      </w:pPr>
      <w:r w:rsidRPr="00181D33">
        <w:rPr>
          <w:rFonts w:ascii="Times New Roman" w:hAnsi="Times New Roman" w:cs="Times New Roman"/>
          <w:sz w:val="28"/>
        </w:rPr>
        <w:t>PROFESORA: MELANI SAN LUIS ESPINOSA.</w:t>
      </w:r>
    </w:p>
    <w:p w:rsidR="00181D33" w:rsidRDefault="00BA0D5E" w:rsidP="00A43C7F">
      <w:pPr>
        <w:spacing w:line="240" w:lineRule="auto"/>
        <w:jc w:val="center"/>
        <w:rPr>
          <w:rFonts w:ascii="Times New Roman" w:hAnsi="Times New Roman" w:cs="Times New Roman"/>
          <w:sz w:val="28"/>
        </w:rPr>
      </w:pPr>
      <w:r>
        <w:rPr>
          <w:rFonts w:ascii="Times New Roman" w:hAnsi="Times New Roman" w:cs="Times New Roman"/>
          <w:sz w:val="28"/>
        </w:rPr>
        <w:t>“SEGUNDO</w:t>
      </w:r>
      <w:r w:rsidR="00181D33" w:rsidRPr="00181D33">
        <w:rPr>
          <w:rFonts w:ascii="Times New Roman" w:hAnsi="Times New Roman" w:cs="Times New Roman"/>
          <w:sz w:val="28"/>
        </w:rPr>
        <w:t xml:space="preserve"> AVANCE DE PROYECTO”.</w:t>
      </w:r>
    </w:p>
    <w:p w:rsidR="00181D33" w:rsidRDefault="00181D33" w:rsidP="00A43C7F">
      <w:pPr>
        <w:spacing w:line="240" w:lineRule="auto"/>
      </w:pPr>
    </w:p>
    <w:p w:rsidR="00181D33" w:rsidRDefault="00181D33" w:rsidP="00A43C7F">
      <w:pPr>
        <w:spacing w:line="240" w:lineRule="auto"/>
        <w:jc w:val="center"/>
      </w:pPr>
      <w:r>
        <w:rPr>
          <w:noProof/>
          <w:lang w:eastAsia="es-MX"/>
        </w:rPr>
        <w:drawing>
          <wp:inline distT="0" distB="0" distL="0" distR="0" wp14:anchorId="644527B9" wp14:editId="4C11BECC">
            <wp:extent cx="1460500" cy="1460500"/>
            <wp:effectExtent l="0" t="0" r="6350" b="6350"/>
            <wp:docPr id="2" name="Imagen 2" descr="https://scontent-atl3-1.xx.fbcdn.net/hphotos-xap1/v/t34.0-12/12696129_968139279907018_415697908_n.jpg?oh=7f692d606187b2f64f7c09bf325aa506&amp;oe=56C69F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tl3-1.xx.fbcdn.net/hphotos-xap1/v/t34.0-12/12696129_968139279907018_415697908_n.jpg?oh=7f692d606187b2f64f7c09bf325aa506&amp;oe=56C69F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p>
    <w:p w:rsidR="00181D33" w:rsidRDefault="00181D33" w:rsidP="00A43C7F">
      <w:pPr>
        <w:spacing w:line="240" w:lineRule="auto"/>
        <w:jc w:val="center"/>
      </w:pPr>
    </w:p>
    <w:p w:rsidR="00181D33" w:rsidRPr="00E10A45" w:rsidRDefault="00181D33" w:rsidP="00A43C7F">
      <w:pPr>
        <w:spacing w:line="240" w:lineRule="auto"/>
        <w:rPr>
          <w:rFonts w:ascii="Times New Roman" w:hAnsi="Times New Roman" w:cs="Times New Roman"/>
          <w:sz w:val="20"/>
        </w:rPr>
      </w:pPr>
      <w:r w:rsidRPr="00E10A45">
        <w:rPr>
          <w:rFonts w:ascii="Times New Roman" w:hAnsi="Times New Roman" w:cs="Times New Roman"/>
          <w:sz w:val="20"/>
        </w:rPr>
        <w:t>INTEGRANTES:</w:t>
      </w:r>
    </w:p>
    <w:p w:rsidR="00181D33" w:rsidRPr="00E10A45" w:rsidRDefault="00181D33" w:rsidP="00A43C7F">
      <w:pPr>
        <w:spacing w:line="240" w:lineRule="auto"/>
        <w:rPr>
          <w:rFonts w:ascii="Times New Roman" w:hAnsi="Times New Roman" w:cs="Times New Roman"/>
          <w:sz w:val="20"/>
        </w:rPr>
      </w:pPr>
      <w:r w:rsidRPr="00E10A45">
        <w:rPr>
          <w:rFonts w:ascii="Times New Roman" w:hAnsi="Times New Roman" w:cs="Times New Roman"/>
          <w:sz w:val="20"/>
        </w:rPr>
        <w:t>GARCÍA MATA CARLOS VICENTE</w:t>
      </w:r>
    </w:p>
    <w:p w:rsidR="00E10A45" w:rsidRPr="00E10A45" w:rsidRDefault="00E10A45" w:rsidP="00A43C7F">
      <w:pPr>
        <w:spacing w:line="240" w:lineRule="auto"/>
        <w:rPr>
          <w:rFonts w:ascii="Times New Roman" w:hAnsi="Times New Roman" w:cs="Times New Roman"/>
          <w:sz w:val="20"/>
        </w:rPr>
      </w:pPr>
      <w:r w:rsidRPr="00E10A45">
        <w:rPr>
          <w:rFonts w:ascii="Times New Roman" w:hAnsi="Times New Roman" w:cs="Times New Roman"/>
          <w:sz w:val="20"/>
        </w:rPr>
        <w:t>GARFIAS ACOSTA SALVADOR</w:t>
      </w:r>
    </w:p>
    <w:p w:rsidR="00E10A45" w:rsidRPr="00E10A45" w:rsidRDefault="00E10A45" w:rsidP="00A43C7F">
      <w:pPr>
        <w:spacing w:line="240" w:lineRule="auto"/>
        <w:rPr>
          <w:rFonts w:ascii="Times New Roman" w:hAnsi="Times New Roman" w:cs="Times New Roman"/>
          <w:sz w:val="20"/>
        </w:rPr>
      </w:pPr>
      <w:r w:rsidRPr="00E10A45">
        <w:rPr>
          <w:rFonts w:ascii="Times New Roman" w:hAnsi="Times New Roman" w:cs="Times New Roman"/>
          <w:sz w:val="20"/>
        </w:rPr>
        <w:t>GONZALES HERNÁNDEZ MIGUEL</w:t>
      </w:r>
    </w:p>
    <w:p w:rsidR="00E10A45" w:rsidRPr="00E10A45" w:rsidRDefault="00E10A45" w:rsidP="00A43C7F">
      <w:pPr>
        <w:spacing w:line="240" w:lineRule="auto"/>
        <w:rPr>
          <w:rFonts w:ascii="Times New Roman" w:hAnsi="Times New Roman" w:cs="Times New Roman"/>
          <w:sz w:val="20"/>
        </w:rPr>
      </w:pPr>
      <w:r w:rsidRPr="00E10A45">
        <w:rPr>
          <w:rFonts w:ascii="Times New Roman" w:hAnsi="Times New Roman" w:cs="Times New Roman"/>
          <w:sz w:val="20"/>
        </w:rPr>
        <w:t>LINARES CONTRERAS LUIS ENRIQUE</w:t>
      </w:r>
    </w:p>
    <w:p w:rsidR="00E10A45" w:rsidRPr="00E10A45" w:rsidRDefault="00E10A45" w:rsidP="00A43C7F">
      <w:pPr>
        <w:spacing w:line="240" w:lineRule="auto"/>
        <w:rPr>
          <w:rFonts w:ascii="Times New Roman" w:hAnsi="Times New Roman" w:cs="Times New Roman"/>
          <w:sz w:val="20"/>
        </w:rPr>
      </w:pPr>
      <w:r w:rsidRPr="00E10A45">
        <w:rPr>
          <w:rFonts w:ascii="Times New Roman" w:hAnsi="Times New Roman" w:cs="Times New Roman"/>
          <w:sz w:val="20"/>
        </w:rPr>
        <w:t>PINEDA GARCÍA CARLOS RICARDO</w:t>
      </w:r>
    </w:p>
    <w:p w:rsidR="00E10A45" w:rsidRPr="00E10A45" w:rsidRDefault="00E10A45" w:rsidP="00A43C7F">
      <w:pPr>
        <w:spacing w:line="240" w:lineRule="auto"/>
        <w:rPr>
          <w:rFonts w:ascii="Times New Roman" w:hAnsi="Times New Roman" w:cs="Times New Roman"/>
          <w:sz w:val="20"/>
        </w:rPr>
      </w:pPr>
      <w:r w:rsidRPr="00E10A45">
        <w:rPr>
          <w:rFonts w:ascii="Times New Roman" w:hAnsi="Times New Roman" w:cs="Times New Roman"/>
          <w:sz w:val="20"/>
        </w:rPr>
        <w:t>SÁNCHEZ VILLEGAS LUIS ALBERTO</w:t>
      </w:r>
    </w:p>
    <w:p w:rsidR="00E10A45" w:rsidRDefault="00E10A45" w:rsidP="00A43C7F">
      <w:pPr>
        <w:spacing w:line="240" w:lineRule="auto"/>
        <w:rPr>
          <w:rFonts w:ascii="Times New Roman" w:hAnsi="Times New Roman" w:cs="Times New Roman"/>
          <w:sz w:val="20"/>
        </w:rPr>
      </w:pPr>
      <w:r w:rsidRPr="00E10A45">
        <w:rPr>
          <w:rFonts w:ascii="Times New Roman" w:hAnsi="Times New Roman" w:cs="Times New Roman"/>
          <w:sz w:val="20"/>
        </w:rPr>
        <w:t>SOTO SÁNCHEZ HUGO ALBERTO</w:t>
      </w:r>
    </w:p>
    <w:p w:rsidR="00E10A45" w:rsidRDefault="00E10A45" w:rsidP="00A43C7F">
      <w:pPr>
        <w:spacing w:line="240" w:lineRule="auto"/>
        <w:rPr>
          <w:rFonts w:ascii="Times New Roman" w:hAnsi="Times New Roman" w:cs="Times New Roman"/>
          <w:sz w:val="20"/>
        </w:rPr>
      </w:pPr>
    </w:p>
    <w:p w:rsidR="00A43C7F" w:rsidRDefault="00A43C7F" w:rsidP="00A43C7F">
      <w:pPr>
        <w:spacing w:line="240" w:lineRule="auto"/>
        <w:jc w:val="center"/>
        <w:rPr>
          <w:rFonts w:ascii="Times New Roman" w:hAnsi="Times New Roman" w:cs="Times New Roman"/>
          <w:sz w:val="24"/>
        </w:rPr>
      </w:pPr>
    </w:p>
    <w:p w:rsidR="00BC21E4" w:rsidRDefault="00BA0D5E" w:rsidP="00A43C7F">
      <w:pPr>
        <w:spacing w:line="240" w:lineRule="auto"/>
        <w:jc w:val="both"/>
        <w:rPr>
          <w:rFonts w:ascii="Times New Roman" w:hAnsi="Times New Roman" w:cs="Times New Roman"/>
          <w:sz w:val="24"/>
        </w:rPr>
      </w:pPr>
      <w:r>
        <w:rPr>
          <w:rFonts w:ascii="Times New Roman" w:hAnsi="Times New Roman" w:cs="Times New Roman"/>
          <w:sz w:val="24"/>
        </w:rPr>
        <w:lastRenderedPageBreak/>
        <w:t>DIAGRAMA DE ARQUITECTURA DE RED</w:t>
      </w:r>
    </w:p>
    <w:p w:rsidR="006B45D2" w:rsidRDefault="003D0ADD" w:rsidP="003D0ADD">
      <w:pPr>
        <w:spacing w:line="240" w:lineRule="auto"/>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14:anchorId="1480A9CA" wp14:editId="26FE7696">
            <wp:extent cx="3801979" cy="3100493"/>
            <wp:effectExtent l="0" t="0" r="8255" b="5080"/>
            <wp:docPr id="8" name="Imagen 8" descr="C:\Users\Administrador\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wnloads\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1979" cy="3100493"/>
                    </a:xfrm>
                    <a:prstGeom prst="rect">
                      <a:avLst/>
                    </a:prstGeom>
                    <a:noFill/>
                    <a:ln>
                      <a:noFill/>
                    </a:ln>
                  </pic:spPr>
                </pic:pic>
              </a:graphicData>
            </a:graphic>
          </wp:inline>
        </w:drawing>
      </w:r>
    </w:p>
    <w:p w:rsidR="008B3064" w:rsidRDefault="00BA0D5E" w:rsidP="00BA0D5E">
      <w:pPr>
        <w:spacing w:line="240" w:lineRule="auto"/>
        <w:jc w:val="both"/>
        <w:rPr>
          <w:noProof/>
          <w:lang w:eastAsia="es-MX"/>
        </w:rPr>
      </w:pPr>
      <w:r>
        <w:rPr>
          <w:rFonts w:ascii="Times New Roman" w:hAnsi="Times New Roman" w:cs="Times New Roman"/>
          <w:sz w:val="24"/>
        </w:rPr>
        <w:t>Descripción.</w:t>
      </w:r>
      <w:r w:rsidR="008B3064" w:rsidRPr="008B3064">
        <w:rPr>
          <w:noProof/>
          <w:lang w:eastAsia="es-MX"/>
        </w:rPr>
        <w:t xml:space="preserve"> </w:t>
      </w:r>
    </w:p>
    <w:tbl>
      <w:tblPr>
        <w:tblStyle w:val="Tablaconcuadrcula"/>
        <w:tblW w:w="0" w:type="auto"/>
        <w:tblLook w:val="04A0" w:firstRow="1" w:lastRow="0" w:firstColumn="1" w:lastColumn="0" w:noHBand="0" w:noVBand="1"/>
      </w:tblPr>
      <w:tblGrid>
        <w:gridCol w:w="2992"/>
        <w:gridCol w:w="2993"/>
        <w:gridCol w:w="2993"/>
      </w:tblGrid>
      <w:tr w:rsidR="008B3064" w:rsidTr="008B3064">
        <w:tc>
          <w:tcPr>
            <w:tcW w:w="2992" w:type="dxa"/>
          </w:tcPr>
          <w:p w:rsidR="008B3064" w:rsidRDefault="008B3064" w:rsidP="008B3064">
            <w:pPr>
              <w:jc w:val="center"/>
              <w:rPr>
                <w:rFonts w:ascii="Times New Roman" w:hAnsi="Times New Roman" w:cs="Times New Roman"/>
                <w:sz w:val="24"/>
              </w:rPr>
            </w:pPr>
            <w:r>
              <w:rPr>
                <w:rFonts w:ascii="Times New Roman" w:hAnsi="Times New Roman" w:cs="Times New Roman"/>
                <w:sz w:val="24"/>
              </w:rPr>
              <w:t>Servidor Principal</w:t>
            </w:r>
          </w:p>
        </w:tc>
        <w:tc>
          <w:tcPr>
            <w:tcW w:w="2993" w:type="dxa"/>
          </w:tcPr>
          <w:p w:rsidR="008B3064" w:rsidRDefault="008B3064" w:rsidP="008B3064">
            <w:pPr>
              <w:jc w:val="center"/>
              <w:rPr>
                <w:rFonts w:ascii="Times New Roman" w:hAnsi="Times New Roman" w:cs="Times New Roman"/>
                <w:sz w:val="24"/>
              </w:rPr>
            </w:pPr>
            <w:r>
              <w:rPr>
                <w:rFonts w:ascii="Times New Roman" w:hAnsi="Times New Roman" w:cs="Times New Roman"/>
                <w:sz w:val="24"/>
              </w:rPr>
              <w:t>Cliente Ventas</w:t>
            </w:r>
          </w:p>
        </w:tc>
        <w:tc>
          <w:tcPr>
            <w:tcW w:w="2993" w:type="dxa"/>
          </w:tcPr>
          <w:p w:rsidR="008B3064" w:rsidRDefault="008B3064" w:rsidP="008B3064">
            <w:pPr>
              <w:jc w:val="center"/>
              <w:rPr>
                <w:rFonts w:ascii="Times New Roman" w:hAnsi="Times New Roman" w:cs="Times New Roman"/>
                <w:sz w:val="24"/>
              </w:rPr>
            </w:pPr>
            <w:r>
              <w:rPr>
                <w:rFonts w:ascii="Times New Roman" w:hAnsi="Times New Roman" w:cs="Times New Roman"/>
                <w:sz w:val="24"/>
              </w:rPr>
              <w:t xml:space="preserve">Cliente </w:t>
            </w:r>
            <w:proofErr w:type="spellStart"/>
            <w:r>
              <w:rPr>
                <w:rFonts w:ascii="Times New Roman" w:hAnsi="Times New Roman" w:cs="Times New Roman"/>
                <w:sz w:val="24"/>
              </w:rPr>
              <w:t>Almacen</w:t>
            </w:r>
            <w:proofErr w:type="spellEnd"/>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Personal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Personal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Personal (f)</w:t>
            </w: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Clientes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Clientes (f)</w:t>
            </w:r>
          </w:p>
        </w:tc>
        <w:tc>
          <w:tcPr>
            <w:tcW w:w="2993" w:type="dxa"/>
          </w:tcPr>
          <w:p w:rsidR="006B45D2" w:rsidRDefault="006B45D2" w:rsidP="00774888">
            <w:pPr>
              <w:jc w:val="both"/>
              <w:rPr>
                <w:rFonts w:ascii="Times New Roman" w:hAnsi="Times New Roman" w:cs="Times New Roman"/>
                <w:sz w:val="24"/>
              </w:rPr>
            </w:pP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Proveedores (f)</w:t>
            </w:r>
          </w:p>
        </w:tc>
        <w:tc>
          <w:tcPr>
            <w:tcW w:w="2993" w:type="dxa"/>
          </w:tcPr>
          <w:p w:rsidR="006B45D2" w:rsidRDefault="006B45D2" w:rsidP="00774888">
            <w:pPr>
              <w:jc w:val="both"/>
              <w:rPr>
                <w:rFonts w:ascii="Times New Roman" w:hAnsi="Times New Roman" w:cs="Times New Roman"/>
                <w:sz w:val="24"/>
              </w:rPr>
            </w:pP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Proveedores (f)</w:t>
            </w: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Productos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Productos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Productos (f)</w:t>
            </w: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Inventario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 xml:space="preserve">Inventario(f) (Visualización) </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Inventario (f)</w:t>
            </w: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Ventas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Ventas (f)</w:t>
            </w:r>
          </w:p>
        </w:tc>
        <w:tc>
          <w:tcPr>
            <w:tcW w:w="2993" w:type="dxa"/>
          </w:tcPr>
          <w:p w:rsidR="006B45D2" w:rsidRDefault="006B45D2" w:rsidP="00774888">
            <w:pPr>
              <w:jc w:val="both"/>
              <w:rPr>
                <w:rFonts w:ascii="Times New Roman" w:hAnsi="Times New Roman" w:cs="Times New Roman"/>
                <w:sz w:val="24"/>
              </w:rPr>
            </w:pP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Detalle de Ventas (f)</w:t>
            </w: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Detalle de Ventas (f)</w:t>
            </w:r>
          </w:p>
        </w:tc>
        <w:tc>
          <w:tcPr>
            <w:tcW w:w="2993" w:type="dxa"/>
          </w:tcPr>
          <w:p w:rsidR="006B45D2" w:rsidRDefault="006B45D2" w:rsidP="00774888">
            <w:pPr>
              <w:jc w:val="both"/>
              <w:rPr>
                <w:rFonts w:ascii="Times New Roman" w:hAnsi="Times New Roman" w:cs="Times New Roman"/>
                <w:sz w:val="24"/>
              </w:rPr>
            </w:pP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Compras (f)</w:t>
            </w:r>
          </w:p>
        </w:tc>
        <w:tc>
          <w:tcPr>
            <w:tcW w:w="2993" w:type="dxa"/>
          </w:tcPr>
          <w:p w:rsidR="006B45D2" w:rsidRDefault="006B45D2" w:rsidP="00774888">
            <w:pPr>
              <w:jc w:val="both"/>
              <w:rPr>
                <w:rFonts w:ascii="Times New Roman" w:hAnsi="Times New Roman" w:cs="Times New Roman"/>
                <w:sz w:val="24"/>
              </w:rPr>
            </w:pP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Compras (f)</w:t>
            </w:r>
          </w:p>
        </w:tc>
      </w:tr>
      <w:tr w:rsidR="006B45D2" w:rsidTr="008B3064">
        <w:tc>
          <w:tcPr>
            <w:tcW w:w="2992" w:type="dxa"/>
          </w:tcPr>
          <w:p w:rsidR="006B45D2" w:rsidRDefault="006B45D2" w:rsidP="00BA0D5E">
            <w:pPr>
              <w:jc w:val="both"/>
              <w:rPr>
                <w:rFonts w:ascii="Times New Roman" w:hAnsi="Times New Roman" w:cs="Times New Roman"/>
                <w:sz w:val="24"/>
              </w:rPr>
            </w:pPr>
            <w:r>
              <w:rPr>
                <w:rFonts w:ascii="Times New Roman" w:hAnsi="Times New Roman" w:cs="Times New Roman"/>
                <w:sz w:val="24"/>
              </w:rPr>
              <w:t>Detalle de Compra (f)</w:t>
            </w:r>
          </w:p>
        </w:tc>
        <w:tc>
          <w:tcPr>
            <w:tcW w:w="2993" w:type="dxa"/>
          </w:tcPr>
          <w:p w:rsidR="006B45D2" w:rsidRDefault="006B45D2" w:rsidP="00774888">
            <w:pPr>
              <w:jc w:val="both"/>
              <w:rPr>
                <w:rFonts w:ascii="Times New Roman" w:hAnsi="Times New Roman" w:cs="Times New Roman"/>
                <w:sz w:val="24"/>
              </w:rPr>
            </w:pPr>
          </w:p>
        </w:tc>
        <w:tc>
          <w:tcPr>
            <w:tcW w:w="2993" w:type="dxa"/>
          </w:tcPr>
          <w:p w:rsidR="006B45D2" w:rsidRDefault="006B45D2" w:rsidP="00774888">
            <w:pPr>
              <w:jc w:val="both"/>
              <w:rPr>
                <w:rFonts w:ascii="Times New Roman" w:hAnsi="Times New Roman" w:cs="Times New Roman"/>
                <w:sz w:val="24"/>
              </w:rPr>
            </w:pPr>
            <w:r>
              <w:rPr>
                <w:rFonts w:ascii="Times New Roman" w:hAnsi="Times New Roman" w:cs="Times New Roman"/>
                <w:sz w:val="24"/>
              </w:rPr>
              <w:t>Detalle de Compra (f)</w:t>
            </w:r>
          </w:p>
        </w:tc>
      </w:tr>
    </w:tbl>
    <w:p w:rsidR="008B3064" w:rsidRDefault="008B3064" w:rsidP="00BA0D5E">
      <w:pPr>
        <w:spacing w:line="240" w:lineRule="auto"/>
        <w:jc w:val="both"/>
        <w:rPr>
          <w:rFonts w:ascii="Times New Roman" w:hAnsi="Times New Roman" w:cs="Times New Roman"/>
          <w:sz w:val="24"/>
        </w:rPr>
      </w:pPr>
    </w:p>
    <w:p w:rsidR="00BA0D5E" w:rsidRDefault="00817D49" w:rsidP="00817D49">
      <w:pPr>
        <w:spacing w:line="240" w:lineRule="auto"/>
        <w:jc w:val="both"/>
        <w:rPr>
          <w:rFonts w:ascii="Times New Roman" w:hAnsi="Times New Roman" w:cs="Times New Roman"/>
          <w:sz w:val="24"/>
        </w:rPr>
      </w:pPr>
      <w:r>
        <w:rPr>
          <w:rFonts w:ascii="Times New Roman" w:hAnsi="Times New Roman" w:cs="Times New Roman"/>
          <w:sz w:val="24"/>
        </w:rPr>
        <w:t>Dentro de la arquitectura de la red contaremos con un usuario global el cual tendrá todos los privilegios y funcionara como un administrador, además de contar con tres usuarios globales, dos se encargaran de las ventas que realicen en el negocio y uno del almacenamiento en bodega, cada uno contara con privilegios restringidos para realizar correctamente sus respectivas operaciones.</w:t>
      </w:r>
    </w:p>
    <w:p w:rsidR="008B3064" w:rsidRDefault="008B3064" w:rsidP="008B3064">
      <w:pPr>
        <w:spacing w:line="240" w:lineRule="auto"/>
        <w:jc w:val="center"/>
        <w:rPr>
          <w:rFonts w:ascii="Times New Roman" w:hAnsi="Times New Roman" w:cs="Times New Roman"/>
          <w:sz w:val="24"/>
        </w:rPr>
      </w:pPr>
    </w:p>
    <w:p w:rsidR="00BA0D5E" w:rsidRDefault="00BA0D5E" w:rsidP="00BA0D5E">
      <w:pPr>
        <w:spacing w:line="240" w:lineRule="auto"/>
        <w:jc w:val="both"/>
        <w:rPr>
          <w:rFonts w:ascii="Times New Roman" w:hAnsi="Times New Roman" w:cs="Times New Roman"/>
          <w:sz w:val="24"/>
        </w:rPr>
      </w:pPr>
    </w:p>
    <w:p w:rsidR="00BA0D5E" w:rsidRDefault="00BA0D5E" w:rsidP="00BA0D5E">
      <w:pPr>
        <w:spacing w:line="240" w:lineRule="auto"/>
        <w:jc w:val="both"/>
        <w:rPr>
          <w:rFonts w:ascii="Times New Roman" w:hAnsi="Times New Roman" w:cs="Times New Roman"/>
          <w:sz w:val="24"/>
        </w:rPr>
      </w:pPr>
    </w:p>
    <w:p w:rsidR="006B45D2" w:rsidRDefault="006B45D2" w:rsidP="00BA0D5E">
      <w:pPr>
        <w:spacing w:line="240" w:lineRule="auto"/>
        <w:jc w:val="both"/>
        <w:rPr>
          <w:rFonts w:ascii="Times New Roman" w:hAnsi="Times New Roman" w:cs="Times New Roman"/>
          <w:sz w:val="24"/>
        </w:rPr>
      </w:pPr>
      <w:bookmarkStart w:id="0" w:name="_GoBack"/>
      <w:bookmarkEnd w:id="0"/>
    </w:p>
    <w:p w:rsidR="00BA0D5E" w:rsidRDefault="00BA0D5E" w:rsidP="00BA0D5E">
      <w:pPr>
        <w:spacing w:line="240" w:lineRule="auto"/>
        <w:jc w:val="both"/>
        <w:rPr>
          <w:rFonts w:ascii="Times New Roman" w:hAnsi="Times New Roman" w:cs="Times New Roman"/>
          <w:sz w:val="24"/>
        </w:rPr>
      </w:pPr>
      <w:r>
        <w:rPr>
          <w:rFonts w:ascii="Times New Roman" w:hAnsi="Times New Roman" w:cs="Times New Roman"/>
          <w:sz w:val="24"/>
        </w:rPr>
        <w:lastRenderedPageBreak/>
        <w:t>DISEÑO DE LA BASE DE DATOS DISTRIBUIDA.</w:t>
      </w:r>
    </w:p>
    <w:p w:rsidR="000C2936"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Normalización de Tablas.</w:t>
      </w:r>
    </w:p>
    <w:p w:rsidR="00C25F3E" w:rsidRDefault="000C2936" w:rsidP="00BA0D5E">
      <w:pPr>
        <w:spacing w:line="240" w:lineRule="auto"/>
        <w:jc w:val="both"/>
        <w:rPr>
          <w:rFonts w:ascii="Times New Roman" w:hAnsi="Times New Roman" w:cs="Times New Roman"/>
          <w:sz w:val="24"/>
        </w:rPr>
      </w:pPr>
      <w:r>
        <w:rPr>
          <w:noProof/>
          <w:lang w:eastAsia="es-MX"/>
        </w:rPr>
        <w:drawing>
          <wp:inline distT="0" distB="0" distL="0" distR="0" wp14:anchorId="4A1CF06E" wp14:editId="312BDA3D">
            <wp:extent cx="6070080" cy="31432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329" t="21085" r="8120" b="9639"/>
                    <a:stretch/>
                  </pic:blipFill>
                  <pic:spPr bwMode="auto">
                    <a:xfrm>
                      <a:off x="0" y="0"/>
                      <a:ext cx="6083488" cy="3150193"/>
                    </a:xfrm>
                    <a:prstGeom prst="rect">
                      <a:avLst/>
                    </a:prstGeom>
                    <a:ln>
                      <a:noFill/>
                    </a:ln>
                    <a:extLst>
                      <a:ext uri="{53640926-AAD7-44D8-BBD7-CCE9431645EC}">
                        <a14:shadowObscured xmlns:a14="http://schemas.microsoft.com/office/drawing/2010/main"/>
                      </a:ext>
                    </a:extLst>
                  </pic:spPr>
                </pic:pic>
              </a:graphicData>
            </a:graphic>
          </wp:inline>
        </w:drawing>
      </w:r>
    </w:p>
    <w:p w:rsidR="000C2936"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Diagrama Entidad-Relación.</w:t>
      </w:r>
    </w:p>
    <w:p w:rsidR="000C2936" w:rsidRDefault="000C2936" w:rsidP="000C2936">
      <w:pPr>
        <w:spacing w:line="240" w:lineRule="auto"/>
        <w:jc w:val="center"/>
        <w:rPr>
          <w:rFonts w:ascii="Times New Roman" w:hAnsi="Times New Roman" w:cs="Times New Roman"/>
          <w:sz w:val="24"/>
        </w:rPr>
      </w:pPr>
      <w:r>
        <w:rPr>
          <w:noProof/>
          <w:lang w:eastAsia="es-MX"/>
        </w:rPr>
        <w:drawing>
          <wp:inline distT="0" distB="0" distL="0" distR="0">
            <wp:extent cx="3589960" cy="3562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854" cy="3565222"/>
                    </a:xfrm>
                    <a:prstGeom prst="rect">
                      <a:avLst/>
                    </a:prstGeom>
                  </pic:spPr>
                </pic:pic>
              </a:graphicData>
            </a:graphic>
          </wp:inline>
        </w:drawing>
      </w:r>
    </w:p>
    <w:p w:rsidR="00C25F3E" w:rsidRDefault="00C25F3E" w:rsidP="00BA0D5E">
      <w:pPr>
        <w:spacing w:line="240" w:lineRule="auto"/>
        <w:jc w:val="both"/>
        <w:rPr>
          <w:rFonts w:ascii="Times New Roman" w:hAnsi="Times New Roman" w:cs="Times New Roman"/>
          <w:sz w:val="24"/>
        </w:rPr>
      </w:pPr>
    </w:p>
    <w:p w:rsidR="00C25F3E" w:rsidRDefault="00C25F3E" w:rsidP="00BA0D5E">
      <w:pPr>
        <w:spacing w:line="240" w:lineRule="auto"/>
        <w:jc w:val="both"/>
        <w:rPr>
          <w:rFonts w:ascii="Times New Roman" w:hAnsi="Times New Roman" w:cs="Times New Roman"/>
          <w:sz w:val="24"/>
        </w:rPr>
      </w:pPr>
      <w:r>
        <w:rPr>
          <w:rFonts w:ascii="Times New Roman" w:hAnsi="Times New Roman" w:cs="Times New Roman"/>
          <w:sz w:val="24"/>
        </w:rPr>
        <w:lastRenderedPageBreak/>
        <w:t>Diagrama Relacional</w:t>
      </w:r>
    </w:p>
    <w:p w:rsidR="00BA0D5E" w:rsidRDefault="00C25F3E" w:rsidP="00BA0D5E">
      <w:pPr>
        <w:spacing w:line="240" w:lineRule="auto"/>
        <w:jc w:val="both"/>
        <w:rPr>
          <w:rFonts w:ascii="Times New Roman" w:hAnsi="Times New Roman" w:cs="Times New Roman"/>
          <w:sz w:val="24"/>
        </w:rPr>
      </w:pPr>
      <w:r>
        <w:rPr>
          <w:rFonts w:ascii="Times New Roman" w:hAnsi="Times New Roman" w:cs="Times New Roman"/>
          <w:noProof/>
          <w:sz w:val="24"/>
          <w:lang w:eastAsia="es-MX"/>
        </w:rPr>
        <w:drawing>
          <wp:inline distT="0" distB="0" distL="0" distR="0">
            <wp:extent cx="5619750" cy="3009900"/>
            <wp:effectExtent l="0" t="0" r="0" b="0"/>
            <wp:docPr id="12" name="Imagen 12" descr="C:\Users\Administrador\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wnloads\Untitle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3009900"/>
                    </a:xfrm>
                    <a:prstGeom prst="rect">
                      <a:avLst/>
                    </a:prstGeom>
                    <a:noFill/>
                    <a:ln>
                      <a:noFill/>
                    </a:ln>
                  </pic:spPr>
                </pic:pic>
              </a:graphicData>
            </a:graphic>
          </wp:inline>
        </w:drawing>
      </w:r>
    </w:p>
    <w:p w:rsidR="00695EC8"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Diccionario de Términos.</w:t>
      </w:r>
    </w:p>
    <w:p w:rsidR="000C2936"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Base de Datos:</w:t>
      </w:r>
      <w:r w:rsidR="00695EC8">
        <w:rPr>
          <w:rFonts w:ascii="Times New Roman" w:hAnsi="Times New Roman" w:cs="Times New Roman"/>
          <w:sz w:val="24"/>
        </w:rPr>
        <w:t xml:space="preserve"> </w:t>
      </w:r>
      <w:r w:rsidR="00695EC8" w:rsidRPr="00695EC8">
        <w:rPr>
          <w:rFonts w:ascii="Times New Roman" w:hAnsi="Times New Roman" w:cs="Times New Roman"/>
          <w:sz w:val="24"/>
        </w:rPr>
        <w:t>Una base de datos (cuya abreviatura es BD) es una entidad en la cual se pueden almacenar datos de manera estructurada, con la menor redundancia posible. Diferentes programas y diferentes usuarios deben poder utilizar estos datos. Por lo tanto, el concepto de base de datos generalmente está relacionado con el de red ya que se debe poder compartir esta información. De allí el término base. "Sistema de información" es el término general utilizado para la estructura global que incluye todos los mecanismos para compartir datos que se han instalado.</w:t>
      </w:r>
    </w:p>
    <w:p w:rsidR="000C2936" w:rsidRPr="008B3064" w:rsidRDefault="000C2936" w:rsidP="008B3064">
      <w:pPr>
        <w:tabs>
          <w:tab w:val="left" w:pos="6750"/>
        </w:tabs>
        <w:jc w:val="both"/>
      </w:pPr>
      <w:r>
        <w:rPr>
          <w:rFonts w:ascii="Times New Roman" w:hAnsi="Times New Roman" w:cs="Times New Roman"/>
          <w:sz w:val="24"/>
        </w:rPr>
        <w:t>Base de Datos Distribuidas:</w:t>
      </w:r>
      <w:r w:rsidR="008B3064">
        <w:rPr>
          <w:rFonts w:ascii="Times New Roman" w:hAnsi="Times New Roman" w:cs="Times New Roman"/>
          <w:sz w:val="24"/>
        </w:rPr>
        <w:t xml:space="preserve"> </w:t>
      </w:r>
      <w:r w:rsidR="008B3064" w:rsidRPr="008B3064">
        <w:rPr>
          <w:rFonts w:ascii="Times New Roman" w:hAnsi="Times New Roman" w:cs="Times New Roman"/>
          <w:sz w:val="24"/>
        </w:rPr>
        <w:t>Son un grupo de datos que pertenecen a un sistema pero a su vez está repartido entre  ordenadores de una misma red, ya sea a nivel local o cada uno en una diferente localización geográfica, cada sitio en la red es autónomo en sus capacidades de procesamiento y es capaz de realizar operaciones locales y en cada uno de estos ordenadores debe estar ejecutándose una aplicación a nivel global que permita la consulta de todos los datos como si se tratase de uno solo.</w:t>
      </w:r>
    </w:p>
    <w:p w:rsidR="000C2936"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Normalización:</w:t>
      </w:r>
      <w:r w:rsidR="008B3064" w:rsidRPr="008B3064">
        <w:t xml:space="preserve"> </w:t>
      </w:r>
      <w:r w:rsidR="008B3064" w:rsidRPr="008B3064">
        <w:rPr>
          <w:rFonts w:ascii="Times New Roman" w:hAnsi="Times New Roman" w:cs="Times New Roman"/>
          <w:sz w:val="24"/>
        </w:rPr>
        <w:t>El proceso de normalización de una base de datos consiste en aplicar una serie de reglas a las relaciones obtenidas tras el paso d</w:t>
      </w:r>
      <w:r w:rsidR="008B3064">
        <w:rPr>
          <w:rFonts w:ascii="Times New Roman" w:hAnsi="Times New Roman" w:cs="Times New Roman"/>
          <w:sz w:val="24"/>
        </w:rPr>
        <w:t>el modelo E-R</w:t>
      </w:r>
      <w:r w:rsidR="008B3064" w:rsidRPr="008B3064">
        <w:rPr>
          <w:rFonts w:ascii="Times New Roman" w:hAnsi="Times New Roman" w:cs="Times New Roman"/>
          <w:sz w:val="24"/>
        </w:rPr>
        <w:t xml:space="preserve"> al modelo relacional.</w:t>
      </w:r>
    </w:p>
    <w:p w:rsidR="000C2936"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Entidad:</w:t>
      </w:r>
      <w:r w:rsidR="008B3064" w:rsidRPr="008B3064">
        <w:t xml:space="preserve"> </w:t>
      </w:r>
      <w:r w:rsidR="008B3064" w:rsidRPr="008B3064">
        <w:rPr>
          <w:rFonts w:ascii="Times New Roman" w:hAnsi="Times New Roman" w:cs="Times New Roman"/>
          <w:sz w:val="24"/>
        </w:rPr>
        <w:t>Las entidades representan cosas u objet</w:t>
      </w:r>
      <w:r w:rsidR="008B3064">
        <w:rPr>
          <w:rFonts w:ascii="Times New Roman" w:hAnsi="Times New Roman" w:cs="Times New Roman"/>
          <w:sz w:val="24"/>
        </w:rPr>
        <w:t>os</w:t>
      </w:r>
      <w:r w:rsidR="008B3064" w:rsidRPr="008B3064">
        <w:rPr>
          <w:rFonts w:ascii="Times New Roman" w:hAnsi="Times New Roman" w:cs="Times New Roman"/>
          <w:sz w:val="24"/>
        </w:rPr>
        <w:t>, que se diferencian claramente entre sí.</w:t>
      </w:r>
    </w:p>
    <w:p w:rsidR="000C2936" w:rsidRDefault="000C2936" w:rsidP="00BA0D5E">
      <w:pPr>
        <w:spacing w:line="240" w:lineRule="auto"/>
        <w:jc w:val="both"/>
        <w:rPr>
          <w:rFonts w:ascii="Times New Roman" w:hAnsi="Times New Roman" w:cs="Times New Roman"/>
          <w:sz w:val="24"/>
        </w:rPr>
      </w:pPr>
      <w:r>
        <w:rPr>
          <w:rFonts w:ascii="Times New Roman" w:hAnsi="Times New Roman" w:cs="Times New Roman"/>
          <w:sz w:val="24"/>
        </w:rPr>
        <w:t xml:space="preserve">Atributos: </w:t>
      </w:r>
      <w:r w:rsidR="008B3064" w:rsidRPr="008B3064">
        <w:rPr>
          <w:rFonts w:ascii="Times New Roman" w:hAnsi="Times New Roman" w:cs="Times New Roman"/>
          <w:sz w:val="24"/>
        </w:rPr>
        <w:t xml:space="preserve">Los atributos definen o identifican </w:t>
      </w:r>
      <w:r w:rsidR="008B3064">
        <w:rPr>
          <w:rFonts w:ascii="Times New Roman" w:hAnsi="Times New Roman" w:cs="Times New Roman"/>
          <w:sz w:val="24"/>
        </w:rPr>
        <w:t>las características de entidad</w:t>
      </w:r>
      <w:r w:rsidR="008B3064" w:rsidRPr="008B3064">
        <w:rPr>
          <w:rFonts w:ascii="Times New Roman" w:hAnsi="Times New Roman" w:cs="Times New Roman"/>
          <w:sz w:val="24"/>
        </w:rPr>
        <w:t>. Cada entidad contiene distintos atributos, que dan información sobre esta entidad. Estos atributos pueden ser de distintos t</w:t>
      </w:r>
      <w:r w:rsidR="008B3064">
        <w:rPr>
          <w:rFonts w:ascii="Times New Roman" w:hAnsi="Times New Roman" w:cs="Times New Roman"/>
          <w:sz w:val="24"/>
        </w:rPr>
        <w:t>ipos</w:t>
      </w:r>
      <w:r w:rsidR="008B3064" w:rsidRPr="008B3064">
        <w:rPr>
          <w:rFonts w:ascii="Times New Roman" w:hAnsi="Times New Roman" w:cs="Times New Roman"/>
          <w:sz w:val="24"/>
        </w:rPr>
        <w:t>.</w:t>
      </w:r>
    </w:p>
    <w:p w:rsidR="000C2936" w:rsidRDefault="000C2936" w:rsidP="00BA0D5E">
      <w:pPr>
        <w:spacing w:line="240" w:lineRule="auto"/>
        <w:jc w:val="both"/>
        <w:rPr>
          <w:rFonts w:ascii="Times New Roman" w:hAnsi="Times New Roman" w:cs="Times New Roman"/>
          <w:sz w:val="24"/>
        </w:rPr>
      </w:pPr>
    </w:p>
    <w:p w:rsidR="00776038" w:rsidRDefault="00776038" w:rsidP="000C2936">
      <w:pPr>
        <w:jc w:val="both"/>
        <w:rPr>
          <w:rFonts w:ascii="Times New Roman" w:hAnsi="Times New Roman" w:cs="Times New Roman"/>
          <w:sz w:val="24"/>
        </w:rPr>
      </w:pPr>
      <w:r>
        <w:rPr>
          <w:rFonts w:ascii="Times New Roman" w:hAnsi="Times New Roman" w:cs="Times New Roman"/>
          <w:sz w:val="24"/>
        </w:rPr>
        <w:lastRenderedPageBreak/>
        <w:t>VENTANAS DEL SISTEMA.</w:t>
      </w:r>
    </w:p>
    <w:p w:rsidR="0076134F" w:rsidRPr="0076134F" w:rsidRDefault="0076134F" w:rsidP="0076134F">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Ventana para a</w:t>
      </w:r>
      <w:r w:rsidRPr="0076134F">
        <w:rPr>
          <w:rFonts w:ascii="Times New Roman" w:hAnsi="Times New Roman" w:cs="Times New Roman"/>
          <w:sz w:val="24"/>
          <w:szCs w:val="24"/>
        </w:rPr>
        <w:t>brir el programa e ingresar el usuario y contraseña para nuevo inicio de sección</w:t>
      </w:r>
      <w:r>
        <w:rPr>
          <w:rFonts w:ascii="Times New Roman" w:hAnsi="Times New Roman" w:cs="Times New Roman"/>
          <w:sz w:val="24"/>
          <w:szCs w:val="24"/>
        </w:rPr>
        <w:t>. Nota: E</w:t>
      </w:r>
      <w:r w:rsidRPr="0076134F">
        <w:rPr>
          <w:rFonts w:ascii="Times New Roman" w:hAnsi="Times New Roman" w:cs="Times New Roman"/>
          <w:sz w:val="24"/>
          <w:szCs w:val="24"/>
        </w:rPr>
        <w:t>n el campo de usuario se aceptan caracteres alfanuméricos al igual que en la contraseña</w:t>
      </w:r>
      <w:r>
        <w:rPr>
          <w:rFonts w:ascii="Times New Roman" w:hAnsi="Times New Roman" w:cs="Times New Roman"/>
          <w:sz w:val="24"/>
          <w:szCs w:val="24"/>
        </w:rPr>
        <w:t>.</w:t>
      </w:r>
    </w:p>
    <w:p w:rsidR="00776038" w:rsidRDefault="00776038" w:rsidP="0076134F">
      <w:pPr>
        <w:jc w:val="center"/>
        <w:rPr>
          <w:rFonts w:ascii="Times New Roman" w:hAnsi="Times New Roman" w:cs="Times New Roman"/>
          <w:sz w:val="24"/>
        </w:rPr>
      </w:pPr>
      <w:r>
        <w:rPr>
          <w:rFonts w:ascii="Arial" w:hAnsi="Arial" w:cs="Arial"/>
          <w:noProof/>
          <w:sz w:val="24"/>
          <w:szCs w:val="24"/>
          <w:lang w:eastAsia="es-MX"/>
        </w:rPr>
        <w:drawing>
          <wp:inline distT="0" distB="0" distL="0" distR="0" wp14:anchorId="6D736DAC" wp14:editId="00435D98">
            <wp:extent cx="1543507" cy="1345997"/>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264" t="2552" r="2226" b="3571"/>
                    <a:stretch/>
                  </pic:blipFill>
                  <pic:spPr bwMode="auto">
                    <a:xfrm>
                      <a:off x="0" y="0"/>
                      <a:ext cx="1561694" cy="1361857"/>
                    </a:xfrm>
                    <a:prstGeom prst="rect">
                      <a:avLst/>
                    </a:prstGeom>
                    <a:noFill/>
                    <a:ln>
                      <a:noFill/>
                    </a:ln>
                    <a:extLst>
                      <a:ext uri="{53640926-AAD7-44D8-BBD7-CCE9431645EC}">
                        <a14:shadowObscured xmlns:a14="http://schemas.microsoft.com/office/drawing/2010/main"/>
                      </a:ext>
                    </a:extLst>
                  </pic:spPr>
                </pic:pic>
              </a:graphicData>
            </a:graphic>
          </wp:inline>
        </w:drawing>
      </w:r>
    </w:p>
    <w:p w:rsidR="0076134F" w:rsidRPr="0076134F" w:rsidRDefault="0076134F" w:rsidP="0076134F">
      <w:pPr>
        <w:spacing w:after="160" w:line="259" w:lineRule="auto"/>
        <w:jc w:val="both"/>
        <w:rPr>
          <w:rFonts w:ascii="Times New Roman" w:hAnsi="Times New Roman" w:cs="Times New Roman"/>
          <w:sz w:val="24"/>
          <w:szCs w:val="24"/>
        </w:rPr>
      </w:pPr>
      <w:r w:rsidRPr="0076134F">
        <w:rPr>
          <w:rFonts w:ascii="Times New Roman" w:hAnsi="Times New Roman" w:cs="Times New Roman"/>
          <w:sz w:val="24"/>
          <w:szCs w:val="24"/>
        </w:rPr>
        <w:t>Dependiendo de si el usuario de ingreso tiene permisos administrativos se muestras las diferentes funciones (personal, proveedores, clientes, productos, inventario, usuarios y contraseñas, compras, ventas, mostrar compras, mostrar ventas).</w:t>
      </w:r>
    </w:p>
    <w:p w:rsidR="00111502" w:rsidRDefault="0076134F" w:rsidP="00111502">
      <w:pPr>
        <w:jc w:val="center"/>
        <w:rPr>
          <w:rFonts w:ascii="Arial" w:hAnsi="Arial" w:cs="Arial"/>
          <w:noProof/>
          <w:color w:val="FF0000"/>
          <w:sz w:val="24"/>
          <w:szCs w:val="24"/>
          <w:lang w:eastAsia="es-MX"/>
        </w:rPr>
      </w:pPr>
      <w:r>
        <w:rPr>
          <w:rFonts w:ascii="Arial" w:hAnsi="Arial" w:cs="Arial"/>
          <w:noProof/>
          <w:color w:val="FF0000"/>
          <w:sz w:val="24"/>
          <w:szCs w:val="24"/>
          <w:lang w:eastAsia="es-MX"/>
        </w:rPr>
        <w:t xml:space="preserve">   </w:t>
      </w:r>
      <w:r w:rsidR="00776038">
        <w:rPr>
          <w:rFonts w:ascii="Arial" w:hAnsi="Arial" w:cs="Arial"/>
          <w:noProof/>
          <w:color w:val="FF0000"/>
          <w:sz w:val="24"/>
          <w:szCs w:val="24"/>
          <w:lang w:eastAsia="es-MX"/>
        </w:rPr>
        <w:drawing>
          <wp:inline distT="0" distB="0" distL="0" distR="0" wp14:anchorId="0C53AA40" wp14:editId="00B701CA">
            <wp:extent cx="1771650" cy="15470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3"/>
                    <a:stretch/>
                  </pic:blipFill>
                  <pic:spPr bwMode="auto">
                    <a:xfrm>
                      <a:off x="0" y="0"/>
                      <a:ext cx="1779155" cy="15536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FF0000"/>
          <w:sz w:val="24"/>
          <w:szCs w:val="24"/>
          <w:lang w:eastAsia="es-MX"/>
        </w:rPr>
        <w:t xml:space="preserve">       </w:t>
      </w:r>
      <w:r w:rsidR="00776038">
        <w:rPr>
          <w:rFonts w:ascii="Arial" w:hAnsi="Arial" w:cs="Arial"/>
          <w:noProof/>
          <w:color w:val="FF0000"/>
          <w:sz w:val="24"/>
          <w:szCs w:val="24"/>
          <w:lang w:eastAsia="es-MX"/>
        </w:rPr>
        <w:drawing>
          <wp:inline distT="0" distB="0" distL="0" distR="0" wp14:anchorId="07CC6021" wp14:editId="469078E1">
            <wp:extent cx="1847850" cy="15462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462" b="2758"/>
                    <a:stretch/>
                  </pic:blipFill>
                  <pic:spPr bwMode="auto">
                    <a:xfrm>
                      <a:off x="0" y="0"/>
                      <a:ext cx="1860780" cy="1557093"/>
                    </a:xfrm>
                    <a:prstGeom prst="rect">
                      <a:avLst/>
                    </a:prstGeom>
                    <a:noFill/>
                    <a:ln>
                      <a:noFill/>
                    </a:ln>
                    <a:extLst>
                      <a:ext uri="{53640926-AAD7-44D8-BBD7-CCE9431645EC}">
                        <a14:shadowObscured xmlns:a14="http://schemas.microsoft.com/office/drawing/2010/main"/>
                      </a:ext>
                    </a:extLst>
                  </pic:spPr>
                </pic:pic>
              </a:graphicData>
            </a:graphic>
          </wp:inline>
        </w:drawing>
      </w:r>
    </w:p>
    <w:p w:rsidR="00111502" w:rsidRPr="00111502" w:rsidRDefault="00111502" w:rsidP="00111502">
      <w:pPr>
        <w:jc w:val="both"/>
        <w:rPr>
          <w:rFonts w:ascii="Arial" w:hAnsi="Arial" w:cs="Arial"/>
          <w:noProof/>
          <w:color w:val="FF0000"/>
          <w:sz w:val="24"/>
          <w:szCs w:val="24"/>
          <w:lang w:eastAsia="es-MX"/>
        </w:rPr>
      </w:pPr>
      <w:r>
        <w:rPr>
          <w:rFonts w:ascii="Times New Roman" w:hAnsi="Times New Roman" w:cs="Times New Roman"/>
          <w:sz w:val="24"/>
          <w:szCs w:val="24"/>
        </w:rPr>
        <w:t>E</w:t>
      </w:r>
      <w:r w:rsidRPr="00111502">
        <w:rPr>
          <w:rFonts w:ascii="Times New Roman" w:hAnsi="Times New Roman" w:cs="Times New Roman"/>
          <w:sz w:val="24"/>
          <w:szCs w:val="24"/>
        </w:rPr>
        <w:t>n el apartado de personal podemos realizar un registro de un nuevo personal y editar el existente o eliminarlo</w:t>
      </w:r>
      <w:r>
        <w:rPr>
          <w:rFonts w:ascii="Times New Roman" w:hAnsi="Times New Roman" w:cs="Times New Roman"/>
          <w:sz w:val="24"/>
          <w:szCs w:val="24"/>
        </w:rPr>
        <w:t>.</w:t>
      </w:r>
    </w:p>
    <w:p w:rsidR="00111502" w:rsidRPr="00111502" w:rsidRDefault="00520CE1" w:rsidP="00111502">
      <w:pPr>
        <w:pStyle w:val="Prrafodelista"/>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w:t>
      </w:r>
      <w:r w:rsidR="00111502" w:rsidRPr="00111502">
        <w:rPr>
          <w:rFonts w:ascii="Times New Roman" w:hAnsi="Times New Roman" w:cs="Times New Roman"/>
          <w:sz w:val="24"/>
          <w:szCs w:val="24"/>
        </w:rPr>
        <w:t>ara agregar un personal solo checamos que estén limpios los campos de cualquier dato o en su defecto usamos el botón limpiar para hacerlo</w:t>
      </w:r>
      <w:r w:rsidR="00111502">
        <w:rPr>
          <w:rFonts w:ascii="Times New Roman" w:hAnsi="Times New Roman" w:cs="Times New Roman"/>
          <w:sz w:val="24"/>
          <w:szCs w:val="24"/>
        </w:rPr>
        <w:t>.</w:t>
      </w:r>
    </w:p>
    <w:p w:rsidR="00776038" w:rsidRPr="00111502" w:rsidRDefault="00520CE1" w:rsidP="00111502">
      <w:pPr>
        <w:pStyle w:val="Prrafodelista"/>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w:t>
      </w:r>
      <w:r w:rsidR="00111502" w:rsidRPr="00111502">
        <w:rPr>
          <w:rFonts w:ascii="Times New Roman" w:hAnsi="Times New Roman" w:cs="Times New Roman"/>
          <w:sz w:val="24"/>
          <w:szCs w:val="24"/>
        </w:rPr>
        <w:t>apturamos los datos del personal respetando los campos donde en el caso del campo de teléfono solo se acep</w:t>
      </w:r>
      <w:r w:rsidR="00111502">
        <w:rPr>
          <w:rFonts w:ascii="Times New Roman" w:hAnsi="Times New Roman" w:cs="Times New Roman"/>
          <w:sz w:val="24"/>
          <w:szCs w:val="24"/>
        </w:rPr>
        <w:t>tan caracteres de tipo numérico.</w:t>
      </w:r>
    </w:p>
    <w:p w:rsidR="00111502" w:rsidRDefault="00111502" w:rsidP="00111502">
      <w:pPr>
        <w:jc w:val="center"/>
        <w:rPr>
          <w:rFonts w:ascii="Times New Roman" w:hAnsi="Times New Roman" w:cs="Times New Roman"/>
          <w:sz w:val="24"/>
        </w:rPr>
      </w:pPr>
      <w:r>
        <w:rPr>
          <w:rFonts w:ascii="Arial" w:hAnsi="Arial" w:cs="Arial"/>
          <w:noProof/>
          <w:color w:val="FF0000"/>
          <w:sz w:val="24"/>
          <w:szCs w:val="24"/>
          <w:lang w:eastAsia="es-MX"/>
        </w:rPr>
        <w:drawing>
          <wp:inline distT="0" distB="0" distL="0" distR="0" wp14:anchorId="502E81E5" wp14:editId="233A020A">
            <wp:extent cx="3358055" cy="17997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2531" cy="1807512"/>
                    </a:xfrm>
                    <a:prstGeom prst="rect">
                      <a:avLst/>
                    </a:prstGeom>
                    <a:noFill/>
                    <a:ln>
                      <a:noFill/>
                    </a:ln>
                  </pic:spPr>
                </pic:pic>
              </a:graphicData>
            </a:graphic>
          </wp:inline>
        </w:drawing>
      </w:r>
    </w:p>
    <w:p w:rsidR="00111502" w:rsidRPr="00111502" w:rsidRDefault="00111502" w:rsidP="00111502">
      <w:p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P</w:t>
      </w:r>
      <w:r w:rsidRPr="00111502">
        <w:rPr>
          <w:rFonts w:ascii="Times New Roman" w:hAnsi="Times New Roman" w:cs="Times New Roman"/>
          <w:sz w:val="24"/>
          <w:szCs w:val="24"/>
        </w:rPr>
        <w:t>roveedores: opción para dar de alta, baja o editar un proveedor para anexar sus datos la orden de compra.</w:t>
      </w:r>
    </w:p>
    <w:p w:rsidR="00111502" w:rsidRPr="00111502" w:rsidRDefault="00111502" w:rsidP="00111502">
      <w:pPr>
        <w:pStyle w:val="Prrafodelista"/>
        <w:numPr>
          <w:ilvl w:val="0"/>
          <w:numId w:val="10"/>
        </w:numPr>
        <w:spacing w:after="160" w:line="259" w:lineRule="auto"/>
        <w:jc w:val="both"/>
        <w:rPr>
          <w:rFonts w:ascii="Times New Roman" w:hAnsi="Times New Roman" w:cs="Times New Roman"/>
          <w:sz w:val="24"/>
          <w:szCs w:val="24"/>
        </w:rPr>
      </w:pPr>
      <w:r w:rsidRPr="00111502">
        <w:rPr>
          <w:rFonts w:ascii="Times New Roman" w:hAnsi="Times New Roman" w:cs="Times New Roman"/>
          <w:sz w:val="24"/>
          <w:szCs w:val="24"/>
        </w:rPr>
        <w:t>Para agregar un proveedor solo checamos que estén limpios los campos de cualquier dato o en su defecto usamos el botón limpiar para hacerlo</w:t>
      </w:r>
    </w:p>
    <w:p w:rsidR="00111502" w:rsidRPr="00111502" w:rsidRDefault="00111502" w:rsidP="00111502">
      <w:pPr>
        <w:pStyle w:val="Prrafodelista"/>
        <w:numPr>
          <w:ilvl w:val="0"/>
          <w:numId w:val="10"/>
        </w:numPr>
        <w:spacing w:after="160" w:line="259" w:lineRule="auto"/>
        <w:jc w:val="both"/>
        <w:rPr>
          <w:rFonts w:ascii="Times New Roman" w:hAnsi="Times New Roman" w:cs="Times New Roman"/>
          <w:sz w:val="24"/>
          <w:szCs w:val="24"/>
        </w:rPr>
      </w:pPr>
      <w:r w:rsidRPr="00111502">
        <w:rPr>
          <w:rFonts w:ascii="Times New Roman" w:hAnsi="Times New Roman" w:cs="Times New Roman"/>
          <w:sz w:val="24"/>
          <w:szCs w:val="24"/>
        </w:rPr>
        <w:t xml:space="preserve">Capturamos los datos del personal respetando los campos donde en el caso del campo de teléfono solo se aceptan caracteres de tipo numérico </w:t>
      </w:r>
    </w:p>
    <w:p w:rsidR="00776038" w:rsidRDefault="00776038" w:rsidP="00111502">
      <w:pPr>
        <w:jc w:val="center"/>
        <w:rPr>
          <w:rFonts w:ascii="Times New Roman" w:hAnsi="Times New Roman" w:cs="Times New Roman"/>
          <w:sz w:val="24"/>
        </w:rPr>
      </w:pPr>
      <w:r>
        <w:rPr>
          <w:rFonts w:ascii="Arial" w:hAnsi="Arial" w:cs="Arial"/>
          <w:noProof/>
          <w:color w:val="FF0000"/>
          <w:sz w:val="24"/>
          <w:szCs w:val="24"/>
          <w:lang w:eastAsia="es-MX"/>
        </w:rPr>
        <w:drawing>
          <wp:inline distT="0" distB="0" distL="0" distR="0" wp14:anchorId="2588F4C1" wp14:editId="1222441E">
            <wp:extent cx="3781425" cy="1873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66" b="-143"/>
                    <a:stretch/>
                  </pic:blipFill>
                  <pic:spPr bwMode="auto">
                    <a:xfrm>
                      <a:off x="0" y="0"/>
                      <a:ext cx="3781425" cy="1873740"/>
                    </a:xfrm>
                    <a:prstGeom prst="rect">
                      <a:avLst/>
                    </a:prstGeom>
                    <a:noFill/>
                    <a:ln>
                      <a:noFill/>
                    </a:ln>
                    <a:extLst>
                      <a:ext uri="{53640926-AAD7-44D8-BBD7-CCE9431645EC}">
                        <a14:shadowObscured xmlns:a14="http://schemas.microsoft.com/office/drawing/2010/main"/>
                      </a:ext>
                    </a:extLst>
                  </pic:spPr>
                </pic:pic>
              </a:graphicData>
            </a:graphic>
          </wp:inline>
        </w:drawing>
      </w:r>
    </w:p>
    <w:p w:rsidR="00111502" w:rsidRPr="00111502" w:rsidRDefault="00111502" w:rsidP="00111502">
      <w:pPr>
        <w:spacing w:after="160" w:line="259" w:lineRule="auto"/>
        <w:rPr>
          <w:rFonts w:ascii="Times New Roman" w:hAnsi="Times New Roman" w:cs="Times New Roman"/>
          <w:color w:val="FF0000"/>
          <w:sz w:val="24"/>
          <w:szCs w:val="24"/>
        </w:rPr>
      </w:pPr>
      <w:r>
        <w:rPr>
          <w:rFonts w:ascii="Times New Roman" w:hAnsi="Times New Roman" w:cs="Times New Roman"/>
          <w:sz w:val="24"/>
          <w:szCs w:val="24"/>
        </w:rPr>
        <w:t>C</w:t>
      </w:r>
      <w:r w:rsidRPr="00111502">
        <w:rPr>
          <w:rFonts w:ascii="Times New Roman" w:hAnsi="Times New Roman" w:cs="Times New Roman"/>
          <w:sz w:val="24"/>
          <w:szCs w:val="24"/>
        </w:rPr>
        <w:t>lientes: opción para dar de alta, baja, búsqueda o editar un cliente para anexar sus datos la venta personalizada.</w:t>
      </w:r>
    </w:p>
    <w:p w:rsidR="00111502" w:rsidRPr="00111502" w:rsidRDefault="00520CE1" w:rsidP="00111502">
      <w:pPr>
        <w:pStyle w:val="Prrafodelista"/>
        <w:numPr>
          <w:ilvl w:val="0"/>
          <w:numId w:val="11"/>
        </w:numPr>
        <w:spacing w:after="160" w:line="259" w:lineRule="auto"/>
        <w:rPr>
          <w:rFonts w:ascii="Times New Roman" w:hAnsi="Times New Roman" w:cs="Times New Roman"/>
          <w:sz w:val="24"/>
          <w:szCs w:val="24"/>
        </w:rPr>
      </w:pPr>
      <w:r>
        <w:rPr>
          <w:rFonts w:ascii="Times New Roman" w:hAnsi="Times New Roman" w:cs="Times New Roman"/>
          <w:sz w:val="24"/>
          <w:szCs w:val="24"/>
        </w:rPr>
        <w:t>P</w:t>
      </w:r>
      <w:r w:rsidR="00111502" w:rsidRPr="00111502">
        <w:rPr>
          <w:rFonts w:ascii="Times New Roman" w:hAnsi="Times New Roman" w:cs="Times New Roman"/>
          <w:sz w:val="24"/>
          <w:szCs w:val="24"/>
        </w:rPr>
        <w:t>ara agregar un cliente solo checamos que estén limpios los campos de cualquier dato o en su defecto usamos el botón limpiar para hacerlo</w:t>
      </w:r>
    </w:p>
    <w:p w:rsidR="00111502" w:rsidRPr="00111502" w:rsidRDefault="00520CE1" w:rsidP="00111502">
      <w:pPr>
        <w:pStyle w:val="Prrafodelista"/>
        <w:numPr>
          <w:ilvl w:val="0"/>
          <w:numId w:val="11"/>
        </w:numPr>
        <w:spacing w:after="160" w:line="259" w:lineRule="auto"/>
        <w:rPr>
          <w:rFonts w:ascii="Times New Roman" w:hAnsi="Times New Roman" w:cs="Times New Roman"/>
          <w:sz w:val="24"/>
          <w:szCs w:val="24"/>
        </w:rPr>
      </w:pPr>
      <w:r>
        <w:rPr>
          <w:rFonts w:ascii="Times New Roman" w:hAnsi="Times New Roman" w:cs="Times New Roman"/>
          <w:sz w:val="24"/>
          <w:szCs w:val="24"/>
        </w:rPr>
        <w:t>C</w:t>
      </w:r>
      <w:r w:rsidR="00111502" w:rsidRPr="00111502">
        <w:rPr>
          <w:rFonts w:ascii="Times New Roman" w:hAnsi="Times New Roman" w:cs="Times New Roman"/>
          <w:sz w:val="24"/>
          <w:szCs w:val="24"/>
        </w:rPr>
        <w:t>apturamos los datos del  cliente respetando los campos donde en el caso del campo de teléfono solo se aceptan caracteres de tipo numérico.</w:t>
      </w:r>
    </w:p>
    <w:p w:rsidR="00111502" w:rsidRPr="00520CE1" w:rsidRDefault="00111502" w:rsidP="00111502">
      <w:pPr>
        <w:pStyle w:val="Prrafodelista"/>
        <w:numPr>
          <w:ilvl w:val="0"/>
          <w:numId w:val="10"/>
        </w:numPr>
        <w:spacing w:after="160" w:line="259" w:lineRule="auto"/>
        <w:rPr>
          <w:rFonts w:ascii="Times New Roman" w:hAnsi="Times New Roman" w:cs="Times New Roman"/>
          <w:sz w:val="24"/>
          <w:szCs w:val="24"/>
        </w:rPr>
      </w:pPr>
      <w:r w:rsidRPr="00520CE1">
        <w:rPr>
          <w:rFonts w:ascii="Times New Roman" w:hAnsi="Times New Roman" w:cs="Times New Roman"/>
          <w:sz w:val="24"/>
          <w:szCs w:val="24"/>
        </w:rPr>
        <w:t>Para realiza una búsqueda solo agregamos al campo ya sea el nombre o algún apellido para realizar un filtrado en la tabla a continuación presionamos el botón ok para aplicar dicho filtro.</w:t>
      </w:r>
    </w:p>
    <w:p w:rsidR="00111502" w:rsidRDefault="00520CE1" w:rsidP="00520CE1">
      <w:pPr>
        <w:jc w:val="center"/>
        <w:rPr>
          <w:rFonts w:ascii="Times New Roman" w:hAnsi="Times New Roman" w:cs="Times New Roman"/>
          <w:sz w:val="24"/>
        </w:rPr>
      </w:pPr>
      <w:r>
        <w:rPr>
          <w:rFonts w:ascii="Arial" w:hAnsi="Arial" w:cs="Arial"/>
          <w:noProof/>
          <w:sz w:val="24"/>
          <w:szCs w:val="24"/>
          <w:lang w:eastAsia="es-MX"/>
        </w:rPr>
        <w:drawing>
          <wp:inline distT="0" distB="0" distL="0" distR="0" wp14:anchorId="0FDADA27" wp14:editId="59EFC13D">
            <wp:extent cx="4096637" cy="19864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5038" cy="1985680"/>
                    </a:xfrm>
                    <a:prstGeom prst="rect">
                      <a:avLst/>
                    </a:prstGeom>
                    <a:noFill/>
                    <a:ln>
                      <a:noFill/>
                    </a:ln>
                  </pic:spPr>
                </pic:pic>
              </a:graphicData>
            </a:graphic>
          </wp:inline>
        </w:drawing>
      </w:r>
    </w:p>
    <w:p w:rsidR="00776038" w:rsidRDefault="00776038" w:rsidP="000C2936">
      <w:pPr>
        <w:jc w:val="both"/>
        <w:rPr>
          <w:rFonts w:ascii="Times New Roman" w:hAnsi="Times New Roman" w:cs="Times New Roman"/>
          <w:sz w:val="24"/>
        </w:rPr>
      </w:pPr>
    </w:p>
    <w:p w:rsidR="00776038" w:rsidRDefault="00776038" w:rsidP="000C2936">
      <w:pPr>
        <w:jc w:val="both"/>
        <w:rPr>
          <w:rFonts w:ascii="Times New Roman" w:hAnsi="Times New Roman" w:cs="Times New Roman"/>
          <w:sz w:val="24"/>
        </w:rPr>
      </w:pPr>
    </w:p>
    <w:p w:rsidR="00520CE1" w:rsidRDefault="00520CE1" w:rsidP="000C2936">
      <w:pPr>
        <w:jc w:val="both"/>
        <w:rPr>
          <w:rFonts w:ascii="Times New Roman" w:hAnsi="Times New Roman" w:cs="Times New Roman"/>
          <w:sz w:val="24"/>
        </w:rPr>
      </w:pPr>
    </w:p>
    <w:p w:rsidR="00520CE1" w:rsidRPr="00520CE1" w:rsidRDefault="00520CE1" w:rsidP="00520CE1">
      <w:p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P</w:t>
      </w:r>
      <w:r w:rsidRPr="00520CE1">
        <w:rPr>
          <w:rFonts w:ascii="Times New Roman" w:hAnsi="Times New Roman" w:cs="Times New Roman"/>
          <w:sz w:val="24"/>
          <w:szCs w:val="24"/>
        </w:rPr>
        <w:t>roductos: permite agregar y modificar productos incluyendo marca, medida, tipo, status y categoría.</w:t>
      </w:r>
    </w:p>
    <w:p w:rsidR="00520CE1" w:rsidRPr="00520CE1" w:rsidRDefault="00DE1E6F" w:rsidP="00520CE1">
      <w:pPr>
        <w:pStyle w:val="Prrafodelista"/>
        <w:numPr>
          <w:ilvl w:val="0"/>
          <w:numId w:val="12"/>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P</w:t>
      </w:r>
      <w:r w:rsidR="00520CE1" w:rsidRPr="00520CE1">
        <w:rPr>
          <w:rFonts w:ascii="Times New Roman" w:hAnsi="Times New Roman" w:cs="Times New Roman"/>
          <w:sz w:val="24"/>
          <w:szCs w:val="24"/>
        </w:rPr>
        <w:t>ara agregar un producto solo checamos que no exista el nombre del producto ya mediante el menú despegable o búsqueda.</w:t>
      </w:r>
    </w:p>
    <w:p w:rsidR="00520CE1" w:rsidRPr="00520CE1" w:rsidRDefault="00DE1E6F" w:rsidP="00520CE1">
      <w:pPr>
        <w:pStyle w:val="Prrafodelista"/>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w:t>
      </w:r>
      <w:r w:rsidR="00520CE1" w:rsidRPr="00520CE1">
        <w:rPr>
          <w:rFonts w:ascii="Times New Roman" w:hAnsi="Times New Roman" w:cs="Times New Roman"/>
          <w:sz w:val="24"/>
          <w:szCs w:val="24"/>
        </w:rPr>
        <w:t>rocedemos a agregarlo con el botón al dado del menú desplegable que se menciona antes.</w:t>
      </w:r>
    </w:p>
    <w:p w:rsidR="00520CE1" w:rsidRPr="00520CE1" w:rsidRDefault="00DE1E6F" w:rsidP="00520CE1">
      <w:pPr>
        <w:pStyle w:val="Prrafodelista"/>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w:t>
      </w:r>
      <w:r w:rsidR="00520CE1" w:rsidRPr="00520CE1">
        <w:rPr>
          <w:rFonts w:ascii="Times New Roman" w:hAnsi="Times New Roman" w:cs="Times New Roman"/>
          <w:sz w:val="24"/>
          <w:szCs w:val="24"/>
        </w:rPr>
        <w:t>n todo caso repetimos los paso anteriores con marca, medida, tipo y categoría.</w:t>
      </w:r>
    </w:p>
    <w:p w:rsidR="00520CE1" w:rsidRPr="00520CE1" w:rsidRDefault="00DE1E6F" w:rsidP="00520CE1">
      <w:pPr>
        <w:pStyle w:val="Prrafodelista"/>
        <w:numPr>
          <w:ilvl w:val="0"/>
          <w:numId w:val="12"/>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S</w:t>
      </w:r>
      <w:r w:rsidR="00520CE1" w:rsidRPr="00520CE1">
        <w:rPr>
          <w:rFonts w:ascii="Times New Roman" w:hAnsi="Times New Roman" w:cs="Times New Roman"/>
          <w:sz w:val="24"/>
          <w:szCs w:val="24"/>
        </w:rPr>
        <w:t>e selecciona la cantidad deseada a ingresar de un producto seleccionado.</w:t>
      </w:r>
    </w:p>
    <w:p w:rsidR="00520CE1" w:rsidRPr="00520CE1" w:rsidRDefault="00DE1E6F" w:rsidP="00520CE1">
      <w:pPr>
        <w:pStyle w:val="Prrafodelista"/>
        <w:numPr>
          <w:ilvl w:val="0"/>
          <w:numId w:val="12"/>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E</w:t>
      </w:r>
      <w:r w:rsidR="00520CE1" w:rsidRPr="00520CE1">
        <w:rPr>
          <w:rFonts w:ascii="Times New Roman" w:hAnsi="Times New Roman" w:cs="Times New Roman"/>
          <w:sz w:val="24"/>
          <w:szCs w:val="24"/>
        </w:rPr>
        <w:t>ste proceso se concluye con el botón guardar cambios.</w:t>
      </w:r>
    </w:p>
    <w:p w:rsidR="00520CE1" w:rsidRPr="00520CE1" w:rsidRDefault="00520CE1" w:rsidP="00520CE1">
      <w:pPr>
        <w:spacing w:after="160" w:line="259" w:lineRule="auto"/>
        <w:jc w:val="both"/>
        <w:rPr>
          <w:rFonts w:ascii="Times New Roman" w:hAnsi="Times New Roman" w:cs="Times New Roman"/>
          <w:color w:val="FF0000"/>
          <w:sz w:val="24"/>
          <w:szCs w:val="24"/>
        </w:rPr>
      </w:pPr>
    </w:p>
    <w:p w:rsidR="00520CE1" w:rsidRPr="00520CE1" w:rsidRDefault="00520CE1" w:rsidP="00520CE1">
      <w:pPr>
        <w:jc w:val="center"/>
        <w:rPr>
          <w:rFonts w:ascii="Arial" w:hAnsi="Arial" w:cs="Arial"/>
          <w:color w:val="FF0000"/>
          <w:sz w:val="24"/>
          <w:szCs w:val="24"/>
        </w:rPr>
      </w:pPr>
      <w:r>
        <w:rPr>
          <w:noProof/>
          <w:lang w:eastAsia="es-MX"/>
        </w:rPr>
        <w:drawing>
          <wp:inline distT="0" distB="0" distL="0" distR="0" wp14:anchorId="3F002D14" wp14:editId="04CE1F87">
            <wp:extent cx="3499944" cy="2170866"/>
            <wp:effectExtent l="0" t="0" r="571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8170" cy="2175968"/>
                    </a:xfrm>
                    <a:prstGeom prst="rect">
                      <a:avLst/>
                    </a:prstGeom>
                    <a:noFill/>
                    <a:ln>
                      <a:noFill/>
                    </a:ln>
                  </pic:spPr>
                </pic:pic>
              </a:graphicData>
            </a:graphic>
          </wp:inline>
        </w:drawing>
      </w:r>
    </w:p>
    <w:p w:rsidR="00520CE1" w:rsidRPr="00520CE1" w:rsidRDefault="00520CE1" w:rsidP="00520CE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I</w:t>
      </w:r>
      <w:r w:rsidRPr="00520CE1">
        <w:rPr>
          <w:rFonts w:ascii="Times New Roman" w:hAnsi="Times New Roman" w:cs="Times New Roman"/>
          <w:sz w:val="24"/>
          <w:szCs w:val="24"/>
        </w:rPr>
        <w:t>nventario: en esta opción se muestra los diferentes artículos de almacén donde simplemente se muestran las existencias de dichos artículos</w:t>
      </w:r>
      <w:r w:rsidRPr="00520CE1">
        <w:rPr>
          <w:rFonts w:ascii="Times New Roman" w:hAnsi="Times New Roman" w:cs="Times New Roman"/>
          <w:noProof/>
          <w:sz w:val="24"/>
          <w:szCs w:val="24"/>
          <w:lang w:eastAsia="es-MX"/>
        </w:rPr>
        <w:t xml:space="preserve"> se ordenan por difentes criterios y se realiza una busqueda por nombre marca o tipo.</w:t>
      </w:r>
    </w:p>
    <w:p w:rsidR="00520CE1" w:rsidRPr="00520CE1" w:rsidRDefault="00520CE1" w:rsidP="00520CE1">
      <w:pPr>
        <w:jc w:val="both"/>
        <w:rPr>
          <w:rFonts w:ascii="Arial" w:hAnsi="Arial" w:cs="Arial"/>
          <w:color w:val="FF0000"/>
          <w:sz w:val="24"/>
          <w:szCs w:val="24"/>
        </w:rPr>
      </w:pPr>
    </w:p>
    <w:p w:rsidR="00520CE1" w:rsidRDefault="00520CE1" w:rsidP="00520CE1">
      <w:pPr>
        <w:jc w:val="center"/>
        <w:rPr>
          <w:rFonts w:ascii="Times New Roman" w:hAnsi="Times New Roman" w:cs="Times New Roman"/>
          <w:sz w:val="24"/>
        </w:rPr>
      </w:pPr>
      <w:r w:rsidRPr="00520CE1">
        <w:rPr>
          <w:rFonts w:ascii="Times New Roman" w:hAnsi="Times New Roman" w:cs="Times New Roman"/>
          <w:noProof/>
          <w:lang w:eastAsia="es-MX"/>
        </w:rPr>
        <w:drawing>
          <wp:inline distT="0" distB="0" distL="0" distR="0" wp14:anchorId="3752B2B6" wp14:editId="7A9ECDB3">
            <wp:extent cx="4051300" cy="2277745"/>
            <wp:effectExtent l="0" t="0" r="635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1300" cy="2277745"/>
                    </a:xfrm>
                    <a:prstGeom prst="rect">
                      <a:avLst/>
                    </a:prstGeom>
                  </pic:spPr>
                </pic:pic>
              </a:graphicData>
            </a:graphic>
          </wp:inline>
        </w:drawing>
      </w:r>
    </w:p>
    <w:p w:rsidR="00520CE1" w:rsidRDefault="00520CE1" w:rsidP="00520CE1">
      <w:pPr>
        <w:jc w:val="center"/>
        <w:rPr>
          <w:rFonts w:ascii="Times New Roman" w:hAnsi="Times New Roman" w:cs="Times New Roman"/>
          <w:sz w:val="24"/>
        </w:rPr>
      </w:pPr>
    </w:p>
    <w:p w:rsidR="00520CE1" w:rsidRPr="00520CE1" w:rsidRDefault="00520CE1" w:rsidP="00520CE1">
      <w:p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U</w:t>
      </w:r>
      <w:r w:rsidRPr="00520CE1">
        <w:rPr>
          <w:rFonts w:ascii="Times New Roman" w:hAnsi="Times New Roman" w:cs="Times New Roman"/>
          <w:sz w:val="24"/>
          <w:szCs w:val="24"/>
        </w:rPr>
        <w:t>suarios y contraseñas: en el apartado podemos actualizar las claves de ingreso.</w:t>
      </w:r>
    </w:p>
    <w:p w:rsidR="00520CE1" w:rsidRPr="00520CE1" w:rsidRDefault="00DE1E6F" w:rsidP="00520CE1">
      <w:pPr>
        <w:pStyle w:val="Prrafodelista"/>
        <w:numPr>
          <w:ilvl w:val="0"/>
          <w:numId w:val="13"/>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D</w:t>
      </w:r>
      <w:r w:rsidR="00520CE1" w:rsidRPr="00520CE1">
        <w:rPr>
          <w:rFonts w:ascii="Times New Roman" w:hAnsi="Times New Roman" w:cs="Times New Roman"/>
          <w:sz w:val="24"/>
          <w:szCs w:val="24"/>
        </w:rPr>
        <w:t>e un solo paso en esta ventana podemos asignar un usuario y contraseña a cada personal de la lista o que labore para nosotros.</w:t>
      </w:r>
    </w:p>
    <w:p w:rsidR="00520CE1" w:rsidRDefault="00520CE1" w:rsidP="00520CE1">
      <w:pPr>
        <w:jc w:val="center"/>
        <w:rPr>
          <w:rFonts w:ascii="Times New Roman" w:hAnsi="Times New Roman" w:cs="Times New Roman"/>
          <w:sz w:val="24"/>
        </w:rPr>
      </w:pPr>
      <w:r>
        <w:rPr>
          <w:rFonts w:ascii="Arial" w:hAnsi="Arial" w:cs="Arial"/>
          <w:noProof/>
          <w:color w:val="FF0000"/>
          <w:sz w:val="24"/>
          <w:szCs w:val="24"/>
          <w:lang w:eastAsia="es-MX"/>
        </w:rPr>
        <w:drawing>
          <wp:inline distT="0" distB="0" distL="0" distR="0" wp14:anchorId="6BD70303" wp14:editId="329B7038">
            <wp:extent cx="2294786" cy="160808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153" cy="1619552"/>
                    </a:xfrm>
                    <a:prstGeom prst="rect">
                      <a:avLst/>
                    </a:prstGeom>
                    <a:noFill/>
                    <a:ln>
                      <a:noFill/>
                    </a:ln>
                  </pic:spPr>
                </pic:pic>
              </a:graphicData>
            </a:graphic>
          </wp:inline>
        </w:drawing>
      </w:r>
    </w:p>
    <w:p w:rsidR="00520CE1" w:rsidRPr="00DE1E6F" w:rsidRDefault="00DE1E6F" w:rsidP="00DE1E6F">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Orden de compra: O</w:t>
      </w:r>
      <w:r w:rsidRPr="00DE1E6F">
        <w:rPr>
          <w:rFonts w:ascii="Times New Roman" w:hAnsi="Times New Roman" w:cs="Times New Roman"/>
          <w:sz w:val="24"/>
          <w:szCs w:val="24"/>
        </w:rPr>
        <w:t>pción para dar de alta uno o varios artículos en el almacén administrado siempre cuanto fue el gasto total de la compra y saber a quién se compró.</w:t>
      </w:r>
    </w:p>
    <w:p w:rsidR="00520CE1" w:rsidRPr="00DE1E6F" w:rsidRDefault="00DE1E6F" w:rsidP="00DE1E6F">
      <w:pPr>
        <w:pStyle w:val="Prrafodelista"/>
        <w:numPr>
          <w:ilvl w:val="0"/>
          <w:numId w:val="14"/>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S</w:t>
      </w:r>
      <w:r w:rsidRPr="00DE1E6F">
        <w:rPr>
          <w:rFonts w:ascii="Times New Roman" w:hAnsi="Times New Roman" w:cs="Times New Roman"/>
          <w:sz w:val="24"/>
          <w:szCs w:val="24"/>
        </w:rPr>
        <w:t>e selecciona el producto de la misma forma así como la capacidad y la cantidad deseada.</w:t>
      </w:r>
    </w:p>
    <w:p w:rsidR="00520CE1" w:rsidRPr="00DE1E6F" w:rsidRDefault="00DE1E6F" w:rsidP="00DE1E6F">
      <w:pPr>
        <w:pStyle w:val="Prrafodelista"/>
        <w:numPr>
          <w:ilvl w:val="0"/>
          <w:numId w:val="14"/>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C</w:t>
      </w:r>
      <w:r w:rsidRPr="00DE1E6F">
        <w:rPr>
          <w:rFonts w:ascii="Times New Roman" w:hAnsi="Times New Roman" w:cs="Times New Roman"/>
          <w:sz w:val="24"/>
          <w:szCs w:val="24"/>
        </w:rPr>
        <w:t>uando tenemos los datos concretos del producto pulsamos agregar para anexarlos a lista de compras.</w:t>
      </w:r>
    </w:p>
    <w:p w:rsidR="00520CE1" w:rsidRPr="00DE1E6F" w:rsidRDefault="00DE1E6F" w:rsidP="00DE1E6F">
      <w:pPr>
        <w:pStyle w:val="Prrafodelista"/>
        <w:numPr>
          <w:ilvl w:val="0"/>
          <w:numId w:val="14"/>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E</w:t>
      </w:r>
      <w:r w:rsidRPr="00DE1E6F">
        <w:rPr>
          <w:rFonts w:ascii="Times New Roman" w:hAnsi="Times New Roman" w:cs="Times New Roman"/>
          <w:sz w:val="24"/>
          <w:szCs w:val="24"/>
        </w:rPr>
        <w:t>n la lista de compras visualizamos todos los productos previamente cargados para generar la compra y podemos quitar un elemento con solo seleccionarlo y pulsar el botón quitar de la orden de compra.</w:t>
      </w:r>
    </w:p>
    <w:p w:rsidR="00520CE1" w:rsidRPr="00DE1E6F" w:rsidRDefault="00DE1E6F" w:rsidP="00DE1E6F">
      <w:pPr>
        <w:pStyle w:val="Prrafodelista"/>
        <w:numPr>
          <w:ilvl w:val="0"/>
          <w:numId w:val="14"/>
        </w:numPr>
        <w:spacing w:after="160" w:line="259" w:lineRule="auto"/>
        <w:jc w:val="both"/>
        <w:rPr>
          <w:rFonts w:ascii="Times New Roman" w:hAnsi="Times New Roman" w:cs="Times New Roman"/>
          <w:color w:val="FF0000"/>
          <w:sz w:val="24"/>
          <w:szCs w:val="24"/>
        </w:rPr>
      </w:pPr>
      <w:r>
        <w:rPr>
          <w:rFonts w:ascii="Times New Roman" w:hAnsi="Times New Roman" w:cs="Times New Roman"/>
          <w:sz w:val="24"/>
          <w:szCs w:val="24"/>
        </w:rPr>
        <w:t>E</w:t>
      </w:r>
      <w:r w:rsidRPr="00DE1E6F">
        <w:rPr>
          <w:rFonts w:ascii="Times New Roman" w:hAnsi="Times New Roman" w:cs="Times New Roman"/>
          <w:sz w:val="24"/>
          <w:szCs w:val="24"/>
        </w:rPr>
        <w:t>ste proceso concluye pulsando el botón finalizar compra.</w:t>
      </w:r>
    </w:p>
    <w:p w:rsidR="00DE1E6F" w:rsidRDefault="00DE1E6F" w:rsidP="00DE1E6F">
      <w:pPr>
        <w:spacing w:after="160" w:line="259" w:lineRule="auto"/>
        <w:jc w:val="both"/>
        <w:rPr>
          <w:rFonts w:ascii="Times New Roman" w:hAnsi="Times New Roman" w:cs="Times New Roman"/>
          <w:color w:val="FF0000"/>
          <w:sz w:val="24"/>
          <w:szCs w:val="24"/>
        </w:rPr>
      </w:pPr>
    </w:p>
    <w:p w:rsidR="00DE1E6F" w:rsidRPr="00DE1E6F" w:rsidRDefault="00DE1E6F" w:rsidP="00DE1E6F">
      <w:pPr>
        <w:spacing w:after="160" w:line="259" w:lineRule="auto"/>
        <w:jc w:val="center"/>
        <w:rPr>
          <w:rFonts w:ascii="Times New Roman" w:hAnsi="Times New Roman" w:cs="Times New Roman"/>
          <w:color w:val="FF0000"/>
          <w:sz w:val="24"/>
          <w:szCs w:val="24"/>
        </w:rPr>
      </w:pPr>
      <w:r>
        <w:rPr>
          <w:noProof/>
          <w:lang w:eastAsia="es-MX"/>
        </w:rPr>
        <w:drawing>
          <wp:inline distT="0" distB="0" distL="0" distR="0" wp14:anchorId="0766BC82" wp14:editId="0B5A79E2">
            <wp:extent cx="4617427" cy="2017986"/>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2255"/>
                    <a:stretch/>
                  </pic:blipFill>
                  <pic:spPr bwMode="auto">
                    <a:xfrm>
                      <a:off x="0" y="0"/>
                      <a:ext cx="4637160" cy="2026610"/>
                    </a:xfrm>
                    <a:prstGeom prst="rect">
                      <a:avLst/>
                    </a:prstGeom>
                    <a:ln>
                      <a:noFill/>
                    </a:ln>
                    <a:extLst>
                      <a:ext uri="{53640926-AAD7-44D8-BBD7-CCE9431645EC}">
                        <a14:shadowObscured xmlns:a14="http://schemas.microsoft.com/office/drawing/2010/main"/>
                      </a:ext>
                    </a:extLst>
                  </pic:spPr>
                </pic:pic>
              </a:graphicData>
            </a:graphic>
          </wp:inline>
        </w:drawing>
      </w:r>
    </w:p>
    <w:p w:rsidR="00520CE1" w:rsidRDefault="00520CE1" w:rsidP="00520CE1">
      <w:pPr>
        <w:jc w:val="both"/>
        <w:rPr>
          <w:rFonts w:ascii="Times New Roman" w:hAnsi="Times New Roman" w:cs="Times New Roman"/>
          <w:sz w:val="24"/>
        </w:rPr>
      </w:pPr>
    </w:p>
    <w:p w:rsidR="00776038" w:rsidRDefault="00776038" w:rsidP="000C2936">
      <w:pPr>
        <w:jc w:val="both"/>
        <w:rPr>
          <w:rFonts w:ascii="Times New Roman" w:hAnsi="Times New Roman" w:cs="Times New Roman"/>
          <w:sz w:val="24"/>
        </w:rPr>
      </w:pPr>
    </w:p>
    <w:p w:rsidR="00DE1E6F" w:rsidRDefault="00DE1E6F" w:rsidP="000C2936">
      <w:pPr>
        <w:jc w:val="both"/>
        <w:rPr>
          <w:rFonts w:ascii="Times New Roman" w:hAnsi="Times New Roman" w:cs="Times New Roman"/>
          <w:sz w:val="24"/>
        </w:rPr>
      </w:pPr>
    </w:p>
    <w:p w:rsidR="00DE1E6F" w:rsidRDefault="00DE1E6F" w:rsidP="000C2936">
      <w:pPr>
        <w:jc w:val="both"/>
        <w:rPr>
          <w:rFonts w:ascii="Times New Roman" w:hAnsi="Times New Roman" w:cs="Times New Roman"/>
          <w:sz w:val="24"/>
        </w:rPr>
      </w:pPr>
    </w:p>
    <w:p w:rsidR="00DE1E6F" w:rsidRPr="00DE1E6F" w:rsidRDefault="00DE1E6F" w:rsidP="00DE1E6F">
      <w:pPr>
        <w:spacing w:after="160" w:line="259" w:lineRule="auto"/>
        <w:rPr>
          <w:rFonts w:ascii="Times New Roman" w:hAnsi="Times New Roman" w:cs="Times New Roman"/>
          <w:color w:val="FF0000"/>
          <w:sz w:val="24"/>
          <w:szCs w:val="24"/>
        </w:rPr>
      </w:pPr>
      <w:r>
        <w:rPr>
          <w:rFonts w:ascii="Times New Roman" w:hAnsi="Times New Roman" w:cs="Times New Roman"/>
          <w:sz w:val="24"/>
          <w:szCs w:val="24"/>
        </w:rPr>
        <w:lastRenderedPageBreak/>
        <w:t>Venta: O</w:t>
      </w:r>
      <w:r w:rsidRPr="00DE1E6F">
        <w:rPr>
          <w:rFonts w:ascii="Times New Roman" w:hAnsi="Times New Roman" w:cs="Times New Roman"/>
          <w:sz w:val="24"/>
          <w:szCs w:val="24"/>
        </w:rPr>
        <w:t>pción para vender uno o varios artículos del almacén.</w:t>
      </w:r>
    </w:p>
    <w:p w:rsidR="00DE1E6F" w:rsidRPr="00DE1E6F" w:rsidRDefault="00DE1E6F" w:rsidP="00DE1E6F">
      <w:pPr>
        <w:pStyle w:val="Prrafodelista"/>
        <w:numPr>
          <w:ilvl w:val="0"/>
          <w:numId w:val="15"/>
        </w:numPr>
        <w:spacing w:after="160" w:line="259" w:lineRule="auto"/>
        <w:jc w:val="both"/>
        <w:rPr>
          <w:rFonts w:ascii="Times New Roman" w:hAnsi="Times New Roman" w:cs="Times New Roman"/>
          <w:color w:val="FF0000"/>
          <w:sz w:val="24"/>
          <w:szCs w:val="24"/>
        </w:rPr>
      </w:pPr>
      <w:r w:rsidRPr="00DE1E6F">
        <w:rPr>
          <w:rFonts w:ascii="Times New Roman" w:hAnsi="Times New Roman" w:cs="Times New Roman"/>
          <w:sz w:val="24"/>
          <w:szCs w:val="24"/>
        </w:rPr>
        <w:t>Se solicita id de cliente si el cliente esta previamente registrado de lo contrario se llevara como venta  mostrador</w:t>
      </w:r>
    </w:p>
    <w:p w:rsidR="00DE1E6F" w:rsidRPr="00DE1E6F" w:rsidRDefault="00DE1E6F" w:rsidP="00DE1E6F">
      <w:pPr>
        <w:pStyle w:val="Prrafodelista"/>
        <w:numPr>
          <w:ilvl w:val="0"/>
          <w:numId w:val="15"/>
        </w:numPr>
        <w:spacing w:after="160" w:line="259" w:lineRule="auto"/>
        <w:jc w:val="both"/>
        <w:rPr>
          <w:rFonts w:ascii="Times New Roman" w:hAnsi="Times New Roman" w:cs="Times New Roman"/>
          <w:color w:val="FF0000"/>
          <w:sz w:val="24"/>
          <w:szCs w:val="24"/>
        </w:rPr>
      </w:pPr>
      <w:r w:rsidRPr="00DE1E6F">
        <w:rPr>
          <w:rFonts w:ascii="Times New Roman" w:hAnsi="Times New Roman" w:cs="Times New Roman"/>
          <w:sz w:val="24"/>
          <w:szCs w:val="24"/>
        </w:rPr>
        <w:t>Se selecciona el producto de la misma forma así como la capacidad y la cantidad deseada.</w:t>
      </w:r>
    </w:p>
    <w:p w:rsidR="00DE1E6F" w:rsidRPr="00DE1E6F" w:rsidRDefault="00DE1E6F" w:rsidP="00DE1E6F">
      <w:pPr>
        <w:pStyle w:val="Prrafodelista"/>
        <w:numPr>
          <w:ilvl w:val="0"/>
          <w:numId w:val="15"/>
        </w:numPr>
        <w:spacing w:after="160" w:line="259" w:lineRule="auto"/>
        <w:jc w:val="both"/>
        <w:rPr>
          <w:rFonts w:ascii="Times New Roman" w:hAnsi="Times New Roman" w:cs="Times New Roman"/>
          <w:color w:val="FF0000"/>
          <w:sz w:val="24"/>
          <w:szCs w:val="24"/>
        </w:rPr>
      </w:pPr>
      <w:r w:rsidRPr="00DE1E6F">
        <w:rPr>
          <w:rFonts w:ascii="Times New Roman" w:hAnsi="Times New Roman" w:cs="Times New Roman"/>
          <w:sz w:val="24"/>
          <w:szCs w:val="24"/>
        </w:rPr>
        <w:t>Cuando tenemos los datos concretos del producto pulsamos agregar para anexarlos al carrito de compras.</w:t>
      </w:r>
    </w:p>
    <w:p w:rsidR="00DE1E6F" w:rsidRPr="00DE1E6F" w:rsidRDefault="00DE1E6F" w:rsidP="00DE1E6F">
      <w:pPr>
        <w:pStyle w:val="Prrafodelista"/>
        <w:numPr>
          <w:ilvl w:val="0"/>
          <w:numId w:val="15"/>
        </w:numPr>
        <w:spacing w:after="160" w:line="259" w:lineRule="auto"/>
        <w:jc w:val="both"/>
        <w:rPr>
          <w:rFonts w:ascii="Times New Roman" w:hAnsi="Times New Roman" w:cs="Times New Roman"/>
          <w:color w:val="FF0000"/>
          <w:sz w:val="24"/>
          <w:szCs w:val="24"/>
        </w:rPr>
      </w:pPr>
      <w:r w:rsidRPr="00DE1E6F">
        <w:rPr>
          <w:rFonts w:ascii="Times New Roman" w:hAnsi="Times New Roman" w:cs="Times New Roman"/>
          <w:sz w:val="24"/>
          <w:szCs w:val="24"/>
        </w:rPr>
        <w:t>En el carrito de compras visualizamos todos los productos previamente cargados para generar la venta y podemos quitar un elemento con solo seleccionarlo y pulsar el botón quitar del carrito.</w:t>
      </w:r>
    </w:p>
    <w:p w:rsidR="00DE1E6F" w:rsidRPr="00DE1E6F" w:rsidRDefault="00DE1E6F" w:rsidP="00DE1E6F">
      <w:pPr>
        <w:pStyle w:val="Prrafodelista"/>
        <w:numPr>
          <w:ilvl w:val="0"/>
          <w:numId w:val="15"/>
        </w:numPr>
        <w:spacing w:after="160" w:line="259" w:lineRule="auto"/>
        <w:jc w:val="both"/>
        <w:rPr>
          <w:rFonts w:ascii="Times New Roman" w:hAnsi="Times New Roman" w:cs="Times New Roman"/>
          <w:color w:val="FF0000"/>
          <w:sz w:val="24"/>
          <w:szCs w:val="24"/>
        </w:rPr>
      </w:pPr>
      <w:r w:rsidRPr="00DE1E6F">
        <w:rPr>
          <w:rFonts w:ascii="Times New Roman" w:hAnsi="Times New Roman" w:cs="Times New Roman"/>
          <w:sz w:val="24"/>
          <w:szCs w:val="24"/>
        </w:rPr>
        <w:t>Pulsamos el botón cobrar donde se despliega el moto total a cobrar y el cambio sugerido por el sistema.</w:t>
      </w:r>
    </w:p>
    <w:p w:rsidR="00DE1E6F" w:rsidRPr="000D0634" w:rsidRDefault="00DE1E6F" w:rsidP="00DE1E6F">
      <w:pPr>
        <w:pStyle w:val="Prrafodelista"/>
        <w:numPr>
          <w:ilvl w:val="0"/>
          <w:numId w:val="15"/>
        </w:numPr>
        <w:spacing w:after="160" w:line="259" w:lineRule="auto"/>
        <w:jc w:val="both"/>
        <w:rPr>
          <w:rFonts w:ascii="Times New Roman" w:hAnsi="Times New Roman" w:cs="Times New Roman"/>
          <w:color w:val="FF0000"/>
          <w:sz w:val="24"/>
          <w:szCs w:val="24"/>
        </w:rPr>
      </w:pPr>
      <w:r w:rsidRPr="00DE1E6F">
        <w:rPr>
          <w:rFonts w:ascii="Times New Roman" w:hAnsi="Times New Roman" w:cs="Times New Roman"/>
          <w:sz w:val="24"/>
          <w:szCs w:val="24"/>
        </w:rPr>
        <w:t>Este proceso concluye pulsando el botón finalizar venta.</w:t>
      </w:r>
    </w:p>
    <w:p w:rsidR="000D0634" w:rsidRDefault="000D0634" w:rsidP="000D0634">
      <w:pPr>
        <w:spacing w:after="160" w:line="259" w:lineRule="auto"/>
        <w:jc w:val="center"/>
        <w:rPr>
          <w:rFonts w:ascii="Times New Roman" w:hAnsi="Times New Roman" w:cs="Times New Roman"/>
          <w:color w:val="FF0000"/>
          <w:sz w:val="24"/>
          <w:szCs w:val="24"/>
        </w:rPr>
      </w:pPr>
      <w:r>
        <w:rPr>
          <w:noProof/>
          <w:lang w:eastAsia="es-MX"/>
        </w:rPr>
        <w:drawing>
          <wp:inline distT="0" distB="0" distL="0" distR="0" wp14:anchorId="5230943F" wp14:editId="2CB412D9">
            <wp:extent cx="4303986" cy="1996412"/>
            <wp:effectExtent l="0" t="0" r="190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015" b="23282"/>
                    <a:stretch/>
                  </pic:blipFill>
                  <pic:spPr bwMode="auto">
                    <a:xfrm>
                      <a:off x="0" y="0"/>
                      <a:ext cx="4320594" cy="2004116"/>
                    </a:xfrm>
                    <a:prstGeom prst="rect">
                      <a:avLst/>
                    </a:prstGeom>
                    <a:ln>
                      <a:noFill/>
                    </a:ln>
                    <a:extLst>
                      <a:ext uri="{53640926-AAD7-44D8-BBD7-CCE9431645EC}">
                        <a14:shadowObscured xmlns:a14="http://schemas.microsoft.com/office/drawing/2010/main"/>
                      </a:ext>
                    </a:extLst>
                  </pic:spPr>
                </pic:pic>
              </a:graphicData>
            </a:graphic>
          </wp:inline>
        </w:drawing>
      </w:r>
    </w:p>
    <w:p w:rsidR="000D0634" w:rsidRDefault="000D0634" w:rsidP="000D0634">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Mostrar compras: E</w:t>
      </w:r>
      <w:r w:rsidRPr="000D0634">
        <w:rPr>
          <w:rFonts w:ascii="Times New Roman" w:hAnsi="Times New Roman" w:cs="Times New Roman"/>
          <w:sz w:val="24"/>
          <w:szCs w:val="24"/>
        </w:rPr>
        <w:t>n este apartado se muestran todas las compras realizadas y se pueden mostrar en diferente orden así como su detalle de compra.</w:t>
      </w:r>
    </w:p>
    <w:p w:rsidR="000D0634" w:rsidRDefault="000D0634" w:rsidP="00695EC8">
      <w:pPr>
        <w:pStyle w:val="Prrafodelista"/>
        <w:numPr>
          <w:ilvl w:val="0"/>
          <w:numId w:val="16"/>
        </w:numPr>
        <w:spacing w:after="160" w:line="259" w:lineRule="auto"/>
        <w:rPr>
          <w:rFonts w:ascii="Times New Roman" w:hAnsi="Times New Roman" w:cs="Times New Roman"/>
          <w:sz w:val="24"/>
        </w:rPr>
      </w:pPr>
      <w:r w:rsidRPr="000D0634">
        <w:rPr>
          <w:rFonts w:ascii="Times New Roman" w:hAnsi="Times New Roman" w:cs="Times New Roman"/>
          <w:sz w:val="24"/>
        </w:rPr>
        <w:t>Si seleccionamos una compra en particular podemos mostrar los artículos adquiridos en esa compra así como costo individual</w:t>
      </w:r>
    </w:p>
    <w:p w:rsidR="00695EC8" w:rsidRPr="00695EC8" w:rsidRDefault="00695EC8" w:rsidP="00695EC8">
      <w:pPr>
        <w:spacing w:after="160" w:line="259" w:lineRule="auto"/>
        <w:rPr>
          <w:rFonts w:ascii="Times New Roman" w:hAnsi="Times New Roman" w:cs="Times New Roman"/>
          <w:sz w:val="24"/>
        </w:rPr>
      </w:pPr>
    </w:p>
    <w:p w:rsidR="000D0634" w:rsidRDefault="000D0634" w:rsidP="000D0634">
      <w:pPr>
        <w:spacing w:after="160" w:line="259" w:lineRule="auto"/>
        <w:jc w:val="center"/>
        <w:rPr>
          <w:rFonts w:ascii="Times New Roman" w:hAnsi="Times New Roman" w:cs="Times New Roman"/>
          <w:sz w:val="24"/>
          <w:szCs w:val="24"/>
        </w:rPr>
      </w:pPr>
      <w:r>
        <w:rPr>
          <w:noProof/>
          <w:lang w:eastAsia="es-MX"/>
        </w:rPr>
        <w:drawing>
          <wp:inline distT="0" distB="0" distL="0" distR="0">
            <wp:extent cx="4272456" cy="18157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64" t="411" r="26026" b="44026"/>
                    <a:stretch/>
                  </pic:blipFill>
                  <pic:spPr bwMode="auto">
                    <a:xfrm>
                      <a:off x="0" y="0"/>
                      <a:ext cx="4268786" cy="1814235"/>
                    </a:xfrm>
                    <a:prstGeom prst="rect">
                      <a:avLst/>
                    </a:prstGeom>
                    <a:ln>
                      <a:noFill/>
                    </a:ln>
                    <a:extLst>
                      <a:ext uri="{53640926-AAD7-44D8-BBD7-CCE9431645EC}">
                        <a14:shadowObscured xmlns:a14="http://schemas.microsoft.com/office/drawing/2010/main"/>
                      </a:ext>
                    </a:extLst>
                  </pic:spPr>
                </pic:pic>
              </a:graphicData>
            </a:graphic>
          </wp:inline>
        </w:drawing>
      </w:r>
    </w:p>
    <w:p w:rsidR="000D0634" w:rsidRDefault="000D0634" w:rsidP="000D0634">
      <w:pPr>
        <w:spacing w:after="160" w:line="259" w:lineRule="auto"/>
        <w:jc w:val="center"/>
        <w:rPr>
          <w:rFonts w:ascii="Times New Roman" w:hAnsi="Times New Roman" w:cs="Times New Roman"/>
          <w:sz w:val="24"/>
          <w:szCs w:val="24"/>
        </w:rPr>
      </w:pPr>
    </w:p>
    <w:p w:rsidR="00695EC8" w:rsidRPr="00695EC8" w:rsidRDefault="00695EC8" w:rsidP="00695EC8">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M</w:t>
      </w:r>
      <w:r w:rsidRPr="00695EC8">
        <w:rPr>
          <w:rFonts w:ascii="Times New Roman" w:hAnsi="Times New Roman" w:cs="Times New Roman"/>
          <w:sz w:val="24"/>
          <w:szCs w:val="24"/>
        </w:rPr>
        <w:t>ostrar ventas: en este apartado se muestran todas las ventas realizadas y se pueden mostrar en diferente orden así como su detalle de venta.</w:t>
      </w:r>
    </w:p>
    <w:p w:rsidR="00695EC8" w:rsidRDefault="00695EC8" w:rsidP="00695EC8">
      <w:pPr>
        <w:spacing w:after="160" w:line="259" w:lineRule="auto"/>
        <w:jc w:val="center"/>
        <w:rPr>
          <w:rFonts w:ascii="Times New Roman" w:hAnsi="Times New Roman" w:cs="Times New Roman"/>
          <w:sz w:val="24"/>
          <w:szCs w:val="24"/>
        </w:rPr>
      </w:pPr>
      <w:r>
        <w:rPr>
          <w:noProof/>
          <w:lang w:eastAsia="es-MX"/>
        </w:rPr>
        <w:drawing>
          <wp:inline distT="0" distB="0" distL="0" distR="0" wp14:anchorId="6549A2FE" wp14:editId="54FED3D9">
            <wp:extent cx="3988435" cy="22066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51" r="40598" b="42670"/>
                    <a:stretch/>
                  </pic:blipFill>
                  <pic:spPr bwMode="auto">
                    <a:xfrm>
                      <a:off x="0" y="0"/>
                      <a:ext cx="3988435" cy="2206625"/>
                    </a:xfrm>
                    <a:prstGeom prst="rect">
                      <a:avLst/>
                    </a:prstGeom>
                    <a:ln>
                      <a:noFill/>
                    </a:ln>
                    <a:extLst>
                      <a:ext uri="{53640926-AAD7-44D8-BBD7-CCE9431645EC}">
                        <a14:shadowObscured xmlns:a14="http://schemas.microsoft.com/office/drawing/2010/main"/>
                      </a:ext>
                    </a:extLst>
                  </pic:spPr>
                </pic:pic>
              </a:graphicData>
            </a:graphic>
          </wp:inline>
        </w:drawing>
      </w:r>
    </w:p>
    <w:p w:rsidR="00695EC8" w:rsidRPr="00695EC8" w:rsidRDefault="00695EC8" w:rsidP="00695EC8">
      <w:pPr>
        <w:spacing w:after="160" w:line="259" w:lineRule="auto"/>
        <w:jc w:val="center"/>
        <w:rPr>
          <w:rFonts w:ascii="Times New Roman" w:hAnsi="Times New Roman" w:cs="Times New Roman"/>
          <w:sz w:val="24"/>
          <w:szCs w:val="24"/>
        </w:rPr>
      </w:pPr>
    </w:p>
    <w:p w:rsidR="000C2936" w:rsidRDefault="00776038" w:rsidP="000C2936">
      <w:pPr>
        <w:jc w:val="both"/>
        <w:rPr>
          <w:rFonts w:ascii="Times New Roman" w:hAnsi="Times New Roman" w:cs="Times New Roman"/>
          <w:sz w:val="24"/>
        </w:rPr>
      </w:pPr>
      <w:r>
        <w:rPr>
          <w:rFonts w:ascii="Times New Roman" w:hAnsi="Times New Roman" w:cs="Times New Roman"/>
          <w:sz w:val="24"/>
        </w:rPr>
        <w:t>EXPLICACIÓN DE LA BASE DE DATOS DISTRIBUIDA.</w:t>
      </w:r>
    </w:p>
    <w:p w:rsidR="000C2936" w:rsidRPr="000C2936" w:rsidRDefault="000C2936" w:rsidP="000C2936">
      <w:pPr>
        <w:jc w:val="both"/>
        <w:rPr>
          <w:rFonts w:ascii="Times New Roman" w:hAnsi="Times New Roman" w:cs="Times New Roman"/>
          <w:sz w:val="24"/>
        </w:rPr>
      </w:pPr>
      <w:r w:rsidRPr="000C2936">
        <w:rPr>
          <w:rFonts w:ascii="Times New Roman" w:hAnsi="Times New Roman" w:cs="Times New Roman"/>
          <w:sz w:val="24"/>
        </w:rPr>
        <w:t xml:space="preserve">La base de datos fue diseñada para </w:t>
      </w:r>
      <w:r>
        <w:rPr>
          <w:rFonts w:ascii="Times New Roman" w:hAnsi="Times New Roman" w:cs="Times New Roman"/>
          <w:sz w:val="24"/>
        </w:rPr>
        <w:t>una sucursal de vinos y licores</w:t>
      </w:r>
      <w:r w:rsidRPr="000C2936">
        <w:rPr>
          <w:rFonts w:ascii="Times New Roman" w:hAnsi="Times New Roman" w:cs="Times New Roman"/>
          <w:sz w:val="24"/>
        </w:rPr>
        <w:t>, el cual pretende resolver los actuales problemas con los que cuenta la vinatería, en la base de datos están almacenado cada una de las botellas que se ofrecen en la tienda, así como las sucursales, el personal que labora en la sucursal,  así como los diversos departamentos con los que se cuenta, tenemos un almacén en el cual se arroja un informe de los productos que hay en existencia así como la cantidad, generando un reporte de los productos que hay desabasto esto con el fin de generar reportes, pedidos  y no quedarnos en cero en ningún producto.</w:t>
      </w:r>
    </w:p>
    <w:p w:rsidR="000C2936" w:rsidRPr="000C2936" w:rsidRDefault="000C2936" w:rsidP="000C2936">
      <w:pPr>
        <w:jc w:val="both"/>
        <w:rPr>
          <w:rFonts w:ascii="Times New Roman" w:hAnsi="Times New Roman" w:cs="Times New Roman"/>
          <w:sz w:val="24"/>
        </w:rPr>
      </w:pPr>
      <w:r w:rsidRPr="000C2936">
        <w:rPr>
          <w:rFonts w:ascii="Times New Roman" w:hAnsi="Times New Roman" w:cs="Times New Roman"/>
          <w:sz w:val="24"/>
        </w:rPr>
        <w:t>La base de datos cuenta con un área de clientes en donde se generan historiales y así poder llevar un control o en otros casos poder brindarles alguna oferta esto solo es con fines estadísticos de la empresa.</w:t>
      </w:r>
    </w:p>
    <w:p w:rsidR="000C2936" w:rsidRPr="000C2936" w:rsidRDefault="000C2936" w:rsidP="000C2936">
      <w:pPr>
        <w:jc w:val="both"/>
        <w:rPr>
          <w:rFonts w:ascii="Times New Roman" w:hAnsi="Times New Roman" w:cs="Times New Roman"/>
          <w:sz w:val="24"/>
        </w:rPr>
      </w:pPr>
      <w:r w:rsidRPr="000C2936">
        <w:rPr>
          <w:rFonts w:ascii="Times New Roman" w:hAnsi="Times New Roman" w:cs="Times New Roman"/>
          <w:sz w:val="24"/>
        </w:rPr>
        <w:t>La base de datos genera un reporte de ventas esto con el propósito de llevar la contabilidad de ella y evitar tener pérdidas tanto de producto como de dinero.</w:t>
      </w:r>
      <w:r>
        <w:rPr>
          <w:rFonts w:ascii="Times New Roman" w:hAnsi="Times New Roman" w:cs="Times New Roman"/>
          <w:sz w:val="24"/>
        </w:rPr>
        <w:t xml:space="preserve"> </w:t>
      </w:r>
      <w:r w:rsidRPr="000C2936">
        <w:rPr>
          <w:rFonts w:ascii="Times New Roman" w:hAnsi="Times New Roman" w:cs="Times New Roman"/>
          <w:sz w:val="24"/>
        </w:rPr>
        <w:t>Como el mercado de los vinos van sacando nuevos productos y otros van saliendo del mercado,  tenemos la posibilidad de agregar o quitar un producto.</w:t>
      </w:r>
      <w:r>
        <w:rPr>
          <w:rFonts w:ascii="Times New Roman" w:hAnsi="Times New Roman" w:cs="Times New Roman"/>
          <w:sz w:val="24"/>
        </w:rPr>
        <w:t xml:space="preserve"> </w:t>
      </w:r>
      <w:r w:rsidRPr="000C2936">
        <w:rPr>
          <w:rFonts w:ascii="Times New Roman" w:hAnsi="Times New Roman" w:cs="Times New Roman"/>
          <w:sz w:val="24"/>
        </w:rPr>
        <w:t xml:space="preserve">Por ultimo nuestra base de datos fue realizada con el </w:t>
      </w:r>
      <w:proofErr w:type="spellStart"/>
      <w:r w:rsidRPr="000C2936">
        <w:rPr>
          <w:rFonts w:ascii="Times New Roman" w:hAnsi="Times New Roman" w:cs="Times New Roman"/>
          <w:sz w:val="24"/>
        </w:rPr>
        <w:t>SMBD</w:t>
      </w:r>
      <w:proofErr w:type="spellEnd"/>
      <w:r w:rsidRPr="000C2936">
        <w:rPr>
          <w:rFonts w:ascii="Times New Roman" w:hAnsi="Times New Roman" w:cs="Times New Roman"/>
          <w:sz w:val="24"/>
        </w:rPr>
        <w:t xml:space="preserve"> Oracle versión </w:t>
      </w:r>
      <w:proofErr w:type="spellStart"/>
      <w:r w:rsidRPr="000C2936">
        <w:rPr>
          <w:rFonts w:ascii="Times New Roman" w:hAnsi="Times New Roman" w:cs="Times New Roman"/>
          <w:sz w:val="24"/>
        </w:rPr>
        <w:t>express</w:t>
      </w:r>
      <w:proofErr w:type="spellEnd"/>
      <w:r w:rsidRPr="000C2936">
        <w:rPr>
          <w:rFonts w:ascii="Times New Roman" w:hAnsi="Times New Roman" w:cs="Times New Roman"/>
          <w:sz w:val="24"/>
        </w:rPr>
        <w:t xml:space="preserve"> </w:t>
      </w:r>
      <w:proofErr w:type="spellStart"/>
      <w:r w:rsidRPr="000C2936">
        <w:rPr>
          <w:rFonts w:ascii="Times New Roman" w:hAnsi="Times New Roman" w:cs="Times New Roman"/>
          <w:sz w:val="24"/>
        </w:rPr>
        <w:t>edition</w:t>
      </w:r>
      <w:proofErr w:type="spellEnd"/>
      <w:r>
        <w:rPr>
          <w:rFonts w:ascii="Times New Roman" w:hAnsi="Times New Roman" w:cs="Times New Roman"/>
          <w:sz w:val="24"/>
        </w:rPr>
        <w:t>.</w:t>
      </w:r>
    </w:p>
    <w:p w:rsidR="000C2936" w:rsidRPr="00E10A45" w:rsidRDefault="000C2936" w:rsidP="00BA0D5E">
      <w:pPr>
        <w:spacing w:line="240" w:lineRule="auto"/>
        <w:jc w:val="both"/>
        <w:rPr>
          <w:rFonts w:ascii="Times New Roman" w:hAnsi="Times New Roman" w:cs="Times New Roman"/>
          <w:sz w:val="24"/>
        </w:rPr>
      </w:pPr>
    </w:p>
    <w:sectPr w:rsidR="000C2936" w:rsidRPr="00E10A45" w:rsidSect="00181D33">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53382"/>
    <w:multiLevelType w:val="hybridMultilevel"/>
    <w:tmpl w:val="62DAD4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4FB0B00"/>
    <w:multiLevelType w:val="hybridMultilevel"/>
    <w:tmpl w:val="3C8637C8"/>
    <w:lvl w:ilvl="0" w:tplc="AF34FFB4">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
    <w:nsid w:val="23D901C8"/>
    <w:multiLevelType w:val="hybridMultilevel"/>
    <w:tmpl w:val="69CE8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6107DB9"/>
    <w:multiLevelType w:val="hybridMultilevel"/>
    <w:tmpl w:val="5674367E"/>
    <w:lvl w:ilvl="0" w:tplc="9D72979A">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4">
    <w:nsid w:val="266C3444"/>
    <w:multiLevelType w:val="hybridMultilevel"/>
    <w:tmpl w:val="6BD2AFB4"/>
    <w:lvl w:ilvl="0" w:tplc="9A901DE6">
      <w:start w:val="1"/>
      <w:numFmt w:val="lowerLetter"/>
      <w:lvlText w:val="%1)"/>
      <w:lvlJc w:val="left"/>
      <w:pPr>
        <w:ind w:left="1425" w:hanging="360"/>
      </w:pPr>
      <w:rPr>
        <w:rFonts w:hint="default"/>
        <w:color w:val="auto"/>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5">
    <w:nsid w:val="39617A05"/>
    <w:multiLevelType w:val="hybridMultilevel"/>
    <w:tmpl w:val="B320651A"/>
    <w:lvl w:ilvl="0" w:tplc="5226FF66">
      <w:start w:val="1"/>
      <w:numFmt w:val="upperLetter"/>
      <w:lvlText w:val="%1."/>
      <w:lvlJc w:val="left"/>
      <w:pPr>
        <w:ind w:left="1065" w:hanging="360"/>
      </w:pPr>
      <w:rPr>
        <w:rFonts w:hint="default"/>
        <w:color w:val="auto"/>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6">
    <w:nsid w:val="497F6403"/>
    <w:multiLevelType w:val="hybridMultilevel"/>
    <w:tmpl w:val="20DE4AD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AD925D2"/>
    <w:multiLevelType w:val="hybridMultilevel"/>
    <w:tmpl w:val="9AC4F8E8"/>
    <w:lvl w:ilvl="0" w:tplc="20D60456">
      <w:start w:val="1"/>
      <w:numFmt w:val="lowerLetter"/>
      <w:lvlText w:val="%1)"/>
      <w:lvlJc w:val="left"/>
      <w:pPr>
        <w:ind w:left="1425" w:hanging="360"/>
      </w:pPr>
      <w:rPr>
        <w:rFonts w:hint="default"/>
        <w:color w:val="auto"/>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8">
    <w:nsid w:val="59072D93"/>
    <w:multiLevelType w:val="hybridMultilevel"/>
    <w:tmpl w:val="1ED67636"/>
    <w:lvl w:ilvl="0" w:tplc="67AA5D94">
      <w:start w:val="1"/>
      <w:numFmt w:val="decimal"/>
      <w:lvlText w:val="%1."/>
      <w:lvlJc w:val="left"/>
      <w:pPr>
        <w:ind w:left="1065" w:hanging="360"/>
      </w:pPr>
      <w:rPr>
        <w:rFonts w:hint="default"/>
        <w:color w:val="FF0000"/>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9">
    <w:nsid w:val="5E63503D"/>
    <w:multiLevelType w:val="hybridMultilevel"/>
    <w:tmpl w:val="730AB21C"/>
    <w:lvl w:ilvl="0" w:tplc="7B8AF54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0">
    <w:nsid w:val="5EA22A27"/>
    <w:multiLevelType w:val="hybridMultilevel"/>
    <w:tmpl w:val="8D2C3BE8"/>
    <w:lvl w:ilvl="0" w:tplc="9A4A857C">
      <w:start w:val="1"/>
      <w:numFmt w:val="upperLetter"/>
      <w:lvlText w:val="%1)"/>
      <w:lvlJc w:val="left"/>
      <w:pPr>
        <w:ind w:left="1425" w:hanging="360"/>
      </w:pPr>
      <w:rPr>
        <w:rFonts w:hint="default"/>
        <w:color w:val="auto"/>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1">
    <w:nsid w:val="663F40E2"/>
    <w:multiLevelType w:val="hybridMultilevel"/>
    <w:tmpl w:val="9E62A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4727CE5"/>
    <w:multiLevelType w:val="hybridMultilevel"/>
    <w:tmpl w:val="7F5A0D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7CB0BBC"/>
    <w:multiLevelType w:val="hybridMultilevel"/>
    <w:tmpl w:val="1750D3CA"/>
    <w:lvl w:ilvl="0" w:tplc="5DC8143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nsid w:val="7E401FBF"/>
    <w:multiLevelType w:val="hybridMultilevel"/>
    <w:tmpl w:val="17F0B6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EDE690A"/>
    <w:multiLevelType w:val="hybridMultilevel"/>
    <w:tmpl w:val="90B4E2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14"/>
  </w:num>
  <w:num w:numId="3">
    <w:abstractNumId w:val="12"/>
  </w:num>
  <w:num w:numId="4">
    <w:abstractNumId w:val="0"/>
  </w:num>
  <w:num w:numId="5">
    <w:abstractNumId w:val="2"/>
  </w:num>
  <w:num w:numId="6">
    <w:abstractNumId w:val="15"/>
  </w:num>
  <w:num w:numId="7">
    <w:abstractNumId w:val="13"/>
  </w:num>
  <w:num w:numId="8">
    <w:abstractNumId w:val="9"/>
  </w:num>
  <w:num w:numId="9">
    <w:abstractNumId w:val="8"/>
  </w:num>
  <w:num w:numId="10">
    <w:abstractNumId w:val="3"/>
  </w:num>
  <w:num w:numId="11">
    <w:abstractNumId w:val="1"/>
  </w:num>
  <w:num w:numId="12">
    <w:abstractNumId w:val="5"/>
  </w:num>
  <w:num w:numId="13">
    <w:abstractNumId w:val="10"/>
  </w:num>
  <w:num w:numId="14">
    <w:abstractNumId w:val="4"/>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D33"/>
    <w:rsid w:val="000C2936"/>
    <w:rsid w:val="000D0634"/>
    <w:rsid w:val="00107EFE"/>
    <w:rsid w:val="00111502"/>
    <w:rsid w:val="00124499"/>
    <w:rsid w:val="00181D33"/>
    <w:rsid w:val="001D1712"/>
    <w:rsid w:val="002923C8"/>
    <w:rsid w:val="00304DB4"/>
    <w:rsid w:val="00304DE7"/>
    <w:rsid w:val="003A58D3"/>
    <w:rsid w:val="003D0ADD"/>
    <w:rsid w:val="00420069"/>
    <w:rsid w:val="00520CE1"/>
    <w:rsid w:val="00584337"/>
    <w:rsid w:val="006821AE"/>
    <w:rsid w:val="00695EC8"/>
    <w:rsid w:val="006B45D2"/>
    <w:rsid w:val="0076134F"/>
    <w:rsid w:val="00776038"/>
    <w:rsid w:val="00807647"/>
    <w:rsid w:val="00817D49"/>
    <w:rsid w:val="008B3064"/>
    <w:rsid w:val="00A43C7F"/>
    <w:rsid w:val="00B4543C"/>
    <w:rsid w:val="00BA0D5E"/>
    <w:rsid w:val="00BC21E4"/>
    <w:rsid w:val="00C25F3E"/>
    <w:rsid w:val="00CF7702"/>
    <w:rsid w:val="00D24345"/>
    <w:rsid w:val="00D621A3"/>
    <w:rsid w:val="00D928C2"/>
    <w:rsid w:val="00DE1E6F"/>
    <w:rsid w:val="00E10A45"/>
    <w:rsid w:val="00FB3FC7"/>
    <w:rsid w:val="00FC3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81D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1D33"/>
    <w:rPr>
      <w:rFonts w:ascii="Tahoma" w:hAnsi="Tahoma" w:cs="Tahoma"/>
      <w:sz w:val="16"/>
      <w:szCs w:val="16"/>
    </w:rPr>
  </w:style>
  <w:style w:type="paragraph" w:styleId="Prrafodelista">
    <w:name w:val="List Paragraph"/>
    <w:basedOn w:val="Normal"/>
    <w:uiPriority w:val="34"/>
    <w:qFormat/>
    <w:rsid w:val="00D928C2"/>
    <w:pPr>
      <w:ind w:left="720"/>
      <w:contextualSpacing/>
    </w:pPr>
  </w:style>
  <w:style w:type="table" w:styleId="Tablaconcuadrcula">
    <w:name w:val="Table Grid"/>
    <w:basedOn w:val="Tablanormal"/>
    <w:uiPriority w:val="59"/>
    <w:rsid w:val="008B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81D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1D33"/>
    <w:rPr>
      <w:rFonts w:ascii="Tahoma" w:hAnsi="Tahoma" w:cs="Tahoma"/>
      <w:sz w:val="16"/>
      <w:szCs w:val="16"/>
    </w:rPr>
  </w:style>
  <w:style w:type="paragraph" w:styleId="Prrafodelista">
    <w:name w:val="List Paragraph"/>
    <w:basedOn w:val="Normal"/>
    <w:uiPriority w:val="34"/>
    <w:qFormat/>
    <w:rsid w:val="00D928C2"/>
    <w:pPr>
      <w:ind w:left="720"/>
      <w:contextualSpacing/>
    </w:pPr>
  </w:style>
  <w:style w:type="table" w:styleId="Tablaconcuadrcula">
    <w:name w:val="Table Grid"/>
    <w:basedOn w:val="Tablanormal"/>
    <w:uiPriority w:val="59"/>
    <w:rsid w:val="008B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10</Pages>
  <Words>1341</Words>
  <Characters>7376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10</cp:revision>
  <dcterms:created xsi:type="dcterms:W3CDTF">2016-06-05T20:37:00Z</dcterms:created>
  <dcterms:modified xsi:type="dcterms:W3CDTF">2016-06-11T01:22:00Z</dcterms:modified>
</cp:coreProperties>
</file>