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0721" w:rsidRDefault="00D40721" w:rsidP="00D40721">
      <w:pPr>
        <w:pStyle w:val="Default"/>
        <w:spacing w:line="276" w:lineRule="auto"/>
        <w:rPr>
          <w:b/>
          <w:sz w:val="30"/>
          <w:szCs w:val="30"/>
          <w:lang w:val="es-EC"/>
        </w:rPr>
      </w:pPr>
      <w:r w:rsidRPr="00667649">
        <w:rPr>
          <w:b/>
          <w:noProof/>
          <w:sz w:val="30"/>
          <w:szCs w:val="30"/>
          <w:lang w:val="es-EC" w:eastAsia="es-EC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8589CC" wp14:editId="1404548B">
                <wp:simplePos x="0" y="0"/>
                <wp:positionH relativeFrom="column">
                  <wp:posOffset>60960</wp:posOffset>
                </wp:positionH>
                <wp:positionV relativeFrom="paragraph">
                  <wp:posOffset>33655</wp:posOffset>
                </wp:positionV>
                <wp:extent cx="5988050" cy="0"/>
                <wp:effectExtent l="0" t="0" r="0" b="0"/>
                <wp:wrapNone/>
                <wp:docPr id="2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8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77A057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8pt,2.65pt" to="476.3pt,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" strokecolor="black [3213]" strokeweight=".5pt">
                <v:stroke joinstyle="miter"/>
              </v:line>
            </w:pict>
          </mc:Fallback>
        </mc:AlternateContent>
      </w:r>
    </w:p>
    <w:p w:rsidR="00D40721" w:rsidRDefault="00D40721" w:rsidP="00D40721">
      <w:pPr>
        <w:pStyle w:val="Default"/>
        <w:spacing w:line="276" w:lineRule="auto"/>
        <w:jc w:val="center"/>
        <w:rPr>
          <w:rFonts w:ascii="Calibri" w:hAnsi="Calibri" w:cs="Calibri"/>
          <w:b/>
          <w:sz w:val="18"/>
          <w:szCs w:val="18"/>
          <w:lang w:val="es-EC"/>
        </w:rPr>
      </w:pPr>
      <w:r w:rsidRPr="00667649">
        <w:rPr>
          <w:rFonts w:ascii="Calibri" w:hAnsi="Calibri" w:cs="Calibri"/>
          <w:b/>
          <w:sz w:val="18"/>
          <w:szCs w:val="18"/>
          <w:lang w:val="es-EC"/>
        </w:rPr>
        <w:t>FACULTAD DE INGENIERIA EN ELECTRICIDAD Y COMPUTACION</w:t>
      </w:r>
    </w:p>
    <w:p w:rsidR="00D40721" w:rsidRDefault="00D40721" w:rsidP="00D40721">
      <w:pPr>
        <w:pStyle w:val="Default"/>
        <w:spacing w:line="276" w:lineRule="auto"/>
        <w:jc w:val="center"/>
        <w:rPr>
          <w:rFonts w:ascii="Calibri" w:hAnsi="Calibri" w:cs="Calibri"/>
          <w:b/>
          <w:sz w:val="18"/>
          <w:szCs w:val="18"/>
          <w:lang w:val="es-EC"/>
        </w:rPr>
      </w:pPr>
      <w:r>
        <w:rPr>
          <w:rFonts w:ascii="Calibri" w:hAnsi="Calibri" w:cs="Calibri"/>
          <w:b/>
          <w:sz w:val="18"/>
          <w:szCs w:val="18"/>
          <w:lang w:val="es-EC"/>
        </w:rPr>
        <w:t>DESARROLLO DE APLICACIONES WEB</w:t>
      </w:r>
    </w:p>
    <w:p w:rsidR="00D40721" w:rsidRDefault="00D40721" w:rsidP="00D40721">
      <w:pPr>
        <w:pStyle w:val="Default"/>
        <w:spacing w:line="276" w:lineRule="auto"/>
        <w:jc w:val="center"/>
        <w:rPr>
          <w:rFonts w:ascii="Calibri" w:hAnsi="Calibri" w:cs="Calibri"/>
          <w:b/>
          <w:sz w:val="18"/>
          <w:szCs w:val="18"/>
          <w:lang w:val="es-MX"/>
        </w:rPr>
      </w:pPr>
      <w:r>
        <w:rPr>
          <w:rFonts w:ascii="Calibri" w:hAnsi="Calibri" w:cs="Calibri"/>
          <w:b/>
          <w:sz w:val="18"/>
          <w:szCs w:val="18"/>
          <w:lang w:val="es-EC"/>
        </w:rPr>
        <w:t>I T</w:t>
      </w:r>
      <w:r>
        <w:rPr>
          <w:rFonts w:ascii="Calibri" w:hAnsi="Calibri" w:cs="Calibri"/>
          <w:b/>
          <w:sz w:val="18"/>
          <w:szCs w:val="18"/>
          <w:lang w:val="es-MX"/>
        </w:rPr>
        <w:t>ÉRMINO 2019</w:t>
      </w:r>
    </w:p>
    <w:p w:rsidR="00D40721" w:rsidRPr="00667649" w:rsidRDefault="005B1C08" w:rsidP="00D40721">
      <w:pPr>
        <w:pStyle w:val="Default"/>
        <w:spacing w:line="276" w:lineRule="auto"/>
        <w:jc w:val="center"/>
        <w:rPr>
          <w:rFonts w:ascii="Calibri" w:hAnsi="Calibri" w:cs="Calibri"/>
          <w:b/>
          <w:sz w:val="18"/>
          <w:szCs w:val="18"/>
          <w:lang w:val="es-MX"/>
        </w:rPr>
      </w:pPr>
      <w:r>
        <w:rPr>
          <w:rFonts w:ascii="Calibri" w:hAnsi="Calibri" w:cs="Calibri"/>
          <w:b/>
          <w:sz w:val="18"/>
          <w:szCs w:val="18"/>
          <w:lang w:val="es-MX"/>
        </w:rPr>
        <w:t>TRABAJO AUTÓNOMO</w:t>
      </w:r>
      <w:r w:rsidR="00D40721">
        <w:rPr>
          <w:rFonts w:ascii="Calibri" w:hAnsi="Calibri" w:cs="Calibri"/>
          <w:b/>
          <w:sz w:val="18"/>
          <w:szCs w:val="18"/>
          <w:lang w:val="es-MX"/>
        </w:rPr>
        <w:t xml:space="preserve"> 3</w:t>
      </w:r>
    </w:p>
    <w:p w:rsidR="00D40721" w:rsidRDefault="00D40721"/>
    <w:tbl>
      <w:tblPr>
        <w:tblStyle w:val="Tablaconcuadrcula"/>
        <w:tblW w:w="9474" w:type="dxa"/>
        <w:tblLook w:val="04A0" w:firstRow="1" w:lastRow="0" w:firstColumn="1" w:lastColumn="0" w:noHBand="0" w:noVBand="1"/>
      </w:tblPr>
      <w:tblGrid>
        <w:gridCol w:w="1027"/>
        <w:gridCol w:w="8447"/>
      </w:tblGrid>
      <w:tr w:rsidR="00D40721" w:rsidTr="00D40721">
        <w:trPr>
          <w:trHeight w:val="375"/>
        </w:trPr>
        <w:tc>
          <w:tcPr>
            <w:tcW w:w="1023" w:type="dxa"/>
            <w:tcBorders>
              <w:top w:val="nil"/>
              <w:left w:val="nil"/>
              <w:bottom w:val="nil"/>
            </w:tcBorders>
            <w:vAlign w:val="center"/>
          </w:tcPr>
          <w:p w:rsidR="00D40721" w:rsidRPr="00D40721" w:rsidRDefault="00D40721" w:rsidP="00D40721">
            <w:pPr>
              <w:rPr>
                <w:b/>
              </w:rPr>
            </w:pPr>
            <w:r w:rsidRPr="00D40721">
              <w:rPr>
                <w:b/>
              </w:rPr>
              <w:t>Nombre:</w:t>
            </w:r>
          </w:p>
        </w:tc>
        <w:tc>
          <w:tcPr>
            <w:tcW w:w="8451" w:type="dxa"/>
          </w:tcPr>
          <w:p w:rsidR="00D40721" w:rsidRDefault="00A533CC">
            <w:r>
              <w:t>Milton Fabrizio García Cox</w:t>
            </w:r>
          </w:p>
        </w:tc>
      </w:tr>
      <w:tr w:rsidR="00D40721" w:rsidTr="00D40721">
        <w:trPr>
          <w:trHeight w:val="375"/>
        </w:trPr>
        <w:tc>
          <w:tcPr>
            <w:tcW w:w="1023" w:type="dxa"/>
            <w:tcBorders>
              <w:top w:val="nil"/>
              <w:left w:val="nil"/>
              <w:bottom w:val="nil"/>
            </w:tcBorders>
            <w:vAlign w:val="center"/>
          </w:tcPr>
          <w:p w:rsidR="00D40721" w:rsidRPr="00D40721" w:rsidRDefault="00D40721" w:rsidP="00D40721">
            <w:pPr>
              <w:rPr>
                <w:b/>
              </w:rPr>
            </w:pPr>
            <w:r w:rsidRPr="00D40721">
              <w:rPr>
                <w:b/>
              </w:rPr>
              <w:t>Paralelo:</w:t>
            </w:r>
          </w:p>
        </w:tc>
        <w:tc>
          <w:tcPr>
            <w:tcW w:w="8451" w:type="dxa"/>
          </w:tcPr>
          <w:p w:rsidR="00D40721" w:rsidRDefault="00A533CC">
            <w:r>
              <w:t>2</w:t>
            </w:r>
          </w:p>
        </w:tc>
      </w:tr>
    </w:tbl>
    <w:p w:rsidR="003F11A2" w:rsidRPr="003F11A2" w:rsidRDefault="003F11A2" w:rsidP="005B1C08">
      <w:pPr>
        <w:rPr>
          <w:b/>
          <w:i/>
        </w:rPr>
      </w:pPr>
    </w:p>
    <w:p w:rsidR="00BF0454" w:rsidRDefault="008E7BF0" w:rsidP="008E7BF0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Descripción del conjunto de datos</w:t>
      </w:r>
    </w:p>
    <w:p w:rsidR="008E7BF0" w:rsidRPr="000D5CD9" w:rsidRDefault="006D7F5F" w:rsidP="008E7BF0">
      <w:pPr>
        <w:rPr>
          <w:b/>
          <w:i/>
        </w:rPr>
      </w:pPr>
      <w:r w:rsidRPr="000D5CD9">
        <w:rPr>
          <w:b/>
          <w:i/>
        </w:rPr>
        <w:t>Describa el conjunto de datos, cite</w:t>
      </w:r>
      <w:r w:rsidR="008E7BF0" w:rsidRPr="000D5CD9">
        <w:rPr>
          <w:b/>
          <w:i/>
        </w:rPr>
        <w:t xml:space="preserve"> la fuente y </w:t>
      </w:r>
      <w:r w:rsidRPr="000D5CD9">
        <w:rPr>
          <w:b/>
          <w:i/>
        </w:rPr>
        <w:t xml:space="preserve">agregue </w:t>
      </w:r>
      <w:r w:rsidR="008E7BF0" w:rsidRPr="000D5CD9">
        <w:rPr>
          <w:b/>
          <w:i/>
        </w:rPr>
        <w:t xml:space="preserve">la </w:t>
      </w:r>
      <w:proofErr w:type="spellStart"/>
      <w:r w:rsidR="008E7BF0" w:rsidRPr="000D5CD9">
        <w:rPr>
          <w:b/>
          <w:i/>
        </w:rPr>
        <w:t>metadata</w:t>
      </w:r>
      <w:proofErr w:type="spellEnd"/>
      <w:r w:rsidR="008275D7" w:rsidRPr="000D5CD9">
        <w:rPr>
          <w:rStyle w:val="Refdenotaalpie"/>
          <w:b/>
          <w:i/>
        </w:rPr>
        <w:footnoteReference w:id="1"/>
      </w:r>
      <w:r w:rsidR="008275D7" w:rsidRPr="000D5CD9">
        <w:rPr>
          <w:b/>
          <w:i/>
        </w:rPr>
        <w:t xml:space="preserve"> </w:t>
      </w:r>
      <w:r w:rsidR="008E7BF0" w:rsidRPr="000D5CD9">
        <w:rPr>
          <w:b/>
          <w:i/>
        </w:rPr>
        <w:t>del conjunto de datos</w:t>
      </w:r>
      <w:r w:rsidR="008275D7" w:rsidRPr="000D5CD9">
        <w:rPr>
          <w:b/>
          <w:i/>
        </w:rPr>
        <w:t>.</w:t>
      </w:r>
      <w:r w:rsidR="008015D5" w:rsidRPr="000D5CD9">
        <w:rPr>
          <w:b/>
          <w:i/>
        </w:rPr>
        <w:t xml:space="preserve"> Agregue las capturas de pantalla</w:t>
      </w:r>
      <w:r w:rsidR="008B4B8B" w:rsidRPr="000D5CD9">
        <w:rPr>
          <w:b/>
          <w:i/>
        </w:rPr>
        <w:t xml:space="preserve"> que sean necesarias</w:t>
      </w:r>
      <w:r w:rsidR="008015D5" w:rsidRPr="000D5CD9">
        <w:rPr>
          <w:b/>
          <w:i/>
        </w:rPr>
        <w:t>.</w:t>
      </w:r>
    </w:p>
    <w:p w:rsidR="000D5CD9" w:rsidRPr="0098119A" w:rsidRDefault="000D5CD9" w:rsidP="000D5CD9">
      <w:pPr>
        <w:spacing w:after="0" w:line="240" w:lineRule="auto"/>
        <w:jc w:val="both"/>
        <w:rPr>
          <w:rFonts w:cs="Times New Roman"/>
          <w:sz w:val="24"/>
        </w:rPr>
      </w:pPr>
      <w:r w:rsidRPr="0098119A">
        <w:rPr>
          <w:rFonts w:cs="Times New Roman"/>
          <w:sz w:val="24"/>
        </w:rPr>
        <w:t xml:space="preserve">Los datos que se van a utilizar para la realización del trabajo han sido </w:t>
      </w:r>
      <w:r w:rsidRPr="0098119A">
        <w:rPr>
          <w:rFonts w:cs="Times New Roman"/>
          <w:sz w:val="24"/>
        </w:rPr>
        <w:t>extraídos</w:t>
      </w:r>
      <w:r w:rsidRPr="0098119A">
        <w:rPr>
          <w:rFonts w:cs="Times New Roman"/>
          <w:sz w:val="24"/>
        </w:rPr>
        <w:t xml:space="preserve"> de </w:t>
      </w:r>
      <w:proofErr w:type="spellStart"/>
      <w:r w:rsidRPr="0098119A">
        <w:rPr>
          <w:rFonts w:cs="Times New Roman"/>
          <w:sz w:val="24"/>
        </w:rPr>
        <w:t>Kaggle</w:t>
      </w:r>
      <w:proofErr w:type="spellEnd"/>
      <w:r w:rsidRPr="0098119A">
        <w:rPr>
          <w:rFonts w:cs="Times New Roman"/>
          <w:sz w:val="24"/>
        </w:rPr>
        <w:t xml:space="preserve">, </w:t>
      </w:r>
      <w:r w:rsidRPr="0098119A">
        <w:rPr>
          <w:rFonts w:cs="Times New Roman"/>
          <w:sz w:val="24"/>
        </w:rPr>
        <w:t>específicamente</w:t>
      </w:r>
      <w:r w:rsidRPr="0098119A">
        <w:rPr>
          <w:rFonts w:cs="Times New Roman"/>
          <w:sz w:val="24"/>
        </w:rPr>
        <w:t xml:space="preserve"> del sitio</w:t>
      </w:r>
      <w:r w:rsidRPr="0098119A">
        <w:rPr>
          <w:rFonts w:cs="Times New Roman"/>
          <w:sz w:val="24"/>
        </w:rPr>
        <w:t xml:space="preserve"> </w:t>
      </w:r>
      <w:r w:rsidRPr="0098119A">
        <w:rPr>
          <w:rFonts w:cs="Times New Roman"/>
          <w:sz w:val="24"/>
        </w:rPr>
        <w:t xml:space="preserve"> </w:t>
      </w:r>
      <w:hyperlink r:id="rId8" w:history="1">
        <w:r w:rsidRPr="0098119A">
          <w:rPr>
            <w:rStyle w:val="Hipervnculo"/>
            <w:rFonts w:cs="Times New Roman"/>
            <w:sz w:val="24"/>
          </w:rPr>
          <w:t>https://www.kaggle.com/datafiniti/pizza-restaurants-and-the-pizza-they-sell</w:t>
        </w:r>
      </w:hyperlink>
      <w:r w:rsidRPr="0098119A">
        <w:rPr>
          <w:rFonts w:cs="Times New Roman"/>
          <w:sz w:val="24"/>
        </w:rPr>
        <w:t>.</w:t>
      </w:r>
      <w:r w:rsidRPr="0098119A">
        <w:rPr>
          <w:rFonts w:cs="Times New Roman"/>
          <w:sz w:val="24"/>
        </w:rPr>
        <w:t xml:space="preserve">  </w:t>
      </w:r>
    </w:p>
    <w:p w:rsidR="00A533CC" w:rsidRPr="0098119A" w:rsidRDefault="000D5CD9" w:rsidP="000D5CD9">
      <w:pPr>
        <w:spacing w:after="0" w:line="240" w:lineRule="auto"/>
        <w:jc w:val="both"/>
        <w:rPr>
          <w:rFonts w:cs="Times New Roman"/>
          <w:sz w:val="24"/>
        </w:rPr>
      </w:pPr>
      <w:r w:rsidRPr="0098119A">
        <w:rPr>
          <w:rFonts w:cs="Times New Roman"/>
          <w:sz w:val="24"/>
        </w:rPr>
        <w:t>Dentro del sitio se</w:t>
      </w:r>
      <w:r w:rsidRPr="0098119A">
        <w:rPr>
          <w:rFonts w:cs="Times New Roman"/>
          <w:sz w:val="24"/>
        </w:rPr>
        <w:t xml:space="preserve"> expone un </w:t>
      </w:r>
      <w:proofErr w:type="spellStart"/>
      <w:r w:rsidRPr="0098119A">
        <w:rPr>
          <w:rFonts w:cs="Times New Roman"/>
          <w:sz w:val="24"/>
        </w:rPr>
        <w:t>dataset</w:t>
      </w:r>
      <w:proofErr w:type="spellEnd"/>
      <w:r w:rsidRPr="0098119A">
        <w:rPr>
          <w:rFonts w:cs="Times New Roman"/>
          <w:sz w:val="24"/>
        </w:rPr>
        <w:t xml:space="preserve"> </w:t>
      </w:r>
      <w:r w:rsidRPr="0098119A">
        <w:rPr>
          <w:rFonts w:cs="Times New Roman"/>
          <w:sz w:val="24"/>
        </w:rPr>
        <w:t xml:space="preserve">con información de Restaurantes-Pizzerías </w:t>
      </w:r>
      <w:r w:rsidRPr="0098119A">
        <w:rPr>
          <w:rFonts w:cs="Times New Roman"/>
          <w:sz w:val="24"/>
        </w:rPr>
        <w:t xml:space="preserve">ubicados en diferentes ciudades de Estados Unidos. </w:t>
      </w:r>
      <w:r w:rsidR="00707012" w:rsidRPr="0098119A">
        <w:rPr>
          <w:rFonts w:cs="Times New Roman"/>
          <w:sz w:val="24"/>
        </w:rPr>
        <w:t>El</w:t>
      </w:r>
      <w:r w:rsidRPr="0098119A">
        <w:rPr>
          <w:rFonts w:cs="Times New Roman"/>
          <w:sz w:val="24"/>
        </w:rPr>
        <w:t xml:space="preserve"> título original </w:t>
      </w:r>
      <w:r w:rsidR="00707012" w:rsidRPr="0098119A">
        <w:rPr>
          <w:rFonts w:cs="Times New Roman"/>
          <w:sz w:val="24"/>
        </w:rPr>
        <w:t>de la publicación es</w:t>
      </w:r>
      <w:r w:rsidRPr="0098119A">
        <w:rPr>
          <w:rFonts w:cs="Times New Roman"/>
          <w:sz w:val="24"/>
        </w:rPr>
        <w:t xml:space="preserve"> "Pizza Restaurants and </w:t>
      </w:r>
      <w:proofErr w:type="spellStart"/>
      <w:r w:rsidRPr="0098119A">
        <w:rPr>
          <w:rFonts w:cs="Times New Roman"/>
          <w:sz w:val="24"/>
        </w:rPr>
        <w:t>the</w:t>
      </w:r>
      <w:proofErr w:type="spellEnd"/>
      <w:r w:rsidRPr="0098119A">
        <w:rPr>
          <w:rFonts w:cs="Times New Roman"/>
          <w:sz w:val="24"/>
        </w:rPr>
        <w:t xml:space="preserve"> Pizza </w:t>
      </w:r>
      <w:proofErr w:type="spellStart"/>
      <w:r w:rsidRPr="0098119A">
        <w:rPr>
          <w:rFonts w:cs="Times New Roman"/>
          <w:sz w:val="24"/>
        </w:rPr>
        <w:t>They</w:t>
      </w:r>
      <w:proofErr w:type="spellEnd"/>
      <w:r w:rsidRPr="0098119A">
        <w:rPr>
          <w:rFonts w:cs="Times New Roman"/>
          <w:sz w:val="24"/>
        </w:rPr>
        <w:t xml:space="preserve"> </w:t>
      </w:r>
      <w:proofErr w:type="spellStart"/>
      <w:r w:rsidRPr="0098119A">
        <w:rPr>
          <w:rFonts w:cs="Times New Roman"/>
          <w:sz w:val="24"/>
        </w:rPr>
        <w:t>Sell</w:t>
      </w:r>
      <w:proofErr w:type="spellEnd"/>
      <w:r w:rsidRPr="0098119A">
        <w:rPr>
          <w:rFonts w:cs="Times New Roman"/>
          <w:sz w:val="24"/>
        </w:rPr>
        <w:t>"</w:t>
      </w:r>
      <w:r w:rsidR="003662E7">
        <w:rPr>
          <w:rStyle w:val="Refdenotaalpie"/>
          <w:rFonts w:cs="Times New Roman"/>
          <w:sz w:val="24"/>
        </w:rPr>
        <w:footnoteReference w:id="2"/>
      </w:r>
      <w:sdt>
        <w:sdtPr>
          <w:rPr>
            <w:rFonts w:cs="Times New Roman"/>
            <w:sz w:val="24"/>
          </w:rPr>
          <w:id w:val="-1850863928"/>
          <w:citation/>
        </w:sdtPr>
        <w:sdtContent>
          <w:r w:rsidR="00D85B49">
            <w:rPr>
              <w:rFonts w:cs="Times New Roman"/>
              <w:sz w:val="24"/>
            </w:rPr>
            <w:fldChar w:fldCharType="begin"/>
          </w:r>
          <w:r w:rsidR="00D85B49">
            <w:rPr>
              <w:rFonts w:cs="Times New Roman"/>
              <w:sz w:val="24"/>
              <w:lang w:val="es-EC"/>
            </w:rPr>
            <w:instrText xml:space="preserve"> CITATION Dat19 \l 12298 </w:instrText>
          </w:r>
          <w:r w:rsidR="00D85B49">
            <w:rPr>
              <w:rFonts w:cs="Times New Roman"/>
              <w:sz w:val="24"/>
            </w:rPr>
            <w:fldChar w:fldCharType="separate"/>
          </w:r>
          <w:r w:rsidR="00D85B49">
            <w:rPr>
              <w:rFonts w:cs="Times New Roman"/>
              <w:noProof/>
              <w:sz w:val="24"/>
              <w:lang w:val="es-EC"/>
            </w:rPr>
            <w:t xml:space="preserve"> </w:t>
          </w:r>
          <w:r w:rsidR="00D85B49" w:rsidRPr="00D85B49">
            <w:rPr>
              <w:rFonts w:cs="Times New Roman"/>
              <w:noProof/>
              <w:sz w:val="24"/>
              <w:lang w:val="es-EC"/>
            </w:rPr>
            <w:t>(Datafiniti, 2019)</w:t>
          </w:r>
          <w:r w:rsidR="00D85B49">
            <w:rPr>
              <w:rFonts w:cs="Times New Roman"/>
              <w:sz w:val="24"/>
            </w:rPr>
            <w:fldChar w:fldCharType="end"/>
          </w:r>
        </w:sdtContent>
      </w:sdt>
      <w:r w:rsidRPr="0098119A">
        <w:rPr>
          <w:rFonts w:cs="Times New Roman"/>
          <w:sz w:val="24"/>
        </w:rPr>
        <w:t xml:space="preserve"> </w:t>
      </w:r>
      <w:r w:rsidR="00707012" w:rsidRPr="0098119A">
        <w:rPr>
          <w:rFonts w:cs="Times New Roman"/>
          <w:sz w:val="24"/>
        </w:rPr>
        <w:t>con</w:t>
      </w:r>
      <w:r w:rsidRPr="0098119A">
        <w:rPr>
          <w:rFonts w:cs="Times New Roman"/>
          <w:sz w:val="24"/>
        </w:rPr>
        <w:t xml:space="preserve"> una lista de 3510 pizzas de diferentes restaurantes. Las variables o campos tomados en cuenta </w:t>
      </w:r>
      <w:r w:rsidR="00DA636F" w:rsidRPr="0098119A">
        <w:rPr>
          <w:rFonts w:cs="Times New Roman"/>
          <w:sz w:val="24"/>
        </w:rPr>
        <w:t xml:space="preserve">para cada </w:t>
      </w:r>
      <w:r w:rsidR="001706EE" w:rsidRPr="0098119A">
        <w:rPr>
          <w:rFonts w:cs="Times New Roman"/>
          <w:sz w:val="24"/>
        </w:rPr>
        <w:t xml:space="preserve">Menú ofertado por las </w:t>
      </w:r>
      <w:proofErr w:type="spellStart"/>
      <w:r w:rsidR="001706EE" w:rsidRPr="0098119A">
        <w:rPr>
          <w:rFonts w:cs="Times New Roman"/>
          <w:sz w:val="24"/>
        </w:rPr>
        <w:t>Pizzerias</w:t>
      </w:r>
      <w:proofErr w:type="spellEnd"/>
      <w:r w:rsidR="00DA636F" w:rsidRPr="0098119A">
        <w:rPr>
          <w:rFonts w:cs="Times New Roman"/>
          <w:sz w:val="24"/>
        </w:rPr>
        <w:t xml:space="preserve"> </w:t>
      </w:r>
      <w:r w:rsidRPr="0098119A">
        <w:rPr>
          <w:rFonts w:cs="Times New Roman"/>
          <w:sz w:val="24"/>
        </w:rPr>
        <w:t>son</w:t>
      </w:r>
      <w:r w:rsidR="00707012" w:rsidRPr="0098119A">
        <w:rPr>
          <w:rFonts w:cs="Times New Roman"/>
          <w:sz w:val="24"/>
        </w:rPr>
        <w:t xml:space="preserve"> los siguientes</w:t>
      </w:r>
      <w:r w:rsidRPr="0098119A">
        <w:rPr>
          <w:rFonts w:cs="Times New Roman"/>
          <w:sz w:val="24"/>
        </w:rPr>
        <w:t>:</w:t>
      </w:r>
    </w:p>
    <w:p w:rsidR="00C443B6" w:rsidRPr="0098119A" w:rsidRDefault="00C443B6" w:rsidP="000D5CD9">
      <w:pPr>
        <w:spacing w:after="0" w:line="240" w:lineRule="auto"/>
        <w:jc w:val="both"/>
        <w:rPr>
          <w:rFonts w:cs="Times New Roman"/>
          <w:sz w:val="24"/>
        </w:rPr>
      </w:pPr>
    </w:p>
    <w:p w:rsidR="00040E69" w:rsidRPr="0098119A" w:rsidRDefault="00040E69" w:rsidP="00040E69">
      <w:pPr>
        <w:spacing w:after="0" w:line="240" w:lineRule="auto"/>
        <w:jc w:val="both"/>
        <w:rPr>
          <w:rFonts w:cs="Times New Roman"/>
          <w:sz w:val="24"/>
        </w:rPr>
      </w:pPr>
      <w:proofErr w:type="spellStart"/>
      <w:r w:rsidRPr="003662E7">
        <w:rPr>
          <w:rFonts w:cs="Times New Roman"/>
          <w:b/>
          <w:i/>
          <w:sz w:val="24"/>
        </w:rPr>
        <w:t>id_pizzeria</w:t>
      </w:r>
      <w:proofErr w:type="spellEnd"/>
      <w:r w:rsidRPr="0098119A">
        <w:rPr>
          <w:rFonts w:cs="Times New Roman"/>
          <w:sz w:val="24"/>
        </w:rPr>
        <w:t>: identificador para cada pizzería</w:t>
      </w:r>
      <w:r w:rsidR="001706EE" w:rsidRPr="0098119A">
        <w:rPr>
          <w:rFonts w:cs="Times New Roman"/>
          <w:sz w:val="24"/>
        </w:rPr>
        <w:t xml:space="preserve"> que puede repetirse</w:t>
      </w:r>
      <w:r w:rsidRPr="0098119A">
        <w:rPr>
          <w:rFonts w:cs="Times New Roman"/>
          <w:sz w:val="24"/>
        </w:rPr>
        <w:t xml:space="preserve"> ya que una misma </w:t>
      </w:r>
      <w:r w:rsidR="001706EE" w:rsidRPr="0098119A">
        <w:rPr>
          <w:rFonts w:cs="Times New Roman"/>
          <w:sz w:val="24"/>
        </w:rPr>
        <w:t>pizzería oferta diferentes especialidades o Menús.</w:t>
      </w:r>
    </w:p>
    <w:p w:rsidR="00040E69" w:rsidRPr="0098119A" w:rsidRDefault="001706EE" w:rsidP="00040E69">
      <w:pPr>
        <w:spacing w:after="0" w:line="240" w:lineRule="auto"/>
        <w:jc w:val="both"/>
        <w:rPr>
          <w:rFonts w:cs="Times New Roman"/>
          <w:sz w:val="24"/>
        </w:rPr>
      </w:pPr>
      <w:proofErr w:type="spellStart"/>
      <w:r w:rsidRPr="00D85B49">
        <w:rPr>
          <w:rFonts w:cs="Times New Roman"/>
          <w:b/>
          <w:i/>
          <w:sz w:val="24"/>
        </w:rPr>
        <w:t>A</w:t>
      </w:r>
      <w:r w:rsidR="00040E69" w:rsidRPr="00D85B49">
        <w:rPr>
          <w:rFonts w:cs="Times New Roman"/>
          <w:b/>
          <w:i/>
          <w:sz w:val="24"/>
        </w:rPr>
        <w:t>ddress</w:t>
      </w:r>
      <w:proofErr w:type="spellEnd"/>
      <w:r w:rsidRPr="0098119A">
        <w:rPr>
          <w:rFonts w:cs="Times New Roman"/>
          <w:sz w:val="24"/>
        </w:rPr>
        <w:t>: dirección física válida dentro del territorio norteamericano donde puede ser ubicado el restaurante.</w:t>
      </w:r>
    </w:p>
    <w:p w:rsidR="00040E69" w:rsidRPr="0098119A" w:rsidRDefault="001706EE" w:rsidP="00040E69">
      <w:pPr>
        <w:spacing w:after="0" w:line="240" w:lineRule="auto"/>
        <w:jc w:val="both"/>
        <w:rPr>
          <w:rFonts w:cs="Times New Roman"/>
          <w:sz w:val="24"/>
        </w:rPr>
      </w:pPr>
      <w:proofErr w:type="spellStart"/>
      <w:r w:rsidRPr="00D85B49">
        <w:rPr>
          <w:rFonts w:cs="Times New Roman"/>
          <w:b/>
          <w:i/>
          <w:sz w:val="24"/>
        </w:rPr>
        <w:t>C</w:t>
      </w:r>
      <w:r w:rsidR="00040E69" w:rsidRPr="00D85B49">
        <w:rPr>
          <w:rFonts w:cs="Times New Roman"/>
          <w:b/>
          <w:i/>
          <w:sz w:val="24"/>
        </w:rPr>
        <w:t>ategories</w:t>
      </w:r>
      <w:proofErr w:type="spellEnd"/>
      <w:r w:rsidRPr="0098119A">
        <w:rPr>
          <w:rFonts w:cs="Times New Roman"/>
          <w:sz w:val="24"/>
        </w:rPr>
        <w:t xml:space="preserve">: define </w:t>
      </w:r>
      <w:r w:rsidR="00F7226A" w:rsidRPr="0098119A">
        <w:rPr>
          <w:rFonts w:cs="Times New Roman"/>
          <w:sz w:val="24"/>
        </w:rPr>
        <w:t>la clase de</w:t>
      </w:r>
      <w:r w:rsidRPr="0098119A">
        <w:rPr>
          <w:rFonts w:cs="Times New Roman"/>
          <w:sz w:val="24"/>
        </w:rPr>
        <w:t xml:space="preserve"> restaurante</w:t>
      </w:r>
      <w:r w:rsidR="00F36F69" w:rsidRPr="0098119A">
        <w:rPr>
          <w:rFonts w:cs="Times New Roman"/>
          <w:sz w:val="24"/>
        </w:rPr>
        <w:t xml:space="preserve"> o sitio</w:t>
      </w:r>
      <w:r w:rsidR="00F7226A" w:rsidRPr="0098119A">
        <w:rPr>
          <w:rFonts w:cs="Times New Roman"/>
          <w:sz w:val="24"/>
        </w:rPr>
        <w:t>: Bar, Club, Restaurante General, Cafetería, Pastelería, entre otros.</w:t>
      </w:r>
    </w:p>
    <w:p w:rsidR="00040E69" w:rsidRPr="0098119A" w:rsidRDefault="00F36F69" w:rsidP="00040E69">
      <w:pPr>
        <w:spacing w:after="0" w:line="240" w:lineRule="auto"/>
        <w:jc w:val="both"/>
        <w:rPr>
          <w:rFonts w:cs="Times New Roman"/>
          <w:sz w:val="24"/>
        </w:rPr>
      </w:pPr>
      <w:r w:rsidRPr="00D85B49">
        <w:rPr>
          <w:rFonts w:cs="Times New Roman"/>
          <w:b/>
          <w:i/>
          <w:sz w:val="24"/>
        </w:rPr>
        <w:t>C</w:t>
      </w:r>
      <w:r w:rsidR="00040E69" w:rsidRPr="00D85B49">
        <w:rPr>
          <w:rFonts w:cs="Times New Roman"/>
          <w:b/>
          <w:i/>
          <w:sz w:val="24"/>
        </w:rPr>
        <w:t>ity</w:t>
      </w:r>
      <w:r w:rsidRPr="0098119A">
        <w:rPr>
          <w:rFonts w:cs="Times New Roman"/>
          <w:sz w:val="24"/>
        </w:rPr>
        <w:t>: ciudad ubicada dentro del territorio de Estados Unidos.</w:t>
      </w:r>
    </w:p>
    <w:p w:rsidR="00040E69" w:rsidRPr="0098119A" w:rsidRDefault="00F36F69" w:rsidP="00040E69">
      <w:pPr>
        <w:spacing w:after="0" w:line="240" w:lineRule="auto"/>
        <w:jc w:val="both"/>
        <w:rPr>
          <w:rFonts w:cs="Times New Roman"/>
          <w:sz w:val="24"/>
        </w:rPr>
      </w:pPr>
      <w:r w:rsidRPr="0098119A">
        <w:rPr>
          <w:rFonts w:cs="Times New Roman"/>
          <w:sz w:val="24"/>
        </w:rPr>
        <w:t>C</w:t>
      </w:r>
      <w:r w:rsidR="00040E69" w:rsidRPr="0098119A">
        <w:rPr>
          <w:rFonts w:cs="Times New Roman"/>
          <w:sz w:val="24"/>
        </w:rPr>
        <w:t>ountry</w:t>
      </w:r>
      <w:r w:rsidRPr="0098119A">
        <w:rPr>
          <w:rFonts w:cs="Times New Roman"/>
          <w:sz w:val="24"/>
        </w:rPr>
        <w:t>: únicamente se ha tomado en cuenta a Estados Unidos. Todos sus valores son “USA”</w:t>
      </w:r>
    </w:p>
    <w:p w:rsidR="00040E69" w:rsidRPr="0098119A" w:rsidRDefault="00F36F69" w:rsidP="00040E69">
      <w:pPr>
        <w:spacing w:after="0" w:line="240" w:lineRule="auto"/>
        <w:jc w:val="both"/>
        <w:rPr>
          <w:rFonts w:cs="Times New Roman"/>
          <w:sz w:val="24"/>
        </w:rPr>
      </w:pPr>
      <w:proofErr w:type="spellStart"/>
      <w:r w:rsidRPr="00D85B49">
        <w:rPr>
          <w:rFonts w:cs="Times New Roman"/>
          <w:b/>
          <w:i/>
          <w:sz w:val="24"/>
        </w:rPr>
        <w:t>K</w:t>
      </w:r>
      <w:r w:rsidR="00040E69" w:rsidRPr="00D85B49">
        <w:rPr>
          <w:rFonts w:cs="Times New Roman"/>
          <w:b/>
          <w:i/>
          <w:sz w:val="24"/>
        </w:rPr>
        <w:t>eys</w:t>
      </w:r>
      <w:proofErr w:type="spellEnd"/>
      <w:r w:rsidRPr="0098119A">
        <w:rPr>
          <w:rFonts w:cs="Times New Roman"/>
          <w:sz w:val="24"/>
        </w:rPr>
        <w:t xml:space="preserve">: </w:t>
      </w:r>
      <w:proofErr w:type="spellStart"/>
      <w:r w:rsidRPr="0098119A">
        <w:rPr>
          <w:rFonts w:cs="Times New Roman"/>
          <w:sz w:val="24"/>
        </w:rPr>
        <w:t>string</w:t>
      </w:r>
      <w:proofErr w:type="spellEnd"/>
      <w:r w:rsidRPr="0098119A">
        <w:rPr>
          <w:rFonts w:cs="Times New Roman"/>
          <w:sz w:val="24"/>
        </w:rPr>
        <w:t xml:space="preserve"> plano de palabras clave </w:t>
      </w:r>
      <w:r w:rsidR="00C443B6" w:rsidRPr="0098119A">
        <w:rPr>
          <w:rFonts w:cs="Times New Roman"/>
          <w:sz w:val="24"/>
        </w:rPr>
        <w:t>que representan al restaurante con la combinación de ciudad, dirección y coordenadas.</w:t>
      </w:r>
    </w:p>
    <w:p w:rsidR="00040E69" w:rsidRPr="0098119A" w:rsidRDefault="00C443B6" w:rsidP="00040E69">
      <w:pPr>
        <w:spacing w:after="0" w:line="240" w:lineRule="auto"/>
        <w:jc w:val="both"/>
        <w:rPr>
          <w:rFonts w:cs="Times New Roman"/>
          <w:sz w:val="24"/>
        </w:rPr>
      </w:pPr>
      <w:proofErr w:type="spellStart"/>
      <w:r w:rsidRPr="00D85B49">
        <w:rPr>
          <w:rFonts w:cs="Times New Roman"/>
          <w:b/>
          <w:i/>
          <w:sz w:val="24"/>
        </w:rPr>
        <w:t>L</w:t>
      </w:r>
      <w:r w:rsidR="00040E69" w:rsidRPr="00D85B49">
        <w:rPr>
          <w:rFonts w:cs="Times New Roman"/>
          <w:b/>
          <w:i/>
          <w:sz w:val="24"/>
        </w:rPr>
        <w:t>atitude</w:t>
      </w:r>
      <w:proofErr w:type="spellEnd"/>
      <w:r w:rsidRPr="0098119A">
        <w:rPr>
          <w:rFonts w:cs="Times New Roman"/>
          <w:sz w:val="24"/>
        </w:rPr>
        <w:t>: componente de latitud de las coordenadas geográficas.</w:t>
      </w:r>
    </w:p>
    <w:p w:rsidR="00040E69" w:rsidRPr="0098119A" w:rsidRDefault="00C443B6" w:rsidP="00040E69">
      <w:pPr>
        <w:spacing w:after="0" w:line="240" w:lineRule="auto"/>
        <w:jc w:val="both"/>
        <w:rPr>
          <w:rFonts w:cs="Times New Roman"/>
          <w:sz w:val="24"/>
        </w:rPr>
      </w:pPr>
      <w:proofErr w:type="spellStart"/>
      <w:r w:rsidRPr="00D85B49">
        <w:rPr>
          <w:rFonts w:cs="Times New Roman"/>
          <w:b/>
          <w:i/>
          <w:sz w:val="24"/>
        </w:rPr>
        <w:t>L</w:t>
      </w:r>
      <w:r w:rsidR="00040E69" w:rsidRPr="00D85B49">
        <w:rPr>
          <w:rFonts w:cs="Times New Roman"/>
          <w:b/>
          <w:i/>
          <w:sz w:val="24"/>
        </w:rPr>
        <w:t>ongitude</w:t>
      </w:r>
      <w:proofErr w:type="spellEnd"/>
      <w:r w:rsidRPr="0098119A">
        <w:rPr>
          <w:rFonts w:cs="Times New Roman"/>
          <w:sz w:val="24"/>
        </w:rPr>
        <w:t xml:space="preserve">: </w:t>
      </w:r>
      <w:r w:rsidRPr="0098119A">
        <w:rPr>
          <w:rFonts w:cs="Times New Roman"/>
          <w:sz w:val="24"/>
        </w:rPr>
        <w:t xml:space="preserve">componente de </w:t>
      </w:r>
      <w:r w:rsidRPr="0098119A">
        <w:rPr>
          <w:rFonts w:cs="Times New Roman"/>
          <w:sz w:val="24"/>
        </w:rPr>
        <w:t>longitud</w:t>
      </w:r>
      <w:r w:rsidRPr="0098119A">
        <w:rPr>
          <w:rFonts w:cs="Times New Roman"/>
          <w:sz w:val="24"/>
        </w:rPr>
        <w:t xml:space="preserve"> de las coordenadas geográficas.</w:t>
      </w:r>
    </w:p>
    <w:p w:rsidR="00040E69" w:rsidRPr="0098119A" w:rsidRDefault="00040E69" w:rsidP="00040E69">
      <w:pPr>
        <w:spacing w:after="0" w:line="240" w:lineRule="auto"/>
        <w:jc w:val="both"/>
        <w:rPr>
          <w:rFonts w:cs="Times New Roman"/>
          <w:sz w:val="24"/>
        </w:rPr>
      </w:pPr>
      <w:proofErr w:type="spellStart"/>
      <w:proofErr w:type="gramStart"/>
      <w:r w:rsidRPr="00D85B49">
        <w:rPr>
          <w:rFonts w:cs="Times New Roman"/>
          <w:b/>
          <w:i/>
          <w:sz w:val="24"/>
        </w:rPr>
        <w:t>menuPageURL</w:t>
      </w:r>
      <w:proofErr w:type="spellEnd"/>
      <w:proofErr w:type="gramEnd"/>
      <w:r w:rsidR="00C443B6" w:rsidRPr="0098119A">
        <w:rPr>
          <w:rFonts w:cs="Times New Roman"/>
          <w:sz w:val="24"/>
        </w:rPr>
        <w:t xml:space="preserve">: </w:t>
      </w:r>
      <w:proofErr w:type="spellStart"/>
      <w:r w:rsidR="00C443B6" w:rsidRPr="0098119A">
        <w:rPr>
          <w:rFonts w:cs="Times New Roman"/>
          <w:sz w:val="24"/>
        </w:rPr>
        <w:t>url</w:t>
      </w:r>
      <w:proofErr w:type="spellEnd"/>
      <w:r w:rsidR="00C443B6" w:rsidRPr="0098119A">
        <w:rPr>
          <w:rFonts w:cs="Times New Roman"/>
          <w:sz w:val="24"/>
        </w:rPr>
        <w:t xml:space="preserve"> del sitio web donde puede ser encontrado el menú e información general del restaurante.</w:t>
      </w:r>
    </w:p>
    <w:p w:rsidR="00040E69" w:rsidRPr="0098119A" w:rsidRDefault="00040E69" w:rsidP="00040E69">
      <w:pPr>
        <w:spacing w:after="0" w:line="240" w:lineRule="auto"/>
        <w:jc w:val="both"/>
        <w:rPr>
          <w:rFonts w:cs="Times New Roman"/>
          <w:sz w:val="24"/>
        </w:rPr>
      </w:pPr>
      <w:proofErr w:type="spellStart"/>
      <w:proofErr w:type="gramStart"/>
      <w:r w:rsidRPr="00D85B49">
        <w:rPr>
          <w:rFonts w:cs="Times New Roman"/>
          <w:b/>
          <w:i/>
          <w:sz w:val="24"/>
        </w:rPr>
        <w:t>menusamountMax</w:t>
      </w:r>
      <w:proofErr w:type="spellEnd"/>
      <w:proofErr w:type="gramEnd"/>
      <w:r w:rsidR="00C443B6" w:rsidRPr="0098119A">
        <w:rPr>
          <w:rFonts w:cs="Times New Roman"/>
          <w:sz w:val="24"/>
        </w:rPr>
        <w:t xml:space="preserve">:  el valor más alto </w:t>
      </w:r>
      <w:r w:rsidR="00B31DB1" w:rsidRPr="0098119A">
        <w:rPr>
          <w:rFonts w:cs="Times New Roman"/>
          <w:sz w:val="24"/>
        </w:rPr>
        <w:t>de la pizza de especialidad ofertada.</w:t>
      </w:r>
    </w:p>
    <w:p w:rsidR="00040E69" w:rsidRPr="0098119A" w:rsidRDefault="00040E69" w:rsidP="00040E69">
      <w:pPr>
        <w:spacing w:after="0" w:line="240" w:lineRule="auto"/>
        <w:jc w:val="both"/>
        <w:rPr>
          <w:rFonts w:cs="Times New Roman"/>
          <w:sz w:val="24"/>
        </w:rPr>
      </w:pPr>
      <w:proofErr w:type="spellStart"/>
      <w:proofErr w:type="gramStart"/>
      <w:r w:rsidRPr="00D85B49">
        <w:rPr>
          <w:rFonts w:cs="Times New Roman"/>
          <w:b/>
          <w:i/>
          <w:sz w:val="24"/>
        </w:rPr>
        <w:t>menusamountMin</w:t>
      </w:r>
      <w:proofErr w:type="spellEnd"/>
      <w:proofErr w:type="gramEnd"/>
      <w:r w:rsidR="00C443B6" w:rsidRPr="0098119A">
        <w:rPr>
          <w:rFonts w:cs="Times New Roman"/>
          <w:sz w:val="24"/>
        </w:rPr>
        <w:t xml:space="preserve">: </w:t>
      </w:r>
      <w:r w:rsidR="00C443B6" w:rsidRPr="0098119A">
        <w:rPr>
          <w:rFonts w:cs="Times New Roman"/>
          <w:sz w:val="24"/>
        </w:rPr>
        <w:t xml:space="preserve">el valor más </w:t>
      </w:r>
      <w:r w:rsidR="00C443B6" w:rsidRPr="0098119A">
        <w:rPr>
          <w:rFonts w:cs="Times New Roman"/>
          <w:sz w:val="24"/>
        </w:rPr>
        <w:t>bajo</w:t>
      </w:r>
      <w:r w:rsidR="00C443B6" w:rsidRPr="0098119A">
        <w:rPr>
          <w:rFonts w:cs="Times New Roman"/>
          <w:sz w:val="24"/>
        </w:rPr>
        <w:t xml:space="preserve"> </w:t>
      </w:r>
      <w:r w:rsidR="00B31DB1" w:rsidRPr="0098119A">
        <w:rPr>
          <w:rFonts w:cs="Times New Roman"/>
          <w:sz w:val="24"/>
        </w:rPr>
        <w:t>de la pizza de especialidad ofertada.</w:t>
      </w:r>
    </w:p>
    <w:p w:rsidR="00040E69" w:rsidRPr="0098119A" w:rsidRDefault="004720AA" w:rsidP="00040E69">
      <w:pPr>
        <w:spacing w:after="0" w:line="240" w:lineRule="auto"/>
        <w:jc w:val="both"/>
        <w:rPr>
          <w:rFonts w:cs="Times New Roman"/>
          <w:sz w:val="24"/>
        </w:rPr>
      </w:pPr>
      <w:proofErr w:type="spellStart"/>
      <w:r w:rsidRPr="00D85B49">
        <w:rPr>
          <w:rFonts w:cs="Times New Roman"/>
          <w:b/>
          <w:i/>
          <w:sz w:val="24"/>
        </w:rPr>
        <w:lastRenderedPageBreak/>
        <w:t>M</w:t>
      </w:r>
      <w:r w:rsidR="00040E69" w:rsidRPr="00D85B49">
        <w:rPr>
          <w:rFonts w:cs="Times New Roman"/>
          <w:b/>
          <w:i/>
          <w:sz w:val="24"/>
        </w:rPr>
        <w:t>enuscurrency</w:t>
      </w:r>
      <w:proofErr w:type="spellEnd"/>
      <w:r w:rsidRPr="0098119A">
        <w:rPr>
          <w:rFonts w:cs="Times New Roman"/>
          <w:sz w:val="24"/>
        </w:rPr>
        <w:t>:</w:t>
      </w:r>
      <w:r w:rsidR="00796F65" w:rsidRPr="0098119A">
        <w:rPr>
          <w:rFonts w:cs="Times New Roman"/>
          <w:sz w:val="24"/>
        </w:rPr>
        <w:t xml:space="preserve"> principal moneda que se maneja para los cobros. Por defecto es el dólar Americano.</w:t>
      </w:r>
    </w:p>
    <w:p w:rsidR="00040E69" w:rsidRPr="0098119A" w:rsidRDefault="00040E69" w:rsidP="00040E69">
      <w:pPr>
        <w:spacing w:after="0" w:line="240" w:lineRule="auto"/>
        <w:jc w:val="both"/>
        <w:rPr>
          <w:rFonts w:cs="Times New Roman"/>
          <w:sz w:val="24"/>
        </w:rPr>
      </w:pPr>
      <w:proofErr w:type="spellStart"/>
      <w:proofErr w:type="gramStart"/>
      <w:r w:rsidRPr="00D85B49">
        <w:rPr>
          <w:rFonts w:cs="Times New Roman"/>
          <w:b/>
          <w:i/>
          <w:sz w:val="24"/>
        </w:rPr>
        <w:t>menusdateSeen</w:t>
      </w:r>
      <w:proofErr w:type="spellEnd"/>
      <w:proofErr w:type="gramEnd"/>
      <w:r w:rsidR="00796F65" w:rsidRPr="0098119A">
        <w:rPr>
          <w:rFonts w:cs="Times New Roman"/>
          <w:sz w:val="24"/>
        </w:rPr>
        <w:t>: fecha y hora de la publicación del menú más actualizado.</w:t>
      </w:r>
    </w:p>
    <w:p w:rsidR="00040E69" w:rsidRPr="0098119A" w:rsidRDefault="00796F65" w:rsidP="00040E69">
      <w:pPr>
        <w:spacing w:after="0" w:line="240" w:lineRule="auto"/>
        <w:jc w:val="both"/>
        <w:rPr>
          <w:rFonts w:cs="Times New Roman"/>
          <w:sz w:val="24"/>
        </w:rPr>
      </w:pPr>
      <w:proofErr w:type="spellStart"/>
      <w:r w:rsidRPr="00D85B49">
        <w:rPr>
          <w:rFonts w:cs="Times New Roman"/>
          <w:b/>
          <w:i/>
          <w:sz w:val="24"/>
        </w:rPr>
        <w:t>M</w:t>
      </w:r>
      <w:r w:rsidR="00040E69" w:rsidRPr="00D85B49">
        <w:rPr>
          <w:rFonts w:cs="Times New Roman"/>
          <w:b/>
          <w:i/>
          <w:sz w:val="24"/>
        </w:rPr>
        <w:t>enusdescription</w:t>
      </w:r>
      <w:proofErr w:type="spellEnd"/>
      <w:r w:rsidRPr="0098119A">
        <w:rPr>
          <w:rFonts w:cs="Times New Roman"/>
          <w:sz w:val="24"/>
        </w:rPr>
        <w:t>: breve descripción del menú y los ingredientes de la pizza.</w:t>
      </w:r>
    </w:p>
    <w:p w:rsidR="00040E69" w:rsidRPr="0098119A" w:rsidRDefault="00796F65" w:rsidP="00040E69">
      <w:pPr>
        <w:spacing w:after="0" w:line="240" w:lineRule="auto"/>
        <w:jc w:val="both"/>
        <w:rPr>
          <w:rFonts w:cs="Times New Roman"/>
          <w:sz w:val="24"/>
        </w:rPr>
      </w:pPr>
      <w:proofErr w:type="spellStart"/>
      <w:r w:rsidRPr="00D85B49">
        <w:rPr>
          <w:rFonts w:cs="Times New Roman"/>
          <w:b/>
          <w:i/>
          <w:sz w:val="24"/>
        </w:rPr>
        <w:t>M</w:t>
      </w:r>
      <w:r w:rsidR="00040E69" w:rsidRPr="00D85B49">
        <w:rPr>
          <w:rFonts w:cs="Times New Roman"/>
          <w:b/>
          <w:i/>
          <w:sz w:val="24"/>
        </w:rPr>
        <w:t>enusname</w:t>
      </w:r>
      <w:proofErr w:type="spellEnd"/>
      <w:r w:rsidRPr="0098119A">
        <w:rPr>
          <w:rFonts w:cs="Times New Roman"/>
          <w:sz w:val="24"/>
        </w:rPr>
        <w:t xml:space="preserve">: </w:t>
      </w:r>
      <w:r w:rsidR="00CF042E" w:rsidRPr="0098119A">
        <w:rPr>
          <w:rFonts w:cs="Times New Roman"/>
          <w:sz w:val="24"/>
        </w:rPr>
        <w:t>título de la pizza de especialidad.</w:t>
      </w:r>
    </w:p>
    <w:p w:rsidR="00040E69" w:rsidRPr="0098119A" w:rsidRDefault="00BC4A34" w:rsidP="00040E69">
      <w:pPr>
        <w:spacing w:after="0" w:line="240" w:lineRule="auto"/>
        <w:jc w:val="both"/>
        <w:rPr>
          <w:rFonts w:cs="Times New Roman"/>
          <w:sz w:val="24"/>
        </w:rPr>
      </w:pPr>
      <w:proofErr w:type="spellStart"/>
      <w:r w:rsidRPr="00D85B49">
        <w:rPr>
          <w:rFonts w:cs="Times New Roman"/>
          <w:b/>
          <w:i/>
          <w:sz w:val="24"/>
        </w:rPr>
        <w:t>N</w:t>
      </w:r>
      <w:r w:rsidR="00040E69" w:rsidRPr="00D85B49">
        <w:rPr>
          <w:rFonts w:cs="Times New Roman"/>
          <w:b/>
          <w:i/>
          <w:sz w:val="24"/>
        </w:rPr>
        <w:t>ame</w:t>
      </w:r>
      <w:proofErr w:type="spellEnd"/>
      <w:r w:rsidRPr="0098119A">
        <w:rPr>
          <w:rFonts w:cs="Times New Roman"/>
          <w:sz w:val="24"/>
        </w:rPr>
        <w:t xml:space="preserve">: Nombre o razón social de la Pizzería. </w:t>
      </w:r>
    </w:p>
    <w:p w:rsidR="00040E69" w:rsidRPr="0098119A" w:rsidRDefault="00040E69" w:rsidP="00040E69">
      <w:pPr>
        <w:spacing w:after="0" w:line="240" w:lineRule="auto"/>
        <w:jc w:val="both"/>
        <w:rPr>
          <w:rFonts w:cs="Times New Roman"/>
          <w:sz w:val="24"/>
        </w:rPr>
      </w:pPr>
      <w:proofErr w:type="spellStart"/>
      <w:proofErr w:type="gramStart"/>
      <w:r w:rsidRPr="00D85B49">
        <w:rPr>
          <w:rFonts w:cs="Times New Roman"/>
          <w:b/>
          <w:i/>
          <w:sz w:val="24"/>
        </w:rPr>
        <w:t>postalCode</w:t>
      </w:r>
      <w:proofErr w:type="spellEnd"/>
      <w:proofErr w:type="gramEnd"/>
      <w:r w:rsidR="00253747" w:rsidRPr="0098119A">
        <w:rPr>
          <w:rFonts w:cs="Times New Roman"/>
          <w:sz w:val="24"/>
        </w:rPr>
        <w:t>: código postal de 5 dígitos o menos.</w:t>
      </w:r>
    </w:p>
    <w:p w:rsidR="00040E69" w:rsidRPr="0098119A" w:rsidRDefault="00040E69" w:rsidP="00040E69">
      <w:pPr>
        <w:spacing w:after="0" w:line="240" w:lineRule="auto"/>
        <w:jc w:val="both"/>
        <w:rPr>
          <w:rFonts w:cs="Times New Roman"/>
          <w:sz w:val="24"/>
        </w:rPr>
      </w:pPr>
      <w:proofErr w:type="spellStart"/>
      <w:proofErr w:type="gramStart"/>
      <w:r w:rsidRPr="00D85B49">
        <w:rPr>
          <w:rFonts w:cs="Times New Roman"/>
          <w:b/>
          <w:i/>
          <w:sz w:val="24"/>
        </w:rPr>
        <w:t>priceRangeCurrency</w:t>
      </w:r>
      <w:proofErr w:type="spellEnd"/>
      <w:proofErr w:type="gramEnd"/>
      <w:r w:rsidR="00B31DB1" w:rsidRPr="0098119A">
        <w:rPr>
          <w:rFonts w:cs="Times New Roman"/>
          <w:sz w:val="24"/>
        </w:rPr>
        <w:t xml:space="preserve">: </w:t>
      </w:r>
      <w:r w:rsidR="00BE2D6F" w:rsidRPr="0098119A">
        <w:rPr>
          <w:rFonts w:cs="Times New Roman"/>
          <w:sz w:val="24"/>
        </w:rPr>
        <w:t>principal moneda que se maneja para los cobros</w:t>
      </w:r>
      <w:r w:rsidR="00BE2D6F" w:rsidRPr="0098119A">
        <w:rPr>
          <w:rFonts w:cs="Times New Roman"/>
          <w:sz w:val="24"/>
        </w:rPr>
        <w:t xml:space="preserve"> del Menú</w:t>
      </w:r>
      <w:r w:rsidR="00BE2D6F" w:rsidRPr="0098119A">
        <w:rPr>
          <w:rFonts w:cs="Times New Roman"/>
          <w:sz w:val="24"/>
        </w:rPr>
        <w:t>. Por defecto es el dólar Americano.</w:t>
      </w:r>
    </w:p>
    <w:p w:rsidR="00040E69" w:rsidRPr="0098119A" w:rsidRDefault="00040E69" w:rsidP="00040E69">
      <w:pPr>
        <w:spacing w:after="0" w:line="240" w:lineRule="auto"/>
        <w:jc w:val="both"/>
        <w:rPr>
          <w:rFonts w:cs="Times New Roman"/>
          <w:sz w:val="24"/>
        </w:rPr>
      </w:pPr>
      <w:proofErr w:type="spellStart"/>
      <w:proofErr w:type="gramStart"/>
      <w:r w:rsidRPr="00D85B49">
        <w:rPr>
          <w:rFonts w:cs="Times New Roman"/>
          <w:b/>
          <w:i/>
          <w:sz w:val="24"/>
        </w:rPr>
        <w:t>priceRangeMin</w:t>
      </w:r>
      <w:proofErr w:type="spellEnd"/>
      <w:proofErr w:type="gramEnd"/>
      <w:r w:rsidR="00034682" w:rsidRPr="0098119A">
        <w:rPr>
          <w:rFonts w:cs="Times New Roman"/>
          <w:sz w:val="24"/>
        </w:rPr>
        <w:t>: ingresos diarios mínimos.</w:t>
      </w:r>
    </w:p>
    <w:p w:rsidR="00040E69" w:rsidRPr="0098119A" w:rsidRDefault="00040E69" w:rsidP="00040E69">
      <w:pPr>
        <w:spacing w:after="0" w:line="240" w:lineRule="auto"/>
        <w:jc w:val="both"/>
        <w:rPr>
          <w:rFonts w:cs="Times New Roman"/>
          <w:sz w:val="24"/>
        </w:rPr>
      </w:pPr>
      <w:proofErr w:type="spellStart"/>
      <w:proofErr w:type="gramStart"/>
      <w:r w:rsidRPr="00D85B49">
        <w:rPr>
          <w:rFonts w:cs="Times New Roman"/>
          <w:b/>
          <w:i/>
          <w:sz w:val="24"/>
        </w:rPr>
        <w:t>priceRangeMax</w:t>
      </w:r>
      <w:proofErr w:type="spellEnd"/>
      <w:proofErr w:type="gramEnd"/>
      <w:r w:rsidR="00034682" w:rsidRPr="0098119A">
        <w:rPr>
          <w:rFonts w:cs="Times New Roman"/>
          <w:sz w:val="24"/>
        </w:rPr>
        <w:t>: ingresos diarios máximos.</w:t>
      </w:r>
    </w:p>
    <w:p w:rsidR="000D5CD9" w:rsidRPr="0098119A" w:rsidRDefault="00034682" w:rsidP="00040E69">
      <w:pPr>
        <w:spacing w:after="0" w:line="240" w:lineRule="auto"/>
        <w:jc w:val="both"/>
        <w:rPr>
          <w:rFonts w:cs="Times New Roman"/>
          <w:sz w:val="24"/>
        </w:rPr>
      </w:pPr>
      <w:proofErr w:type="spellStart"/>
      <w:r w:rsidRPr="00D85B49">
        <w:rPr>
          <w:rFonts w:cs="Times New Roman"/>
          <w:b/>
          <w:i/>
          <w:sz w:val="24"/>
        </w:rPr>
        <w:t>P</w:t>
      </w:r>
      <w:r w:rsidR="00040E69" w:rsidRPr="00D85B49">
        <w:rPr>
          <w:rFonts w:cs="Times New Roman"/>
          <w:b/>
          <w:i/>
          <w:sz w:val="24"/>
        </w:rPr>
        <w:t>rovince</w:t>
      </w:r>
      <w:proofErr w:type="spellEnd"/>
      <w:r w:rsidRPr="0098119A">
        <w:rPr>
          <w:rFonts w:cs="Times New Roman"/>
          <w:sz w:val="24"/>
        </w:rPr>
        <w:t xml:space="preserve">: nombre del barrio </w:t>
      </w:r>
      <w:r w:rsidR="00A27D0D" w:rsidRPr="0098119A">
        <w:rPr>
          <w:rFonts w:cs="Times New Roman"/>
          <w:sz w:val="24"/>
        </w:rPr>
        <w:t xml:space="preserve">o vecindario </w:t>
      </w:r>
      <w:r w:rsidRPr="0098119A">
        <w:rPr>
          <w:rFonts w:cs="Times New Roman"/>
          <w:sz w:val="24"/>
        </w:rPr>
        <w:t>en que se ubica el restaurante.</w:t>
      </w:r>
    </w:p>
    <w:p w:rsidR="000D5CD9" w:rsidRPr="0098119A" w:rsidRDefault="000D5CD9" w:rsidP="000D5CD9">
      <w:pPr>
        <w:spacing w:after="0" w:line="240" w:lineRule="auto"/>
        <w:jc w:val="both"/>
        <w:rPr>
          <w:rFonts w:cs="Times New Roman"/>
          <w:sz w:val="24"/>
        </w:rPr>
      </w:pPr>
    </w:p>
    <w:p w:rsidR="005D75B5" w:rsidRPr="0098119A" w:rsidRDefault="005D75B5" w:rsidP="000D5CD9">
      <w:pPr>
        <w:spacing w:after="0" w:line="240" w:lineRule="auto"/>
        <w:jc w:val="both"/>
        <w:rPr>
          <w:rFonts w:cs="Times New Roman"/>
          <w:sz w:val="24"/>
        </w:rPr>
      </w:pPr>
    </w:p>
    <w:p w:rsidR="005D75B5" w:rsidRPr="0098119A" w:rsidRDefault="005D75B5" w:rsidP="000D5CD9">
      <w:pPr>
        <w:spacing w:after="0" w:line="240" w:lineRule="auto"/>
        <w:jc w:val="both"/>
        <w:rPr>
          <w:rFonts w:cs="Times New Roman"/>
          <w:sz w:val="24"/>
        </w:rPr>
      </w:pPr>
      <w:r w:rsidRPr="0098119A">
        <w:rPr>
          <w:rFonts w:cs="Times New Roman"/>
          <w:sz w:val="24"/>
        </w:rPr>
        <w:t xml:space="preserve">La información ha sido descargada como un archivo </w:t>
      </w:r>
      <w:proofErr w:type="spellStart"/>
      <w:r w:rsidRPr="0098119A">
        <w:rPr>
          <w:rFonts w:cs="Times New Roman"/>
          <w:sz w:val="24"/>
        </w:rPr>
        <w:t>csv</w:t>
      </w:r>
      <w:proofErr w:type="spellEnd"/>
      <w:r w:rsidRPr="0098119A">
        <w:rPr>
          <w:rFonts w:cs="Times New Roman"/>
          <w:sz w:val="24"/>
        </w:rPr>
        <w:t xml:space="preserve"> para posteriormente</w:t>
      </w:r>
      <w:r w:rsidR="00DB5325" w:rsidRPr="0098119A">
        <w:rPr>
          <w:rFonts w:cs="Times New Roman"/>
          <w:sz w:val="24"/>
        </w:rPr>
        <w:t xml:space="preserve"> cargarla en una base de base de datos no relacional </w:t>
      </w:r>
      <w:r w:rsidR="009E0156" w:rsidRPr="0098119A">
        <w:rPr>
          <w:rFonts w:cs="Times New Roman"/>
          <w:sz w:val="24"/>
        </w:rPr>
        <w:t xml:space="preserve">local </w:t>
      </w:r>
      <w:r w:rsidR="00DB5325" w:rsidRPr="0098119A">
        <w:rPr>
          <w:rFonts w:cs="Times New Roman"/>
          <w:sz w:val="24"/>
        </w:rPr>
        <w:t xml:space="preserve">de </w:t>
      </w:r>
      <w:proofErr w:type="spellStart"/>
      <w:r w:rsidR="00DB5325" w:rsidRPr="0098119A">
        <w:rPr>
          <w:rFonts w:cs="Times New Roman"/>
          <w:sz w:val="24"/>
        </w:rPr>
        <w:t>MongoDB</w:t>
      </w:r>
      <w:proofErr w:type="spellEnd"/>
      <w:r w:rsidR="009E0156" w:rsidRPr="0098119A">
        <w:rPr>
          <w:rFonts w:cs="Times New Roman"/>
          <w:sz w:val="24"/>
        </w:rPr>
        <w:t>.</w:t>
      </w:r>
    </w:p>
    <w:p w:rsidR="00034669" w:rsidRDefault="00034669" w:rsidP="000D5CD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034669" w:rsidRDefault="00034669" w:rsidP="000D5CD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s-EC" w:eastAsia="es-EC"/>
        </w:rPr>
        <w:drawing>
          <wp:inline distT="0" distB="0" distL="0" distR="0" wp14:anchorId="02BDCE47" wp14:editId="203A3888">
            <wp:extent cx="5943600" cy="3714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5B5" w:rsidRDefault="005D75B5" w:rsidP="000D5CD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1416D0" w:rsidRDefault="001416D0" w:rsidP="000D5CD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7A0A24" w:rsidRDefault="007A0A24" w:rsidP="000D5CD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7A0A24" w:rsidRDefault="007A0A24" w:rsidP="000D5CD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7A0A24" w:rsidRDefault="007A0A24" w:rsidP="000D5CD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7A0A24" w:rsidRDefault="007A0A24" w:rsidP="000D5CD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7A0A24" w:rsidRDefault="007A0A24" w:rsidP="000D5CD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7A0A24" w:rsidRDefault="007A0A24" w:rsidP="000D5CD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7A0A24" w:rsidRDefault="007A0A24" w:rsidP="000D5CD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7A0A24" w:rsidRPr="000D5CD9" w:rsidRDefault="007A0A24" w:rsidP="000D5CD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:rsidR="008275D7" w:rsidRDefault="00987D40" w:rsidP="008275D7">
      <w:pPr>
        <w:pStyle w:val="Prrafodelista"/>
        <w:numPr>
          <w:ilvl w:val="0"/>
          <w:numId w:val="1"/>
        </w:numPr>
        <w:rPr>
          <w:b/>
        </w:rPr>
      </w:pPr>
      <w:r w:rsidRPr="00987D40">
        <w:rPr>
          <w:b/>
        </w:rPr>
        <w:t>Base de datos no relacional</w:t>
      </w:r>
    </w:p>
    <w:p w:rsidR="00987D40" w:rsidRPr="001416D0" w:rsidRDefault="00B3322A" w:rsidP="00987D40">
      <w:pPr>
        <w:rPr>
          <w:b/>
          <w:i/>
        </w:rPr>
      </w:pPr>
      <w:r w:rsidRPr="001416D0">
        <w:rPr>
          <w:b/>
          <w:i/>
        </w:rPr>
        <w:t>Describa la base de datos de no relacional, el tipo y los parámetros de conexión</w:t>
      </w:r>
      <w:r w:rsidR="008015D5" w:rsidRPr="001416D0">
        <w:rPr>
          <w:b/>
          <w:i/>
        </w:rPr>
        <w:t>. Agregue las capturas de pantalla</w:t>
      </w:r>
      <w:r w:rsidR="008B4B8B" w:rsidRPr="001416D0">
        <w:rPr>
          <w:b/>
          <w:i/>
        </w:rPr>
        <w:t xml:space="preserve"> que sean necesarias</w:t>
      </w:r>
      <w:r w:rsidR="008015D5" w:rsidRPr="001416D0">
        <w:rPr>
          <w:b/>
          <w:i/>
        </w:rPr>
        <w:t>.</w:t>
      </w:r>
    </w:p>
    <w:p w:rsidR="001416D0" w:rsidRDefault="0098119A" w:rsidP="007A0A24">
      <w:pPr>
        <w:jc w:val="both"/>
      </w:pPr>
      <w:r>
        <w:rPr>
          <w:noProof/>
          <w:lang w:val="es-EC" w:eastAsia="es-EC"/>
        </w:rPr>
        <w:drawing>
          <wp:anchor distT="0" distB="0" distL="114300" distR="114300" simplePos="0" relativeHeight="251660288" behindDoc="0" locked="0" layoutInCell="1" allowOverlap="1" wp14:anchorId="013D746E" wp14:editId="2DA85683">
            <wp:simplePos x="0" y="0"/>
            <wp:positionH relativeFrom="margin">
              <wp:posOffset>585089</wp:posOffset>
            </wp:positionH>
            <wp:positionV relativeFrom="margin">
              <wp:posOffset>1899945</wp:posOffset>
            </wp:positionV>
            <wp:extent cx="4439920" cy="303339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8" t="7877" r="42153" b="29696"/>
                    <a:stretch/>
                  </pic:blipFill>
                  <pic:spPr bwMode="auto">
                    <a:xfrm>
                      <a:off x="0" y="0"/>
                      <a:ext cx="4439920" cy="3033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3476" w:rsidRPr="00093476">
        <w:t xml:space="preserve">Se ha utilizado el sistema de base de datos </w:t>
      </w:r>
      <w:proofErr w:type="spellStart"/>
      <w:r w:rsidR="00093476" w:rsidRPr="00093476">
        <w:t>NOSQL</w:t>
      </w:r>
      <w:proofErr w:type="spellEnd"/>
      <w:r w:rsidR="00093476" w:rsidRPr="00093476">
        <w:t xml:space="preserve"> </w:t>
      </w:r>
      <w:proofErr w:type="spellStart"/>
      <w:r w:rsidR="00093476" w:rsidRPr="00093476">
        <w:t>MongoDB</w:t>
      </w:r>
      <w:proofErr w:type="spellEnd"/>
      <w:r w:rsidR="00093476">
        <w:t xml:space="preserve">. En models.py se procede a crear el modelo de Pizzerías </w:t>
      </w:r>
      <w:r w:rsidR="001416D0">
        <w:t xml:space="preserve">con sus respectivos campos ya vistos dentro de la página web y el </w:t>
      </w:r>
      <w:proofErr w:type="spellStart"/>
      <w:r w:rsidR="001416D0">
        <w:t>csv</w:t>
      </w:r>
      <w:proofErr w:type="spellEnd"/>
      <w:r w:rsidR="001416D0">
        <w:t>. Aquí</w:t>
      </w:r>
      <w:r w:rsidR="00093476">
        <w:t xml:space="preserve"> cada documento u objeto insertado será un menú de Pizzería dentro de la colección </w:t>
      </w:r>
      <w:r w:rsidR="001416D0">
        <w:t>“Pizzerías”</w:t>
      </w:r>
      <w:r w:rsidR="00093476">
        <w:t xml:space="preserve">. </w:t>
      </w:r>
    </w:p>
    <w:p w:rsidR="001416D0" w:rsidRDefault="001416D0" w:rsidP="007A0A24">
      <w:pPr>
        <w:jc w:val="both"/>
      </w:pPr>
    </w:p>
    <w:p w:rsidR="001416D0" w:rsidRDefault="001416D0" w:rsidP="007A0A24">
      <w:pPr>
        <w:jc w:val="both"/>
      </w:pPr>
    </w:p>
    <w:p w:rsidR="001416D0" w:rsidRDefault="001416D0" w:rsidP="007A0A24">
      <w:pPr>
        <w:jc w:val="both"/>
      </w:pPr>
    </w:p>
    <w:p w:rsidR="001416D0" w:rsidRDefault="001416D0" w:rsidP="007A0A24">
      <w:pPr>
        <w:jc w:val="both"/>
      </w:pPr>
    </w:p>
    <w:p w:rsidR="001416D0" w:rsidRDefault="001416D0" w:rsidP="007A0A24">
      <w:pPr>
        <w:jc w:val="both"/>
      </w:pPr>
    </w:p>
    <w:p w:rsidR="001416D0" w:rsidRDefault="001416D0" w:rsidP="007A0A24">
      <w:pPr>
        <w:jc w:val="both"/>
      </w:pPr>
    </w:p>
    <w:p w:rsidR="001416D0" w:rsidRDefault="001416D0" w:rsidP="007A0A24">
      <w:pPr>
        <w:jc w:val="both"/>
      </w:pPr>
    </w:p>
    <w:p w:rsidR="001416D0" w:rsidRDefault="001416D0" w:rsidP="007A0A24">
      <w:pPr>
        <w:jc w:val="both"/>
      </w:pPr>
    </w:p>
    <w:p w:rsidR="001416D0" w:rsidRDefault="001416D0" w:rsidP="007A0A24">
      <w:pPr>
        <w:jc w:val="both"/>
      </w:pPr>
    </w:p>
    <w:p w:rsidR="001416D0" w:rsidRDefault="001416D0" w:rsidP="007A0A24">
      <w:pPr>
        <w:jc w:val="both"/>
      </w:pPr>
    </w:p>
    <w:p w:rsidR="001416D0" w:rsidRDefault="001416D0" w:rsidP="007A0A24">
      <w:pPr>
        <w:jc w:val="both"/>
      </w:pPr>
    </w:p>
    <w:p w:rsidR="007A0A24" w:rsidRDefault="007A0A24" w:rsidP="007A0A24">
      <w:pPr>
        <w:jc w:val="both"/>
      </w:pPr>
    </w:p>
    <w:p w:rsidR="00034669" w:rsidRDefault="00093476" w:rsidP="007A0A24">
      <w:pPr>
        <w:jc w:val="both"/>
      </w:pPr>
      <w:r>
        <w:t xml:space="preserve">Esta colección </w:t>
      </w:r>
      <w:r w:rsidR="001416D0">
        <w:t>“</w:t>
      </w:r>
      <w:proofErr w:type="spellStart"/>
      <w:r w:rsidR="001416D0">
        <w:t>Pizzerias</w:t>
      </w:r>
      <w:proofErr w:type="spellEnd"/>
      <w:r w:rsidR="001416D0">
        <w:t xml:space="preserve">” </w:t>
      </w:r>
      <w:r>
        <w:t>a su vez se encuentra dentro de la base de datos con nombre “autonomo3db” cuya conexión con Django debe configurarse en</w:t>
      </w:r>
      <w:r w:rsidR="00D32682">
        <w:t xml:space="preserve"> </w:t>
      </w:r>
      <w:proofErr w:type="spellStart"/>
      <w:r w:rsidR="00D32682">
        <w:t>DATABASES</w:t>
      </w:r>
      <w:proofErr w:type="spellEnd"/>
      <w:r w:rsidR="00D32682">
        <w:t xml:space="preserve"> de</w:t>
      </w:r>
      <w:r>
        <w:t xml:space="preserve"> settings.py</w:t>
      </w:r>
      <w:r w:rsidR="001416D0">
        <w:t>:</w:t>
      </w:r>
    </w:p>
    <w:p w:rsidR="001416D0" w:rsidRDefault="0098119A" w:rsidP="007A0A24">
      <w:pPr>
        <w:jc w:val="both"/>
      </w:pPr>
      <w:r>
        <w:rPr>
          <w:noProof/>
          <w:lang w:val="es-EC" w:eastAsia="es-EC"/>
        </w:rPr>
        <w:drawing>
          <wp:anchor distT="0" distB="0" distL="114300" distR="114300" simplePos="0" relativeHeight="251661312" behindDoc="0" locked="0" layoutInCell="1" allowOverlap="1" wp14:anchorId="3D46DAA7" wp14:editId="623F0325">
            <wp:simplePos x="0" y="0"/>
            <wp:positionH relativeFrom="margin">
              <wp:posOffset>1542415</wp:posOffset>
            </wp:positionH>
            <wp:positionV relativeFrom="margin">
              <wp:posOffset>5828665</wp:posOffset>
            </wp:positionV>
            <wp:extent cx="2654935" cy="1464945"/>
            <wp:effectExtent l="0" t="0" r="0" b="190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08" t="35446" r="64414" b="45844"/>
                    <a:stretch/>
                  </pic:blipFill>
                  <pic:spPr bwMode="auto">
                    <a:xfrm>
                      <a:off x="0" y="0"/>
                      <a:ext cx="2654935" cy="1464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93476" w:rsidRDefault="00093476" w:rsidP="007A0A24">
      <w:pPr>
        <w:jc w:val="both"/>
      </w:pPr>
    </w:p>
    <w:p w:rsidR="00034669" w:rsidRDefault="00034669" w:rsidP="007A0A24">
      <w:pPr>
        <w:jc w:val="both"/>
      </w:pPr>
    </w:p>
    <w:p w:rsidR="00093476" w:rsidRDefault="00093476" w:rsidP="007A0A24">
      <w:pPr>
        <w:jc w:val="both"/>
      </w:pPr>
    </w:p>
    <w:p w:rsidR="00093476" w:rsidRDefault="00093476" w:rsidP="007A0A24">
      <w:pPr>
        <w:jc w:val="both"/>
      </w:pPr>
    </w:p>
    <w:p w:rsidR="00093476" w:rsidRDefault="00093476" w:rsidP="007A0A24">
      <w:pPr>
        <w:jc w:val="both"/>
      </w:pPr>
    </w:p>
    <w:p w:rsidR="00093476" w:rsidRDefault="00D32682" w:rsidP="007A0A24">
      <w:pPr>
        <w:jc w:val="both"/>
      </w:pPr>
      <w:r>
        <w:lastRenderedPageBreak/>
        <w:t xml:space="preserve">Se ha hecho uso del conector de Django con </w:t>
      </w:r>
      <w:proofErr w:type="spellStart"/>
      <w:r>
        <w:t>MongoDB</w:t>
      </w:r>
      <w:proofErr w:type="spellEnd"/>
      <w:r>
        <w:t xml:space="preserve"> “</w:t>
      </w:r>
      <w:proofErr w:type="spellStart"/>
      <w:r>
        <w:t>djongo</w:t>
      </w:r>
      <w:proofErr w:type="spellEnd"/>
      <w:r>
        <w:t>”</w:t>
      </w:r>
      <w:r w:rsidR="00EA732D">
        <w:rPr>
          <w:rStyle w:val="Refdenotaalpie"/>
        </w:rPr>
        <w:footnoteReference w:id="3"/>
      </w:r>
      <w:r>
        <w:t xml:space="preserve">. Este conector permite unificar bases de datos </w:t>
      </w:r>
      <w:proofErr w:type="spellStart"/>
      <w:r>
        <w:t>NOSQL</w:t>
      </w:r>
      <w:proofErr w:type="spellEnd"/>
      <w:r>
        <w:t xml:space="preserve"> de Mongo con cualquier proyecto de Django</w:t>
      </w:r>
      <w:r w:rsidR="009F4618">
        <w:t>. Esto también hace posible que se pueda</w:t>
      </w:r>
      <w:r w:rsidR="0005563E">
        <w:t>n</w:t>
      </w:r>
      <w:r w:rsidR="009F4618">
        <w:t xml:space="preserve"> modificar los </w:t>
      </w:r>
      <w:r w:rsidR="0005563E">
        <w:t>documentos de las colecciones de Mongo</w:t>
      </w:r>
      <w:r w:rsidR="009F4618">
        <w:t xml:space="preserve"> a través de la interfaz del API </w:t>
      </w:r>
      <w:proofErr w:type="spellStart"/>
      <w:r w:rsidR="009F4618">
        <w:t>REST</w:t>
      </w:r>
      <w:proofErr w:type="spellEnd"/>
      <w:r w:rsidR="003704EE">
        <w:t xml:space="preserve"> o la interfaz de Administrador, es decir que no existe algún cambio </w:t>
      </w:r>
      <w:r w:rsidR="00B3737E">
        <w:t>significativo</w:t>
      </w:r>
      <w:r w:rsidR="003704EE">
        <w:t xml:space="preserve"> en el manejo del </w:t>
      </w:r>
      <w:proofErr w:type="spellStart"/>
      <w:r w:rsidR="003704EE">
        <w:t>ORM</w:t>
      </w:r>
      <w:proofErr w:type="spellEnd"/>
      <w:r w:rsidR="003704EE">
        <w:t xml:space="preserve"> de Django</w:t>
      </w:r>
      <w:r w:rsidR="007A0A24">
        <w:t xml:space="preserve">. El puerto que utiliza </w:t>
      </w:r>
      <w:proofErr w:type="spellStart"/>
      <w:r w:rsidR="007A0A24">
        <w:t>MongoDB</w:t>
      </w:r>
      <w:proofErr w:type="spellEnd"/>
      <w:r w:rsidR="007A0A24">
        <w:t xml:space="preserve"> por defecto es el </w:t>
      </w:r>
      <w:r w:rsidR="007A0A24">
        <w:rPr>
          <w:rFonts w:ascii="Arial" w:hAnsi="Arial" w:cs="Arial"/>
          <w:color w:val="545454"/>
          <w:sz w:val="21"/>
          <w:szCs w:val="21"/>
          <w:shd w:val="clear" w:color="auto" w:fill="FFFFFF"/>
        </w:rPr>
        <w:t>27017</w:t>
      </w:r>
      <w:r w:rsidR="007A0A24">
        <w:rPr>
          <w:rFonts w:ascii="Arial" w:hAnsi="Arial" w:cs="Arial"/>
          <w:color w:val="545454"/>
          <w:sz w:val="21"/>
          <w:szCs w:val="21"/>
          <w:shd w:val="clear" w:color="auto" w:fill="FFFFFF"/>
        </w:rPr>
        <w:t xml:space="preserve">. </w:t>
      </w:r>
      <w:r w:rsidR="007A0A24" w:rsidRPr="007A0A24">
        <w:t>Algo muy importante de mencionar es que esta base de datos</w:t>
      </w:r>
      <w:r w:rsidR="007A0A24">
        <w:t xml:space="preserve"> es de tipo clave-valor.</w:t>
      </w:r>
    </w:p>
    <w:p w:rsidR="007A0A24" w:rsidRDefault="007A0A24" w:rsidP="007A0A24">
      <w:pPr>
        <w:jc w:val="both"/>
      </w:pPr>
      <w:r>
        <w:t>Una vez que se ha establecido la configuración para la conexión</w:t>
      </w:r>
      <w:r w:rsidR="00A609A4">
        <w:t>,</w:t>
      </w:r>
      <w:r>
        <w:t xml:space="preserve"> se procede a realizar las migraciones </w:t>
      </w:r>
      <w:proofErr w:type="spellStart"/>
      <w:r w:rsidR="0098119A">
        <w:t>makemigrations</w:t>
      </w:r>
      <w:proofErr w:type="spellEnd"/>
      <w:r w:rsidR="0098119A">
        <w:t xml:space="preserve">, </w:t>
      </w:r>
      <w:proofErr w:type="spellStart"/>
      <w:r w:rsidR="0098119A">
        <w:t>migrate</w:t>
      </w:r>
      <w:proofErr w:type="spellEnd"/>
      <w:r w:rsidR="0098119A">
        <w:t xml:space="preserve"> y s</w:t>
      </w:r>
      <w:r>
        <w:t xml:space="preserve">e carga el archivo </w:t>
      </w:r>
      <w:proofErr w:type="spellStart"/>
      <w:r>
        <w:t>csv</w:t>
      </w:r>
      <w:proofErr w:type="spellEnd"/>
      <w:r>
        <w:t xml:space="preserve"> mediante </w:t>
      </w:r>
      <w:proofErr w:type="spellStart"/>
      <w:r>
        <w:t>Compass</w:t>
      </w:r>
      <w:proofErr w:type="spellEnd"/>
      <w:r>
        <w:t xml:space="preserve"> lo que permite observar el estado actual de la base de datos:</w:t>
      </w:r>
    </w:p>
    <w:p w:rsidR="007A0A24" w:rsidRDefault="007A0A24" w:rsidP="007A0A24">
      <w:pPr>
        <w:jc w:val="both"/>
      </w:pPr>
      <w:r>
        <w:rPr>
          <w:noProof/>
          <w:lang w:val="es-EC" w:eastAsia="es-EC"/>
        </w:rPr>
        <w:drawing>
          <wp:inline distT="0" distB="0" distL="0" distR="0" wp14:anchorId="18954C28" wp14:editId="70C4774A">
            <wp:extent cx="5943600" cy="37147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476" w:rsidRDefault="00093476" w:rsidP="00987D40"/>
    <w:p w:rsidR="00093476" w:rsidRDefault="00093476" w:rsidP="00987D40"/>
    <w:p w:rsidR="00093476" w:rsidRDefault="00093476" w:rsidP="00987D40"/>
    <w:p w:rsidR="00093476" w:rsidRDefault="00093476" w:rsidP="00987D40"/>
    <w:p w:rsidR="00093476" w:rsidRDefault="00093476" w:rsidP="00987D40"/>
    <w:p w:rsidR="00093476" w:rsidRDefault="00093476" w:rsidP="00987D40"/>
    <w:p w:rsidR="00093476" w:rsidRDefault="00093476" w:rsidP="00987D40"/>
    <w:p w:rsidR="00093476" w:rsidRPr="00987D40" w:rsidRDefault="00093476" w:rsidP="00987D40"/>
    <w:p w:rsidR="00987D40" w:rsidRDefault="008B4B8B" w:rsidP="008275D7">
      <w:pPr>
        <w:pStyle w:val="Prrafodelista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RESTful</w:t>
      </w:r>
      <w:proofErr w:type="spellEnd"/>
      <w:r>
        <w:rPr>
          <w:b/>
        </w:rPr>
        <w:t xml:space="preserve"> API</w:t>
      </w:r>
    </w:p>
    <w:p w:rsidR="00E96FD5" w:rsidRPr="003B167A" w:rsidRDefault="007B2698" w:rsidP="00E96FD5">
      <w:pPr>
        <w:rPr>
          <w:b/>
          <w:i/>
        </w:rPr>
      </w:pPr>
      <w:r w:rsidRPr="003B167A">
        <w:rPr>
          <w:b/>
          <w:i/>
        </w:rPr>
        <w:t xml:space="preserve">Describa los paquetes o los módulos que utilizó para generar el </w:t>
      </w:r>
      <w:proofErr w:type="spellStart"/>
      <w:r w:rsidRPr="003B167A">
        <w:rPr>
          <w:b/>
          <w:i/>
        </w:rPr>
        <w:t>RESTful</w:t>
      </w:r>
      <w:proofErr w:type="spellEnd"/>
      <w:r w:rsidRPr="003B167A">
        <w:rPr>
          <w:b/>
          <w:i/>
        </w:rPr>
        <w:t xml:space="preserve"> API. Agregue las capturas de pantalla que sean necesarias.</w:t>
      </w:r>
    </w:p>
    <w:p w:rsidR="0098119A" w:rsidRDefault="003662E7" w:rsidP="00FC0620">
      <w:pPr>
        <w:jc w:val="both"/>
      </w:pPr>
      <w:r>
        <w:rPr>
          <w:noProof/>
          <w:lang w:val="es-EC" w:eastAsia="es-EC"/>
        </w:rPr>
        <w:drawing>
          <wp:anchor distT="0" distB="0" distL="114300" distR="114300" simplePos="0" relativeHeight="251662336" behindDoc="0" locked="0" layoutInCell="1" allowOverlap="1" wp14:anchorId="58399455" wp14:editId="33FC6369">
            <wp:simplePos x="0" y="0"/>
            <wp:positionH relativeFrom="margin">
              <wp:posOffset>1351915</wp:posOffset>
            </wp:positionH>
            <wp:positionV relativeFrom="margin">
              <wp:posOffset>1849120</wp:posOffset>
            </wp:positionV>
            <wp:extent cx="3240634" cy="1605771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32" t="30129" r="58888" b="48798"/>
                    <a:stretch/>
                  </pic:blipFill>
                  <pic:spPr bwMode="auto">
                    <a:xfrm>
                      <a:off x="0" y="0"/>
                      <a:ext cx="3240634" cy="1605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15744">
        <w:t xml:space="preserve">Para generar el </w:t>
      </w:r>
      <w:proofErr w:type="spellStart"/>
      <w:r w:rsidR="00F15744">
        <w:t>RESTful</w:t>
      </w:r>
      <w:proofErr w:type="spellEnd"/>
      <w:r w:rsidR="00F15744">
        <w:t xml:space="preserve"> API</w:t>
      </w:r>
      <w:r w:rsidR="00A90801">
        <w:t xml:space="preserve"> se hace</w:t>
      </w:r>
      <w:r w:rsidR="00745CB9">
        <w:t xml:space="preserve"> uso del </w:t>
      </w:r>
      <w:proofErr w:type="spellStart"/>
      <w:r w:rsidR="00745CB9">
        <w:t>toolkit</w:t>
      </w:r>
      <w:proofErr w:type="spellEnd"/>
      <w:r w:rsidR="00745CB9">
        <w:t xml:space="preserve"> que ofrece </w:t>
      </w:r>
      <w:r w:rsidR="00A90801">
        <w:t xml:space="preserve">Django: Django </w:t>
      </w:r>
      <w:proofErr w:type="spellStart"/>
      <w:r w:rsidR="00A90801">
        <w:t>Rest</w:t>
      </w:r>
      <w:proofErr w:type="spellEnd"/>
      <w:r w:rsidR="00A90801">
        <w:t xml:space="preserve"> </w:t>
      </w:r>
      <w:proofErr w:type="spellStart"/>
      <w:r w:rsidR="00A90801">
        <w:t>Framewok</w:t>
      </w:r>
      <w:proofErr w:type="spellEnd"/>
      <w:r>
        <w:rPr>
          <w:rStyle w:val="Refdenotaalpie"/>
        </w:rPr>
        <w:footnoteReference w:id="4"/>
      </w:r>
      <w:r w:rsidR="00A90801">
        <w:t xml:space="preserve"> y se siguen las instrucciones de su sitio</w:t>
      </w:r>
      <w:r w:rsidR="00630E44">
        <w:t xml:space="preserve"> oficial </w:t>
      </w:r>
      <w:hyperlink r:id="rId14" w:history="1">
        <w:r w:rsidR="00630E44">
          <w:rPr>
            <w:rStyle w:val="Hipervnculo"/>
          </w:rPr>
          <w:t>https://www.django-rest-framework.org/</w:t>
        </w:r>
      </w:hyperlink>
      <w:r w:rsidR="00630E44">
        <w:t xml:space="preserve"> . Posterior a la instalación se agrega el </w:t>
      </w:r>
      <w:proofErr w:type="spellStart"/>
      <w:r w:rsidR="00630E44">
        <w:t>rest</w:t>
      </w:r>
      <w:proofErr w:type="spellEnd"/>
      <w:r w:rsidR="00630E44">
        <w:t xml:space="preserve"> </w:t>
      </w:r>
      <w:proofErr w:type="spellStart"/>
      <w:r w:rsidR="00630E44">
        <w:t>framework</w:t>
      </w:r>
      <w:proofErr w:type="spellEnd"/>
      <w:r w:rsidR="00630E44">
        <w:t xml:space="preserve"> a las aplicaciones instaladas en settings.py del proyecto para que sus </w:t>
      </w:r>
      <w:r w:rsidR="00A82336">
        <w:t>paquetes y módulos</w:t>
      </w:r>
      <w:r w:rsidR="00630E44">
        <w:t xml:space="preserve"> puedan ser utilizadas dentro del código. </w:t>
      </w:r>
    </w:p>
    <w:p w:rsidR="00A82336" w:rsidRDefault="00A82336" w:rsidP="00FC0620">
      <w:pPr>
        <w:jc w:val="both"/>
      </w:pPr>
    </w:p>
    <w:p w:rsidR="00A82336" w:rsidRDefault="00A82336" w:rsidP="00FC0620">
      <w:pPr>
        <w:jc w:val="both"/>
      </w:pPr>
    </w:p>
    <w:p w:rsidR="00A82336" w:rsidRDefault="00A82336" w:rsidP="00FC0620">
      <w:pPr>
        <w:jc w:val="both"/>
      </w:pPr>
    </w:p>
    <w:p w:rsidR="00A82336" w:rsidRDefault="00A82336" w:rsidP="00FC0620">
      <w:pPr>
        <w:jc w:val="both"/>
      </w:pPr>
    </w:p>
    <w:p w:rsidR="00A82336" w:rsidRDefault="00A82336" w:rsidP="00FC0620">
      <w:pPr>
        <w:jc w:val="both"/>
      </w:pPr>
    </w:p>
    <w:p w:rsidR="00A82336" w:rsidRDefault="00A82336" w:rsidP="00FC0620">
      <w:pPr>
        <w:jc w:val="both"/>
      </w:pPr>
    </w:p>
    <w:p w:rsidR="00A82336" w:rsidRDefault="00A82336" w:rsidP="00FC0620">
      <w:pPr>
        <w:jc w:val="both"/>
      </w:pPr>
      <w:r>
        <w:t xml:space="preserve">Para la creación del API en una </w:t>
      </w:r>
      <w:proofErr w:type="spellStart"/>
      <w:r>
        <w:t>url</w:t>
      </w:r>
      <w:proofErr w:type="spellEnd"/>
      <w:r>
        <w:t xml:space="preserve"> determinada es necesario asignar las rutas al </w:t>
      </w:r>
      <w:proofErr w:type="spellStart"/>
      <w:r>
        <w:t>urlpatterns</w:t>
      </w:r>
      <w:proofErr w:type="spellEnd"/>
      <w:r>
        <w:t xml:space="preserve"> que se encuentra en urls.py de la raíz del proyecto:</w:t>
      </w:r>
    </w:p>
    <w:p w:rsidR="00A82336" w:rsidRDefault="003662E7" w:rsidP="00FC0620">
      <w:pPr>
        <w:jc w:val="both"/>
      </w:pPr>
      <w:r>
        <w:rPr>
          <w:noProof/>
          <w:lang w:val="es-EC" w:eastAsia="es-EC"/>
        </w:rPr>
        <w:drawing>
          <wp:anchor distT="0" distB="0" distL="114300" distR="114300" simplePos="0" relativeHeight="251663360" behindDoc="0" locked="0" layoutInCell="1" allowOverlap="1" wp14:anchorId="001BA2E9" wp14:editId="3F4567DC">
            <wp:simplePos x="0" y="0"/>
            <wp:positionH relativeFrom="margin">
              <wp:posOffset>1216076</wp:posOffset>
            </wp:positionH>
            <wp:positionV relativeFrom="margin">
              <wp:posOffset>4126814</wp:posOffset>
            </wp:positionV>
            <wp:extent cx="3190240" cy="363982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4" t="30201" r="55268" b="14352"/>
                    <a:stretch/>
                  </pic:blipFill>
                  <pic:spPr bwMode="auto">
                    <a:xfrm>
                      <a:off x="0" y="0"/>
                      <a:ext cx="3190240" cy="363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2336" w:rsidRDefault="00A82336" w:rsidP="00FC0620">
      <w:pPr>
        <w:jc w:val="both"/>
      </w:pPr>
    </w:p>
    <w:p w:rsidR="00A82336" w:rsidRDefault="00A82336" w:rsidP="00FC0620">
      <w:pPr>
        <w:jc w:val="both"/>
      </w:pPr>
    </w:p>
    <w:p w:rsidR="00A82336" w:rsidRDefault="00A82336" w:rsidP="00FC0620">
      <w:pPr>
        <w:jc w:val="both"/>
      </w:pPr>
    </w:p>
    <w:p w:rsidR="00A82336" w:rsidRDefault="00A82336" w:rsidP="00FC0620">
      <w:pPr>
        <w:jc w:val="both"/>
      </w:pPr>
    </w:p>
    <w:p w:rsidR="00A82336" w:rsidRDefault="00A82336" w:rsidP="00FC0620">
      <w:pPr>
        <w:jc w:val="both"/>
      </w:pPr>
    </w:p>
    <w:p w:rsidR="00A82336" w:rsidRDefault="00A82336" w:rsidP="00FC0620">
      <w:pPr>
        <w:jc w:val="both"/>
      </w:pPr>
    </w:p>
    <w:p w:rsidR="00A82336" w:rsidRDefault="00A82336" w:rsidP="00FC0620">
      <w:pPr>
        <w:jc w:val="both"/>
      </w:pPr>
    </w:p>
    <w:p w:rsidR="00A82336" w:rsidRDefault="00A82336" w:rsidP="00FC0620">
      <w:pPr>
        <w:jc w:val="both"/>
      </w:pPr>
    </w:p>
    <w:p w:rsidR="00A82336" w:rsidRDefault="00A82336" w:rsidP="00FC0620">
      <w:pPr>
        <w:jc w:val="both"/>
      </w:pPr>
    </w:p>
    <w:p w:rsidR="00A82336" w:rsidRDefault="00A82336" w:rsidP="00FC0620">
      <w:pPr>
        <w:jc w:val="both"/>
      </w:pPr>
    </w:p>
    <w:p w:rsidR="00A82336" w:rsidRDefault="00A82336" w:rsidP="00FC0620">
      <w:pPr>
        <w:jc w:val="both"/>
      </w:pPr>
    </w:p>
    <w:p w:rsidR="00A82336" w:rsidRDefault="00A82336" w:rsidP="00FC0620">
      <w:pPr>
        <w:jc w:val="both"/>
      </w:pPr>
    </w:p>
    <w:p w:rsidR="00A82336" w:rsidRDefault="00A82336" w:rsidP="00FC0620">
      <w:pPr>
        <w:jc w:val="both"/>
      </w:pPr>
    </w:p>
    <w:p w:rsidR="00A82336" w:rsidRDefault="001201A0" w:rsidP="00FC0620">
      <w:pPr>
        <w:jc w:val="both"/>
      </w:pPr>
      <w:r>
        <w:rPr>
          <w:noProof/>
          <w:lang w:val="es-EC" w:eastAsia="es-EC"/>
        </w:rPr>
        <w:drawing>
          <wp:anchor distT="0" distB="0" distL="114300" distR="114300" simplePos="0" relativeHeight="251664384" behindDoc="0" locked="0" layoutInCell="1" allowOverlap="1" wp14:anchorId="2EECF09F" wp14:editId="52D7DCED">
            <wp:simplePos x="0" y="0"/>
            <wp:positionH relativeFrom="margin">
              <wp:posOffset>-593725</wp:posOffset>
            </wp:positionH>
            <wp:positionV relativeFrom="margin">
              <wp:posOffset>1735355</wp:posOffset>
            </wp:positionV>
            <wp:extent cx="7132955" cy="276225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55" b="44223"/>
                    <a:stretch/>
                  </pic:blipFill>
                  <pic:spPr bwMode="auto">
                    <a:xfrm>
                      <a:off x="0" y="0"/>
                      <a:ext cx="713295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82336">
        <w:t xml:space="preserve">Posteriormente se crea un </w:t>
      </w:r>
      <w:proofErr w:type="spellStart"/>
      <w:r w:rsidR="00A82336">
        <w:t>serializador</w:t>
      </w:r>
      <w:proofErr w:type="spellEnd"/>
      <w:r w:rsidR="00A82336">
        <w:t xml:space="preserve"> en serializer.py dentro del directorio de la aplicación</w:t>
      </w:r>
      <w:r>
        <w:t xml:space="preserve">. </w:t>
      </w:r>
      <w:r w:rsidRPr="001201A0">
        <w:t xml:space="preserve">Este </w:t>
      </w:r>
      <w:proofErr w:type="spellStart"/>
      <w:r w:rsidRPr="001201A0">
        <w:t>serializador</w:t>
      </w:r>
      <w:proofErr w:type="spellEnd"/>
      <w:r w:rsidRPr="001201A0">
        <w:t xml:space="preserve"> es un componente del </w:t>
      </w:r>
      <w:proofErr w:type="spellStart"/>
      <w:r w:rsidRPr="001201A0">
        <w:t>Rest</w:t>
      </w:r>
      <w:proofErr w:type="spellEnd"/>
      <w:r w:rsidRPr="001201A0">
        <w:t xml:space="preserve"> Framework que debe ser creado para facilitar la conversión de estructuras  en archivos </w:t>
      </w:r>
      <w:proofErr w:type="spellStart"/>
      <w:r w:rsidRPr="001201A0">
        <w:t>JSON</w:t>
      </w:r>
      <w:proofErr w:type="spellEnd"/>
      <w:r w:rsidRPr="001201A0">
        <w:t xml:space="preserve">. En este caso la clase </w:t>
      </w:r>
      <w:proofErr w:type="spellStart"/>
      <w:r w:rsidRPr="001201A0">
        <w:t>PizzaSerializer</w:t>
      </w:r>
      <w:proofErr w:type="spellEnd"/>
      <w:r w:rsidRPr="001201A0">
        <w:t xml:space="preserve"> utiliza el paquete "</w:t>
      </w:r>
      <w:proofErr w:type="spellStart"/>
      <w:r w:rsidRPr="001201A0">
        <w:t>serializers</w:t>
      </w:r>
      <w:proofErr w:type="spellEnd"/>
      <w:r w:rsidRPr="001201A0">
        <w:t>" de "</w:t>
      </w:r>
      <w:proofErr w:type="spellStart"/>
      <w:r w:rsidRPr="001201A0">
        <w:t>rest_framework</w:t>
      </w:r>
      <w:proofErr w:type="spellEnd"/>
      <w:r w:rsidRPr="001201A0">
        <w:t xml:space="preserve">" para importar un modelo base y a partir de este se construye la estructura de la respuesta al </w:t>
      </w:r>
      <w:proofErr w:type="spellStart"/>
      <w:r w:rsidRPr="001201A0">
        <w:t>request</w:t>
      </w:r>
      <w:proofErr w:type="spellEnd"/>
      <w:r w:rsidRPr="001201A0">
        <w:t xml:space="preserve"> que son los campos del Modelo </w:t>
      </w:r>
      <w:r w:rsidR="003B167A" w:rsidRPr="001201A0">
        <w:t>Pizzerías</w:t>
      </w:r>
      <w:r>
        <w:t>:</w:t>
      </w:r>
    </w:p>
    <w:p w:rsidR="001201A0" w:rsidRDefault="001201A0" w:rsidP="00FC0620">
      <w:pPr>
        <w:jc w:val="both"/>
      </w:pPr>
    </w:p>
    <w:p w:rsidR="00A82336" w:rsidRDefault="00A82336" w:rsidP="00FC0620">
      <w:pPr>
        <w:jc w:val="both"/>
      </w:pPr>
    </w:p>
    <w:p w:rsidR="00A82336" w:rsidRDefault="003B167A" w:rsidP="00FC0620">
      <w:pPr>
        <w:jc w:val="both"/>
      </w:pPr>
      <w:r>
        <w:t xml:space="preserve">Adicionalmente es necesario el diseño de controladores que actúen de manera correcta dependiendo del tipo de </w:t>
      </w:r>
      <w:proofErr w:type="spellStart"/>
      <w:r>
        <w:t>request</w:t>
      </w:r>
      <w:proofErr w:type="spellEnd"/>
      <w:r>
        <w:t>. Para esto</w:t>
      </w:r>
      <w:r w:rsidR="00282D90">
        <w:t xml:space="preserve"> se crean vistas que respondan a cada caso dentro de views.py:</w:t>
      </w:r>
    </w:p>
    <w:p w:rsidR="00282D90" w:rsidRDefault="003662E7" w:rsidP="00FC0620">
      <w:pPr>
        <w:jc w:val="both"/>
      </w:pPr>
      <w:r>
        <w:rPr>
          <w:noProof/>
          <w:lang w:val="es-EC" w:eastAsia="es-EC"/>
        </w:rPr>
        <w:drawing>
          <wp:anchor distT="0" distB="0" distL="114300" distR="114300" simplePos="0" relativeHeight="251665408" behindDoc="0" locked="0" layoutInCell="1" allowOverlap="1" wp14:anchorId="1AAEDB43" wp14:editId="411E59A1">
            <wp:simplePos x="0" y="0"/>
            <wp:positionH relativeFrom="margin">
              <wp:posOffset>847725</wp:posOffset>
            </wp:positionH>
            <wp:positionV relativeFrom="margin">
              <wp:posOffset>5463057</wp:posOffset>
            </wp:positionV>
            <wp:extent cx="4419600" cy="2861945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519" b="47692"/>
                    <a:stretch/>
                  </pic:blipFill>
                  <pic:spPr bwMode="auto">
                    <a:xfrm>
                      <a:off x="0" y="0"/>
                      <a:ext cx="4419600" cy="286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2336" w:rsidRDefault="00A82336" w:rsidP="00FC0620">
      <w:pPr>
        <w:jc w:val="both"/>
      </w:pPr>
    </w:p>
    <w:p w:rsidR="00A82336" w:rsidRDefault="00A82336" w:rsidP="00FC0620">
      <w:pPr>
        <w:jc w:val="both"/>
      </w:pPr>
    </w:p>
    <w:p w:rsidR="00A82336" w:rsidRDefault="00A82336" w:rsidP="00FC0620">
      <w:pPr>
        <w:jc w:val="both"/>
      </w:pPr>
    </w:p>
    <w:p w:rsidR="00A82336" w:rsidRDefault="00A82336" w:rsidP="00FC0620">
      <w:pPr>
        <w:jc w:val="both"/>
      </w:pPr>
    </w:p>
    <w:p w:rsidR="00A82336" w:rsidRDefault="00A82336" w:rsidP="00FC0620">
      <w:pPr>
        <w:jc w:val="both"/>
      </w:pPr>
    </w:p>
    <w:p w:rsidR="00A82336" w:rsidRDefault="00A82336" w:rsidP="00FC0620">
      <w:pPr>
        <w:jc w:val="both"/>
      </w:pPr>
    </w:p>
    <w:p w:rsidR="00A82336" w:rsidRDefault="00A82336" w:rsidP="00FC0620">
      <w:pPr>
        <w:jc w:val="both"/>
      </w:pPr>
    </w:p>
    <w:p w:rsidR="00A82336" w:rsidRDefault="00A82336" w:rsidP="00FC0620">
      <w:pPr>
        <w:jc w:val="both"/>
      </w:pPr>
    </w:p>
    <w:p w:rsidR="00282D90" w:rsidRDefault="00282D90" w:rsidP="00FC0620">
      <w:pPr>
        <w:jc w:val="both"/>
      </w:pPr>
    </w:p>
    <w:p w:rsidR="00BD6C6A" w:rsidRDefault="006B308B" w:rsidP="00FC0620">
      <w:pPr>
        <w:jc w:val="both"/>
      </w:pPr>
      <w:r w:rsidRPr="006B308B">
        <w:lastRenderedPageBreak/>
        <w:t xml:space="preserve">Estas vistas especiales utilizan clases </w:t>
      </w:r>
      <w:proofErr w:type="spellStart"/>
      <w:r w:rsidRPr="006B308B">
        <w:t>genericas</w:t>
      </w:r>
      <w:proofErr w:type="spellEnd"/>
      <w:r w:rsidRPr="006B308B">
        <w:t xml:space="preserve"> del paquete "</w:t>
      </w:r>
      <w:proofErr w:type="spellStart"/>
      <w:r w:rsidRPr="006B308B">
        <w:t>generics</w:t>
      </w:r>
      <w:proofErr w:type="spellEnd"/>
      <w:r w:rsidRPr="006B308B">
        <w:t xml:space="preserve">" del </w:t>
      </w:r>
      <w:proofErr w:type="spellStart"/>
      <w:r w:rsidRPr="006B308B">
        <w:t>rest</w:t>
      </w:r>
      <w:proofErr w:type="spellEnd"/>
      <w:r w:rsidRPr="006B308B">
        <w:t xml:space="preserve"> </w:t>
      </w:r>
      <w:proofErr w:type="spellStart"/>
      <w:r w:rsidRPr="006B308B">
        <w:t>framework</w:t>
      </w:r>
      <w:proofErr w:type="spellEnd"/>
      <w:r w:rsidRPr="006B308B">
        <w:t xml:space="preserve"> de Django. </w:t>
      </w:r>
    </w:p>
    <w:p w:rsidR="00282D90" w:rsidRDefault="006B308B" w:rsidP="00FC0620">
      <w:pPr>
        <w:jc w:val="both"/>
      </w:pPr>
      <w:r w:rsidRPr="006B308B">
        <w:t xml:space="preserve">La clase </w:t>
      </w:r>
      <w:proofErr w:type="spellStart"/>
      <w:r w:rsidRPr="006B308B">
        <w:t>PizzeriasViewSet</w:t>
      </w:r>
      <w:proofErr w:type="spellEnd"/>
      <w:r w:rsidRPr="006B308B">
        <w:t xml:space="preserve"> llama a </w:t>
      </w:r>
      <w:proofErr w:type="spellStart"/>
      <w:r w:rsidRPr="006B308B">
        <w:t>generics.ListCreateAPIView</w:t>
      </w:r>
      <w:proofErr w:type="spellEnd"/>
      <w:r w:rsidRPr="006B308B">
        <w:t xml:space="preserve"> que permite la ejecución</w:t>
      </w:r>
      <w:r>
        <w:t xml:space="preserve"> de los métodos </w:t>
      </w:r>
      <w:proofErr w:type="spellStart"/>
      <w:r w:rsidRPr="006B308B">
        <w:t>GET</w:t>
      </w:r>
      <w:proofErr w:type="spellEnd"/>
      <w:r w:rsidRPr="006B308B">
        <w:t xml:space="preserve"> y POST mediante una interfaz que por defecto proporciona el </w:t>
      </w:r>
      <w:proofErr w:type="spellStart"/>
      <w:r w:rsidRPr="006B308B">
        <w:t>APIRest</w:t>
      </w:r>
      <w:proofErr w:type="spellEnd"/>
      <w:r>
        <w:t xml:space="preserve"> ubicada</w:t>
      </w:r>
      <w:r w:rsidRPr="006B308B">
        <w:t xml:space="preserve"> en una </w:t>
      </w:r>
      <w:proofErr w:type="spellStart"/>
      <w:r w:rsidRPr="006B308B">
        <w:t>url</w:t>
      </w:r>
      <w:proofErr w:type="spellEnd"/>
      <w:r w:rsidRPr="006B308B">
        <w:t xml:space="preserve"> que debe ser asignada posteriormente en urls.py del directorio de la aplicación.</w:t>
      </w:r>
    </w:p>
    <w:p w:rsidR="00A82336" w:rsidRDefault="00BD6C6A" w:rsidP="00FC0620">
      <w:pPr>
        <w:jc w:val="both"/>
      </w:pPr>
      <w:proofErr w:type="spellStart"/>
      <w:r w:rsidRPr="00BD6C6A">
        <w:t>PizzeriaDetail</w:t>
      </w:r>
      <w:proofErr w:type="spellEnd"/>
      <w:r>
        <w:t xml:space="preserve"> utiliza la clase </w:t>
      </w:r>
      <w:proofErr w:type="spellStart"/>
      <w:r w:rsidRPr="00BD6C6A">
        <w:t>generics.RetrieveUpdateDestroyAPIView</w:t>
      </w:r>
      <w:proofErr w:type="spellEnd"/>
      <w:r>
        <w:t xml:space="preserve"> para permitir todas las operaciones </w:t>
      </w:r>
      <w:proofErr w:type="spellStart"/>
      <w:r>
        <w:t>CRUD</w:t>
      </w:r>
      <w:proofErr w:type="spellEnd"/>
      <w:r>
        <w:t xml:space="preserve"> en una pizzería determinada. También es necesario importar los modelos a los cuales se desean aplicar las operaciones con su respectivo </w:t>
      </w:r>
      <w:proofErr w:type="spellStart"/>
      <w:r>
        <w:t>serializador</w:t>
      </w:r>
      <w:proofErr w:type="spellEnd"/>
      <w:r>
        <w:t xml:space="preserve">, ambos son argumentos que permiten que internamente el </w:t>
      </w:r>
      <w:proofErr w:type="spellStart"/>
      <w:r w:rsidRPr="006B308B">
        <w:t>APIRest</w:t>
      </w:r>
      <w:proofErr w:type="spellEnd"/>
      <w:r>
        <w:t xml:space="preserve"> se comunique con la base de datos</w:t>
      </w:r>
      <w:r w:rsidR="0010114E">
        <w:t xml:space="preserve"> y </w:t>
      </w:r>
      <w:r w:rsidR="006D448E">
        <w:t>realice las operaciones necesarias.</w:t>
      </w:r>
    </w:p>
    <w:p w:rsidR="007634D3" w:rsidRDefault="007634D3" w:rsidP="00FC0620">
      <w:pPr>
        <w:jc w:val="both"/>
      </w:pPr>
    </w:p>
    <w:p w:rsidR="007634D3" w:rsidRDefault="007634D3" w:rsidP="00FC0620">
      <w:pPr>
        <w:jc w:val="both"/>
      </w:pPr>
      <w:r>
        <w:t xml:space="preserve">Finalmente se debe incluir las </w:t>
      </w:r>
      <w:proofErr w:type="spellStart"/>
      <w:r>
        <w:t>urls</w:t>
      </w:r>
      <w:proofErr w:type="spellEnd"/>
      <w:r>
        <w:t xml:space="preserve"> del </w:t>
      </w:r>
      <w:proofErr w:type="spellStart"/>
      <w:r w:rsidRPr="006B308B">
        <w:t>APIRest</w:t>
      </w:r>
      <w:proofErr w:type="spellEnd"/>
      <w:r>
        <w:t xml:space="preserve"> en las </w:t>
      </w:r>
      <w:proofErr w:type="spellStart"/>
      <w:r>
        <w:t>urls</w:t>
      </w:r>
      <w:proofErr w:type="spellEnd"/>
      <w:r>
        <w:t xml:space="preserve"> de la aplicación</w:t>
      </w:r>
      <w:r w:rsidR="00A77722">
        <w:t xml:space="preserve">, para esto se agrega a </w:t>
      </w:r>
      <w:proofErr w:type="spellStart"/>
      <w:r w:rsidR="00A77722">
        <w:t>urlpatterns</w:t>
      </w:r>
      <w:proofErr w:type="spellEnd"/>
      <w:r w:rsidR="00A77722">
        <w:t xml:space="preserve"> las rutas para ingresar a las 2 vistas previamente creadas en views.py. La asignación a </w:t>
      </w:r>
      <w:proofErr w:type="spellStart"/>
      <w:r w:rsidR="00A77722" w:rsidRPr="006B308B">
        <w:t>PizzeriasViewSet</w:t>
      </w:r>
      <w:proofErr w:type="spellEnd"/>
      <w:r w:rsidR="00A77722">
        <w:t xml:space="preserve"> se define simplemente como “pizzerías” que al unirla junto a la </w:t>
      </w:r>
      <w:proofErr w:type="spellStart"/>
      <w:r w:rsidR="00A77722">
        <w:t>url</w:t>
      </w:r>
      <w:proofErr w:type="spellEnd"/>
      <w:r w:rsidR="00A77722">
        <w:t xml:space="preserve"> </w:t>
      </w:r>
      <w:proofErr w:type="gramStart"/>
      <w:r w:rsidR="00A77722">
        <w:t>de la</w:t>
      </w:r>
      <w:proofErr w:type="gramEnd"/>
      <w:r w:rsidR="00A77722">
        <w:t xml:space="preserve"> api que fue configurada en urls.py de la raíz del proyecto queda finalmente como “</w:t>
      </w:r>
      <w:hyperlink r:id="rId18" w:history="1">
        <w:r w:rsidR="00A77722">
          <w:rPr>
            <w:rStyle w:val="Hipervnculo"/>
          </w:rPr>
          <w:t>http://localhost:8000/api/pizzerias</w:t>
        </w:r>
      </w:hyperlink>
      <w:r w:rsidR="00A77722">
        <w:t>”.</w:t>
      </w:r>
    </w:p>
    <w:p w:rsidR="00A77722" w:rsidRDefault="003662E7" w:rsidP="00FC0620">
      <w:pPr>
        <w:jc w:val="both"/>
      </w:pPr>
      <w:r>
        <w:rPr>
          <w:noProof/>
          <w:lang w:val="es-EC" w:eastAsia="es-EC"/>
        </w:rPr>
        <w:drawing>
          <wp:anchor distT="0" distB="0" distL="114300" distR="114300" simplePos="0" relativeHeight="251666432" behindDoc="0" locked="0" layoutInCell="1" allowOverlap="1" wp14:anchorId="1BE5FF19" wp14:editId="617822E5">
            <wp:simplePos x="0" y="0"/>
            <wp:positionH relativeFrom="margin">
              <wp:posOffset>897890</wp:posOffset>
            </wp:positionH>
            <wp:positionV relativeFrom="margin">
              <wp:posOffset>3499485</wp:posOffset>
            </wp:positionV>
            <wp:extent cx="4166235" cy="2381885"/>
            <wp:effectExtent l="0" t="0" r="5715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080" b="48843"/>
                    <a:stretch/>
                  </pic:blipFill>
                  <pic:spPr bwMode="auto">
                    <a:xfrm>
                      <a:off x="0" y="0"/>
                      <a:ext cx="4166235" cy="2381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722" w:rsidRPr="00A77722">
        <w:t xml:space="preserve">Este sitio nos devuelve una lista de pizzerías obtenidas mediante </w:t>
      </w:r>
      <w:proofErr w:type="spellStart"/>
      <w:r w:rsidR="00A77722" w:rsidRPr="00A77722">
        <w:t>GET</w:t>
      </w:r>
      <w:proofErr w:type="spellEnd"/>
      <w:r w:rsidR="00A77722" w:rsidRPr="00A77722">
        <w:t xml:space="preserve"> mientras que </w:t>
      </w:r>
      <w:r w:rsidR="00A77722">
        <w:t xml:space="preserve">se </w:t>
      </w:r>
      <w:r w:rsidR="00A77722" w:rsidRPr="00A77722">
        <w:t>permite la creación</w:t>
      </w:r>
      <w:r w:rsidR="00A77722">
        <w:t xml:space="preserve"> </w:t>
      </w:r>
      <w:r w:rsidR="00A77722">
        <w:t>mediante POST</w:t>
      </w:r>
      <w:r w:rsidR="00A77722" w:rsidRPr="00A77722">
        <w:t xml:space="preserve"> de un nuevo documento dentro de la colección "</w:t>
      </w:r>
      <w:proofErr w:type="spellStart"/>
      <w:r w:rsidR="00A77722" w:rsidRPr="00A77722">
        <w:t>Pizzerias</w:t>
      </w:r>
      <w:proofErr w:type="spellEnd"/>
      <w:r w:rsidR="00A77722" w:rsidRPr="00A77722">
        <w:t>" en la Base de datos</w:t>
      </w:r>
      <w:r w:rsidR="006E6CED">
        <w:t xml:space="preserve"> autonomo3db</w:t>
      </w:r>
      <w:r w:rsidR="00A77722" w:rsidRPr="00A77722">
        <w:t>.</w:t>
      </w:r>
    </w:p>
    <w:p w:rsidR="007634D3" w:rsidRDefault="007634D3" w:rsidP="00FC0620">
      <w:pPr>
        <w:jc w:val="both"/>
      </w:pPr>
    </w:p>
    <w:p w:rsidR="007634D3" w:rsidRDefault="007634D3" w:rsidP="00FC0620">
      <w:pPr>
        <w:jc w:val="both"/>
      </w:pPr>
    </w:p>
    <w:p w:rsidR="007634D3" w:rsidRDefault="007634D3" w:rsidP="00FC0620">
      <w:pPr>
        <w:jc w:val="both"/>
      </w:pPr>
    </w:p>
    <w:p w:rsidR="007634D3" w:rsidRDefault="007634D3" w:rsidP="00FC0620">
      <w:pPr>
        <w:jc w:val="both"/>
      </w:pPr>
    </w:p>
    <w:p w:rsidR="007634D3" w:rsidRDefault="007634D3" w:rsidP="00FC0620">
      <w:pPr>
        <w:jc w:val="both"/>
      </w:pPr>
    </w:p>
    <w:p w:rsidR="007634D3" w:rsidRDefault="007634D3" w:rsidP="00FC0620">
      <w:pPr>
        <w:jc w:val="both"/>
      </w:pPr>
    </w:p>
    <w:p w:rsidR="007634D3" w:rsidRDefault="007634D3" w:rsidP="00FC0620">
      <w:pPr>
        <w:jc w:val="both"/>
      </w:pPr>
    </w:p>
    <w:p w:rsidR="007634D3" w:rsidRDefault="007634D3" w:rsidP="00FC0620">
      <w:pPr>
        <w:jc w:val="both"/>
      </w:pPr>
    </w:p>
    <w:p w:rsidR="007634D3" w:rsidRDefault="007634D3" w:rsidP="00FC0620">
      <w:pPr>
        <w:jc w:val="both"/>
      </w:pPr>
    </w:p>
    <w:p w:rsidR="00161EA2" w:rsidRDefault="00161EA2" w:rsidP="00161EA2">
      <w:pPr>
        <w:jc w:val="both"/>
      </w:pPr>
      <w:r>
        <w:t xml:space="preserve">La asignación a </w:t>
      </w:r>
      <w:proofErr w:type="spellStart"/>
      <w:r w:rsidRPr="00161EA2">
        <w:t>PizzeriaDetail</w:t>
      </w:r>
      <w:proofErr w:type="spellEnd"/>
      <w:r>
        <w:t xml:space="preserve"> </w:t>
      </w:r>
      <w:r>
        <w:t>se define como “pizzerías</w:t>
      </w:r>
      <w:r>
        <w:t>/</w:t>
      </w:r>
      <w:proofErr w:type="spellStart"/>
      <w:r>
        <w:t>pk</w:t>
      </w:r>
      <w:proofErr w:type="spellEnd"/>
      <w:r>
        <w:t xml:space="preserve">” </w:t>
      </w:r>
      <w:r w:rsidR="001A2AE8">
        <w:t xml:space="preserve">donde </w:t>
      </w:r>
      <w:proofErr w:type="spellStart"/>
      <w:r w:rsidR="001A2AE8">
        <w:t>pk</w:t>
      </w:r>
      <w:proofErr w:type="spellEnd"/>
      <w:r w:rsidR="001A2AE8">
        <w:t xml:space="preserve"> es la </w:t>
      </w:r>
      <w:proofErr w:type="spellStart"/>
      <w:r w:rsidR="001A2AE8">
        <w:t>Primary</w:t>
      </w:r>
      <w:proofErr w:type="spellEnd"/>
      <w:r w:rsidR="001A2AE8">
        <w:t xml:space="preserve"> Key de la pizzería que en este caso es un valor numérico a partir de 1, es decir si se desea actualizar o eliminar el objeto con id=1 se debe entrar a: </w:t>
      </w:r>
      <w:r>
        <w:t>“</w:t>
      </w:r>
      <w:hyperlink r:id="rId20" w:history="1">
        <w:r w:rsidR="001A2AE8">
          <w:rPr>
            <w:rStyle w:val="Hipervnculo"/>
          </w:rPr>
          <w:t>http://localhost:8000/api/pizzerias/1</w:t>
        </w:r>
      </w:hyperlink>
      <w:r>
        <w:t>”.</w:t>
      </w:r>
      <w:r w:rsidR="00AF3EFB">
        <w:t xml:space="preserve"> Aquí se utilizan las operaciones </w:t>
      </w:r>
      <w:proofErr w:type="spellStart"/>
      <w:r w:rsidR="00AF3EFB" w:rsidRPr="00AF3EFB">
        <w:t>GET</w:t>
      </w:r>
      <w:proofErr w:type="spellEnd"/>
      <w:r w:rsidR="00AF3EFB" w:rsidRPr="00AF3EFB">
        <w:t xml:space="preserve"> para obtener el elemento, </w:t>
      </w:r>
      <w:proofErr w:type="spellStart"/>
      <w:r w:rsidR="00AF3EFB" w:rsidRPr="00AF3EFB">
        <w:t>PATCH</w:t>
      </w:r>
      <w:proofErr w:type="spellEnd"/>
      <w:r w:rsidR="00AF3EFB" w:rsidRPr="00AF3EFB">
        <w:t xml:space="preserve"> para modificarlo y </w:t>
      </w:r>
      <w:proofErr w:type="spellStart"/>
      <w:r w:rsidR="00AF3EFB" w:rsidRPr="00AF3EFB">
        <w:t>DELETE</w:t>
      </w:r>
      <w:proofErr w:type="spellEnd"/>
      <w:r w:rsidR="00AF3EFB" w:rsidRPr="00AF3EFB">
        <w:t xml:space="preserve"> para eliminarlo</w:t>
      </w:r>
    </w:p>
    <w:p w:rsidR="007634D3" w:rsidRDefault="007634D3" w:rsidP="00FC0620">
      <w:pPr>
        <w:jc w:val="both"/>
      </w:pPr>
    </w:p>
    <w:p w:rsidR="007634D3" w:rsidRDefault="007634D3" w:rsidP="00FC0620">
      <w:pPr>
        <w:jc w:val="both"/>
      </w:pPr>
    </w:p>
    <w:p w:rsidR="007634D3" w:rsidRDefault="007634D3" w:rsidP="00FC0620">
      <w:pPr>
        <w:jc w:val="both"/>
      </w:pPr>
    </w:p>
    <w:p w:rsidR="007634D3" w:rsidRPr="00E96FD5" w:rsidRDefault="007634D3" w:rsidP="00FC0620">
      <w:pPr>
        <w:jc w:val="both"/>
      </w:pPr>
    </w:p>
    <w:p w:rsidR="00E96FD5" w:rsidRDefault="007B2698" w:rsidP="008275D7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lastRenderedPageBreak/>
        <w:t>Sitio web de consulta.</w:t>
      </w:r>
    </w:p>
    <w:p w:rsidR="007B2698" w:rsidRDefault="00644425" w:rsidP="007B2698">
      <w:pPr>
        <w:rPr>
          <w:b/>
          <w:i/>
        </w:rPr>
      </w:pPr>
      <w:r>
        <w:rPr>
          <w:noProof/>
          <w:lang w:val="es-EC" w:eastAsia="es-EC"/>
        </w:rPr>
        <w:drawing>
          <wp:anchor distT="0" distB="0" distL="114300" distR="114300" simplePos="0" relativeHeight="251668480" behindDoc="0" locked="0" layoutInCell="1" allowOverlap="1" wp14:anchorId="6BF03F9C" wp14:editId="7AC53BDB">
            <wp:simplePos x="0" y="0"/>
            <wp:positionH relativeFrom="margin">
              <wp:posOffset>-132080</wp:posOffset>
            </wp:positionH>
            <wp:positionV relativeFrom="margin">
              <wp:posOffset>4820031</wp:posOffset>
            </wp:positionV>
            <wp:extent cx="5902960" cy="3688715"/>
            <wp:effectExtent l="19050" t="19050" r="21590" b="2603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960" cy="3688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C" w:eastAsia="es-EC"/>
        </w:rPr>
        <w:drawing>
          <wp:anchor distT="0" distB="0" distL="114300" distR="114300" simplePos="0" relativeHeight="251667456" behindDoc="0" locked="0" layoutInCell="1" allowOverlap="1" wp14:anchorId="7B9627E2" wp14:editId="4A84F586">
            <wp:simplePos x="0" y="0"/>
            <wp:positionH relativeFrom="margin">
              <wp:posOffset>-131445</wp:posOffset>
            </wp:positionH>
            <wp:positionV relativeFrom="margin">
              <wp:posOffset>928878</wp:posOffset>
            </wp:positionV>
            <wp:extent cx="5902960" cy="3689350"/>
            <wp:effectExtent l="19050" t="19050" r="21590" b="2540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960" cy="3689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2698" w:rsidRPr="00644425">
        <w:rPr>
          <w:b/>
          <w:i/>
        </w:rPr>
        <w:t>Agregue las capturas de pantalla del sitio web.</w:t>
      </w:r>
    </w:p>
    <w:p w:rsidR="003662E7" w:rsidRPr="003662E7" w:rsidRDefault="003662E7" w:rsidP="003662E7">
      <w:pPr>
        <w:ind w:left="708"/>
        <w:rPr>
          <w:b/>
        </w:rPr>
      </w:pPr>
      <w:proofErr w:type="spellStart"/>
      <w:r w:rsidRPr="003662E7">
        <w:rPr>
          <w:b/>
        </w:rPr>
        <w:t>GET</w:t>
      </w:r>
      <w:proofErr w:type="spellEnd"/>
    </w:p>
    <w:p w:rsidR="007B2698" w:rsidRPr="003662E7" w:rsidRDefault="00974CF5" w:rsidP="003662E7">
      <w:pPr>
        <w:ind w:left="708"/>
        <w:rPr>
          <w:b/>
        </w:rPr>
      </w:pPr>
      <w:r w:rsidRPr="003662E7">
        <w:rPr>
          <w:b/>
          <w:noProof/>
          <w:lang w:val="es-EC" w:eastAsia="es-EC"/>
        </w:rPr>
        <w:lastRenderedPageBreak/>
        <w:drawing>
          <wp:anchor distT="0" distB="0" distL="114300" distR="114300" simplePos="0" relativeHeight="251669504" behindDoc="0" locked="0" layoutInCell="1" allowOverlap="1" wp14:anchorId="47A8002B" wp14:editId="131B5102">
            <wp:simplePos x="0" y="0"/>
            <wp:positionH relativeFrom="margin">
              <wp:posOffset>-131445</wp:posOffset>
            </wp:positionH>
            <wp:positionV relativeFrom="margin">
              <wp:posOffset>372313</wp:posOffset>
            </wp:positionV>
            <wp:extent cx="5902960" cy="3689350"/>
            <wp:effectExtent l="19050" t="19050" r="21590" b="2540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960" cy="3689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62E7" w:rsidRPr="003662E7">
        <w:rPr>
          <w:b/>
        </w:rPr>
        <w:t>POST</w:t>
      </w:r>
    </w:p>
    <w:p w:rsidR="00631116" w:rsidRPr="003662E7" w:rsidRDefault="00631116" w:rsidP="003662E7">
      <w:pPr>
        <w:ind w:left="708"/>
        <w:rPr>
          <w:b/>
        </w:rPr>
      </w:pPr>
      <w:r w:rsidRPr="003662E7">
        <w:rPr>
          <w:b/>
          <w:noProof/>
          <w:lang w:val="es-EC" w:eastAsia="es-EC"/>
        </w:rPr>
        <w:drawing>
          <wp:anchor distT="0" distB="0" distL="114300" distR="114300" simplePos="0" relativeHeight="251670528" behindDoc="0" locked="0" layoutInCell="1" allowOverlap="1" wp14:anchorId="556E4470" wp14:editId="024452A2">
            <wp:simplePos x="0" y="0"/>
            <wp:positionH relativeFrom="margin">
              <wp:posOffset>-118110</wp:posOffset>
            </wp:positionH>
            <wp:positionV relativeFrom="margin">
              <wp:posOffset>4376787</wp:posOffset>
            </wp:positionV>
            <wp:extent cx="5902960" cy="3689350"/>
            <wp:effectExtent l="19050" t="19050" r="21590" b="2540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960" cy="3689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1116" w:rsidRPr="003662E7" w:rsidRDefault="00631116" w:rsidP="003662E7">
      <w:pPr>
        <w:ind w:left="708"/>
        <w:rPr>
          <w:b/>
        </w:rPr>
      </w:pPr>
      <w:r w:rsidRPr="003662E7">
        <w:rPr>
          <w:b/>
          <w:noProof/>
          <w:lang w:val="es-EC" w:eastAsia="es-EC"/>
        </w:rPr>
        <w:lastRenderedPageBreak/>
        <w:drawing>
          <wp:anchor distT="0" distB="0" distL="114300" distR="114300" simplePos="0" relativeHeight="251671552" behindDoc="0" locked="0" layoutInCell="1" allowOverlap="1" wp14:anchorId="5F3B25A0" wp14:editId="7B1F590B">
            <wp:simplePos x="0" y="0"/>
            <wp:positionH relativeFrom="margin">
              <wp:posOffset>-32385</wp:posOffset>
            </wp:positionH>
            <wp:positionV relativeFrom="margin">
              <wp:posOffset>258902</wp:posOffset>
            </wp:positionV>
            <wp:extent cx="5758815" cy="3599180"/>
            <wp:effectExtent l="19050" t="19050" r="13335" b="2032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599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62E7">
        <w:rPr>
          <w:b/>
          <w:noProof/>
          <w:lang w:val="es-EC" w:eastAsia="es-EC"/>
        </w:rPr>
        <w:t>DATOS EN</w:t>
      </w:r>
      <w:r w:rsidR="003662E7" w:rsidRPr="003662E7">
        <w:rPr>
          <w:b/>
        </w:rPr>
        <w:t xml:space="preserve"> </w:t>
      </w:r>
      <w:proofErr w:type="spellStart"/>
      <w:r w:rsidR="003662E7" w:rsidRPr="003662E7">
        <w:rPr>
          <w:b/>
        </w:rPr>
        <w:t>JSON</w:t>
      </w:r>
      <w:proofErr w:type="spellEnd"/>
    </w:p>
    <w:p w:rsidR="008B4B8B" w:rsidRPr="002D528D" w:rsidRDefault="009810B6" w:rsidP="002D528D">
      <w:pPr>
        <w:ind w:left="708"/>
        <w:rPr>
          <w:b/>
        </w:rPr>
      </w:pPr>
      <w:r w:rsidRPr="002D528D">
        <w:rPr>
          <w:b/>
          <w:noProof/>
          <w:lang w:val="es-EC" w:eastAsia="es-EC"/>
        </w:rPr>
        <w:drawing>
          <wp:anchor distT="0" distB="0" distL="114300" distR="114300" simplePos="0" relativeHeight="251672576" behindDoc="0" locked="0" layoutInCell="1" allowOverlap="1" wp14:anchorId="18AF391B" wp14:editId="152E89B7">
            <wp:simplePos x="0" y="0"/>
            <wp:positionH relativeFrom="margin">
              <wp:posOffset>22225</wp:posOffset>
            </wp:positionH>
            <wp:positionV relativeFrom="margin">
              <wp:posOffset>4413250</wp:posOffset>
            </wp:positionV>
            <wp:extent cx="5702370" cy="3563981"/>
            <wp:effectExtent l="19050" t="19050" r="12700" b="1778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70" cy="35639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D528D">
        <w:rPr>
          <w:b/>
          <w:noProof/>
          <w:lang w:val="es-EC" w:eastAsia="es-EC"/>
        </w:rPr>
        <w:t>GET ELEMENTO CON ID=5</w:t>
      </w:r>
    </w:p>
    <w:p w:rsidR="00CB5550" w:rsidRPr="002D528D" w:rsidRDefault="00C712B5" w:rsidP="002D528D">
      <w:pPr>
        <w:ind w:left="708"/>
        <w:rPr>
          <w:b/>
        </w:rPr>
      </w:pPr>
      <w:r w:rsidRPr="002D528D">
        <w:rPr>
          <w:b/>
          <w:noProof/>
          <w:lang w:val="es-EC" w:eastAsia="es-EC"/>
        </w:rPr>
        <w:lastRenderedPageBreak/>
        <w:drawing>
          <wp:anchor distT="0" distB="0" distL="114300" distR="114300" simplePos="0" relativeHeight="251673600" behindDoc="0" locked="0" layoutInCell="1" allowOverlap="1" wp14:anchorId="66EB0BDE" wp14:editId="62331ED6">
            <wp:simplePos x="0" y="0"/>
            <wp:positionH relativeFrom="margin">
              <wp:posOffset>-448</wp:posOffset>
            </wp:positionH>
            <wp:positionV relativeFrom="margin">
              <wp:posOffset>288290</wp:posOffset>
            </wp:positionV>
            <wp:extent cx="5852160" cy="3657600"/>
            <wp:effectExtent l="19050" t="19050" r="15240" b="1905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65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D528D" w:rsidRPr="002D528D">
        <w:rPr>
          <w:b/>
        </w:rPr>
        <w:t>UPDATE</w:t>
      </w:r>
      <w:proofErr w:type="spellEnd"/>
      <w:r w:rsidR="002D528D" w:rsidRPr="002D528D">
        <w:rPr>
          <w:b/>
        </w:rPr>
        <w:t xml:space="preserve"> </w:t>
      </w:r>
    </w:p>
    <w:p w:rsidR="00C712B5" w:rsidRDefault="00C712B5" w:rsidP="008B4B8B">
      <w:r>
        <w:rPr>
          <w:noProof/>
          <w:lang w:val="es-EC" w:eastAsia="es-EC"/>
        </w:rPr>
        <w:drawing>
          <wp:anchor distT="0" distB="0" distL="114300" distR="114300" simplePos="0" relativeHeight="251674624" behindDoc="0" locked="0" layoutInCell="1" allowOverlap="1" wp14:anchorId="159B1AB2" wp14:editId="7A5BD163">
            <wp:simplePos x="0" y="0"/>
            <wp:positionH relativeFrom="margin">
              <wp:posOffset>0</wp:posOffset>
            </wp:positionH>
            <wp:positionV relativeFrom="margin">
              <wp:posOffset>4255225</wp:posOffset>
            </wp:positionV>
            <wp:extent cx="5816600" cy="3635375"/>
            <wp:effectExtent l="19050" t="19050" r="12700" b="2222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635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5550" w:rsidRDefault="00CB5550" w:rsidP="008B4B8B"/>
    <w:p w:rsidR="00C712B5" w:rsidRDefault="00C712B5" w:rsidP="009F12F6">
      <w:pPr>
        <w:ind w:left="708"/>
        <w:rPr>
          <w:b/>
        </w:rPr>
      </w:pPr>
      <w:r w:rsidRPr="009F12F6">
        <w:rPr>
          <w:b/>
          <w:noProof/>
          <w:lang w:val="es-EC" w:eastAsia="es-EC"/>
        </w:rPr>
        <w:lastRenderedPageBreak/>
        <w:drawing>
          <wp:anchor distT="0" distB="0" distL="114300" distR="114300" simplePos="0" relativeHeight="251675648" behindDoc="0" locked="0" layoutInCell="1" allowOverlap="1" wp14:anchorId="3E98CDCA" wp14:editId="071B9A53">
            <wp:simplePos x="0" y="0"/>
            <wp:positionH relativeFrom="margin">
              <wp:posOffset>228146</wp:posOffset>
            </wp:positionH>
            <wp:positionV relativeFrom="margin">
              <wp:posOffset>379730</wp:posOffset>
            </wp:positionV>
            <wp:extent cx="5529580" cy="3455670"/>
            <wp:effectExtent l="19050" t="19050" r="13970" b="1143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580" cy="3455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12F6">
        <w:rPr>
          <w:b/>
          <w:noProof/>
          <w:lang w:val="es-EC" w:eastAsia="es-EC"/>
        </w:rPr>
        <w:drawing>
          <wp:anchor distT="0" distB="0" distL="114300" distR="114300" simplePos="0" relativeHeight="251676672" behindDoc="0" locked="0" layoutInCell="1" allowOverlap="1" wp14:anchorId="7637E01E" wp14:editId="589DD5CD">
            <wp:simplePos x="0" y="0"/>
            <wp:positionH relativeFrom="margin">
              <wp:posOffset>130629</wp:posOffset>
            </wp:positionH>
            <wp:positionV relativeFrom="margin">
              <wp:posOffset>4429760</wp:posOffset>
            </wp:positionV>
            <wp:extent cx="5725795" cy="3578225"/>
            <wp:effectExtent l="19050" t="19050" r="27305" b="22225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578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F12F6" w:rsidRPr="009F12F6">
        <w:rPr>
          <w:b/>
        </w:rPr>
        <w:t>DELETE</w:t>
      </w:r>
      <w:proofErr w:type="spellEnd"/>
    </w:p>
    <w:p w:rsidR="00D85B49" w:rsidRDefault="00D85B49" w:rsidP="009F12F6">
      <w:pPr>
        <w:ind w:left="708"/>
        <w:rPr>
          <w:b/>
        </w:rPr>
      </w:pPr>
    </w:p>
    <w:p w:rsidR="00D85B49" w:rsidRDefault="00D85B49" w:rsidP="009F12F6">
      <w:pPr>
        <w:ind w:left="708"/>
        <w:rPr>
          <w:b/>
        </w:rPr>
      </w:pPr>
    </w:p>
    <w:p w:rsidR="00D85B49" w:rsidRDefault="00D85B49" w:rsidP="009F12F6">
      <w:pPr>
        <w:ind w:left="708"/>
        <w:rPr>
          <w:b/>
        </w:rPr>
      </w:pPr>
    </w:p>
    <w:p w:rsidR="00D85B49" w:rsidRDefault="00D85B49" w:rsidP="009F12F6">
      <w:pPr>
        <w:ind w:left="708"/>
        <w:rPr>
          <w:b/>
        </w:rPr>
      </w:pPr>
    </w:p>
    <w:sdt>
      <w:sdtPr>
        <w:rPr>
          <w:b/>
          <w:color w:val="auto"/>
          <w:sz w:val="48"/>
          <w:lang w:val="es-ES"/>
        </w:rPr>
        <w:id w:val="-608276682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b w:val="0"/>
          <w:sz w:val="22"/>
          <w:szCs w:val="22"/>
          <w:lang w:val="es-MX" w:eastAsia="en-US"/>
        </w:rPr>
      </w:sdtEndPr>
      <w:sdtContent>
        <w:p w:rsidR="00D85B49" w:rsidRPr="003A4AB9" w:rsidRDefault="00D85B49" w:rsidP="003A4AB9">
          <w:pPr>
            <w:pStyle w:val="Ttulo1"/>
            <w:jc w:val="center"/>
            <w:rPr>
              <w:b/>
              <w:color w:val="auto"/>
              <w:sz w:val="48"/>
            </w:rPr>
          </w:pPr>
          <w:r w:rsidRPr="003A4AB9">
            <w:rPr>
              <w:b/>
              <w:color w:val="auto"/>
              <w:sz w:val="48"/>
              <w:lang w:val="es-ES"/>
            </w:rPr>
            <w:t>Referencias</w:t>
          </w:r>
        </w:p>
        <w:sdt>
          <w:sdtPr>
            <w:id w:val="-573587230"/>
            <w:bibliography/>
          </w:sdtPr>
          <w:sdtContent>
            <w:p w:rsidR="00D85B49" w:rsidRDefault="00D85B49" w:rsidP="00D85B49">
              <w:pPr>
                <w:pStyle w:val="Bibliografa"/>
                <w:ind w:left="720" w:hanging="720"/>
                <w:rPr>
                  <w:noProof/>
                  <w:sz w:val="24"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es-ES"/>
                </w:rPr>
                <w:t xml:space="preserve">Datafiniti. (9 de Agosto de 2019). </w:t>
              </w:r>
              <w:r>
                <w:rPr>
                  <w:i/>
                  <w:iCs/>
                  <w:noProof/>
                  <w:lang w:val="es-ES"/>
                </w:rPr>
                <w:t>Kaggle</w:t>
              </w:r>
              <w:r>
                <w:rPr>
                  <w:noProof/>
                  <w:lang w:val="es-ES"/>
                </w:rPr>
                <w:t>. Obtenido de Kaggle: https://www.kaggle.com/datafiniti/pizza-restaurants-and-the-pizza-they-sell</w:t>
              </w:r>
            </w:p>
            <w:p w:rsidR="00D85B49" w:rsidRDefault="00D85B49" w:rsidP="00D85B49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D85B49" w:rsidRPr="009F12F6" w:rsidRDefault="00D85B49" w:rsidP="009F12F6">
      <w:pPr>
        <w:ind w:left="708"/>
        <w:rPr>
          <w:b/>
        </w:rPr>
      </w:pPr>
    </w:p>
    <w:sectPr w:rsidR="00D85B49" w:rsidRPr="009F12F6">
      <w:headerReference w:type="default" r:id="rId3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41C9" w:rsidRDefault="001741C9" w:rsidP="00D40721">
      <w:pPr>
        <w:spacing w:after="0" w:line="240" w:lineRule="auto"/>
      </w:pPr>
      <w:r>
        <w:separator/>
      </w:r>
    </w:p>
  </w:endnote>
  <w:endnote w:type="continuationSeparator" w:id="0">
    <w:p w:rsidR="001741C9" w:rsidRDefault="001741C9" w:rsidP="00D407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41C9" w:rsidRDefault="001741C9" w:rsidP="00D40721">
      <w:pPr>
        <w:spacing w:after="0" w:line="240" w:lineRule="auto"/>
      </w:pPr>
      <w:r>
        <w:separator/>
      </w:r>
    </w:p>
  </w:footnote>
  <w:footnote w:type="continuationSeparator" w:id="0">
    <w:p w:rsidR="001741C9" w:rsidRDefault="001741C9" w:rsidP="00D40721">
      <w:pPr>
        <w:spacing w:after="0" w:line="240" w:lineRule="auto"/>
      </w:pPr>
      <w:r>
        <w:continuationSeparator/>
      </w:r>
    </w:p>
  </w:footnote>
  <w:footnote w:id="1">
    <w:p w:rsidR="008275D7" w:rsidRDefault="008275D7">
      <w:pPr>
        <w:pStyle w:val="Textonotapie"/>
      </w:pPr>
      <w:r>
        <w:rPr>
          <w:rStyle w:val="Refdenotaalpie"/>
        </w:rPr>
        <w:footnoteRef/>
      </w:r>
      <w:r>
        <w:t xml:space="preserve"> </w:t>
      </w:r>
      <w:proofErr w:type="spellStart"/>
      <w:r>
        <w:t>Metadata</w:t>
      </w:r>
      <w:proofErr w:type="spellEnd"/>
      <w:r>
        <w:t xml:space="preserve">. </w:t>
      </w:r>
      <w:hyperlink r:id="rId1" w:history="1">
        <w:r>
          <w:rPr>
            <w:rStyle w:val="Hipervnculo"/>
          </w:rPr>
          <w:t>https://www.powerdata.es/metadatos</w:t>
        </w:r>
      </w:hyperlink>
    </w:p>
  </w:footnote>
  <w:footnote w:id="2">
    <w:p w:rsidR="003662E7" w:rsidRPr="003662E7" w:rsidRDefault="003662E7">
      <w:pPr>
        <w:pStyle w:val="Textonotapie"/>
        <w:rPr>
          <w:lang w:val="es-EC"/>
        </w:rPr>
      </w:pPr>
      <w:r>
        <w:rPr>
          <w:rStyle w:val="Refdenotaalpie"/>
        </w:rPr>
        <w:footnoteRef/>
      </w:r>
      <w:r>
        <w:t xml:space="preserve"> </w:t>
      </w:r>
      <w:proofErr w:type="spellStart"/>
      <w:r>
        <w:t>Dataset</w:t>
      </w:r>
      <w:proofErr w:type="spellEnd"/>
      <w:r>
        <w:t xml:space="preserve">. </w:t>
      </w:r>
      <w:hyperlink r:id="rId2" w:history="1">
        <w:r w:rsidRPr="003662E7">
          <w:rPr>
            <w:rStyle w:val="Hipervnculo"/>
            <w:rFonts w:cs="Times New Roman"/>
          </w:rPr>
          <w:t>https://www.kaggle.com/datafiniti/pizza-restaurants-and-the-pizza-they-sell</w:t>
        </w:r>
      </w:hyperlink>
      <w:r w:rsidRPr="003662E7">
        <w:rPr>
          <w:rFonts w:cs="Times New Roman"/>
        </w:rPr>
        <w:t>.</w:t>
      </w:r>
      <w:r w:rsidRPr="0098119A">
        <w:rPr>
          <w:rFonts w:cs="Times New Roman"/>
          <w:sz w:val="24"/>
        </w:rPr>
        <w:t xml:space="preserve">  </w:t>
      </w:r>
    </w:p>
  </w:footnote>
  <w:footnote w:id="3">
    <w:p w:rsidR="00EA732D" w:rsidRPr="00EA732D" w:rsidRDefault="00EA732D">
      <w:pPr>
        <w:pStyle w:val="Textonotapie"/>
        <w:rPr>
          <w:lang w:val="es-EC"/>
        </w:rPr>
      </w:pPr>
      <w:r>
        <w:rPr>
          <w:rStyle w:val="Refdenotaalpie"/>
        </w:rPr>
        <w:footnoteRef/>
      </w:r>
      <w:r>
        <w:t xml:space="preserve"> </w:t>
      </w:r>
      <w:proofErr w:type="spellStart"/>
      <w:r>
        <w:rPr>
          <w:lang w:val="es-EC"/>
        </w:rPr>
        <w:t>Djongo</w:t>
      </w:r>
      <w:proofErr w:type="spellEnd"/>
      <w:r>
        <w:rPr>
          <w:lang w:val="es-EC"/>
        </w:rPr>
        <w:t xml:space="preserve">. </w:t>
      </w:r>
      <w:hyperlink r:id="rId3" w:history="1">
        <w:r>
          <w:rPr>
            <w:rStyle w:val="Hipervnculo"/>
          </w:rPr>
          <w:t>https://github.com/nesdis/djongo</w:t>
        </w:r>
      </w:hyperlink>
    </w:p>
  </w:footnote>
  <w:footnote w:id="4">
    <w:p w:rsidR="003662E7" w:rsidRPr="003662E7" w:rsidRDefault="003662E7">
      <w:pPr>
        <w:pStyle w:val="Textonotapie"/>
        <w:rPr>
          <w:lang w:val="es-EC"/>
        </w:rPr>
      </w:pPr>
      <w:r>
        <w:rPr>
          <w:rStyle w:val="Refdenotaalpie"/>
        </w:rPr>
        <w:footnoteRef/>
      </w:r>
      <w:r>
        <w:t xml:space="preserve"> </w:t>
      </w:r>
      <w:r>
        <w:rPr>
          <w:lang w:val="es-EC"/>
        </w:rPr>
        <w:t xml:space="preserve">Django </w:t>
      </w:r>
      <w:proofErr w:type="spellStart"/>
      <w:r>
        <w:rPr>
          <w:lang w:val="es-EC"/>
        </w:rPr>
        <w:t>Rest</w:t>
      </w:r>
      <w:proofErr w:type="spellEnd"/>
      <w:r>
        <w:rPr>
          <w:lang w:val="es-EC"/>
        </w:rPr>
        <w:t xml:space="preserve"> Framework. </w:t>
      </w:r>
      <w:hyperlink r:id="rId4" w:history="1">
        <w:r>
          <w:rPr>
            <w:rStyle w:val="Hipervnculo"/>
          </w:rPr>
          <w:t>https://www.django-rest-framework.org/</w:t>
        </w:r>
      </w:hyperlink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0721" w:rsidRDefault="00D40721" w:rsidP="00D40721">
    <w:pPr>
      <w:pStyle w:val="Encabezado"/>
      <w:jc w:val="center"/>
    </w:pPr>
    <w:r>
      <w:rPr>
        <w:noProof/>
        <w:lang w:val="es-EC" w:eastAsia="es-EC"/>
      </w:rPr>
      <w:drawing>
        <wp:inline distT="0" distB="0" distL="0" distR="0" wp14:anchorId="063B9C7A" wp14:editId="37EEAC71">
          <wp:extent cx="2863850" cy="546100"/>
          <wp:effectExtent l="0" t="0" r="0" b="6350"/>
          <wp:docPr id="1" name="Imagen 1" descr="http://www.espol.edu.ec/sites/default/files/nuevaespol/logo_blanc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www.espol.edu.ec/sites/default/files/nuevaespol/logo_blanco.png"/>
                  <pic:cNvPicPr>
                    <a:picLocks noChangeAspect="1" noChangeArrowheads="1"/>
                  </pic:cNvPicPr>
                </pic:nvPicPr>
                <pic:blipFill>
                  <a:blip r:embed="rId1">
                    <a:duotone>
                      <a:prstClr val="black"/>
                      <a:schemeClr val="tx2"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63850" cy="546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5385593"/>
    <w:multiLevelType w:val="hybridMultilevel"/>
    <w:tmpl w:val="37C60120"/>
    <w:lvl w:ilvl="0" w:tplc="83FA8AFE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0721"/>
    <w:rsid w:val="00034669"/>
    <w:rsid w:val="00034682"/>
    <w:rsid w:val="00040E69"/>
    <w:rsid w:val="0005563E"/>
    <w:rsid w:val="00093476"/>
    <w:rsid w:val="000D5CD9"/>
    <w:rsid w:val="0010114E"/>
    <w:rsid w:val="001201A0"/>
    <w:rsid w:val="001416D0"/>
    <w:rsid w:val="00161EA2"/>
    <w:rsid w:val="001650AB"/>
    <w:rsid w:val="001706EE"/>
    <w:rsid w:val="001741C9"/>
    <w:rsid w:val="001A2AE8"/>
    <w:rsid w:val="00253747"/>
    <w:rsid w:val="00282D90"/>
    <w:rsid w:val="002D528D"/>
    <w:rsid w:val="003662E7"/>
    <w:rsid w:val="00366820"/>
    <w:rsid w:val="003704EE"/>
    <w:rsid w:val="003A4AB9"/>
    <w:rsid w:val="003B167A"/>
    <w:rsid w:val="003F11A2"/>
    <w:rsid w:val="004042C2"/>
    <w:rsid w:val="004720AA"/>
    <w:rsid w:val="005A418D"/>
    <w:rsid w:val="005B1C08"/>
    <w:rsid w:val="005D75B5"/>
    <w:rsid w:val="00630E44"/>
    <w:rsid w:val="00631116"/>
    <w:rsid w:val="00644425"/>
    <w:rsid w:val="006B308B"/>
    <w:rsid w:val="006D448E"/>
    <w:rsid w:val="006D7F5F"/>
    <w:rsid w:val="006E6CED"/>
    <w:rsid w:val="00707012"/>
    <w:rsid w:val="00745CB9"/>
    <w:rsid w:val="007634D3"/>
    <w:rsid w:val="00796F65"/>
    <w:rsid w:val="007A0A24"/>
    <w:rsid w:val="007B2698"/>
    <w:rsid w:val="008015D5"/>
    <w:rsid w:val="008275D7"/>
    <w:rsid w:val="008B4B8B"/>
    <w:rsid w:val="008E7BF0"/>
    <w:rsid w:val="00974CF5"/>
    <w:rsid w:val="009810B6"/>
    <w:rsid w:val="0098119A"/>
    <w:rsid w:val="00987D40"/>
    <w:rsid w:val="009C2229"/>
    <w:rsid w:val="009E0156"/>
    <w:rsid w:val="009E4114"/>
    <w:rsid w:val="009F12F6"/>
    <w:rsid w:val="009F4618"/>
    <w:rsid w:val="00A27D0D"/>
    <w:rsid w:val="00A533CC"/>
    <w:rsid w:val="00A609A4"/>
    <w:rsid w:val="00A77722"/>
    <w:rsid w:val="00A82336"/>
    <w:rsid w:val="00A90801"/>
    <w:rsid w:val="00AF3EFB"/>
    <w:rsid w:val="00B31DB1"/>
    <w:rsid w:val="00B3322A"/>
    <w:rsid w:val="00B3737E"/>
    <w:rsid w:val="00BC4A34"/>
    <w:rsid w:val="00BD6C6A"/>
    <w:rsid w:val="00BE2D6F"/>
    <w:rsid w:val="00BF0454"/>
    <w:rsid w:val="00C443B6"/>
    <w:rsid w:val="00C712B5"/>
    <w:rsid w:val="00CB5550"/>
    <w:rsid w:val="00CF042E"/>
    <w:rsid w:val="00D32682"/>
    <w:rsid w:val="00D40721"/>
    <w:rsid w:val="00D85B49"/>
    <w:rsid w:val="00DA636F"/>
    <w:rsid w:val="00DB5325"/>
    <w:rsid w:val="00E1265A"/>
    <w:rsid w:val="00E31313"/>
    <w:rsid w:val="00E533E2"/>
    <w:rsid w:val="00E96FD5"/>
    <w:rsid w:val="00EA732D"/>
    <w:rsid w:val="00ED7166"/>
    <w:rsid w:val="00F15744"/>
    <w:rsid w:val="00F22922"/>
    <w:rsid w:val="00F36F69"/>
    <w:rsid w:val="00F7226A"/>
    <w:rsid w:val="00FC0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B9DE4B9C-E154-4702-832F-2A02BB48D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85B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C" w:eastAsia="es-EC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4072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D407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40721"/>
  </w:style>
  <w:style w:type="paragraph" w:styleId="Piedepgina">
    <w:name w:val="footer"/>
    <w:basedOn w:val="Normal"/>
    <w:link w:val="PiedepginaCar"/>
    <w:uiPriority w:val="99"/>
    <w:unhideWhenUsed/>
    <w:rsid w:val="00D407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40721"/>
  </w:style>
  <w:style w:type="table" w:styleId="Tablaconcuadrcula">
    <w:name w:val="Table Grid"/>
    <w:basedOn w:val="Tablanormal"/>
    <w:uiPriority w:val="39"/>
    <w:rsid w:val="00D4072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8E7BF0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8275D7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8275D7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8275D7"/>
    <w:rPr>
      <w:vertAlign w:val="superscript"/>
    </w:rPr>
  </w:style>
  <w:style w:type="character" w:styleId="Hipervnculo">
    <w:name w:val="Hyperlink"/>
    <w:basedOn w:val="Fuentedeprrafopredeter"/>
    <w:uiPriority w:val="99"/>
    <w:unhideWhenUsed/>
    <w:rsid w:val="008275D7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D85B4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C" w:eastAsia="es-EC"/>
    </w:rPr>
  </w:style>
  <w:style w:type="paragraph" w:styleId="Bibliografa">
    <w:name w:val="Bibliography"/>
    <w:basedOn w:val="Normal"/>
    <w:next w:val="Normal"/>
    <w:uiPriority w:val="37"/>
    <w:unhideWhenUsed/>
    <w:rsid w:val="00D85B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53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9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localhost:8000/api/pizzerias" TargetMode="Externa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localhost:8000/api/pizzerias/1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django-rest-framework.org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hyperlink" Target="https://www.kaggle.com/datafiniti/pizza-restaurants-and-the-pizza-they-sell" TargetMode="Externa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nesdis/djongo" TargetMode="External"/><Relationship Id="rId2" Type="http://schemas.openxmlformats.org/officeDocument/2006/relationships/hyperlink" Target="https://www.kaggle.com/datafiniti/pizza-restaurants-and-the-pizza-they-sell" TargetMode="External"/><Relationship Id="rId1" Type="http://schemas.openxmlformats.org/officeDocument/2006/relationships/hyperlink" Target="https://www.powerdata.es/metadatos" TargetMode="External"/><Relationship Id="rId4" Type="http://schemas.openxmlformats.org/officeDocument/2006/relationships/hyperlink" Target="https://www.django-rest-framework.org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Dat19</b:Tag>
    <b:SourceType>InternetSite</b:SourceType>
    <b:Guid>{95A59A8D-D425-477B-BA4D-FB60042D9570}</b:Guid>
    <b:Title>Kaggle</b:Title>
    <b:Year>2019</b:Year>
    <b:Author>
      <b:Author>
        <b:NameList>
          <b:Person>
            <b:Last>Datafiniti</b:Last>
          </b:Person>
        </b:NameList>
      </b:Author>
    </b:Author>
    <b:InternetSiteTitle>Kaggle</b:InternetSiteTitle>
    <b:Month>Agosto</b:Month>
    <b:Day>9</b:Day>
    <b:URL>https://www.kaggle.com/datafiniti/pizza-restaurants-and-the-pizza-they-sell</b:URL>
    <b:RefOrder>1</b:RefOrder>
  </b:Source>
</b:Sources>
</file>

<file path=customXml/itemProps1.xml><?xml version="1.0" encoding="utf-8"?>
<ds:datastoreItem xmlns:ds="http://schemas.openxmlformats.org/officeDocument/2006/customXml" ds:itemID="{60CAC306-0EF0-4FE6-8F65-1AF53D8685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13</Pages>
  <Words>1223</Words>
  <Characters>6732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Windows User</Company>
  <LinksUpToDate>false</LinksUpToDate>
  <CharactersWithSpaces>7940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Allan Avendaño</dc:creator>
  <cp:keywords/>
  <dc:description/>
  <cp:lastModifiedBy>Usuario</cp:lastModifiedBy>
  <cp:revision>70</cp:revision>
  <cp:lastPrinted>2019-08-15T03:31:00Z</cp:lastPrinted>
  <dcterms:created xsi:type="dcterms:W3CDTF">2019-07-31T13:25:00Z</dcterms:created>
  <dcterms:modified xsi:type="dcterms:W3CDTF">2019-08-15T03:37:00Z</dcterms:modified>
</cp:coreProperties>
</file>