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54E2A" w14:textId="381EFBA6" w:rsidR="006F53F4" w:rsidRDefault="006F53F4" w:rsidP="00C45B0A">
      <w:pPr>
        <w:pStyle w:val="ListParagraph"/>
        <w:spacing w:after="0" w:line="240" w:lineRule="auto"/>
        <w:rPr>
          <w:rFonts w:ascii="Times New Roman" w:hAnsi="Times New Roman" w:cs="Times New Roman"/>
          <w:sz w:val="24"/>
          <w:szCs w:val="24"/>
        </w:rPr>
      </w:pPr>
    </w:p>
    <w:p w14:paraId="1D8B230C" w14:textId="04086F16"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F12974">
        <w:rPr>
          <w:rFonts w:ascii="Times New Roman" w:hAnsi="Times New Roman" w:cs="Times New Roman"/>
          <w:b/>
          <w:sz w:val="24"/>
          <w:szCs w:val="24"/>
          <w:u w:val="single"/>
        </w:rPr>
        <w:t>Joshuaa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E03B4F9" w14:textId="77777777" w:rsidR="00BE7EC7" w:rsidRDefault="00BE7EC7"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2F4290B2" w14:textId="77777777" w:rsidR="00BE7EC7" w:rsidRDefault="00BE7EC7" w:rsidP="00BE7EC7">
      <w:pPr>
        <w:spacing w:after="0" w:line="240" w:lineRule="auto"/>
        <w:rPr>
          <w:rFonts w:ascii="Times New Roman" w:hAnsi="Times New Roman" w:cs="Times New Roman"/>
          <w:sz w:val="24"/>
          <w:szCs w:val="24"/>
        </w:rPr>
      </w:pPr>
    </w:p>
    <w:p w14:paraId="27B5C725" w14:textId="2B38A1CE" w:rsidR="00BE7EC7" w:rsidRDefault="002A10E6"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Revised and completed </w:t>
      </w:r>
      <w:r w:rsidR="000C02D0">
        <w:rPr>
          <w:rFonts w:ascii="Times New Roman" w:hAnsi="Times New Roman" w:cs="Times New Roman"/>
          <w:sz w:val="24"/>
          <w:szCs w:val="24"/>
        </w:rPr>
        <w:t xml:space="preserve">version 2 </w:t>
      </w:r>
      <w:r>
        <w:rPr>
          <w:rFonts w:ascii="Times New Roman" w:hAnsi="Times New Roman" w:cs="Times New Roman"/>
          <w:sz w:val="24"/>
          <w:szCs w:val="24"/>
        </w:rPr>
        <w:t>logo for KM shop based on feedback from team using MS Paint/Paint3D</w:t>
      </w:r>
      <w:r w:rsidR="00BE7EC7">
        <w:rPr>
          <w:rFonts w:ascii="Times New Roman" w:hAnsi="Times New Roman" w:cs="Times New Roman"/>
          <w:sz w:val="24"/>
          <w:szCs w:val="24"/>
        </w:rPr>
        <w:t>.</w:t>
      </w:r>
    </w:p>
    <w:p w14:paraId="03A59F0D" w14:textId="77777777" w:rsidR="00BE7EC7" w:rsidRDefault="00BE7EC7" w:rsidP="00BE7EC7">
      <w:pPr>
        <w:spacing w:after="0" w:line="240" w:lineRule="auto"/>
        <w:rPr>
          <w:rFonts w:ascii="Times New Roman" w:hAnsi="Times New Roman" w:cs="Times New Roman"/>
          <w:sz w:val="24"/>
          <w:szCs w:val="24"/>
        </w:rPr>
      </w:pPr>
    </w:p>
    <w:p w14:paraId="6085FA8D" w14:textId="1BE6BBB0" w:rsidR="00BE7EC7" w:rsidRPr="00D1755D" w:rsidRDefault="000C02D0" w:rsidP="00D1755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Collaborated with </w:t>
      </w:r>
      <w:r w:rsidR="002A10E6">
        <w:rPr>
          <w:rFonts w:ascii="Times New Roman" w:hAnsi="Times New Roman" w:cs="Times New Roman"/>
          <w:sz w:val="24"/>
          <w:szCs w:val="24"/>
        </w:rPr>
        <w:t xml:space="preserve">on-site Microsoft personnel with requirements gathering </w:t>
      </w:r>
      <w:r>
        <w:rPr>
          <w:rFonts w:ascii="Times New Roman" w:hAnsi="Times New Roman" w:cs="Times New Roman"/>
          <w:sz w:val="24"/>
          <w:szCs w:val="24"/>
        </w:rPr>
        <w:t>and</w:t>
      </w:r>
      <w:r>
        <w:rPr>
          <w:rFonts w:ascii="Times New Roman" w:hAnsi="Times New Roman" w:cs="Times New Roman"/>
          <w:sz w:val="24"/>
          <w:szCs w:val="24"/>
        </w:rPr>
        <w:t xml:space="preserve"> the development for database back-end for new B2C2WG site</w:t>
      </w:r>
      <w:r>
        <w:rPr>
          <w:rFonts w:ascii="Times New Roman" w:hAnsi="Times New Roman" w:cs="Times New Roman"/>
          <w:sz w:val="24"/>
          <w:szCs w:val="24"/>
        </w:rPr>
        <w:t xml:space="preserve"> based on updates from</w:t>
      </w:r>
      <w:r w:rsidR="002A10E6">
        <w:rPr>
          <w:rFonts w:ascii="Times New Roman" w:hAnsi="Times New Roman" w:cs="Times New Roman"/>
          <w:sz w:val="24"/>
          <w:szCs w:val="24"/>
        </w:rPr>
        <w:t xml:space="preserve"> KM Shop and AFGSC leadership</w:t>
      </w:r>
      <w:r w:rsidR="00BE7EC7">
        <w:rPr>
          <w:rFonts w:ascii="Times New Roman" w:hAnsi="Times New Roman" w:cs="Times New Roman"/>
          <w:sz w:val="24"/>
          <w:szCs w:val="24"/>
        </w:rPr>
        <w:t>.</w:t>
      </w:r>
    </w:p>
    <w:p w14:paraId="08556EF9" w14:textId="77777777" w:rsidR="00D1755D" w:rsidRPr="0067223A" w:rsidRDefault="00D1755D" w:rsidP="00D1755D">
      <w:pPr>
        <w:pStyle w:val="ListParagraph"/>
        <w:rPr>
          <w:rFonts w:ascii="Times New Roman" w:hAnsi="Times New Roman" w:cs="Times New Roman"/>
          <w:sz w:val="24"/>
          <w:szCs w:val="24"/>
        </w:rPr>
      </w:pPr>
    </w:p>
    <w:p w14:paraId="3406EA40" w14:textId="647A3E7D" w:rsidR="00D1755D" w:rsidRPr="00D1755D" w:rsidRDefault="00D1755D" w:rsidP="00D175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Collaborated with Microsoft SharePoint developer by learning new custom SharePoint framework in Typescript. Participated in demo done with other KM team members and uploaded recorded PowerPoint of said demo to Teams for sharing among KM Shop.</w:t>
      </w:r>
    </w:p>
    <w:p w14:paraId="735BF3A0" w14:textId="77777777" w:rsidR="00D1755D" w:rsidRPr="00136C2C" w:rsidRDefault="00D1755D" w:rsidP="00BE7EC7">
      <w:pPr>
        <w:pStyle w:val="ListParagraph"/>
        <w:spacing w:after="0" w:line="240" w:lineRule="auto"/>
        <w:rPr>
          <w:rFonts w:ascii="Times New Roman" w:hAnsi="Times New Roman" w:cs="Times New Roman"/>
          <w:sz w:val="24"/>
          <w:szCs w:val="24"/>
        </w:rPr>
      </w:pPr>
    </w:p>
    <w:p w14:paraId="0EE9DE60" w14:textId="7D6BC805" w:rsidR="00BE7EC7" w:rsidRDefault="000C02D0"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Moved</w:t>
      </w:r>
      <w:r w:rsidR="002A10E6">
        <w:rPr>
          <w:rFonts w:ascii="Times New Roman" w:hAnsi="Times New Roman" w:cs="Times New Roman"/>
          <w:sz w:val="24"/>
          <w:szCs w:val="24"/>
        </w:rPr>
        <w:t xml:space="preserve"> new custom SharePoint framework built by Microsoft to SIPR-Net for initial setup procedures for testing and when final</w:t>
      </w:r>
      <w:r>
        <w:rPr>
          <w:rFonts w:ascii="Times New Roman" w:hAnsi="Times New Roman" w:cs="Times New Roman"/>
          <w:sz w:val="24"/>
          <w:szCs w:val="24"/>
        </w:rPr>
        <w:t xml:space="preserve"> product is ready for </w:t>
      </w:r>
      <w:r w:rsidR="002A10E6">
        <w:rPr>
          <w:rFonts w:ascii="Times New Roman" w:hAnsi="Times New Roman" w:cs="Times New Roman"/>
          <w:sz w:val="24"/>
          <w:szCs w:val="24"/>
        </w:rPr>
        <w:t>production</w:t>
      </w:r>
      <w:r w:rsidR="00BE7EC7" w:rsidRPr="00136C2C">
        <w:rPr>
          <w:rFonts w:ascii="Times New Roman" w:hAnsi="Times New Roman" w:cs="Times New Roman"/>
          <w:sz w:val="24"/>
          <w:szCs w:val="24"/>
        </w:rPr>
        <w:t>.</w:t>
      </w:r>
    </w:p>
    <w:p w14:paraId="3D04B29C" w14:textId="77777777" w:rsidR="00BE7EC7" w:rsidRDefault="00BE7EC7" w:rsidP="00BE7EC7">
      <w:pPr>
        <w:pStyle w:val="ListParagraph"/>
        <w:spacing w:after="0" w:line="240" w:lineRule="auto"/>
        <w:rPr>
          <w:rFonts w:ascii="Times New Roman" w:hAnsi="Times New Roman" w:cs="Times New Roman"/>
          <w:sz w:val="24"/>
          <w:szCs w:val="24"/>
        </w:rPr>
      </w:pPr>
    </w:p>
    <w:p w14:paraId="7844EB2D" w14:textId="123C1CE4" w:rsidR="00BE7EC7" w:rsidRPr="00136C2C" w:rsidRDefault="002A10E6" w:rsidP="00BE7EC7">
      <w:pPr>
        <w:pStyle w:val="ListParagraph"/>
        <w:numPr>
          <w:ilvl w:val="0"/>
          <w:numId w:val="1"/>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Setup practice files/labs</w:t>
      </w:r>
      <w:r w:rsidR="000C02D0">
        <w:rPr>
          <w:rFonts w:ascii="Times New Roman" w:eastAsia="Calibri" w:hAnsi="Times New Roman" w:cs="Times New Roman"/>
          <w:sz w:val="24"/>
          <w:szCs w:val="24"/>
        </w:rPr>
        <w:t xml:space="preserve"> for SharePoint 2013 for team based on study material recommended by Mr. Shane </w:t>
      </w:r>
      <w:proofErr w:type="spellStart"/>
      <w:r w:rsidR="000C02D0">
        <w:rPr>
          <w:rFonts w:ascii="Times New Roman" w:eastAsia="Calibri" w:hAnsi="Times New Roman" w:cs="Times New Roman"/>
          <w:sz w:val="24"/>
          <w:szCs w:val="24"/>
        </w:rPr>
        <w:t>Corville</w:t>
      </w:r>
      <w:proofErr w:type="spellEnd"/>
      <w:r w:rsidR="001E6168">
        <w:rPr>
          <w:rFonts w:ascii="Times New Roman" w:eastAsia="Calibri" w:hAnsi="Times New Roman" w:cs="Times New Roman"/>
          <w:sz w:val="24"/>
          <w:szCs w:val="24"/>
        </w:rPr>
        <w:t>, who developed much of the SharePoint 2013 sites</w:t>
      </w:r>
      <w:r w:rsidR="00852759">
        <w:rPr>
          <w:rFonts w:ascii="Times New Roman" w:eastAsia="Calibri" w:hAnsi="Times New Roman" w:cs="Times New Roman"/>
          <w:sz w:val="24"/>
          <w:szCs w:val="24"/>
        </w:rPr>
        <w:t>.</w:t>
      </w:r>
    </w:p>
    <w:p w14:paraId="06FF1BC1" w14:textId="77777777" w:rsidR="00BE7EC7" w:rsidRDefault="00BE7EC7" w:rsidP="00BE7EC7">
      <w:pPr>
        <w:pStyle w:val="ListParagraph"/>
        <w:rPr>
          <w:rFonts w:ascii="Times New Roman" w:hAnsi="Times New Roman" w:cs="Times New Roman"/>
          <w:sz w:val="24"/>
          <w:szCs w:val="24"/>
        </w:rPr>
      </w:pPr>
    </w:p>
    <w:p w14:paraId="48CB7559" w14:textId="3E6B5275" w:rsidR="002A10E6" w:rsidRPr="002A10E6" w:rsidRDefault="002A10E6" w:rsidP="002A10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Updated </w:t>
      </w:r>
      <w:r w:rsidR="00D1755D">
        <w:rPr>
          <w:rFonts w:ascii="Times New Roman" w:hAnsi="Times New Roman" w:cs="Times New Roman"/>
          <w:sz w:val="24"/>
          <w:szCs w:val="24"/>
        </w:rPr>
        <w:t xml:space="preserve">peer Staff Sergeant Frazier out for November </w:t>
      </w:r>
      <w:r>
        <w:rPr>
          <w:rFonts w:ascii="Times New Roman" w:hAnsi="Times New Roman" w:cs="Times New Roman"/>
          <w:sz w:val="24"/>
          <w:szCs w:val="24"/>
        </w:rPr>
        <w:t xml:space="preserve">training on changes </w:t>
      </w:r>
      <w:r w:rsidR="00D1755D">
        <w:rPr>
          <w:rFonts w:ascii="Times New Roman" w:hAnsi="Times New Roman" w:cs="Times New Roman"/>
          <w:sz w:val="24"/>
          <w:szCs w:val="24"/>
        </w:rPr>
        <w:t>made to</w:t>
      </w:r>
      <w:r>
        <w:rPr>
          <w:rFonts w:ascii="Times New Roman" w:hAnsi="Times New Roman" w:cs="Times New Roman"/>
          <w:sz w:val="24"/>
          <w:szCs w:val="24"/>
        </w:rPr>
        <w:t xml:space="preserve"> the B2C2WG </w:t>
      </w:r>
      <w:r w:rsidR="00D1755D">
        <w:rPr>
          <w:rFonts w:ascii="Times New Roman" w:hAnsi="Times New Roman" w:cs="Times New Roman"/>
          <w:sz w:val="24"/>
          <w:szCs w:val="24"/>
        </w:rPr>
        <w:t>development/</w:t>
      </w:r>
      <w:r>
        <w:rPr>
          <w:rFonts w:ascii="Times New Roman" w:hAnsi="Times New Roman" w:cs="Times New Roman"/>
          <w:sz w:val="24"/>
          <w:szCs w:val="24"/>
        </w:rPr>
        <w:t>deployment plan.</w:t>
      </w:r>
    </w:p>
    <w:p w14:paraId="2C30F255" w14:textId="77777777" w:rsidR="0067223A" w:rsidRPr="0067223A" w:rsidRDefault="0067223A" w:rsidP="0067223A">
      <w:pPr>
        <w:pStyle w:val="ListParagraph"/>
        <w:rPr>
          <w:rFonts w:ascii="Times New Roman" w:hAnsi="Times New Roman" w:cs="Times New Roman"/>
          <w:sz w:val="24"/>
          <w:szCs w:val="24"/>
        </w:rPr>
      </w:pPr>
    </w:p>
    <w:p w14:paraId="1B729F97" w14:textId="4E65F5E1" w:rsidR="00F66302" w:rsidRDefault="000C02D0" w:rsidP="000C02D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 xml:space="preserve">Gave demo of SharePoint 2013 SIPR-Net on </w:t>
      </w:r>
      <w:proofErr w:type="spellStart"/>
      <w:r>
        <w:rPr>
          <w:rFonts w:ascii="Times New Roman" w:hAnsi="Times New Roman" w:cs="Times New Roman"/>
          <w:sz w:val="24"/>
          <w:szCs w:val="24"/>
        </w:rPr>
        <w:t>Intelink</w:t>
      </w:r>
      <w:proofErr w:type="spellEnd"/>
      <w:r>
        <w:rPr>
          <w:rFonts w:ascii="Times New Roman" w:hAnsi="Times New Roman" w:cs="Times New Roman"/>
          <w:sz w:val="24"/>
          <w:szCs w:val="24"/>
        </w:rPr>
        <w:t xml:space="preserve"> site/environment to new team member Carl </w:t>
      </w:r>
      <w:proofErr w:type="spellStart"/>
      <w:r>
        <w:rPr>
          <w:rFonts w:ascii="Times New Roman" w:hAnsi="Times New Roman" w:cs="Times New Roman"/>
          <w:sz w:val="24"/>
          <w:szCs w:val="24"/>
        </w:rPr>
        <w:t>Canuel</w:t>
      </w:r>
      <w:proofErr w:type="spellEnd"/>
      <w:r>
        <w:rPr>
          <w:rFonts w:ascii="Times New Roman" w:hAnsi="Times New Roman" w:cs="Times New Roman"/>
          <w:sz w:val="24"/>
          <w:szCs w:val="24"/>
        </w:rPr>
        <w:t>.</w:t>
      </w:r>
    </w:p>
    <w:p w14:paraId="05836A21" w14:textId="77777777" w:rsidR="00F66302" w:rsidRDefault="00F66302" w:rsidP="00FB06B2">
      <w:pPr>
        <w:pStyle w:val="ListParagraph"/>
        <w:spacing w:before="240" w:after="240" w:line="240" w:lineRule="auto"/>
        <w:ind w:left="0"/>
        <w:rPr>
          <w:rFonts w:ascii="Times New Roman" w:hAnsi="Times New Roman" w:cs="Times New Roman"/>
          <w:b/>
          <w:sz w:val="24"/>
          <w:szCs w:val="24"/>
          <w:u w:val="single"/>
        </w:rPr>
      </w:pPr>
    </w:p>
    <w:p w14:paraId="7174F57A" w14:textId="7EEEF8F4"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0C02D0">
        <w:rPr>
          <w:rFonts w:ascii="Times New Roman" w:hAnsi="Times New Roman" w:cs="Times New Roman"/>
          <w:sz w:val="24"/>
          <w:szCs w:val="24"/>
        </w:rPr>
        <w:t>January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bookmarkStart w:id="0" w:name="_GoBack"/>
      <w:bookmarkEnd w:id="0"/>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02EBD" w14:textId="77777777" w:rsidR="00D67176" w:rsidRDefault="00D67176" w:rsidP="00631D54">
      <w:pPr>
        <w:spacing w:after="0" w:line="240" w:lineRule="auto"/>
      </w:pPr>
      <w:r>
        <w:separator/>
      </w:r>
    </w:p>
  </w:endnote>
  <w:endnote w:type="continuationSeparator" w:id="0">
    <w:p w14:paraId="0F3B7555" w14:textId="77777777" w:rsidR="00D67176" w:rsidRDefault="00D67176"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A6274" w14:textId="77777777" w:rsidR="00D67176" w:rsidRDefault="00D67176" w:rsidP="00631D54">
      <w:pPr>
        <w:spacing w:after="0" w:line="240" w:lineRule="auto"/>
      </w:pPr>
      <w:r>
        <w:separator/>
      </w:r>
    </w:p>
  </w:footnote>
  <w:footnote w:type="continuationSeparator" w:id="0">
    <w:p w14:paraId="07C5D90F" w14:textId="77777777" w:rsidR="00D67176" w:rsidRDefault="00D67176"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FD8A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81BCD"/>
    <w:rsid w:val="00085EEA"/>
    <w:rsid w:val="00090299"/>
    <w:rsid w:val="000B220D"/>
    <w:rsid w:val="000B758E"/>
    <w:rsid w:val="000C02D0"/>
    <w:rsid w:val="000C6D40"/>
    <w:rsid w:val="000D02EF"/>
    <w:rsid w:val="000F1CFC"/>
    <w:rsid w:val="00117252"/>
    <w:rsid w:val="00124067"/>
    <w:rsid w:val="00124D33"/>
    <w:rsid w:val="0015693F"/>
    <w:rsid w:val="0019258A"/>
    <w:rsid w:val="001C30BD"/>
    <w:rsid w:val="001C5A39"/>
    <w:rsid w:val="001D192B"/>
    <w:rsid w:val="001E6168"/>
    <w:rsid w:val="002076EA"/>
    <w:rsid w:val="00213AEC"/>
    <w:rsid w:val="00257931"/>
    <w:rsid w:val="002A10E6"/>
    <w:rsid w:val="002D62D0"/>
    <w:rsid w:val="002E0B01"/>
    <w:rsid w:val="002E1100"/>
    <w:rsid w:val="002F2B1D"/>
    <w:rsid w:val="00313CC0"/>
    <w:rsid w:val="00370909"/>
    <w:rsid w:val="003A1335"/>
    <w:rsid w:val="003C3209"/>
    <w:rsid w:val="003E0495"/>
    <w:rsid w:val="003F6B34"/>
    <w:rsid w:val="004505BF"/>
    <w:rsid w:val="004709E6"/>
    <w:rsid w:val="00483C7C"/>
    <w:rsid w:val="004B3216"/>
    <w:rsid w:val="004B3A36"/>
    <w:rsid w:val="004B52C4"/>
    <w:rsid w:val="004C22C6"/>
    <w:rsid w:val="004D640F"/>
    <w:rsid w:val="00500852"/>
    <w:rsid w:val="005118B1"/>
    <w:rsid w:val="00554B40"/>
    <w:rsid w:val="005B27F1"/>
    <w:rsid w:val="0060367E"/>
    <w:rsid w:val="00631A49"/>
    <w:rsid w:val="00631D54"/>
    <w:rsid w:val="0067223A"/>
    <w:rsid w:val="006B369A"/>
    <w:rsid w:val="006F2E73"/>
    <w:rsid w:val="006F53F4"/>
    <w:rsid w:val="00711EB0"/>
    <w:rsid w:val="0071496D"/>
    <w:rsid w:val="007269D8"/>
    <w:rsid w:val="007549A9"/>
    <w:rsid w:val="007854DE"/>
    <w:rsid w:val="007C5642"/>
    <w:rsid w:val="00852759"/>
    <w:rsid w:val="00876093"/>
    <w:rsid w:val="0087710E"/>
    <w:rsid w:val="00884D71"/>
    <w:rsid w:val="00886A75"/>
    <w:rsid w:val="00895BB3"/>
    <w:rsid w:val="008E32CA"/>
    <w:rsid w:val="00922F2C"/>
    <w:rsid w:val="00941389"/>
    <w:rsid w:val="00971079"/>
    <w:rsid w:val="009710C3"/>
    <w:rsid w:val="00991560"/>
    <w:rsid w:val="009A63FB"/>
    <w:rsid w:val="00A075B9"/>
    <w:rsid w:val="00A326A6"/>
    <w:rsid w:val="00A35BBF"/>
    <w:rsid w:val="00A80EBB"/>
    <w:rsid w:val="00A9602F"/>
    <w:rsid w:val="00B13310"/>
    <w:rsid w:val="00B43A12"/>
    <w:rsid w:val="00B72D94"/>
    <w:rsid w:val="00BA4666"/>
    <w:rsid w:val="00BC0A78"/>
    <w:rsid w:val="00BC2D97"/>
    <w:rsid w:val="00BC5D72"/>
    <w:rsid w:val="00BE7EC7"/>
    <w:rsid w:val="00C26CD8"/>
    <w:rsid w:val="00C45B0A"/>
    <w:rsid w:val="00C65BA9"/>
    <w:rsid w:val="00C83905"/>
    <w:rsid w:val="00CA73A1"/>
    <w:rsid w:val="00CC1792"/>
    <w:rsid w:val="00CC30E6"/>
    <w:rsid w:val="00D14802"/>
    <w:rsid w:val="00D1755D"/>
    <w:rsid w:val="00D210BA"/>
    <w:rsid w:val="00D24A36"/>
    <w:rsid w:val="00D4061E"/>
    <w:rsid w:val="00D5788B"/>
    <w:rsid w:val="00D67176"/>
    <w:rsid w:val="00D83F34"/>
    <w:rsid w:val="00D93C18"/>
    <w:rsid w:val="00DC2E74"/>
    <w:rsid w:val="00DD43EC"/>
    <w:rsid w:val="00DE51C6"/>
    <w:rsid w:val="00DF58E0"/>
    <w:rsid w:val="00E20BD7"/>
    <w:rsid w:val="00E2695B"/>
    <w:rsid w:val="00E33946"/>
    <w:rsid w:val="00E7188A"/>
    <w:rsid w:val="00E840CD"/>
    <w:rsid w:val="00E905FD"/>
    <w:rsid w:val="00E95FF5"/>
    <w:rsid w:val="00EA767E"/>
    <w:rsid w:val="00EF58A2"/>
    <w:rsid w:val="00F12974"/>
    <w:rsid w:val="00F24DB1"/>
    <w:rsid w:val="00F2548B"/>
    <w:rsid w:val="00F34958"/>
    <w:rsid w:val="00F66302"/>
    <w:rsid w:val="00F77823"/>
    <w:rsid w:val="00F940C7"/>
    <w:rsid w:val="00FA152B"/>
    <w:rsid w:val="00FB06B2"/>
    <w:rsid w:val="00FB0781"/>
    <w:rsid w:val="00FB3DD9"/>
    <w:rsid w:val="00FE06D3"/>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4</cp:revision>
  <dcterms:created xsi:type="dcterms:W3CDTF">2020-12-31T13:22:00Z</dcterms:created>
  <dcterms:modified xsi:type="dcterms:W3CDTF">2020-12-31T13:54:00Z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