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(NER) plays a role in this project. We utilize the Spacy library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br w:type="textWrapping"/>
      </w:r>
      <w:r w:rsidDel="00000000" w:rsidR="00000000" w:rsidRPr="00000000">
        <w:rPr>
          <w:b w:val="1"/>
          <w:i w:val="1"/>
          <w:sz w:val="20"/>
          <w:szCs w:val="20"/>
          <w:rtl w:val="0"/>
        </w:rPr>
        <w:t xml:space="preserve">Topic Modeling Results:</w:t>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2"/>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2"/>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2"/>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2"/>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2"/>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2"/>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2"/>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sz w:val="24"/>
          <w:szCs w:val="24"/>
        </w:rPr>
      </w:pPr>
      <w:r w:rsidDel="00000000" w:rsidR="00000000" w:rsidRPr="00000000">
        <w:rPr>
          <w:b w:val="1"/>
          <w:sz w:val="24"/>
          <w:szCs w:val="24"/>
          <w:rtl w:val="0"/>
        </w:rPr>
        <w:t xml:space="preserve">Emotion Analysis and Sentiment-Based Emotion Derivation</w:t>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1">
      <w:pPr>
        <w:spacing w:line="276" w:lineRule="auto"/>
        <w:rPr>
          <w:sz w:val="24"/>
          <w:szCs w:val="24"/>
        </w:rPr>
      </w:pPr>
      <w:r w:rsidDel="00000000" w:rsidR="00000000" w:rsidRPr="00000000">
        <w:rPr>
          <w:rtl w:val="0"/>
        </w:rPr>
      </w:r>
    </w:p>
    <w:p w:rsidR="00000000" w:rsidDel="00000000" w:rsidP="00000000" w:rsidRDefault="00000000" w:rsidRPr="00000000" w14:paraId="000000D2">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3">
      <w:pPr>
        <w:spacing w:line="276" w:lineRule="auto"/>
        <w:rPr>
          <w:sz w:val="24"/>
          <w:szCs w:val="24"/>
        </w:rPr>
      </w:pPr>
      <w:r w:rsidDel="00000000" w:rsidR="00000000" w:rsidRPr="00000000">
        <w:rPr>
          <w:rtl w:val="0"/>
        </w:rPr>
      </w:r>
    </w:p>
    <w:p w:rsidR="00000000" w:rsidDel="00000000" w:rsidP="00000000" w:rsidRDefault="00000000" w:rsidRPr="00000000" w14:paraId="000000D4">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5">
      <w:pPr>
        <w:spacing w:line="276" w:lineRule="auto"/>
        <w:rPr>
          <w:sz w:val="24"/>
          <w:szCs w:val="24"/>
        </w:rPr>
      </w:pPr>
      <w:r w:rsidDel="00000000" w:rsidR="00000000" w:rsidRPr="00000000">
        <w:rPr>
          <w:rtl w:val="0"/>
        </w:rPr>
      </w:r>
    </w:p>
    <w:p w:rsidR="00000000" w:rsidDel="00000000" w:rsidP="00000000" w:rsidRDefault="00000000" w:rsidRPr="00000000" w14:paraId="000000D6">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7">
      <w:pPr>
        <w:spacing w:line="276" w:lineRule="auto"/>
        <w:rPr>
          <w:sz w:val="24"/>
          <w:szCs w:val="24"/>
        </w:rPr>
      </w:pPr>
      <w:r w:rsidDel="00000000" w:rsidR="00000000" w:rsidRPr="00000000">
        <w:rPr>
          <w:rtl w:val="0"/>
        </w:rPr>
      </w:r>
    </w:p>
    <w:p w:rsidR="00000000" w:rsidDel="00000000" w:rsidP="00000000" w:rsidRDefault="00000000" w:rsidRPr="00000000" w14:paraId="000000D8">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9">
      <w:pPr>
        <w:spacing w:line="276" w:lineRule="auto"/>
        <w:rPr>
          <w:sz w:val="24"/>
          <w:szCs w:val="24"/>
        </w:rPr>
      </w:pPr>
      <w:r w:rsidDel="00000000" w:rsidR="00000000" w:rsidRPr="00000000">
        <w:rPr>
          <w:rtl w:val="0"/>
        </w:rPr>
      </w:r>
    </w:p>
    <w:p w:rsidR="00000000" w:rsidDel="00000000" w:rsidP="00000000" w:rsidRDefault="00000000" w:rsidRPr="00000000" w14:paraId="000000DA">
      <w:pPr>
        <w:spacing w:line="276" w:lineRule="auto"/>
        <w:rPr>
          <w:sz w:val="24"/>
          <w:szCs w:val="24"/>
        </w:rPr>
      </w:pPr>
      <w:r w:rsidDel="00000000" w:rsidR="00000000" w:rsidRPr="00000000">
        <w:rPr>
          <w:b w:val="1"/>
          <w:sz w:val="24"/>
          <w:szCs w:val="24"/>
          <w:rtl w:val="0"/>
        </w:rPr>
        <w:t xml:space="preserve">Conclusion of Preliminary Analysis and Preprocessing:</w:t>
        <w:br w:type="textWrapping"/>
      </w:r>
      <w:r w:rsidDel="00000000" w:rsidR="00000000" w:rsidRPr="00000000">
        <w:rPr>
          <w:sz w:val="24"/>
          <w:szCs w:val="24"/>
          <w:rtl w:val="0"/>
        </w:rPr>
        <w:t xml:space="preserve">In this phase of the project we have completed all the necessary groundwork for the upcoming stages of research. Our journey began by collecting data specifically focusing on obtaining the Amazon Electronics dataset which's crucial for this project. We took care in transforming the data into a structured Excel format to enable efficient analysis. During our exploratory data analysis we. Removed unnecessary columns to streamline the dataset.</w:t>
      </w:r>
    </w:p>
    <w:p w:rsidR="00000000" w:rsidDel="00000000" w:rsidP="00000000" w:rsidRDefault="00000000" w:rsidRPr="00000000" w14:paraId="000000DB">
      <w:pPr>
        <w:spacing w:line="276" w:lineRule="auto"/>
        <w:rPr>
          <w:sz w:val="24"/>
          <w:szCs w:val="24"/>
        </w:rPr>
      </w:pPr>
      <w:r w:rsidDel="00000000" w:rsidR="00000000" w:rsidRPr="00000000">
        <w:rPr>
          <w:rtl w:val="0"/>
        </w:rPr>
      </w:r>
    </w:p>
    <w:p w:rsidR="00000000" w:rsidDel="00000000" w:rsidP="00000000" w:rsidRDefault="00000000" w:rsidRPr="00000000" w14:paraId="000000DC">
      <w:pPr>
        <w:spacing w:line="276" w:lineRule="auto"/>
        <w:rPr>
          <w:sz w:val="24"/>
          <w:szCs w:val="24"/>
        </w:rPr>
      </w:pPr>
      <w:r w:rsidDel="00000000" w:rsidR="00000000" w:rsidRPr="00000000">
        <w:rPr>
          <w:sz w:val="24"/>
          <w:szCs w:val="24"/>
          <w:rtl w:val="0"/>
        </w:rPr>
        <w:t xml:space="preserve">To ensure clean textual data we performed text preprocessing tasks to properly format it. By conducting sentiment analysis and categorization we gained an understanding of the overall sentiment and topic distribution within the dataset. This serves as a foundation for in depth analysis, in the future.</w:t>
      </w:r>
    </w:p>
    <w:p w:rsidR="00000000" w:rsidDel="00000000" w:rsidP="00000000" w:rsidRDefault="00000000" w:rsidRPr="00000000" w14:paraId="000000DD">
      <w:pPr>
        <w:spacing w:line="276" w:lineRule="auto"/>
        <w:rPr>
          <w:sz w:val="24"/>
          <w:szCs w:val="24"/>
        </w:rPr>
      </w:pPr>
      <w:r w:rsidDel="00000000" w:rsidR="00000000" w:rsidRPr="00000000">
        <w:rPr>
          <w:rtl w:val="0"/>
        </w:rPr>
      </w:r>
    </w:p>
    <w:p w:rsidR="00000000" w:rsidDel="00000000" w:rsidP="00000000" w:rsidRDefault="00000000" w:rsidRPr="00000000" w14:paraId="000000DE">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We also explored time series analysis to understand how sentiment changes over time. Through visualizations we gained representations of fluctuations in sentiment giving us a unique perspective on the evolution of customer sentiment.</w:t>
      </w:r>
    </w:p>
    <w:p w:rsidR="00000000" w:rsidDel="00000000" w:rsidP="00000000" w:rsidRDefault="00000000" w:rsidRPr="00000000" w14:paraId="000000E1">
      <w:pPr>
        <w:spacing w:line="276" w:lineRule="auto"/>
        <w:rPr>
          <w:sz w:val="24"/>
          <w:szCs w:val="24"/>
        </w:rPr>
      </w:pPr>
      <w:r w:rsidDel="00000000" w:rsidR="00000000" w:rsidRPr="00000000">
        <w:rPr>
          <w:rtl w:val="0"/>
        </w:rPr>
      </w:r>
    </w:p>
    <w:p w:rsidR="00000000" w:rsidDel="00000000" w:rsidP="00000000" w:rsidRDefault="00000000" w:rsidRPr="00000000" w14:paraId="000000E2">
      <w:pPr>
        <w:spacing w:line="276" w:lineRule="auto"/>
        <w:rPr>
          <w:sz w:val="24"/>
          <w:szCs w:val="24"/>
        </w:rPr>
      </w:pPr>
      <w:r w:rsidDel="00000000" w:rsidR="00000000" w:rsidRPr="00000000">
        <w:rPr>
          <w:sz w:val="24"/>
          <w:szCs w:val="24"/>
          <w:rtl w:val="0"/>
        </w:rPr>
        <w:t xml:space="preserve">In addition we extracted named entities to get an idea of the mentioned entities in reviews, which could be crucial for further analysis.</w:t>
      </w:r>
    </w:p>
    <w:p w:rsidR="00000000" w:rsidDel="00000000" w:rsidP="00000000" w:rsidRDefault="00000000" w:rsidRPr="00000000" w14:paraId="000000E3">
      <w:pPr>
        <w:spacing w:line="276" w:lineRule="auto"/>
        <w:rPr>
          <w:sz w:val="24"/>
          <w:szCs w:val="24"/>
        </w:rPr>
      </w:pPr>
      <w:r w:rsidDel="00000000" w:rsidR="00000000" w:rsidRPr="00000000">
        <w:rPr>
          <w:rtl w:val="0"/>
        </w:rPr>
      </w:r>
    </w:p>
    <w:p w:rsidR="00000000" w:rsidDel="00000000" w:rsidP="00000000" w:rsidRDefault="00000000" w:rsidRPr="00000000" w14:paraId="000000E4">
      <w:pPr>
        <w:spacing w:line="276" w:lineRule="auto"/>
        <w:rPr>
          <w:sz w:val="24"/>
          <w:szCs w:val="24"/>
        </w:rPr>
      </w:pPr>
      <w:r w:rsidDel="00000000" w:rsidR="00000000" w:rsidRPr="00000000">
        <w:rPr>
          <w:sz w:val="24"/>
          <w:szCs w:val="24"/>
          <w:rtl w:val="0"/>
        </w:rPr>
        <w:t xml:space="preserve">Lastly by combining sentiment scores with emotion analysis we added an understanding of emotions conveyed in customer reviews beyond sentiment itself.</w:t>
      </w:r>
    </w:p>
    <w:p w:rsidR="00000000" w:rsidDel="00000000" w:rsidP="00000000" w:rsidRDefault="00000000" w:rsidRPr="00000000" w14:paraId="000000E5">
      <w:pPr>
        <w:spacing w:line="276" w:lineRule="auto"/>
        <w:rPr>
          <w:sz w:val="24"/>
          <w:szCs w:val="24"/>
        </w:rPr>
      </w:pPr>
      <w:r w:rsidDel="00000000" w:rsidR="00000000" w:rsidRPr="00000000">
        <w:rPr>
          <w:rtl w:val="0"/>
        </w:rPr>
      </w:r>
    </w:p>
    <w:p w:rsidR="00000000" w:rsidDel="00000000" w:rsidP="00000000" w:rsidRDefault="00000000" w:rsidRPr="00000000" w14:paraId="000000E6">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and insights, into temporal sentiment and emotion dynamics we are ready to dive into the core of our project. Developing a multi output neural network that seamlessly integrates both sentiment and category predictions. This will significantly enhance the depth and analytical power of our research endeavor.</w:t>
      </w:r>
    </w:p>
    <w:p w:rsidR="00000000" w:rsidDel="00000000" w:rsidP="00000000" w:rsidRDefault="00000000" w:rsidRPr="00000000" w14:paraId="000000E7">
      <w:pPr>
        <w:spacing w:line="276" w:lineRule="auto"/>
        <w:rPr>
          <w:sz w:val="24"/>
          <w:szCs w:val="24"/>
        </w:rPr>
      </w:pPr>
      <w:r w:rsidDel="00000000" w:rsidR="00000000" w:rsidRPr="00000000">
        <w:rPr>
          <w:rtl w:val="0"/>
        </w:rPr>
      </w:r>
    </w:p>
    <w:p w:rsidR="00000000" w:rsidDel="00000000" w:rsidP="00000000" w:rsidRDefault="00000000" w:rsidRPr="00000000" w14:paraId="000000E8">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9">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A">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EB">
      <w:pPr>
        <w:spacing w:line="276" w:lineRule="auto"/>
        <w:rPr/>
      </w:pPr>
      <w:r w:rsidDel="00000000" w:rsidR="00000000" w:rsidRPr="00000000">
        <w:rPr>
          <w:rtl w:val="0"/>
        </w:rPr>
        <w:t xml:space="preserve">In the phase of implementation we start by importing the necessary libraries and extracting relevant data from an Excel file. This important step sets the foundation for the following processes. By using these imported libraries our code creates a proficient environment for upcoming operations. The dataset consists of reviews, corresponding sentiments and previously predicted categories, which are crucial for our analysis. This strategic combination of code and data, at this point prepares us for the stages of implementing a multi output neural network.</w:t>
      </w:r>
    </w:p>
    <w:p w:rsidR="00000000" w:rsidDel="00000000" w:rsidP="00000000" w:rsidRDefault="00000000" w:rsidRPr="00000000" w14:paraId="000000EC">
      <w:pPr>
        <w:spacing w:line="276" w:lineRule="auto"/>
        <w:rPr>
          <w:sz w:val="24"/>
          <w:szCs w:val="24"/>
        </w:rPr>
      </w:pPr>
      <w:r w:rsidDel="00000000" w:rsidR="00000000" w:rsidRPr="00000000">
        <w:rPr>
          <w:rtl w:val="0"/>
        </w:rPr>
      </w:r>
    </w:p>
    <w:p w:rsidR="00000000" w:rsidDel="00000000" w:rsidP="00000000" w:rsidRDefault="00000000" w:rsidRPr="00000000" w14:paraId="000000ED">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EE">
      <w:pPr>
        <w:spacing w:line="276" w:lineRule="auto"/>
        <w:rPr>
          <w:sz w:val="24"/>
          <w:szCs w:val="24"/>
        </w:rPr>
      </w:pPr>
      <w:r w:rsidDel="00000000" w:rsidR="00000000" w:rsidRPr="00000000">
        <w:rPr>
          <w:sz w:val="24"/>
          <w:szCs w:val="24"/>
          <w:rtl w:val="0"/>
        </w:rPr>
        <w:t xml:space="preserve">Data preparation is a part of the implementation process and we take great care to ensure that it seamlessly integrates into our multi output neural network. During this phase we undertake important tasks. We transform sentiments and categories which're key components into numerical values to lay the foundation for further analysis. To help the model understand the data better we utilize the capabilities of the Keras Tokenizer class for effective tokenization. Additionally we make sure that our reviews are uniformly padded to standardize their lengths and ensure input for the model. This meticulous data preparation guarantees that subsequent phases can extract insights, from our neural network model.</w:t>
      </w:r>
    </w:p>
    <w:p w:rsidR="00000000" w:rsidDel="00000000" w:rsidP="00000000" w:rsidRDefault="00000000" w:rsidRPr="00000000" w14:paraId="000000EF">
      <w:pPr>
        <w:spacing w:line="276" w:lineRule="auto"/>
        <w:rPr>
          <w:sz w:val="24"/>
          <w:szCs w:val="24"/>
        </w:rPr>
      </w:pPr>
      <w:r w:rsidDel="00000000" w:rsidR="00000000" w:rsidRPr="00000000">
        <w:rPr>
          <w:rtl w:val="0"/>
        </w:rPr>
      </w:r>
    </w:p>
    <w:p w:rsidR="00000000" w:rsidDel="00000000" w:rsidP="00000000" w:rsidRDefault="00000000" w:rsidRPr="00000000" w14:paraId="000000F0">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1">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w:t>
      </w:r>
    </w:p>
    <w:p w:rsidR="00000000" w:rsidDel="00000000" w:rsidP="00000000" w:rsidRDefault="00000000" w:rsidRPr="00000000" w14:paraId="000000F2">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intricacies.</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r w:rsidDel="00000000" w:rsidR="00000000" w:rsidRPr="00000000">
        <w:br w:type="page"/>
      </w: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summary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8">
      <w:pPr>
        <w:spacing w:line="276" w:lineRule="auto"/>
        <w:rPr>
          <w:b w:val="1"/>
          <w:sz w:val="24"/>
          <w:szCs w:val="24"/>
        </w:rPr>
      </w:pPr>
      <w:r w:rsidDel="00000000" w:rsidR="00000000" w:rsidRPr="00000000">
        <w:rPr>
          <w:rtl w:val="0"/>
        </w:rPr>
      </w:r>
    </w:p>
    <w:p w:rsidR="00000000" w:rsidDel="00000000" w:rsidP="00000000" w:rsidRDefault="00000000" w:rsidRPr="00000000" w14:paraId="000000F9">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w:t>
      </w:r>
    </w:p>
    <w:p w:rsidR="00000000" w:rsidDel="00000000" w:rsidP="00000000" w:rsidRDefault="00000000" w:rsidRPr="00000000" w14:paraId="000000FA">
      <w:pPr>
        <w:spacing w:line="276" w:lineRule="auto"/>
        <w:rPr>
          <w:sz w:val="24"/>
          <w:szCs w:val="24"/>
        </w:rPr>
      </w:pPr>
      <w:r w:rsidDel="00000000" w:rsidR="00000000" w:rsidRPr="00000000">
        <w:rPr>
          <w:rtl w:val="0"/>
        </w:rPr>
      </w:r>
    </w:p>
    <w:p w:rsidR="00000000" w:rsidDel="00000000" w:rsidP="00000000" w:rsidRDefault="00000000" w:rsidRPr="00000000" w14:paraId="000000FB">
      <w:pPr>
        <w:spacing w:line="276" w:lineRule="auto"/>
        <w:rPr>
          <w:sz w:val="24"/>
          <w:szCs w:val="24"/>
        </w:rPr>
      </w:pPr>
      <w:r w:rsidDel="00000000" w:rsidR="00000000" w:rsidRPr="00000000">
        <w:rPr>
          <w:sz w:val="24"/>
          <w:szCs w:val="24"/>
          <w:rtl w:val="0"/>
        </w:rPr>
        <w:t xml:space="preserve">To start this process we import a set of reviews from an Excel file specifically for validation purposes. These reviews act as a new dataset that the model hasn't seen during its training. This uniqueness is important because it provides us with a measure of how well the model can generalize.</w:t>
      </w:r>
    </w:p>
    <w:p w:rsidR="00000000" w:rsidDel="00000000" w:rsidP="00000000" w:rsidRDefault="00000000" w:rsidRPr="00000000" w14:paraId="000000FC">
      <w:pPr>
        <w:spacing w:line="276" w:lineRule="auto"/>
        <w:rPr>
          <w:sz w:val="24"/>
          <w:szCs w:val="24"/>
        </w:rPr>
      </w:pPr>
      <w:r w:rsidDel="00000000" w:rsidR="00000000" w:rsidRPr="00000000">
        <w:rPr>
          <w:rtl w:val="0"/>
        </w:rPr>
      </w:r>
    </w:p>
    <w:p w:rsidR="00000000" w:rsidDel="00000000" w:rsidP="00000000" w:rsidRDefault="00000000" w:rsidRPr="00000000" w14:paraId="000000FD">
      <w:pPr>
        <w:spacing w:line="276" w:lineRule="auto"/>
        <w:rPr>
          <w:sz w:val="24"/>
          <w:szCs w:val="24"/>
        </w:rPr>
      </w:pPr>
      <w:r w:rsidDel="00000000" w:rsidR="00000000" w:rsidRPr="00000000">
        <w:rPr>
          <w:sz w:val="24"/>
          <w:szCs w:val="24"/>
          <w:rtl w:val="0"/>
        </w:rPr>
        <w:t xml:space="preserve">Just like we did during training we apply preprocessing steps to tokenize and pad the validation reviews to match the input requirements of our model. Once we have preprocessed the data our model predicts both the sentiment and category associated with each validation review.</w:t>
      </w:r>
    </w:p>
    <w:p w:rsidR="00000000" w:rsidDel="00000000" w:rsidP="00000000" w:rsidRDefault="00000000" w:rsidRPr="00000000" w14:paraId="000000FE">
      <w:pPr>
        <w:spacing w:line="276" w:lineRule="auto"/>
        <w:rPr>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we conduct a manual validation procedure. We carefully select 100 reviews from the validation set. Meticulously compare the models predictions of sentiment and category with the actual values for each review. This manual validation approach provides us with insights into the practical accuracy and precision of the model capturing nuances that automated measures might miss.</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We organize the results of this validation using a pivot table, which is an analytical tool that helps us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To summarize the validation phase serves as a link between development and practical application. It confirms the models effectiveness, in real world situations. Ensures consistent performance. By combining automated metrics with validation using pivot table analysis we can provide a well rounded assessment of the models capabilities leading to informed insights and potential improvements.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8">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we have achieved a solution to tackle complex challenges.</w:t>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t xml:space="preserve">Our journey began with importing the data and activating libraries to extract insights from the dataset. We then prepared the data by converting sentiments and categories into representations seamlessly. To ensure consistency for the model we utilized Keras Tokenizer class for tokenization and padding of reviews.</w:t>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spacing w:line="276" w:lineRule="auto"/>
        <w:rPr/>
      </w:pPr>
      <w:r w:rsidDel="00000000" w:rsidR="00000000" w:rsidRPr="00000000">
        <w:rPr>
          <w:rtl w:val="0"/>
        </w:rPr>
        <w:t xml:space="preserve">We carefully designed the architecture of our network to effectively uncover intricate patterns within the data. With the help of Keras functional API we created a model consisting of an embedding layer, an LSTM layer and two separate output layers for sentiment and category predictions. The choice of 'adam' optimizer and 'sparse_categorical_crossentropy' loss function was driven by our commitment, to optimization and accuracy.</w:t>
      </w:r>
    </w:p>
    <w:p w:rsidR="00000000" w:rsidDel="00000000" w:rsidP="00000000" w:rsidRDefault="00000000" w:rsidRPr="00000000" w14:paraId="0000010D">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We used a method called pivot table analysis to measure accuracy and precision through manual validation ensuring a thorough evaluation of the models capabilities.</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In this project the multi output neural network plays a role incorporating meticulous code implementation, strategic model architecture and comprehensive validation procedures. Its significance goes beyond being a technological achievement; it represents sophisticated solutions to real world challenges. As this chapter concludes  for the phase of the project, where the networks performance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0">
      <w:pPr>
        <w:numPr>
          <w:ilvl w:val="0"/>
          <w:numId w:val="1"/>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11">
      <w:pPr>
        <w:numPr>
          <w:ilvl w:val="0"/>
          <w:numId w:val="1"/>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12">
      <w:pPr>
        <w:numPr>
          <w:ilvl w:val="0"/>
          <w:numId w:val="1"/>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13">
      <w:pPr>
        <w:numPr>
          <w:ilvl w:val="0"/>
          <w:numId w:val="1"/>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14">
      <w:pPr>
        <w:numPr>
          <w:ilvl w:val="0"/>
          <w:numId w:val="1"/>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15">
      <w:pPr>
        <w:numPr>
          <w:ilvl w:val="0"/>
          <w:numId w:val="1"/>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16">
      <w:pPr>
        <w:numPr>
          <w:ilvl w:val="0"/>
          <w:numId w:val="1"/>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17">
      <w:pPr>
        <w:numPr>
          <w:ilvl w:val="0"/>
          <w:numId w:val="1"/>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18">
      <w:pPr>
        <w:numPr>
          <w:ilvl w:val="0"/>
          <w:numId w:val="1"/>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19">
      <w:pPr>
        <w:numPr>
          <w:ilvl w:val="0"/>
          <w:numId w:val="1"/>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1A">
      <w:pPr>
        <w:numPr>
          <w:ilvl w:val="0"/>
          <w:numId w:val="1"/>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1B">
      <w:pPr>
        <w:numPr>
          <w:ilvl w:val="0"/>
          <w:numId w:val="1"/>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1C">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1D">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1E">
      <w:pPr>
        <w:numPr>
          <w:ilvl w:val="0"/>
          <w:numId w:val="1"/>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1F">
      <w:pPr>
        <w:numPr>
          <w:ilvl w:val="0"/>
          <w:numId w:val="1"/>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120">
      <w:pPr>
        <w:numPr>
          <w:ilvl w:val="0"/>
          <w:numId w:val="1"/>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121">
      <w:pPr>
        <w:numPr>
          <w:ilvl w:val="0"/>
          <w:numId w:val="1"/>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122">
      <w:pPr>
        <w:spacing w:line="276" w:lineRule="auto"/>
        <w:ind w:left="720" w:firstLine="0"/>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sz w:val="24"/>
          <w:szCs w:val="24"/>
        </w:rPr>
      </w:pPr>
      <w:r w:rsidDel="00000000" w:rsidR="00000000" w:rsidRPr="00000000">
        <w:rPr>
          <w:rtl w:val="0"/>
        </w:rPr>
      </w:r>
    </w:p>
    <w:p w:rsidR="00000000" w:rsidDel="00000000" w:rsidP="00000000" w:rsidRDefault="00000000" w:rsidRPr="00000000" w14:paraId="00000129">
      <w:pPr>
        <w:spacing w:line="276" w:lineRule="auto"/>
        <w:rPr>
          <w:sz w:val="24"/>
          <w:szCs w:val="24"/>
        </w:rPr>
      </w:pPr>
      <w:r w:rsidDel="00000000" w:rsidR="00000000" w:rsidRPr="00000000">
        <w:rPr>
          <w:rtl w:val="0"/>
        </w:rPr>
      </w:r>
    </w:p>
    <w:p w:rsidR="00000000" w:rsidDel="00000000" w:rsidP="00000000" w:rsidRDefault="00000000" w:rsidRPr="00000000" w14:paraId="0000012A">
      <w:pPr>
        <w:spacing w:line="276" w:lineRule="auto"/>
        <w:rPr>
          <w:b w:val="1"/>
          <w:sz w:val="24"/>
          <w:szCs w:val="24"/>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