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pPr>
      <w:r w:rsidDel="00000000" w:rsidR="00000000" w:rsidRPr="00000000">
        <w:rPr>
          <w:b w:val="1"/>
          <w:sz w:val="26"/>
          <w:szCs w:val="26"/>
          <w:rtl w:val="0"/>
        </w:rPr>
        <w:br w:type="textWrapping"/>
      </w:r>
      <w:r w:rsidDel="00000000" w:rsidR="00000000" w:rsidRPr="00000000">
        <w:rPr>
          <w:rtl w:val="0"/>
        </w:rPr>
        <w:t xml:space="preserve">The decision to choose the Amazon Electronics Dataset was based on two important factors,</w:t>
        <w:br w:type="textWrapping"/>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08">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br w:type="textWrapping"/>
      </w:r>
    </w:p>
    <w:p w:rsidR="00000000" w:rsidDel="00000000" w:rsidP="00000000" w:rsidRDefault="00000000" w:rsidRPr="00000000" w14:paraId="0000000F">
      <w:pPr>
        <w:spacing w:line="276" w:lineRule="auto"/>
        <w:rPr>
          <w:b w:val="1"/>
          <w:sz w:val="24"/>
          <w:szCs w:val="24"/>
        </w:rPr>
      </w:pPr>
      <w:r w:rsidDel="00000000" w:rsidR="00000000" w:rsidRPr="00000000">
        <w:rPr>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w:t>
      </w:r>
      <w:r w:rsidDel="00000000" w:rsidR="00000000" w:rsidRPr="00000000">
        <w:rPr>
          <w:i w:val="1"/>
          <w:rtl w:val="0"/>
        </w:rPr>
        <w:t xml:space="preserve">(MIMMO,  UCL, Ferianc &amp; Rodrigues, M. 2021)</w:t>
      </w:r>
      <w:r w:rsidDel="00000000" w:rsidR="00000000" w:rsidRPr="00000000">
        <w:rPr>
          <w:rtl w:val="0"/>
        </w:rPr>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10">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w:t>
      </w:r>
      <w:r w:rsidDel="00000000" w:rsidR="00000000" w:rsidRPr="00000000">
        <w:rPr>
          <w:i w:val="1"/>
          <w:rtl w:val="0"/>
        </w:rPr>
        <w:t xml:space="preserve">(Deep Learning, Ian Goodfellow, MIT Press, 2016</w:t>
      </w:r>
      <w:r w:rsidDel="00000000" w:rsidR="00000000" w:rsidRPr="00000000">
        <w:rPr>
          <w:rtl w:val="0"/>
        </w:rPr>
        <w:t xml:space="preserv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w:t>
      </w:r>
      <w:r w:rsidDel="00000000" w:rsidR="00000000" w:rsidRPr="00000000">
        <w:rPr>
          <w:i w:val="1"/>
          <w:rtl w:val="0"/>
        </w:rPr>
        <w:t xml:space="preserve">(MIMMO,  UCL, Ferianc &amp; Rodrigues, M. 2021) </w:t>
      </w:r>
      <w:r w:rsidDel="00000000" w:rsidR="00000000" w:rsidRPr="00000000">
        <w:rPr>
          <w:rtl w:val="0"/>
        </w:rPr>
        <w:t xml:space="preserve">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w:t>
      </w:r>
      <w:r w:rsidDel="00000000" w:rsidR="00000000" w:rsidRPr="00000000">
        <w:rPr>
          <w:i w:val="1"/>
          <w:rtl w:val="0"/>
        </w:rPr>
        <w:t xml:space="preserve">(Deep Learning, LeCun, Y., Bengio, Y., &amp; Hinton, G., Nature, 2015). </w:t>
      </w:r>
      <w:r w:rsidDel="00000000" w:rsidR="00000000" w:rsidRPr="00000000">
        <w:rPr>
          <w:rtl w:val="0"/>
        </w:rPr>
        <w:t xml:space="preserve"> This enables decision making aimed at enhancing brand recognition.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A">
      <w:pPr>
        <w:spacing w:line="276" w:lineRule="auto"/>
        <w:rPr>
          <w:b w:val="1"/>
          <w:sz w:val="28"/>
          <w:szCs w:val="28"/>
        </w:rPr>
      </w:pPr>
      <w:r w:rsidDel="00000000" w:rsidR="00000000" w:rsidRPr="00000000">
        <w:rPr>
          <w:rtl w:val="0"/>
        </w:rPr>
      </w:r>
    </w:p>
    <w:p w:rsidR="00000000" w:rsidDel="00000000" w:rsidP="00000000" w:rsidRDefault="00000000" w:rsidRPr="00000000" w14:paraId="0000001B">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C">
      <w:pPr>
        <w:spacing w:line="276" w:lineRule="auto"/>
        <w:rPr/>
      </w:pPr>
      <w:r w:rsidDel="00000000" w:rsidR="00000000" w:rsidRPr="00000000">
        <w:rPr>
          <w:rtl w:val="0"/>
        </w:rPr>
        <w:br w:type="textWrapping"/>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21">
      <w:pPr>
        <w:spacing w:line="276" w:lineRule="auto"/>
        <w:rPr>
          <w:b w:val="1"/>
          <w:sz w:val="26"/>
          <w:szCs w:val="26"/>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w:t>
      </w:r>
      <w:r w:rsidDel="00000000" w:rsidR="00000000" w:rsidRPr="00000000">
        <w:rPr>
          <w:i w:val="1"/>
          <w:rtl w:val="0"/>
        </w:rPr>
        <w:t xml:space="preserve">(Springer, 2014)</w:t>
      </w:r>
      <w:r w:rsidDel="00000000" w:rsidR="00000000" w:rsidRPr="00000000">
        <w:rPr>
          <w:rtl w:val="0"/>
        </w:rPr>
        <w:t xml:space="preserve">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6"/>
          <w:szCs w:val="26"/>
        </w:rPr>
      </w:pPr>
      <w:r w:rsidDel="00000000" w:rsidR="00000000" w:rsidRPr="00000000">
        <w:rPr>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br w:type="textWrapping"/>
        <w:br w:type="textWrapping"/>
      </w:r>
      <w:r w:rsidDel="00000000" w:rsidR="00000000" w:rsidRPr="00000000">
        <w:rPr>
          <w:b w:val="1"/>
          <w:sz w:val="26"/>
          <w:szCs w:val="26"/>
          <w:rtl w:val="0"/>
        </w:rPr>
        <w:t xml:space="preserve">Data Collection - Scraping the Data</w:t>
      </w:r>
    </w:p>
    <w:p w:rsidR="00000000" w:rsidDel="00000000" w:rsidP="00000000" w:rsidRDefault="00000000" w:rsidRPr="00000000" w14:paraId="00000025">
      <w:pPr>
        <w:spacing w:line="276" w:lineRule="auto"/>
        <w:rPr>
          <w:b w:val="1"/>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br w:type="textWrapping"/>
      </w:r>
    </w:p>
    <w:p w:rsidR="00000000" w:rsidDel="00000000" w:rsidP="00000000" w:rsidRDefault="00000000" w:rsidRPr="00000000" w14:paraId="00000027">
      <w:pPr>
        <w:rPr/>
      </w:pPr>
      <w:r w:rsidDel="00000000" w:rsidR="00000000" w:rsidRPr="00000000">
        <w:rPr>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76" w:lineRule="auto"/>
        <w:rPr>
          <w:b w:val="1"/>
          <w:sz w:val="28"/>
          <w:szCs w:val="28"/>
        </w:rPr>
      </w:pPr>
      <w:r w:rsidDel="00000000" w:rsidR="00000000" w:rsidRPr="00000000">
        <w:rPr>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A">
      <w:pPr>
        <w:spacing w:line="276" w:lineRule="auto"/>
        <w:rPr>
          <w:b w:val="1"/>
          <w:sz w:val="28"/>
          <w:szCs w:val="28"/>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w:t>
      </w:r>
      <w:r w:rsidDel="00000000" w:rsidR="00000000" w:rsidRPr="00000000">
        <w:rPr>
          <w:i w:val="1"/>
          <w:rtl w:val="0"/>
        </w:rPr>
        <w:t xml:space="preserve">(Data Preprocessing in Data Mining, Batista, G. E., Prati, R. C., &amp; Monard, M. C., Springer, 2014)</w:t>
      </w:r>
      <w:r w:rsidDel="00000000" w:rsidR="00000000" w:rsidRPr="00000000">
        <w:rPr>
          <w:rtl w:val="0"/>
        </w:rPr>
        <w:t xml:space="preserve">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In this project the initial preparation of data forms the basis for training the Multi Output Deep Learning Algorithm (MODLA) on the Amazon Electronics Dataset. Each step of preparation, which is explained in the following sections has a purpose; text tokenization breaks down textual data into smaller elements removing stop words cleanses the dataset and encoding enables numerical processing. By performing these steps MODLA can extract valuable insights from the dataset both qualitatively and quantitatively. This phase plays a role, in our research (Géron, A., 2017).</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C">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w:t>
      </w:r>
      <w:r w:rsidDel="00000000" w:rsidR="00000000" w:rsidRPr="00000000">
        <w:rPr>
          <w:rFonts w:ascii="Roboto" w:cs="Roboto" w:eastAsia="Roboto" w:hAnsi="Roboto"/>
          <w:i w:val="1"/>
          <w:rtl w:val="0"/>
        </w:rPr>
        <w:t xml:space="preserve">(Géron, A., 2017)</w:t>
      </w:r>
      <w:r w:rsidDel="00000000" w:rsidR="00000000" w:rsidRPr="00000000">
        <w:rPr>
          <w:rFonts w:ascii="Roboto" w:cs="Roboto" w:eastAsia="Roboto" w:hAnsi="Roboto"/>
          <w:rtl w:val="0"/>
        </w:rPr>
        <w:t xml:space="preserve">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30">
      <w:pPr>
        <w:spacing w:line="276" w:lineRule="auto"/>
        <w:rPr>
          <w:rFonts w:ascii="Roboto" w:cs="Roboto" w:eastAsia="Roboto" w:hAnsi="Roboto"/>
          <w:i w:val="1"/>
        </w:rPr>
      </w:pPr>
      <w:r w:rsidDel="00000000" w:rsidR="00000000" w:rsidRPr="00000000">
        <w:rPr>
          <w:rFonts w:ascii="Roboto" w:cs="Roboto" w:eastAsia="Roboto" w:hAnsi="Roboto"/>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w:t>
      </w:r>
      <w:r w:rsidDel="00000000" w:rsidR="00000000" w:rsidRPr="00000000">
        <w:rPr>
          <w:rFonts w:ascii="Roboto" w:cs="Roboto" w:eastAsia="Roboto" w:hAnsi="Roboto"/>
          <w:i w:val="1"/>
          <w:rtl w:val="0"/>
        </w:rPr>
        <w:t xml:space="preserve">Géron, A. (2017)</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4">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5">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8">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F">
      <w:pPr>
        <w:spacing w:line="276" w:lineRule="auto"/>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2">
      <w:pPr>
        <w:spacing w:line="276" w:lineRule="auto"/>
        <w:rPr>
          <w:b w:val="1"/>
          <w:sz w:val="32"/>
          <w:szCs w:val="32"/>
        </w:rPr>
      </w:pPr>
      <w:r w:rsidDel="00000000" w:rsidR="00000000" w:rsidRPr="00000000">
        <w:rPr>
          <w:rtl w:val="0"/>
        </w:rPr>
      </w:r>
    </w:p>
    <w:p w:rsidR="00000000" w:rsidDel="00000000" w:rsidP="00000000" w:rsidRDefault="00000000" w:rsidRPr="00000000" w14:paraId="00000043">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4">
      <w:pPr>
        <w:spacing w:line="276" w:lineRule="auto"/>
        <w:rPr>
          <w:b w:val="1"/>
          <w:sz w:val="26"/>
          <w:szCs w:val="26"/>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Concluding the data collection phase, the journey of thematic analysis was initiated, engaging with insights from experts in Machine Learning (ML) and Data Analytics. </w:t>
      </w:r>
      <w:r w:rsidDel="00000000" w:rsidR="00000000" w:rsidRPr="00000000">
        <w:rPr>
          <w:i w:val="1"/>
          <w:rtl w:val="0"/>
        </w:rPr>
        <w:t xml:space="preserve">(Smith, J., &amp; Brown, A., 2020)</w:t>
      </w:r>
      <w:r w:rsidDel="00000000" w:rsidR="00000000" w:rsidRPr="00000000">
        <w:rPr>
          <w:rtl w:val="0"/>
        </w:rPr>
        <w:t xml:space="preserve">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4A">
      <w:pPr>
        <w:spacing w:line="276" w:lineRule="auto"/>
        <w:rPr>
          <w:b w:val="1"/>
          <w:sz w:val="28"/>
          <w:szCs w:val="28"/>
        </w:rPr>
      </w:pPr>
      <w:r w:rsidDel="00000000" w:rsidR="00000000" w:rsidRPr="00000000">
        <w:rPr>
          <w:rtl w:val="0"/>
        </w:rPr>
      </w:r>
    </w:p>
    <w:p w:rsidR="00000000" w:rsidDel="00000000" w:rsidP="00000000" w:rsidRDefault="00000000" w:rsidRPr="00000000" w14:paraId="0000004B">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4C">
      <w:pPr>
        <w:spacing w:line="276" w:lineRule="auto"/>
        <w:rPr>
          <w:b w:val="1"/>
          <w:sz w:val="28"/>
          <w:szCs w:val="28"/>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i w:val="1"/>
        </w:rPr>
      </w:pPr>
      <w:r w:rsidDel="00000000" w:rsidR="00000000" w:rsidRPr="00000000">
        <w:rPr>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w:t>
      </w:r>
      <w:r w:rsidDel="00000000" w:rsidR="00000000" w:rsidRPr="00000000">
        <w:rPr>
          <w:i w:val="1"/>
          <w:rtl w:val="0"/>
        </w:rPr>
        <w:t xml:space="preserve">(Provost, F., &amp; Fawcett, T., 2013)</w:t>
      </w:r>
    </w:p>
    <w:p w:rsidR="00000000" w:rsidDel="00000000" w:rsidP="00000000" w:rsidRDefault="00000000" w:rsidRPr="00000000" w14:paraId="00000050">
      <w:pPr>
        <w:spacing w:line="276" w:lineRule="auto"/>
        <w:rPr/>
      </w:pPr>
      <w:r w:rsidDel="00000000" w:rsidR="00000000" w:rsidRPr="00000000">
        <w:rPr>
          <w:rtl w:val="0"/>
        </w:rPr>
        <w:br w:type="textWrapping"/>
        <w:br w:type="textWrapping"/>
        <w:br w:type="textWrapping"/>
      </w:r>
      <w:r w:rsidDel="00000000" w:rsidR="00000000" w:rsidRPr="00000000">
        <w:rPr>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05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5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9">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A">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5B">
      <w:pPr>
        <w:spacing w:line="276" w:lineRule="auto"/>
        <w:rPr>
          <w:i w:val="1"/>
        </w:rPr>
      </w:pPr>
      <w:r w:rsidDel="00000000" w:rsidR="00000000" w:rsidRPr="00000000">
        <w:rPr>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w:t>
      </w:r>
      <w:r w:rsidDel="00000000" w:rsidR="00000000" w:rsidRPr="00000000">
        <w:rPr>
          <w:i w:val="1"/>
          <w:rtl w:val="0"/>
        </w:rPr>
        <w:t xml:space="preserve">(James et al.2013)</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i w:val="1"/>
        </w:rPr>
      </w:pPr>
      <w:r w:rsidDel="00000000" w:rsidR="00000000" w:rsidRPr="00000000">
        <w:rPr>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w:t>
      </w:r>
      <w:r w:rsidDel="00000000" w:rsidR="00000000" w:rsidRPr="00000000">
        <w:rPr>
          <w:i w:val="1"/>
          <w:rtl w:val="0"/>
        </w:rPr>
        <w:t xml:space="preserve">(Rapley, 2004)</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Reading JSON File</w:t>
      </w:r>
    </w:p>
    <w:p w:rsidR="00000000" w:rsidDel="00000000" w:rsidP="00000000" w:rsidRDefault="00000000" w:rsidRPr="00000000" w14:paraId="0000006A">
      <w:pPr>
        <w:spacing w:line="276" w:lineRule="auto"/>
        <w:rPr/>
      </w:pPr>
      <w:r w:rsidDel="00000000" w:rsidR="00000000" w:rsidRPr="00000000">
        <w:rPr>
          <w:rtl w:val="0"/>
        </w:rPr>
        <w:t xml:space="preserve">We got the dataset in JSON format, A JSON file, also known as JavaScript Object Notation is a format used to store and share structured data. It is an readable data interchange format that can be easily understood by both machines and people </w:t>
      </w:r>
      <w:r w:rsidDel="00000000" w:rsidR="00000000" w:rsidRPr="00000000">
        <w:rPr>
          <w:i w:val="1"/>
          <w:rtl w:val="0"/>
        </w:rPr>
        <w:t xml:space="preserve">(Johnson, 2019)</w:t>
      </w:r>
      <w:r w:rsidDel="00000000" w:rsidR="00000000" w:rsidRPr="00000000">
        <w:rPr>
          <w:rtl w:val="0"/>
        </w:rPr>
        <w:t xml:space="preserve">.The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Converting it into an Excel File</w:t>
      </w:r>
    </w:p>
    <w:p w:rsidR="00000000" w:rsidDel="00000000" w:rsidP="00000000" w:rsidRDefault="00000000" w:rsidRPr="00000000" w14:paraId="0000006F">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w:t>
      </w:r>
      <w:r w:rsidDel="00000000" w:rsidR="00000000" w:rsidRPr="00000000">
        <w:rPr>
          <w:i w:val="1"/>
          <w:rtl w:val="0"/>
        </w:rPr>
        <w:t xml:space="preserve">(Berk, K.N., &amp; Carey, P. 2019). Data Analysis with Microsoft Excel</w:t>
      </w:r>
      <w:r w:rsidDel="00000000" w:rsidR="00000000" w:rsidRPr="00000000">
        <w:rPr>
          <w:rtl w:val="0"/>
        </w:rPr>
        <w:t xml:space="preserve">l) Moreover, Excel's user-friendly interface makes it accessible to team members who may not have specialized skills promoting collaborative decision making.</w:t>
        <w:br w:type="textWrapping"/>
        <w:br w:type="textWrapping"/>
      </w:r>
      <w:r w:rsidDel="00000000" w:rsidR="00000000" w:rsidRPr="00000000">
        <w:rPr>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br w:type="textWrapping"/>
      </w:r>
    </w:p>
    <w:p w:rsidR="00000000" w:rsidDel="00000000" w:rsidP="00000000" w:rsidRDefault="00000000" w:rsidRPr="00000000" w14:paraId="00000070">
      <w:pPr>
        <w:spacing w:line="276" w:lineRule="auto"/>
        <w:rPr/>
      </w:pPr>
      <w:r w:rsidDel="00000000" w:rsidR="00000000" w:rsidRPr="00000000">
        <w:rPr>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sz w:val="24"/>
          <w:szCs w:val="24"/>
        </w:rPr>
      </w:pPr>
      <w:r w:rsidDel="00000000" w:rsidR="00000000" w:rsidRPr="00000000">
        <w:rPr>
          <w:b w:val="1"/>
          <w:sz w:val="24"/>
          <w:szCs w:val="24"/>
          <w:rtl w:val="0"/>
        </w:rPr>
        <w:t xml:space="preserve">Statistics</w:t>
      </w:r>
    </w:p>
    <w:p w:rsidR="00000000" w:rsidDel="00000000" w:rsidP="00000000" w:rsidRDefault="00000000" w:rsidRPr="00000000" w14:paraId="00000073">
      <w:pPr>
        <w:spacing w:line="276" w:lineRule="auto"/>
        <w:rPr/>
      </w:pPr>
      <w:r w:rsidDel="00000000" w:rsidR="00000000" w:rsidRPr="00000000">
        <w:rPr>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br w:type="textWrapping"/>
      </w:r>
    </w:p>
    <w:p w:rsidR="00000000" w:rsidDel="00000000" w:rsidP="00000000" w:rsidRDefault="00000000" w:rsidRPr="00000000" w14:paraId="00000074">
      <w:pPr>
        <w:spacing w:line="276" w:lineRule="auto"/>
        <w:rPr/>
      </w:pPr>
      <w:r w:rsidDel="00000000" w:rsidR="00000000" w:rsidRPr="00000000">
        <w:rPr>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br w:type="textWrapping"/>
        <w:br w:type="textWrapping"/>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07D">
      <w:pPr>
        <w:spacing w:line="276" w:lineRule="auto"/>
        <w:rPr/>
      </w:pPr>
      <w:r w:rsidDel="00000000" w:rsidR="00000000" w:rsidRPr="00000000">
        <w:rPr>
          <w:rtl w:val="0"/>
        </w:rPr>
        <w:br w:type="textWrapping"/>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Dropping Unnecessary Columns</w:t>
      </w:r>
    </w:p>
    <w:p w:rsidR="00000000" w:rsidDel="00000000" w:rsidP="00000000" w:rsidRDefault="00000000" w:rsidRPr="00000000" w14:paraId="00000084">
      <w:pPr>
        <w:spacing w:line="276" w:lineRule="auto"/>
        <w:rPr/>
      </w:pPr>
      <w:r w:rsidDel="00000000" w:rsidR="00000000" w:rsidRPr="00000000">
        <w:rPr>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085">
      <w:pPr>
        <w:spacing w:line="276" w:lineRule="auto"/>
        <w:rPr/>
      </w:pPr>
      <w:r w:rsidDel="00000000" w:rsidR="00000000" w:rsidRPr="00000000">
        <w:rPr>
          <w:rtl w:val="0"/>
        </w:rPr>
        <w:t xml:space="preserve">.</w:t>
      </w:r>
      <w:r w:rsidDel="00000000" w:rsidR="00000000" w:rsidRPr="00000000">
        <w:rPr>
          <w:b w:val="1"/>
          <w:rtl w:val="0"/>
        </w:rPr>
        <w:br w:type="textWrapping"/>
        <w:t xml:space="preserve">Sentiment Analysis using NLTK</w:t>
        <w:br w:type="textWrapping"/>
        <w:br w:type="textWrapping"/>
      </w:r>
      <w:r w:rsidDel="00000000" w:rsidR="00000000" w:rsidRPr="00000000">
        <w:rPr>
          <w:rtl w:val="0"/>
        </w:rPr>
        <w:t xml:space="preserve">As a first step towards future advancements of the project we implemented basic sentiment analysis using NLTK so that we can label the huge amount of data we have later on to develop the neural network and to get a basic idea about the sentiment distribution of the dataset. (</w:t>
      </w:r>
      <w:r w:rsidDel="00000000" w:rsidR="00000000" w:rsidRPr="00000000">
        <w:rPr>
          <w:rtl w:val="0"/>
        </w:rPr>
        <w:t xml:space="preserve">Pang and Lee, 2008)</w:t>
      </w:r>
      <w:r w:rsidDel="00000000" w:rsidR="00000000" w:rsidRPr="00000000">
        <w:rPr>
          <w:rtl w:val="0"/>
        </w:rPr>
        <w:t xml:space="preserve"> We utilized the Sentiment Analyzer from the nltk library to assess sentiment scores providing an understanding of the underlying polarity in each review. </w:t>
        <w:br w:type="textWrapping"/>
      </w:r>
    </w:p>
    <w:p w:rsidR="00000000" w:rsidDel="00000000" w:rsidP="00000000" w:rsidRDefault="00000000" w:rsidRPr="00000000" w14:paraId="00000086">
      <w:pPr>
        <w:spacing w:line="276" w:lineRule="auto"/>
        <w:rPr/>
      </w:pPr>
      <w:r w:rsidDel="00000000" w:rsidR="00000000" w:rsidRPr="00000000">
        <w:rPr>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This strategic progression demonstrates our approach ensuring that each phase serves as a building block, towards delivering a comprehensive and high impact solution.</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we utilize the 'get_sentiment' function to classify these scores into sentiments, like 'Positive' 'Negative,' or 'Neutral,'. The results are saved in a column named 'sentiment.'</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b w:val="1"/>
          <w:rtl w:val="0"/>
        </w:rPr>
        <w:t xml:space="preserve">Categorization Model using Classifier:</w:t>
        <w:br w:type="textWrapping"/>
        <w:br w:type="textWrapping"/>
      </w:r>
      <w:r w:rsidDel="00000000" w:rsidR="00000000" w:rsidRPr="00000000">
        <w:rPr>
          <w:rtl w:val="0"/>
        </w:rPr>
        <w:t xml:space="preserve">When the project was started, one of our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our project. (Sebastiani, 2002)</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br w:type="textWrapping"/>
        <w:t xml:space="preserve">Neural Networks for Sentiment and Category Classification:</w:t>
      </w:r>
    </w:p>
    <w:p w:rsidR="00000000" w:rsidDel="00000000" w:rsidP="00000000" w:rsidRDefault="00000000" w:rsidRPr="00000000" w14:paraId="00000093">
      <w:pPr>
        <w:spacing w:line="276" w:lineRule="auto"/>
        <w:rPr>
          <w:b w:val="1"/>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br w:type="textWrapping"/>
        <w:br w:type="textWrapping"/>
        <w:t xml:space="preserve">These individual networks serve as building blocks forming the foundational structure for the comprehensive neural network with multiple outputs. By constructing them in this way we create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w:t>
      </w:r>
      <w:r w:rsidDel="00000000" w:rsidR="00000000" w:rsidRPr="00000000">
        <w:rPr>
          <w:i w:val="1"/>
          <w:rtl w:val="0"/>
        </w:rPr>
        <w:t xml:space="preserve">(Kim, Y. 2014)</w:t>
      </w:r>
      <w:r w:rsidDel="00000000" w:rsidR="00000000" w:rsidRPr="00000000">
        <w:rPr>
          <w:rtl w:val="0"/>
        </w:rPr>
        <w:t xml:space="preserve">.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rtl w:val="0"/>
        </w:rPr>
        <w:br w:type="textWrapping"/>
        <w:br w:type="textWrapping"/>
        <w:t xml:space="preserv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Sentiment Analysis Neural Network:</w:t>
      </w:r>
    </w:p>
    <w:p w:rsidR="00000000" w:rsidDel="00000000" w:rsidP="00000000" w:rsidRDefault="00000000" w:rsidRPr="00000000" w14:paraId="00000098">
      <w:pPr>
        <w:spacing w:line="276" w:lineRule="auto"/>
        <w:rPr/>
      </w:pPr>
      <w:r w:rsidDel="00000000" w:rsidR="00000000" w:rsidRPr="00000000">
        <w:rPr>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The true strength of this network becomes evident as it explores connected layers unraveling complex patterns, </w:t>
      </w:r>
      <w:r w:rsidDel="00000000" w:rsidR="00000000" w:rsidRPr="00000000">
        <w:rPr>
          <w:i w:val="1"/>
          <w:rtl w:val="0"/>
        </w:rPr>
        <w:t xml:space="preserve">(Kim, Y. 2014)</w:t>
      </w:r>
      <w:r w:rsidDel="00000000" w:rsidR="00000000" w:rsidRPr="00000000">
        <w:rPr>
          <w:rtl w:val="0"/>
        </w:rPr>
        <w:t xml:space="preserve">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rtl w:val="0"/>
        </w:rPr>
        <w:t xml:space="preserve">   </w:t>
      </w:r>
      <w:r w:rsidDel="00000000" w:rsidR="00000000" w:rsidRPr="00000000">
        <w:rPr>
          <w:b w:val="1"/>
          <w:rtl w:val="0"/>
        </w:rPr>
        <w:t xml:space="preserve">     b) </w:t>
      </w:r>
      <w:r w:rsidDel="00000000" w:rsidR="00000000" w:rsidRPr="00000000">
        <w:rPr>
          <w:rtl w:val="0"/>
        </w:rPr>
        <w:t xml:space="preserve"> </w:t>
      </w:r>
      <w:r w:rsidDel="00000000" w:rsidR="00000000" w:rsidRPr="00000000">
        <w:rPr>
          <w:b w:val="1"/>
          <w:rtl w:val="0"/>
        </w:rPr>
        <w:t xml:space="preserve">Category Classification Neural Network:</w:t>
      </w:r>
    </w:p>
    <w:p w:rsidR="00000000" w:rsidDel="00000000" w:rsidP="00000000" w:rsidRDefault="00000000" w:rsidRPr="00000000" w14:paraId="0000009D">
      <w:pPr>
        <w:spacing w:line="276" w:lineRule="auto"/>
        <w:rPr/>
      </w:pPr>
      <w:r w:rsidDel="00000000" w:rsidR="00000000" w:rsidRPr="00000000">
        <w:rPr>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br w:type="textWrapping"/>
      </w:r>
    </w:p>
    <w:p w:rsidR="00000000" w:rsidDel="00000000" w:rsidP="00000000" w:rsidRDefault="00000000" w:rsidRPr="00000000" w14:paraId="000000A0">
      <w:pPr>
        <w:spacing w:line="276" w:lineRule="auto"/>
        <w:rPr/>
      </w:pPr>
      <w:r w:rsidDel="00000000" w:rsidR="00000000" w:rsidRPr="00000000">
        <w:rPr>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In this stage of our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br w:type="textWrapping"/>
      </w:r>
    </w:p>
    <w:p w:rsidR="00000000" w:rsidDel="00000000" w:rsidP="00000000" w:rsidRDefault="00000000" w:rsidRPr="00000000" w14:paraId="000000A3">
      <w:pPr>
        <w:spacing w:line="276" w:lineRule="auto"/>
        <w:rPr/>
      </w:pPr>
      <w:r w:rsidDel="00000000" w:rsidR="00000000" w:rsidRPr="00000000">
        <w:rPr>
          <w:rtl w:val="0"/>
        </w:rPr>
        <w:t xml:space="preserve">Traditional accuracy calculations will be performed in stages when the multi output neural network is fully established. This will allow to conduct a comprehensive and contextually relevant evaluation of the entire system.</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A4">
      <w:pPr>
        <w:spacing w:line="276" w:lineRule="auto"/>
        <w:rPr>
          <w:sz w:val="24"/>
          <w:szCs w:val="24"/>
        </w:rPr>
      </w:pPr>
      <w:r w:rsidDel="00000000" w:rsidR="00000000" w:rsidRPr="00000000">
        <w:rPr>
          <w:b w:val="1"/>
          <w:sz w:val="24"/>
          <w:szCs w:val="24"/>
          <w:rtl w:val="0"/>
        </w:rPr>
        <w:t xml:space="preserve">Exploratory Insights: Time Series Analysis, Named Entity Recognition (NER), Emotion Analysis</w:t>
      </w: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In the pursuit of constructing a neural network that can predict sentiment and category labels simultaneously, The project embarked on a journey filled with important detours each contributing in its own unique way. The project also delved into Named Entity Recognition (NER) a task in natural language processing (NLP) which provided  with valuable insights into the underlying structure of the dataset. By identifying and categorizing named entities like individuals organizations and locations NER added an extra layer to the data analysis helping to understand the context and relationships within the text. (Nadeau, 2017)</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Time Series Analysis, a crucial step on the journey helped to explore the patterns of sentiment and category changes over time. </w:t>
      </w:r>
      <w:r w:rsidDel="00000000" w:rsidR="00000000" w:rsidRPr="00000000">
        <w:rPr>
          <w:i w:val="1"/>
          <w:rtl w:val="0"/>
        </w:rPr>
        <w:t xml:space="preserve">(Shumway,2017)</w:t>
      </w:r>
      <w:r w:rsidDel="00000000" w:rsidR="00000000" w:rsidRPr="00000000">
        <w:rPr>
          <w:rtl w:val="0"/>
        </w:rPr>
        <w:t xml:space="preserve"> This analytical approach shed light on how the dataset evolves, revealing trends and variations in sentiments and categories. Although Time Series Analysis didn't directly contribute to the multi output neural network it provided vital insights into the dynamic nature of sentiments and categories. </w:t>
        <w:br w:type="textWrapping"/>
      </w:r>
    </w:p>
    <w:p w:rsidR="00000000" w:rsidDel="00000000" w:rsidP="00000000" w:rsidRDefault="00000000" w:rsidRPr="00000000" w14:paraId="000000A9">
      <w:pPr>
        <w:spacing w:line="276" w:lineRule="auto"/>
        <w:rPr/>
      </w:pPr>
      <w:r w:rsidDel="00000000" w:rsidR="00000000" w:rsidRPr="00000000">
        <w:rPr>
          <w:rtl w:val="0"/>
        </w:rPr>
        <w:t xml:space="preserve">Emotion Analysis, is when analysis delve into the emotional context of the textual data. It goes  beyond sentiment, it will help to understand the emotion behind the text, The project explore emotion analysis as well to further know the possibility of ML techniques. </w:t>
      </w:r>
      <w:r w:rsidDel="00000000" w:rsidR="00000000" w:rsidRPr="00000000">
        <w:rPr>
          <w:i w:val="1"/>
          <w:rtl w:val="0"/>
        </w:rPr>
        <w:t xml:space="preserve">(Ekman,1971)</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t xml:space="preserve">The detours took through NER, Time Series Analysis and Emotion Analysis and they were carefully executed. They added depth to the dataset, it gave some background information and armed us with knowledge that will ultimately improve the accuracy and flexibility of the multi output neural network. These exploratory actions though different from each other are components towards building a comprehensive and efficient predictive model.</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b w:val="1"/>
        </w:rPr>
      </w:pPr>
      <w:r w:rsidDel="00000000" w:rsidR="00000000" w:rsidRPr="00000000">
        <w:rPr>
          <w:rtl w:val="0"/>
        </w:rPr>
        <w:br w:type="textWrapping"/>
        <w:br w:type="textWrapping"/>
      </w:r>
      <w:r w:rsidDel="00000000" w:rsidR="00000000" w:rsidRPr="00000000">
        <w:rPr>
          <w:b w:val="1"/>
          <w:rtl w:val="0"/>
        </w:rPr>
        <w:t xml:space="preserve">Time Series Analysis</w:t>
      </w:r>
    </w:p>
    <w:p w:rsidR="00000000" w:rsidDel="00000000" w:rsidP="00000000" w:rsidRDefault="00000000" w:rsidRPr="00000000" w14:paraId="000000BA">
      <w:pPr>
        <w:spacing w:line="276" w:lineRule="auto"/>
        <w:rPr>
          <w:b w:val="1"/>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Time Series Analysis played a role in uncovering how sentiment trends change over time. This investigation explored the relationship between evolving sentiments and the temporal dimension </w:t>
      </w:r>
      <w:r w:rsidDel="00000000" w:rsidR="00000000" w:rsidRPr="00000000">
        <w:rPr>
          <w:i w:val="1"/>
          <w:rtl w:val="0"/>
        </w:rPr>
        <w:t xml:space="preserve">(Shumway,2017)</w:t>
      </w:r>
      <w:r w:rsidDel="00000000" w:rsidR="00000000" w:rsidRPr="00000000">
        <w:rPr>
          <w:rtl w:val="0"/>
        </w:rPr>
        <w:t xml:space="preserve">  By aggregating sentiment scores within specific time periods our project aimed to identify meaningful patterns, fluctuations and shifts in sentiments.</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To lay the foundation for this analysis, the project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Next statistical and computational techniques were applied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However numerical insights alone couldn't fully capture the variations of sentiments over time. To address this limitation data visualization techniques were used. Using Python libraries, like Matplotlib and Seaborn line plots that visually depicted how sentiments rise and fall over time was introduced. Peaks, valleys, periods of stability and sudden changes in sentiment were all clearly depicted through these visuals.</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b w:val="1"/>
        </w:rPr>
      </w:pPr>
      <w:r w:rsidDel="00000000" w:rsidR="00000000" w:rsidRPr="00000000">
        <w:rPr>
          <w:b w:val="1"/>
          <w:rtl w:val="0"/>
        </w:rPr>
        <w:t xml:space="preserve">Named Entity Recognition (NER)</w:t>
      </w:r>
    </w:p>
    <w:p w:rsidR="00000000" w:rsidDel="00000000" w:rsidP="00000000" w:rsidRDefault="00000000" w:rsidRPr="00000000" w14:paraId="000000C5">
      <w:pPr>
        <w:spacing w:line="276" w:lineRule="auto"/>
        <w:rPr/>
      </w:pPr>
      <w:r w:rsidDel="00000000" w:rsidR="00000000" w:rsidRPr="00000000">
        <w:rPr>
          <w:rtl w:val="0"/>
        </w:rPr>
        <w:t xml:space="preserve">Named Entity Recognition commonly referred to as NER is a technique, in the field of Natural Language Processing (NLP) that aims to identify and categorize named entities in text. These named entities can be classified into predefined categories such, as peoples names organizations, locations, expressions of time quantities, monetary values, percentages and more </w:t>
      </w:r>
      <w:r w:rsidDel="00000000" w:rsidR="00000000" w:rsidRPr="00000000">
        <w:rPr>
          <w:i w:val="1"/>
          <w:rtl w:val="0"/>
        </w:rPr>
        <w:t xml:space="preserve">(Nadeau, 2017)</w:t>
      </w:r>
      <w:r w:rsidDel="00000000" w:rsidR="00000000" w:rsidRPr="00000000">
        <w:rPr>
          <w:rtl w:val="0"/>
        </w:rPr>
        <w:br w:type="textWrapping"/>
        <w:br w:type="textWrapping"/>
        <w:t xml:space="preserve"> Named Entity Recognition (NER) plays a role in this project. Spacy library was used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br w:type="textWrapping"/>
      </w:r>
      <w:r w:rsidDel="00000000" w:rsidR="00000000" w:rsidRPr="00000000">
        <w:rPr>
          <w:b w:val="1"/>
          <w:i w:val="1"/>
          <w:sz w:val="20"/>
          <w:szCs w:val="20"/>
          <w:rtl w:val="0"/>
        </w:rPr>
        <w:br w:type="textWrapping"/>
      </w:r>
      <w:r w:rsidDel="00000000" w:rsidR="00000000" w:rsidRPr="00000000">
        <w:rPr>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br w:type="textWrapping"/>
      </w:r>
    </w:p>
    <w:p w:rsidR="00000000" w:rsidDel="00000000" w:rsidP="00000000" w:rsidRDefault="00000000" w:rsidRPr="00000000" w14:paraId="000000C8">
      <w:pPr>
        <w:numPr>
          <w:ilvl w:val="0"/>
          <w:numId w:val="7"/>
        </w:numPr>
        <w:spacing w:line="276" w:lineRule="auto"/>
        <w:ind w:left="720" w:hanging="360"/>
        <w:rPr>
          <w:u w:val="none"/>
        </w:rPr>
      </w:pPr>
      <w:r w:rsidDel="00000000" w:rsidR="00000000" w:rsidRPr="00000000">
        <w:rPr>
          <w:rtl w:val="0"/>
        </w:rPr>
        <w:t xml:space="preserve">Topic: Positive Sentiments and Product Attributes (e.g., "perfect," "love," "great")</w:t>
      </w:r>
      <w:r w:rsidDel="00000000" w:rsidR="00000000" w:rsidRPr="00000000">
        <w:rPr>
          <w:rtl w:val="0"/>
        </w:rPr>
      </w:r>
    </w:p>
    <w:p w:rsidR="00000000" w:rsidDel="00000000" w:rsidP="00000000" w:rsidRDefault="00000000" w:rsidRPr="00000000" w14:paraId="000000C9">
      <w:pPr>
        <w:numPr>
          <w:ilvl w:val="0"/>
          <w:numId w:val="7"/>
        </w:numPr>
        <w:spacing w:line="276" w:lineRule="auto"/>
        <w:ind w:left="720" w:hanging="360"/>
        <w:rPr>
          <w:u w:val="none"/>
        </w:rPr>
      </w:pPr>
      <w:r w:rsidDel="00000000" w:rsidR="00000000" w:rsidRPr="00000000">
        <w:rPr>
          <w:rtl w:val="0"/>
        </w:rPr>
        <w:t xml:space="preserve">Topic: Product Excellence and Appreciation (e.g., "excellent," "product," "great")</w:t>
      </w:r>
      <w:r w:rsidDel="00000000" w:rsidR="00000000" w:rsidRPr="00000000">
        <w:rPr>
          <w:rtl w:val="0"/>
        </w:rPr>
      </w:r>
    </w:p>
    <w:p w:rsidR="00000000" w:rsidDel="00000000" w:rsidP="00000000" w:rsidRDefault="00000000" w:rsidRPr="00000000" w14:paraId="000000CA">
      <w:pPr>
        <w:numPr>
          <w:ilvl w:val="0"/>
          <w:numId w:val="7"/>
        </w:numPr>
        <w:spacing w:line="276" w:lineRule="auto"/>
        <w:ind w:left="720" w:hanging="360"/>
        <w:rPr>
          <w:u w:val="none"/>
        </w:rPr>
      </w:pPr>
      <w:r w:rsidDel="00000000" w:rsidR="00000000" w:rsidRPr="00000000">
        <w:rPr>
          <w:rtl w:val="0"/>
        </w:rPr>
        <w:t xml:space="preserve">Topic: Ease of Use and Functionality (e.g., "use," "easy," "camera")</w:t>
      </w:r>
      <w:r w:rsidDel="00000000" w:rsidR="00000000" w:rsidRPr="00000000">
        <w:rPr>
          <w:rtl w:val="0"/>
        </w:rPr>
      </w:r>
    </w:p>
    <w:p w:rsidR="00000000" w:rsidDel="00000000" w:rsidP="00000000" w:rsidRDefault="00000000" w:rsidRPr="00000000" w14:paraId="000000CB">
      <w:pPr>
        <w:numPr>
          <w:ilvl w:val="0"/>
          <w:numId w:val="7"/>
        </w:numPr>
        <w:spacing w:line="276" w:lineRule="auto"/>
        <w:ind w:left="720" w:hanging="360"/>
        <w:rPr>
          <w:u w:val="none"/>
        </w:rPr>
      </w:pPr>
      <w:r w:rsidDel="00000000" w:rsidR="00000000" w:rsidRPr="00000000">
        <w:rPr>
          <w:rtl w:val="0"/>
        </w:rPr>
        <w:t xml:space="preserve">Topic: Quality and Performance (e.g., "quality," "good," "great")</w:t>
      </w:r>
      <w:r w:rsidDel="00000000" w:rsidR="00000000" w:rsidRPr="00000000">
        <w:rPr>
          <w:rtl w:val="0"/>
        </w:rPr>
      </w:r>
    </w:p>
    <w:p w:rsidR="00000000" w:rsidDel="00000000" w:rsidP="00000000" w:rsidRDefault="00000000" w:rsidRPr="00000000" w14:paraId="000000CC">
      <w:pPr>
        <w:numPr>
          <w:ilvl w:val="0"/>
          <w:numId w:val="7"/>
        </w:numPr>
        <w:spacing w:line="276" w:lineRule="auto"/>
        <w:ind w:left="720" w:hanging="360"/>
        <w:rPr>
          <w:u w:val="none"/>
        </w:rPr>
      </w:pPr>
      <w:r w:rsidDel="00000000" w:rsidR="00000000" w:rsidRPr="00000000">
        <w:rPr>
          <w:rtl w:val="0"/>
        </w:rPr>
        <w:t xml:space="preserve">Topic: Ratings and Customer Experience (e.g., "stars," "great," "product")</w:t>
      </w:r>
      <w:r w:rsidDel="00000000" w:rsidR="00000000" w:rsidRPr="00000000">
        <w:rPr>
          <w:rtl w:val="0"/>
        </w:rPr>
      </w:r>
    </w:p>
    <w:p w:rsidR="00000000" w:rsidDel="00000000" w:rsidP="00000000" w:rsidRDefault="00000000" w:rsidRPr="00000000" w14:paraId="000000CD">
      <w:pPr>
        <w:numPr>
          <w:ilvl w:val="0"/>
          <w:numId w:val="7"/>
        </w:numPr>
        <w:spacing w:line="276" w:lineRule="auto"/>
        <w:ind w:left="720" w:hanging="360"/>
        <w:rPr>
          <w:u w:val="none"/>
        </w:rPr>
      </w:pPr>
      <w:r w:rsidDel="00000000" w:rsidR="00000000" w:rsidRPr="00000000">
        <w:rPr>
          <w:rtl w:val="0"/>
        </w:rPr>
        <w:t xml:space="preserve">Topic: Performance and Value (e.g., "works," "value," "speakers")</w:t>
      </w:r>
      <w:r w:rsidDel="00000000" w:rsidR="00000000" w:rsidRPr="00000000">
        <w:rPr>
          <w:rtl w:val="0"/>
        </w:rPr>
      </w:r>
    </w:p>
    <w:p w:rsidR="00000000" w:rsidDel="00000000" w:rsidP="00000000" w:rsidRDefault="00000000" w:rsidRPr="00000000" w14:paraId="000000CE">
      <w:pPr>
        <w:numPr>
          <w:ilvl w:val="0"/>
          <w:numId w:val="7"/>
        </w:numPr>
        <w:spacing w:line="276" w:lineRule="auto"/>
        <w:ind w:left="720" w:hanging="360"/>
        <w:rPr>
          <w:u w:val="none"/>
        </w:rPr>
      </w:pPr>
      <w:r w:rsidDel="00000000" w:rsidR="00000000" w:rsidRPr="00000000">
        <w:rPr>
          <w:rtl w:val="0"/>
        </w:rPr>
        <w:t xml:space="preserve">Topic: Satisfaction and Meeting Expectations (e.g., "good," "worked," "expected")</w:t>
        <w:br w:type="textWrapping"/>
      </w: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b w:val="1"/>
          <w:sz w:val="24"/>
          <w:szCs w:val="24"/>
        </w:rPr>
      </w:pPr>
      <w:r w:rsidDel="00000000" w:rsidR="00000000" w:rsidRPr="00000000">
        <w:rPr>
          <w:b w:val="1"/>
          <w:sz w:val="24"/>
          <w:szCs w:val="24"/>
          <w:rtl w:val="0"/>
        </w:rPr>
        <w:t xml:space="preserve">Emotion Analysis and Sentiment-Based Emotion Derivation</w:t>
      </w:r>
    </w:p>
    <w:p w:rsidR="00000000" w:rsidDel="00000000" w:rsidP="00000000" w:rsidRDefault="00000000" w:rsidRPr="00000000" w14:paraId="000000D1">
      <w:pPr>
        <w:spacing w:line="276" w:lineRule="auto"/>
        <w:rPr>
          <w:b w:val="1"/>
          <w:sz w:val="24"/>
          <w:szCs w:val="24"/>
        </w:rPr>
      </w:pPr>
      <w:r w:rsidDel="00000000" w:rsidR="00000000" w:rsidRPr="00000000">
        <w:rPr>
          <w:rtl w:val="0"/>
        </w:rPr>
      </w:r>
    </w:p>
    <w:p w:rsidR="00000000" w:rsidDel="00000000" w:rsidP="00000000" w:rsidRDefault="00000000" w:rsidRPr="00000000" w14:paraId="000000D2">
      <w:pPr>
        <w:spacing w:line="276" w:lineRule="auto"/>
        <w:rPr>
          <w:i w:val="1"/>
          <w:sz w:val="24"/>
          <w:szCs w:val="24"/>
        </w:rPr>
      </w:pPr>
      <w:r w:rsidDel="00000000" w:rsidR="00000000" w:rsidRPr="00000000">
        <w:rPr>
          <w:sz w:val="24"/>
          <w:szCs w:val="24"/>
          <w:rtl w:val="0"/>
        </w:rPr>
        <w:t xml:space="preserve">Emotion analysis, which is also referred to as emotion detection is a technique used in natural language processing (NLP) to identify and examine the tone, sentiment or subjective information conveyed within data </w:t>
      </w:r>
      <w:r w:rsidDel="00000000" w:rsidR="00000000" w:rsidRPr="00000000">
        <w:rPr>
          <w:i w:val="1"/>
          <w:sz w:val="24"/>
          <w:szCs w:val="24"/>
          <w:rtl w:val="0"/>
        </w:rPr>
        <w:t xml:space="preserve">(Ekman,1971)</w:t>
      </w:r>
    </w:p>
    <w:p w:rsidR="00000000" w:rsidDel="00000000" w:rsidP="00000000" w:rsidRDefault="00000000" w:rsidRPr="00000000" w14:paraId="000000D3">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br w:type="textWrapping"/>
        <w:br w:type="textWrapping"/>
      </w:r>
      <w:r w:rsidDel="00000000" w:rsidR="00000000" w:rsidRPr="00000000">
        <w:rPr>
          <w:b w:val="1"/>
          <w:i w:val="1"/>
          <w:rtl w:val="0"/>
        </w:rPr>
        <w:t xml:space="preserve">Joy:</w:t>
      </w:r>
      <w:r w:rsidDel="00000000" w:rsidR="00000000" w:rsidRPr="00000000">
        <w:rPr>
          <w:sz w:val="24"/>
          <w:szCs w:val="24"/>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0D4">
      <w:pPr>
        <w:spacing w:line="276" w:lineRule="auto"/>
        <w:rPr>
          <w:sz w:val="24"/>
          <w:szCs w:val="24"/>
        </w:rPr>
      </w:pPr>
      <w:r w:rsidDel="00000000" w:rsidR="00000000" w:rsidRPr="00000000">
        <w:rPr>
          <w:rtl w:val="0"/>
        </w:rPr>
      </w:r>
    </w:p>
    <w:p w:rsidR="00000000" w:rsidDel="00000000" w:rsidP="00000000" w:rsidRDefault="00000000" w:rsidRPr="00000000" w14:paraId="000000D5">
      <w:pPr>
        <w:spacing w:line="276" w:lineRule="auto"/>
        <w:rPr>
          <w:sz w:val="24"/>
          <w:szCs w:val="24"/>
        </w:rPr>
      </w:pPr>
      <w:r w:rsidDel="00000000" w:rsidR="00000000" w:rsidRPr="00000000">
        <w:rPr>
          <w:b w:val="1"/>
          <w:i w:val="1"/>
          <w:rtl w:val="0"/>
        </w:rPr>
        <w:t xml:space="preserve">Sadness:</w:t>
      </w:r>
      <w:r w:rsidDel="00000000" w:rsidR="00000000" w:rsidRPr="00000000">
        <w:rPr>
          <w:sz w:val="24"/>
          <w:szCs w:val="24"/>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0D6">
      <w:pPr>
        <w:spacing w:line="276" w:lineRule="auto"/>
        <w:rPr>
          <w:sz w:val="24"/>
          <w:szCs w:val="24"/>
        </w:rPr>
      </w:pPr>
      <w:r w:rsidDel="00000000" w:rsidR="00000000" w:rsidRPr="00000000">
        <w:rPr>
          <w:rtl w:val="0"/>
        </w:rPr>
      </w:r>
    </w:p>
    <w:p w:rsidR="00000000" w:rsidDel="00000000" w:rsidP="00000000" w:rsidRDefault="00000000" w:rsidRPr="00000000" w14:paraId="000000D7">
      <w:pPr>
        <w:spacing w:line="276" w:lineRule="auto"/>
        <w:rPr>
          <w:sz w:val="24"/>
          <w:szCs w:val="24"/>
        </w:rPr>
      </w:pPr>
      <w:r w:rsidDel="00000000" w:rsidR="00000000" w:rsidRPr="00000000">
        <w:rPr>
          <w:b w:val="1"/>
          <w:i w:val="1"/>
          <w:rtl w:val="0"/>
        </w:rPr>
        <w:t xml:space="preserve">Surprise:</w:t>
      </w:r>
      <w:r w:rsidDel="00000000" w:rsidR="00000000" w:rsidRPr="00000000">
        <w:rPr>
          <w:sz w:val="24"/>
          <w:szCs w:val="24"/>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0D8">
      <w:pPr>
        <w:spacing w:line="276" w:lineRule="auto"/>
        <w:rPr>
          <w:sz w:val="24"/>
          <w:szCs w:val="24"/>
        </w:rPr>
      </w:pPr>
      <w:r w:rsidDel="00000000" w:rsidR="00000000" w:rsidRPr="00000000">
        <w:rPr>
          <w:rtl w:val="0"/>
        </w:rPr>
      </w:r>
    </w:p>
    <w:p w:rsidR="00000000" w:rsidDel="00000000" w:rsidP="00000000" w:rsidRDefault="00000000" w:rsidRPr="00000000" w14:paraId="000000D9">
      <w:pPr>
        <w:spacing w:line="276" w:lineRule="auto"/>
        <w:rPr>
          <w:sz w:val="24"/>
          <w:szCs w:val="24"/>
        </w:rPr>
      </w:pPr>
      <w:r w:rsidDel="00000000" w:rsidR="00000000" w:rsidRPr="00000000">
        <w:rPr>
          <w:b w:val="1"/>
          <w:i w:val="1"/>
          <w:rtl w:val="0"/>
        </w:rPr>
        <w:t xml:space="preserve">Anger:</w:t>
      </w:r>
      <w:r w:rsidDel="00000000" w:rsidR="00000000" w:rsidRPr="00000000">
        <w:rPr>
          <w:sz w:val="24"/>
          <w:szCs w:val="24"/>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0DA">
      <w:pPr>
        <w:spacing w:line="276" w:lineRule="auto"/>
        <w:rPr>
          <w:sz w:val="24"/>
          <w:szCs w:val="24"/>
        </w:rPr>
      </w:pPr>
      <w:r w:rsidDel="00000000" w:rsidR="00000000" w:rsidRPr="00000000">
        <w:rPr>
          <w:rtl w:val="0"/>
        </w:rPr>
      </w:r>
    </w:p>
    <w:p w:rsidR="00000000" w:rsidDel="00000000" w:rsidP="00000000" w:rsidRDefault="00000000" w:rsidRPr="00000000" w14:paraId="000000DB">
      <w:pPr>
        <w:spacing w:line="276" w:lineRule="auto"/>
        <w:rPr>
          <w:sz w:val="24"/>
          <w:szCs w:val="24"/>
        </w:rPr>
      </w:pPr>
      <w:r w:rsidDel="00000000" w:rsidR="00000000" w:rsidRPr="00000000">
        <w:rPr>
          <w:b w:val="1"/>
          <w:i w:val="1"/>
          <w:rtl w:val="0"/>
        </w:rPr>
        <w:t xml:space="preserve">Neutral</w:t>
      </w:r>
      <w:r w:rsidDel="00000000" w:rsidR="00000000" w:rsidRPr="00000000">
        <w:rPr>
          <w:sz w:val="24"/>
          <w:szCs w:val="24"/>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0DC">
      <w:pPr>
        <w:spacing w:line="276" w:lineRule="auto"/>
        <w:rPr>
          <w:sz w:val="24"/>
          <w:szCs w:val="24"/>
        </w:rPr>
      </w:pPr>
      <w:r w:rsidDel="00000000" w:rsidR="00000000" w:rsidRPr="00000000">
        <w:rPr>
          <w:rtl w:val="0"/>
        </w:rPr>
      </w:r>
    </w:p>
    <w:p w:rsidR="00000000" w:rsidDel="00000000" w:rsidP="00000000" w:rsidRDefault="00000000" w:rsidRPr="00000000" w14:paraId="000000DD">
      <w:pPr>
        <w:spacing w:line="276" w:lineRule="auto"/>
        <w:rPr>
          <w:b w:val="1"/>
          <w:sz w:val="24"/>
          <w:szCs w:val="24"/>
        </w:rPr>
      </w:pPr>
      <w:r w:rsidDel="00000000" w:rsidR="00000000" w:rsidRPr="00000000">
        <w:rPr>
          <w:b w:val="1"/>
          <w:sz w:val="24"/>
          <w:szCs w:val="24"/>
          <w:rtl w:val="0"/>
        </w:rPr>
        <w:t xml:space="preserve">Conclusion of Preliminary Analysis and Preprocessing:</w:t>
      </w:r>
    </w:p>
    <w:p w:rsidR="00000000" w:rsidDel="00000000" w:rsidP="00000000" w:rsidRDefault="00000000" w:rsidRPr="00000000" w14:paraId="000000DE">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In this phase of the project all the necessary groundwork for the upcoming stages of research was completed. The journey began by collecting data specifically focusing on obtaining the Amazon Electronics dataset which's crucial for this project. Then the dataset is transferd into a structured Excel format to enable efficient analysis. During the exploratory data analysis unnecessary columns were removed to streamline the dataset.</w:t>
      </w:r>
    </w:p>
    <w:p w:rsidR="00000000" w:rsidDel="00000000" w:rsidP="00000000" w:rsidRDefault="00000000" w:rsidRPr="00000000" w14:paraId="000000DF">
      <w:pPr>
        <w:spacing w:line="276" w:lineRule="auto"/>
        <w:rPr>
          <w:sz w:val="24"/>
          <w:szCs w:val="24"/>
        </w:rPr>
      </w:pPr>
      <w:r w:rsidDel="00000000" w:rsidR="00000000" w:rsidRPr="00000000">
        <w:rPr>
          <w:rtl w:val="0"/>
        </w:rPr>
      </w:r>
    </w:p>
    <w:p w:rsidR="00000000" w:rsidDel="00000000" w:rsidP="00000000" w:rsidRDefault="00000000" w:rsidRPr="00000000" w14:paraId="000000E0">
      <w:pPr>
        <w:spacing w:line="276" w:lineRule="auto"/>
        <w:rPr>
          <w:sz w:val="24"/>
          <w:szCs w:val="24"/>
        </w:rPr>
      </w:pPr>
      <w:r w:rsidDel="00000000" w:rsidR="00000000" w:rsidRPr="00000000">
        <w:rPr>
          <w:sz w:val="24"/>
          <w:szCs w:val="24"/>
          <w:rtl w:val="0"/>
        </w:rPr>
        <w:t xml:space="preserve">To ensure clean textual data text preprocessing tasks were conducted to properly format it. By conducting sentiment analysis and categorization an understanding of the overall sentiment and catagory of the dataset was understood. </w:t>
        <w:br w:type="textWrapping"/>
      </w:r>
    </w:p>
    <w:p w:rsidR="00000000" w:rsidDel="00000000" w:rsidP="00000000" w:rsidRDefault="00000000" w:rsidRPr="00000000" w14:paraId="000000E1">
      <w:pPr>
        <w:spacing w:line="276" w:lineRule="auto"/>
        <w:rPr>
          <w:sz w:val="24"/>
          <w:szCs w:val="24"/>
        </w:rPr>
      </w:pPr>
      <w:r w:rsidDel="00000000" w:rsidR="00000000" w:rsidRPr="00000000">
        <w:rPr>
          <w:sz w:val="24"/>
          <w:szCs w:val="24"/>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0E2">
      <w:pPr>
        <w:spacing w:line="276" w:lineRule="auto"/>
        <w:rPr>
          <w:sz w:val="24"/>
          <w:szCs w:val="24"/>
        </w:rPr>
      </w:pPr>
      <w:r w:rsidDel="00000000" w:rsidR="00000000" w:rsidRPr="00000000">
        <w:rPr>
          <w:rtl w:val="0"/>
        </w:rPr>
      </w:r>
    </w:p>
    <w:p w:rsidR="00000000" w:rsidDel="00000000" w:rsidP="00000000" w:rsidRDefault="00000000" w:rsidRPr="00000000" w14:paraId="000000E3">
      <w:pPr>
        <w:spacing w:line="276" w:lineRule="auto"/>
        <w:rPr>
          <w:sz w:val="24"/>
          <w:szCs w:val="24"/>
        </w:rPr>
      </w:pPr>
      <w:r w:rsidDel="00000000" w:rsidR="00000000" w:rsidRPr="00000000">
        <w:rPr>
          <w:sz w:val="24"/>
          <w:szCs w:val="24"/>
          <w:rtl w:val="0"/>
        </w:rPr>
        <w:t xml:space="preserve">Time series analysis was also explored to understand how sentiment changes over time. </w:t>
      </w:r>
      <w:r w:rsidDel="00000000" w:rsidR="00000000" w:rsidRPr="00000000">
        <w:rPr>
          <w:i w:val="1"/>
          <w:rtl w:val="0"/>
        </w:rPr>
        <w:t xml:space="preserve">(Shumway,2017)</w:t>
      </w:r>
      <w:r w:rsidDel="00000000" w:rsidR="00000000" w:rsidRPr="00000000">
        <w:rPr>
          <w:sz w:val="24"/>
          <w:szCs w:val="24"/>
          <w:rtl w:val="0"/>
        </w:rPr>
        <w:t xml:space="preserve"> Through visualizations representations were gained of the fluctuations in sentiment giving a unique perspective on the evolution of customer sentiment.</w:t>
      </w:r>
    </w:p>
    <w:p w:rsidR="00000000" w:rsidDel="00000000" w:rsidP="00000000" w:rsidRDefault="00000000" w:rsidRPr="00000000" w14:paraId="000000E4">
      <w:pPr>
        <w:spacing w:line="276" w:lineRule="auto"/>
        <w:rPr>
          <w:sz w:val="24"/>
          <w:szCs w:val="24"/>
        </w:rPr>
      </w:pPr>
      <w:r w:rsidDel="00000000" w:rsidR="00000000" w:rsidRPr="00000000">
        <w:rPr>
          <w:rtl w:val="0"/>
        </w:rPr>
      </w:r>
    </w:p>
    <w:p w:rsidR="00000000" w:rsidDel="00000000" w:rsidP="00000000" w:rsidRDefault="00000000" w:rsidRPr="00000000" w14:paraId="000000E5">
      <w:pPr>
        <w:spacing w:line="276" w:lineRule="auto"/>
        <w:rPr>
          <w:sz w:val="24"/>
          <w:szCs w:val="24"/>
        </w:rPr>
      </w:pPr>
      <w:r w:rsidDel="00000000" w:rsidR="00000000" w:rsidRPr="00000000">
        <w:rPr>
          <w:sz w:val="24"/>
          <w:szCs w:val="24"/>
          <w:rtl w:val="0"/>
        </w:rPr>
        <w:t xml:space="preserve">In addition named entities recognition was also explored to get an idea of the mentioned entities in reviews, which could be crucial for further analysis.</w:t>
      </w:r>
    </w:p>
    <w:p w:rsidR="00000000" w:rsidDel="00000000" w:rsidP="00000000" w:rsidRDefault="00000000" w:rsidRPr="00000000" w14:paraId="000000E6">
      <w:pPr>
        <w:spacing w:line="276" w:lineRule="auto"/>
        <w:rPr>
          <w:sz w:val="24"/>
          <w:szCs w:val="24"/>
        </w:rPr>
      </w:pPr>
      <w:r w:rsidDel="00000000" w:rsidR="00000000" w:rsidRPr="00000000">
        <w:rPr>
          <w:rtl w:val="0"/>
        </w:rPr>
      </w:r>
    </w:p>
    <w:p w:rsidR="00000000" w:rsidDel="00000000" w:rsidP="00000000" w:rsidRDefault="00000000" w:rsidRPr="00000000" w14:paraId="000000E7">
      <w:pPr>
        <w:spacing w:line="276" w:lineRule="auto"/>
        <w:rPr>
          <w:sz w:val="24"/>
          <w:szCs w:val="24"/>
        </w:rPr>
      </w:pPr>
      <w:r w:rsidDel="00000000" w:rsidR="00000000" w:rsidRPr="00000000">
        <w:rPr>
          <w:sz w:val="24"/>
          <w:szCs w:val="24"/>
          <w:rtl w:val="0"/>
        </w:rPr>
        <w:t xml:space="preserve">Lastly by combining sentiment scores with emotion analysis the project added an understanding of emotions conveyed in customer reviews beyond sentiment itself.</w:t>
      </w:r>
    </w:p>
    <w:p w:rsidR="00000000" w:rsidDel="00000000" w:rsidP="00000000" w:rsidRDefault="00000000" w:rsidRPr="00000000" w14:paraId="000000E8">
      <w:pPr>
        <w:spacing w:line="276" w:lineRule="auto"/>
        <w:rPr>
          <w:sz w:val="24"/>
          <w:szCs w:val="24"/>
        </w:rPr>
      </w:pPr>
      <w:r w:rsidDel="00000000" w:rsidR="00000000" w:rsidRPr="00000000">
        <w:rPr>
          <w:rtl w:val="0"/>
        </w:rPr>
      </w:r>
    </w:p>
    <w:p w:rsidR="00000000" w:rsidDel="00000000" w:rsidP="00000000" w:rsidRDefault="00000000" w:rsidRPr="00000000" w14:paraId="000000E9">
      <w:pPr>
        <w:spacing w:line="276" w:lineRule="auto"/>
        <w:rPr>
          <w:sz w:val="24"/>
          <w:szCs w:val="24"/>
        </w:rPr>
      </w:pPr>
      <w:r w:rsidDel="00000000" w:rsidR="00000000" w:rsidRPr="00000000">
        <w:rPr>
          <w:sz w:val="24"/>
          <w:szCs w:val="24"/>
          <w:rtl w:val="0"/>
        </w:rPr>
        <w:t xml:space="preserve">Overall these initial stages have laid a foundation for future advancements in the project. With a preprocessed dataset sophisticated models for sentiment assessment and categorization were trained.This will significantly enhance the depth and analytical power of our research endeavor.</w:t>
      </w:r>
    </w:p>
    <w:p w:rsidR="00000000" w:rsidDel="00000000" w:rsidP="00000000" w:rsidRDefault="00000000" w:rsidRPr="00000000" w14:paraId="000000EA">
      <w:pPr>
        <w:spacing w:line="276" w:lineRule="auto"/>
        <w:rPr>
          <w:sz w:val="24"/>
          <w:szCs w:val="24"/>
        </w:rPr>
      </w:pPr>
      <w:r w:rsidDel="00000000" w:rsidR="00000000" w:rsidRPr="00000000">
        <w:rPr>
          <w:rtl w:val="0"/>
        </w:rPr>
      </w:r>
    </w:p>
    <w:p w:rsidR="00000000" w:rsidDel="00000000" w:rsidP="00000000" w:rsidRDefault="00000000" w:rsidRPr="00000000" w14:paraId="000000EB">
      <w:pPr>
        <w:spacing w:line="276" w:lineRule="auto"/>
        <w:jc w:val="center"/>
        <w:rPr>
          <w:b w:val="1"/>
          <w:sz w:val="24"/>
          <w:szCs w:val="24"/>
        </w:rPr>
      </w:pPr>
      <w:r w:rsidDel="00000000" w:rsidR="00000000" w:rsidRPr="00000000">
        <w:rPr>
          <w:b w:val="1"/>
          <w:sz w:val="24"/>
          <w:szCs w:val="24"/>
          <w:rtl w:val="0"/>
        </w:rPr>
        <w:br w:type="textWrapping"/>
        <w:t xml:space="preserve">MULTI-OUTPUT NEURAL NETWORK IMPLEMENTATION</w:t>
      </w:r>
    </w:p>
    <w:p w:rsidR="00000000" w:rsidDel="00000000" w:rsidP="00000000" w:rsidRDefault="00000000" w:rsidRPr="00000000" w14:paraId="000000EC">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t xml:space="preserve">Multi-Output Neural Network also referred to as Multi Task Neural Network is a type of neural network architecture specifically designed to predict multiple outputs or labels at the same time using a single input. In this network the final layer branches out into output layers each corresponding to a specific task or prediction. Each output layer can have its loss function which enables the network to optimize for multiple objectives concurrently.</w:t>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i w:val="1"/>
        </w:rPr>
      </w:pPr>
      <w:r w:rsidDel="00000000" w:rsidR="00000000" w:rsidRPr="00000000">
        <w:rPr>
          <w:rtl w:val="0"/>
        </w:rPr>
        <w:t xml:space="preserve">Multi Output Neural Networks find utility in machine learning tasks where there is a requirement to predict multiple variables that are related or dependent, on each other using the same input data </w:t>
      </w:r>
      <w:r w:rsidDel="00000000" w:rsidR="00000000" w:rsidRPr="00000000">
        <w:rPr>
          <w:i w:val="1"/>
          <w:rtl w:val="0"/>
        </w:rPr>
        <w:t xml:space="preserve">(Caruana, R. 1997)</w:t>
      </w:r>
    </w:p>
    <w:p w:rsidR="00000000" w:rsidDel="00000000" w:rsidP="00000000" w:rsidRDefault="00000000" w:rsidRPr="00000000" w14:paraId="000000F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b w:val="1"/>
          <w:rtl w:val="0"/>
        </w:rPr>
        <w:t xml:space="preserve">Importing Libraries and Reading Data</w:t>
      </w:r>
    </w:p>
    <w:p w:rsidR="00000000" w:rsidDel="00000000" w:rsidP="00000000" w:rsidRDefault="00000000" w:rsidRPr="00000000" w14:paraId="000000F2">
      <w:pPr>
        <w:spacing w:line="276" w:lineRule="auto"/>
        <w:rPr/>
      </w:pPr>
      <w:r w:rsidDel="00000000" w:rsidR="00000000" w:rsidRPr="00000000">
        <w:rPr>
          <w:rtl w:val="0"/>
        </w:rPr>
        <w:t xml:space="preserve">The first phase of the project started by importing the necessary libraries and extracting relevant data from an Excel file. This important step sets the foundation for the following processes. By using these imported libraries the code creates a proficient environment for upcoming operations. The dataset consists of reviews, corresponding sentiments and previously predicted categories, which are crucial for the analysis.This strategic combination of code and data, at this point prepares for the stages of implementing a multi output neural network.</w:t>
      </w:r>
    </w:p>
    <w:p w:rsidR="00000000" w:rsidDel="00000000" w:rsidP="00000000" w:rsidRDefault="00000000" w:rsidRPr="00000000" w14:paraId="000000F3">
      <w:pPr>
        <w:spacing w:line="276" w:lineRule="auto"/>
        <w:rPr>
          <w:sz w:val="24"/>
          <w:szCs w:val="24"/>
        </w:rPr>
      </w:pPr>
      <w:r w:rsidDel="00000000" w:rsidR="00000000" w:rsidRPr="00000000">
        <w:rPr>
          <w:rtl w:val="0"/>
        </w:rPr>
      </w:r>
    </w:p>
    <w:p w:rsidR="00000000" w:rsidDel="00000000" w:rsidP="00000000" w:rsidRDefault="00000000" w:rsidRPr="00000000" w14:paraId="000000F4">
      <w:pPr>
        <w:spacing w:line="276" w:lineRule="auto"/>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F5">
      <w:pPr>
        <w:spacing w:line="276" w:lineRule="auto"/>
        <w:rPr/>
      </w:pPr>
      <w:r w:rsidDel="00000000" w:rsidR="00000000" w:rsidRPr="00000000">
        <w:rPr>
          <w:rtl w:val="0"/>
        </w:rPr>
        <w:t xml:space="preserve">Data preparation is a part of the implementation process </w:t>
      </w:r>
      <w:r w:rsidDel="00000000" w:rsidR="00000000" w:rsidRPr="00000000">
        <w:rPr>
          <w:i w:val="1"/>
          <w:rtl w:val="0"/>
        </w:rPr>
        <w:t xml:space="preserve">(Springer, 2014)</w:t>
      </w:r>
      <w:r w:rsidDel="00000000" w:rsidR="00000000" w:rsidRPr="00000000">
        <w:rPr>
          <w:rtl w:val="0"/>
        </w:rPr>
        <w:t xml:space="preserve"> and great care was taken to ensure that it seamlessly integrates into our multi output neural network. During this phase, transformation of  sentiments and categories was done which're key components into numerical values to lay the foundation for further analysis. To help the model understand the data better Keras Tokenizer class  was used and it was effective for tokenization. Additionally reviews are uniformly padded to standardize their lengths and ensure correct input for the model. This meticulous data preparation guarantees that subsequent phases can extract insights, from the neural network model.</w:t>
      </w:r>
    </w:p>
    <w:p w:rsidR="00000000" w:rsidDel="00000000" w:rsidP="00000000" w:rsidRDefault="00000000" w:rsidRPr="00000000" w14:paraId="000000F6">
      <w:pPr>
        <w:spacing w:line="276" w:lineRule="auto"/>
        <w:rPr>
          <w:sz w:val="24"/>
          <w:szCs w:val="24"/>
        </w:rPr>
      </w:pPr>
      <w:r w:rsidDel="00000000" w:rsidR="00000000" w:rsidRPr="00000000">
        <w:rPr>
          <w:rtl w:val="0"/>
        </w:rPr>
      </w:r>
    </w:p>
    <w:p w:rsidR="00000000" w:rsidDel="00000000" w:rsidP="00000000" w:rsidRDefault="00000000" w:rsidRPr="00000000" w14:paraId="000000F7">
      <w:pPr>
        <w:spacing w:line="276" w:lineRule="auto"/>
        <w:rPr>
          <w:b w:val="1"/>
          <w:sz w:val="24"/>
          <w:szCs w:val="24"/>
        </w:rPr>
      </w:pPr>
      <w:r w:rsidDel="00000000" w:rsidR="00000000" w:rsidRPr="00000000">
        <w:rPr>
          <w:b w:val="1"/>
          <w:sz w:val="24"/>
          <w:szCs w:val="24"/>
          <w:rtl w:val="0"/>
        </w:rPr>
        <w:t xml:space="preserve">Model Architecture</w:t>
      </w:r>
    </w:p>
    <w:p w:rsidR="00000000" w:rsidDel="00000000" w:rsidP="00000000" w:rsidRDefault="00000000" w:rsidRPr="00000000" w14:paraId="000000F8">
      <w:pPr>
        <w:spacing w:line="276" w:lineRule="auto"/>
        <w:rPr/>
      </w:pPr>
      <w:r w:rsidDel="00000000" w:rsidR="00000000" w:rsidRPr="00000000">
        <w:rPr>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 </w:t>
      </w:r>
    </w:p>
    <w:p w:rsidR="00000000" w:rsidDel="00000000" w:rsidP="00000000" w:rsidRDefault="00000000" w:rsidRPr="00000000" w14:paraId="000000F9">
      <w:pPr>
        <w:spacing w:line="276" w:lineRule="auto"/>
        <w:rPr/>
      </w:pPr>
      <w:r w:rsidDel="00000000" w:rsidR="00000000" w:rsidRPr="00000000">
        <w:rPr>
          <w:b w:val="1"/>
          <w:i w:val="1"/>
          <w:rtl w:val="0"/>
        </w:rPr>
        <w:br w:type="textWrapping"/>
        <w:t xml:space="preserve">Embedding Layer: </w:t>
      </w:r>
      <w:r w:rsidDel="00000000" w:rsidR="00000000" w:rsidRPr="00000000">
        <w:rPr>
          <w:rtl w:val="0"/>
        </w:rPr>
        <w:t xml:space="preserve">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meaning.</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b w:val="1"/>
          <w:i w:val="1"/>
          <w:rtl w:val="0"/>
        </w:rPr>
        <w:t xml:space="preserve">LSTM Layer: </w:t>
      </w:r>
      <w:r w:rsidDel="00000000" w:rsidR="00000000" w:rsidRPr="00000000">
        <w:rPr>
          <w:rtl w:val="0"/>
        </w:rPr>
        <w:t xml:space="preserve">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br w:type="textWrapping"/>
        <w:br w:type="textWrapping"/>
      </w:r>
      <w:r w:rsidDel="00000000" w:rsidR="00000000" w:rsidRPr="00000000">
        <w:rPr>
          <w:b w:val="1"/>
          <w:i w:val="1"/>
          <w:rtl w:val="0"/>
        </w:rPr>
        <w:t xml:space="preserve">Dual Output Layers:</w:t>
      </w:r>
      <w:r w:rsidDel="00000000" w:rsidR="00000000" w:rsidRPr="00000000">
        <w:rPr>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br w:type="textWrapping"/>
        <w:br w:type="textWrapping"/>
      </w:r>
      <w:r w:rsidDel="00000000" w:rsidR="00000000" w:rsidRPr="00000000">
        <w:rPr>
          <w:b w:val="1"/>
          <w:i w:val="1"/>
          <w:rtl w:val="0"/>
        </w:rPr>
        <w:t xml:space="preserve">Rationale Behind Architecture:</w:t>
      </w:r>
      <w:r w:rsidDel="00000000" w:rsidR="00000000" w:rsidRPr="00000000">
        <w:rPr>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br w:type="textWrapping"/>
        <w:br w:type="textWrapping"/>
        <w:t xml:space="preserve">To summarize,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b w:val="1"/>
          <w:sz w:val="24"/>
          <w:szCs w:val="24"/>
        </w:rPr>
      </w:pPr>
      <w:r w:rsidDel="00000000" w:rsidR="00000000" w:rsidRPr="00000000">
        <w:rPr>
          <w:b w:val="1"/>
          <w:sz w:val="24"/>
          <w:szCs w:val="24"/>
          <w:rtl w:val="0"/>
        </w:rPr>
        <w:t xml:space="preserve">Validation: Ensuring Real-World Performance</w:t>
      </w:r>
    </w:p>
    <w:p w:rsidR="00000000" w:rsidDel="00000000" w:rsidP="00000000" w:rsidRDefault="00000000" w:rsidRPr="00000000" w14:paraId="000000FE">
      <w:pPr>
        <w:spacing w:line="276" w:lineRule="auto"/>
        <w:rPr>
          <w:b w:val="1"/>
          <w:sz w:val="24"/>
          <w:szCs w:val="24"/>
        </w:rPr>
      </w:pPr>
      <w:r w:rsidDel="00000000" w:rsidR="00000000" w:rsidRPr="00000000">
        <w:rPr>
          <w:rtl w:val="0"/>
        </w:rPr>
      </w:r>
    </w:p>
    <w:p w:rsidR="00000000" w:rsidDel="00000000" w:rsidP="00000000" w:rsidRDefault="00000000" w:rsidRPr="00000000" w14:paraId="000000FF">
      <w:pPr>
        <w:spacing w:line="276" w:lineRule="auto"/>
        <w:rPr>
          <w:sz w:val="24"/>
          <w:szCs w:val="24"/>
        </w:rPr>
      </w:pPr>
      <w:r w:rsidDel="00000000" w:rsidR="00000000" w:rsidRPr="00000000">
        <w:rPr>
          <w:sz w:val="24"/>
          <w:szCs w:val="24"/>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 </w:t>
      </w:r>
    </w:p>
    <w:p w:rsidR="00000000" w:rsidDel="00000000" w:rsidP="00000000" w:rsidRDefault="00000000" w:rsidRPr="00000000" w14:paraId="00000100">
      <w:pPr>
        <w:spacing w:line="276" w:lineRule="auto"/>
        <w:rPr>
          <w:sz w:val="24"/>
          <w:szCs w:val="24"/>
        </w:rPr>
      </w:pPr>
      <w:r w:rsidDel="00000000" w:rsidR="00000000" w:rsidRPr="00000000">
        <w:rPr>
          <w:rtl w:val="0"/>
        </w:rPr>
      </w:r>
    </w:p>
    <w:p w:rsidR="00000000" w:rsidDel="00000000" w:rsidP="00000000" w:rsidRDefault="00000000" w:rsidRPr="00000000" w14:paraId="00000101">
      <w:pPr>
        <w:spacing w:line="276" w:lineRule="auto"/>
        <w:rPr>
          <w:sz w:val="24"/>
          <w:szCs w:val="24"/>
        </w:rPr>
      </w:pPr>
      <w:r w:rsidDel="00000000" w:rsidR="00000000" w:rsidRPr="00000000">
        <w:rPr>
          <w:sz w:val="24"/>
          <w:szCs w:val="24"/>
          <w:rtl w:val="0"/>
        </w:rPr>
        <w:t xml:space="preserve">To start this process an Excel file specifically for validation purposes was imported. These reviews act as a new dataset that the model hasn't seen during its training. This uniqueness is important because it provides us with a measure of how well the model can generalize </w:t>
      </w:r>
      <w:r w:rsidDel="00000000" w:rsidR="00000000" w:rsidRPr="00000000">
        <w:rPr>
          <w:i w:val="1"/>
          <w:rtl w:val="0"/>
        </w:rPr>
        <w:t xml:space="preserve">(Caruana, R. 1997)</w:t>
      </w:r>
      <w:r w:rsidDel="00000000" w:rsidR="00000000" w:rsidRPr="00000000">
        <w:rPr>
          <w:sz w:val="24"/>
          <w:szCs w:val="24"/>
          <w:rtl w:val="0"/>
        </w:rPr>
        <w:t xml:space="preserve"> </w:t>
      </w:r>
    </w:p>
    <w:p w:rsidR="00000000" w:rsidDel="00000000" w:rsidP="00000000" w:rsidRDefault="00000000" w:rsidRPr="00000000" w14:paraId="00000102">
      <w:pPr>
        <w:spacing w:line="276" w:lineRule="auto"/>
        <w:rPr>
          <w:sz w:val="24"/>
          <w:szCs w:val="24"/>
        </w:rPr>
      </w:pPr>
      <w:r w:rsidDel="00000000" w:rsidR="00000000" w:rsidRPr="00000000">
        <w:rPr>
          <w:rtl w:val="0"/>
        </w:rPr>
      </w:r>
    </w:p>
    <w:p w:rsidR="00000000" w:rsidDel="00000000" w:rsidP="00000000" w:rsidRDefault="00000000" w:rsidRPr="00000000" w14:paraId="00000103">
      <w:pPr>
        <w:spacing w:line="276" w:lineRule="auto"/>
        <w:rPr>
          <w:sz w:val="24"/>
          <w:szCs w:val="24"/>
        </w:rPr>
      </w:pPr>
      <w:r w:rsidDel="00000000" w:rsidR="00000000" w:rsidRPr="00000000">
        <w:rPr>
          <w:sz w:val="24"/>
          <w:szCs w:val="24"/>
          <w:rtl w:val="0"/>
        </w:rPr>
        <w:t xml:space="preserve">Just like during training we apply preprocessing steps to tokenize and pad the validation reviews to match the input requirements of the model. Once preprocessed the data the model predicts both the sentiment and category associated with each validation review.</w:t>
      </w:r>
    </w:p>
    <w:p w:rsidR="00000000" w:rsidDel="00000000" w:rsidP="00000000" w:rsidRDefault="00000000" w:rsidRPr="00000000" w14:paraId="00000104">
      <w:pPr>
        <w:spacing w:line="276" w:lineRule="auto"/>
        <w:rPr>
          <w:sz w:val="24"/>
          <w:szCs w:val="24"/>
        </w:rPr>
      </w:pPr>
      <w:r w:rsidDel="00000000" w:rsidR="00000000" w:rsidRPr="00000000">
        <w:rPr>
          <w:rtl w:val="0"/>
        </w:rPr>
      </w:r>
    </w:p>
    <w:p w:rsidR="00000000" w:rsidDel="00000000" w:rsidP="00000000" w:rsidRDefault="00000000" w:rsidRPr="00000000" w14:paraId="00000105">
      <w:pPr>
        <w:spacing w:line="276" w:lineRule="auto"/>
        <w:rPr>
          <w:sz w:val="24"/>
          <w:szCs w:val="24"/>
        </w:rPr>
      </w:pPr>
      <w:r w:rsidDel="00000000" w:rsidR="00000000" w:rsidRPr="00000000">
        <w:rPr>
          <w:sz w:val="24"/>
          <w:szCs w:val="24"/>
          <w:rtl w:val="0"/>
        </w:rPr>
        <w:t xml:space="preserve">However the validation process goes beyond automated measurements. To gain an understanding of the models effectiveness a manual validation procedure was conducted, carefully selecting 100 reviews from the validation set. Comparing the models predictions of sentiment and category with the actual values for each review was also done.</w:t>
        <w:br w:type="textWrapping"/>
        <w:t xml:space="preserve"> This manual validation approach provides insights into the practical accuracy and precision of the model capturing nuances that automated measures might miss.</w:t>
      </w:r>
    </w:p>
    <w:p w:rsidR="00000000" w:rsidDel="00000000" w:rsidP="00000000" w:rsidRDefault="00000000" w:rsidRPr="00000000" w14:paraId="00000106">
      <w:pPr>
        <w:spacing w:line="276" w:lineRule="auto"/>
        <w:rPr>
          <w:sz w:val="24"/>
          <w:szCs w:val="24"/>
        </w:rPr>
      </w:pPr>
      <w:r w:rsidDel="00000000" w:rsidR="00000000" w:rsidRPr="00000000">
        <w:rPr>
          <w:rtl w:val="0"/>
        </w:rPr>
      </w:r>
    </w:p>
    <w:p w:rsidR="00000000" w:rsidDel="00000000" w:rsidP="00000000" w:rsidRDefault="00000000" w:rsidRPr="00000000" w14:paraId="00000107">
      <w:pPr>
        <w:spacing w:line="276" w:lineRule="auto"/>
        <w:rPr>
          <w:sz w:val="24"/>
          <w:szCs w:val="24"/>
        </w:rPr>
      </w:pPr>
      <w:r w:rsidDel="00000000" w:rsidR="00000000" w:rsidRPr="00000000">
        <w:rPr>
          <w:sz w:val="24"/>
          <w:szCs w:val="24"/>
          <w:rtl w:val="0"/>
        </w:rPr>
        <w:t xml:space="preserve">The results of this validation was presented using a pivot table, which is an analytical tool that helps to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108">
      <w:pPr>
        <w:spacing w:line="276" w:lineRule="auto"/>
        <w:rPr>
          <w:sz w:val="24"/>
          <w:szCs w:val="24"/>
        </w:rPr>
      </w:pPr>
      <w:r w:rsidDel="00000000" w:rsidR="00000000" w:rsidRPr="00000000">
        <w:rPr>
          <w:rtl w:val="0"/>
        </w:rPr>
      </w:r>
    </w:p>
    <w:p w:rsidR="00000000" w:rsidDel="00000000" w:rsidP="00000000" w:rsidRDefault="00000000" w:rsidRPr="00000000" w14:paraId="00000109">
      <w:pPr>
        <w:spacing w:line="276" w:lineRule="auto"/>
        <w:rPr>
          <w:sz w:val="24"/>
          <w:szCs w:val="24"/>
        </w:rPr>
      </w:pPr>
      <w:r w:rsidDel="00000000" w:rsidR="00000000" w:rsidRPr="00000000">
        <w:rPr>
          <w:sz w:val="24"/>
          <w:szCs w:val="24"/>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10A">
      <w:pPr>
        <w:spacing w:line="276" w:lineRule="auto"/>
        <w:rPr>
          <w:sz w:val="24"/>
          <w:szCs w:val="24"/>
        </w:rPr>
      </w:pPr>
      <w:r w:rsidDel="00000000" w:rsidR="00000000" w:rsidRPr="00000000">
        <w:rPr>
          <w:rtl w:val="0"/>
        </w:rPr>
      </w:r>
    </w:p>
    <w:p w:rsidR="00000000" w:rsidDel="00000000" w:rsidP="00000000" w:rsidRDefault="00000000" w:rsidRPr="00000000" w14:paraId="0000010B">
      <w:pPr>
        <w:spacing w:line="276" w:lineRule="auto"/>
        <w:rPr>
          <w:sz w:val="24"/>
          <w:szCs w:val="24"/>
        </w:rPr>
      </w:pPr>
      <w:r w:rsidDel="00000000" w:rsidR="00000000" w:rsidRPr="00000000">
        <w:rPr>
          <w:sz w:val="24"/>
          <w:szCs w:val="24"/>
          <w:rtl w:val="0"/>
        </w:rPr>
        <w:t xml:space="preserve">The validation phase serves as a link between development and practical application </w:t>
      </w:r>
      <w:r w:rsidDel="00000000" w:rsidR="00000000" w:rsidRPr="00000000">
        <w:rPr>
          <w:i w:val="1"/>
          <w:sz w:val="24"/>
          <w:szCs w:val="24"/>
          <w:rtl w:val="0"/>
        </w:rPr>
        <w:t xml:space="preserve">(Ruder, S. 2017)</w:t>
      </w:r>
      <w:r w:rsidDel="00000000" w:rsidR="00000000" w:rsidRPr="00000000">
        <w:rPr>
          <w:sz w:val="24"/>
          <w:szCs w:val="24"/>
          <w:rtl w:val="0"/>
        </w:rPr>
        <w:t xml:space="preserve"> It confirms the models effectiveness, in real world situations. Ensures consistent performance. By combining automated metrics with validation using pivot table analysis  a well rounded assessment of the models capabilities leading to informed insights and potential improvements can be found out. </w:t>
      </w:r>
    </w:p>
    <w:p w:rsidR="00000000" w:rsidDel="00000000" w:rsidP="00000000" w:rsidRDefault="00000000" w:rsidRPr="00000000" w14:paraId="0000010C">
      <w:pPr>
        <w:spacing w:line="276" w:lineRule="auto"/>
        <w:rPr>
          <w:sz w:val="24"/>
          <w:szCs w:val="24"/>
        </w:rPr>
      </w:pPr>
      <w:r w:rsidDel="00000000" w:rsidR="00000000" w:rsidRPr="00000000">
        <w:rPr>
          <w:rtl w:val="0"/>
        </w:rPr>
      </w:r>
    </w:p>
    <w:p w:rsidR="00000000" w:rsidDel="00000000" w:rsidP="00000000" w:rsidRDefault="00000000" w:rsidRPr="00000000" w14:paraId="0000010D">
      <w:pPr>
        <w:spacing w:line="276" w:lineRule="auto"/>
        <w:rPr>
          <w:b w:val="1"/>
          <w:sz w:val="24"/>
          <w:szCs w:val="24"/>
        </w:rPr>
      </w:pPr>
      <w:r w:rsidDel="00000000" w:rsidR="00000000" w:rsidRPr="00000000">
        <w:rPr>
          <w:b w:val="1"/>
          <w:sz w:val="24"/>
          <w:szCs w:val="24"/>
          <w:rtl w:val="0"/>
        </w:rPr>
        <w:t xml:space="preserve">Summary: Multi-Output Neural Network</w:t>
      </w:r>
    </w:p>
    <w:p w:rsidR="00000000" w:rsidDel="00000000" w:rsidP="00000000" w:rsidRDefault="00000000" w:rsidRPr="00000000" w14:paraId="0000010E">
      <w:pPr>
        <w:spacing w:line="276" w:lineRule="auto"/>
        <w:rPr/>
      </w:pPr>
      <w:r w:rsidDel="00000000" w:rsidR="00000000" w:rsidRPr="00000000">
        <w:rPr>
          <w:rtl w:val="0"/>
        </w:rPr>
        <w:t xml:space="preserve">The development of a neural network that can handle multiple outputs has been a crucial aspect of this project. By combining sentiment analysis and category classification and implementing them meticulously solution for complex issues were addressed.</w:t>
      </w:r>
    </w:p>
    <w:p w:rsidR="00000000" w:rsidDel="00000000" w:rsidP="00000000" w:rsidRDefault="00000000" w:rsidRPr="00000000" w14:paraId="0000010F">
      <w:pPr>
        <w:spacing w:line="276" w:lineRule="auto"/>
        <w:rPr/>
      </w:pP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t xml:space="preserve">The journey began with importing the data and activating libraries to extract insights from the dataset. To ensure consistency of the model, Keras Tokenizer class for tokenization and padding of reviews was used.</w:t>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t xml:space="preserve">The architecture of the network helped to effectively uncover intricate patterns within the data. With the help of Keras functional API a model  consisting of an embedding layer, a LSTM layer and two separate output layers for sentiment and category predictions was designed. The choice of 'adam' optimizer and 'sparse_categorical_crossentropy' loss function was driven by the commitment, to optimization and accuracy.</w:t>
      </w:r>
    </w:p>
    <w:p w:rsidR="00000000" w:rsidDel="00000000" w:rsidP="00000000" w:rsidRDefault="00000000" w:rsidRPr="00000000" w14:paraId="00000113">
      <w:pPr>
        <w:spacing w:line="276" w:lineRule="auto"/>
        <w:rPr/>
      </w:pPr>
      <w:r w:rsidDel="00000000" w:rsidR="00000000" w:rsidRPr="00000000">
        <w:rPr>
          <w:rtl w:val="0"/>
        </w:rPr>
        <w:br w:type="textWrapping"/>
        <w:t xml:space="preserve">The validation phase demonstrates the models resilience by introducing a set of reviews. These reviews are carefully processed to predict sentiment and category. A method called pivot table analysis was used to measure accuracy and precision through manual validation ensuring a thorough evaluation of the models capabilities.</w:t>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t xml:space="preserve">In this project the multi output neural network incorporates meticulous code implementation, strategic model architecture and comprehensive validation procedures. Its significance goes beyond being a technological achievement; it represents sophisticated solutions to real world challenges. As this chapter concludes, the network markers will provide valuable insights and improved efficiency.</w:t>
      </w:r>
      <w:r w:rsidDel="00000000" w:rsidR="00000000" w:rsidRPr="00000000">
        <w:br w:type="page"/>
      </w:r>
      <w:r w:rsidDel="00000000" w:rsidR="00000000" w:rsidRPr="00000000">
        <w:rPr>
          <w:rtl w:val="0"/>
        </w:rPr>
      </w:r>
    </w:p>
    <w:p w:rsidR="00000000" w:rsidDel="00000000" w:rsidP="00000000" w:rsidRDefault="00000000" w:rsidRPr="00000000" w14:paraId="00000116">
      <w:pPr>
        <w:spacing w:line="276" w:lineRule="auto"/>
        <w:rPr>
          <w:b w:val="1"/>
          <w:sz w:val="28"/>
          <w:szCs w:val="28"/>
        </w:rPr>
      </w:pPr>
      <w:r w:rsidDel="00000000" w:rsidR="00000000" w:rsidRPr="00000000">
        <w:rPr>
          <w:b w:val="1"/>
          <w:sz w:val="28"/>
          <w:szCs w:val="28"/>
          <w:rtl w:val="0"/>
        </w:rPr>
        <w:t xml:space="preserve">Result </w:t>
      </w:r>
    </w:p>
    <w:p w:rsidR="00000000" w:rsidDel="00000000" w:rsidP="00000000" w:rsidRDefault="00000000" w:rsidRPr="00000000" w14:paraId="00000117">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18">
      <w:pPr>
        <w:spacing w:line="276" w:lineRule="auto"/>
        <w:rPr>
          <w:b w:val="1"/>
          <w:sz w:val="28"/>
          <w:szCs w:val="28"/>
        </w:rPr>
      </w:pPr>
      <w:r w:rsidDel="00000000" w:rsidR="00000000" w:rsidRPr="00000000">
        <w:rPr>
          <w:b w:val="1"/>
          <w:sz w:val="28"/>
          <w:szCs w:val="28"/>
          <w:rtl w:val="0"/>
        </w:rPr>
        <w:t xml:space="preserve">Conclusion </w:t>
      </w:r>
      <w:r w:rsidDel="00000000" w:rsidR="00000000" w:rsidRPr="00000000">
        <w:br w:type="page"/>
      </w:r>
      <w:r w:rsidDel="00000000" w:rsidR="00000000" w:rsidRPr="00000000">
        <w:rPr>
          <w:rtl w:val="0"/>
        </w:rPr>
      </w:r>
    </w:p>
    <w:p w:rsidR="00000000" w:rsidDel="00000000" w:rsidP="00000000" w:rsidRDefault="00000000" w:rsidRPr="00000000" w14:paraId="00000119">
      <w:pPr>
        <w:spacing w:line="276" w:lineRule="auto"/>
        <w:rPr>
          <w:b w:val="1"/>
          <w:sz w:val="28"/>
          <w:szCs w:val="28"/>
        </w:rPr>
      </w:pPr>
      <w:r w:rsidDel="00000000" w:rsidR="00000000" w:rsidRPr="00000000">
        <w:rPr>
          <w:b w:val="1"/>
          <w:sz w:val="28"/>
          <w:szCs w:val="28"/>
          <w:rtl w:val="0"/>
        </w:rPr>
        <w:t xml:space="preserve">Appendix A</w:t>
      </w:r>
    </w:p>
    <w:p w:rsidR="00000000" w:rsidDel="00000000" w:rsidP="00000000" w:rsidRDefault="00000000" w:rsidRPr="00000000" w14:paraId="0000011A">
      <w:pPr>
        <w:spacing w:line="276" w:lineRule="auto"/>
        <w:rPr>
          <w:b w:val="1"/>
          <w:sz w:val="28"/>
          <w:szCs w:val="28"/>
        </w:rPr>
      </w:pPr>
      <w:r w:rsidDel="00000000" w:rsidR="00000000" w:rsidRPr="00000000">
        <w:rPr>
          <w:rtl w:val="0"/>
        </w:rPr>
      </w:r>
    </w:p>
    <w:p w:rsidR="00000000" w:rsidDel="00000000" w:rsidP="00000000" w:rsidRDefault="00000000" w:rsidRPr="00000000" w14:paraId="0000011B">
      <w:pPr>
        <w:rPr>
          <w:b w:val="1"/>
          <w:sz w:val="28"/>
          <w:szCs w:val="28"/>
        </w:rPr>
      </w:pPr>
      <w:r w:rsidDel="00000000" w:rsidR="00000000" w:rsidRPr="00000000">
        <w:rPr>
          <w:b w:val="1"/>
          <w:sz w:val="24"/>
          <w:szCs w:val="24"/>
          <w:rtl w:val="0"/>
        </w:rPr>
        <w:t xml:space="preserve">Interview With “Person A” from “Company A”</w:t>
      </w:r>
      <w:r w:rsidDel="00000000" w:rsidR="00000000" w:rsidRPr="00000000">
        <w:rPr>
          <w:rtl w:val="0"/>
        </w:rPr>
      </w:r>
    </w:p>
    <w:p w:rsidR="00000000" w:rsidDel="00000000" w:rsidP="00000000" w:rsidRDefault="00000000" w:rsidRPr="00000000" w14:paraId="0000011C">
      <w:pPr>
        <w:spacing w:line="276" w:lineRule="auto"/>
        <w:rPr>
          <w:b w:val="1"/>
          <w:sz w:val="28"/>
          <w:szCs w:val="28"/>
        </w:rPr>
      </w:pPr>
      <w:r w:rsidDel="00000000" w:rsidR="00000000" w:rsidRPr="00000000">
        <w:rPr>
          <w:rtl w:val="0"/>
        </w:rPr>
      </w:r>
    </w:p>
    <w:p w:rsidR="00000000" w:rsidDel="00000000" w:rsidP="00000000" w:rsidRDefault="00000000" w:rsidRPr="00000000" w14:paraId="0000011D">
      <w:pPr>
        <w:numPr>
          <w:ilvl w:val="0"/>
          <w:numId w:val="5"/>
        </w:numPr>
        <w:spacing w:line="276" w:lineRule="auto"/>
        <w:ind w:left="720" w:hanging="360"/>
        <w:rPr>
          <w:b w:val="1"/>
          <w:sz w:val="28"/>
          <w:szCs w:val="28"/>
          <w:u w:val="none"/>
        </w:rPr>
      </w:pPr>
      <w:r w:rsidDel="00000000" w:rsidR="00000000" w:rsidRPr="00000000">
        <w:rPr>
          <w:rtl w:val="0"/>
        </w:rPr>
        <w:t xml:space="preserve">Hi “Person A” Can you please provide an explanation of the strategies used to implement multi output neural networks? Also, in what situations would one approach be more suitable, than the others?</w:t>
      </w:r>
    </w:p>
    <w:p w:rsidR="00000000" w:rsidDel="00000000" w:rsidP="00000000" w:rsidRDefault="00000000" w:rsidRPr="00000000" w14:paraId="0000011E">
      <w:pPr>
        <w:spacing w:line="276" w:lineRule="auto"/>
        <w:ind w:left="720" w:firstLine="0"/>
        <w:rPr/>
      </w:pPr>
      <w:r w:rsidDel="00000000" w:rsidR="00000000" w:rsidRPr="00000000">
        <w:rPr>
          <w:rtl w:val="0"/>
        </w:rPr>
      </w:r>
    </w:p>
    <w:p w:rsidR="00000000" w:rsidDel="00000000" w:rsidP="00000000" w:rsidRDefault="00000000" w:rsidRPr="00000000" w14:paraId="0000011F">
      <w:pPr>
        <w:spacing w:line="276" w:lineRule="auto"/>
        <w:ind w:left="720" w:firstLine="0"/>
        <w:rPr/>
      </w:pPr>
      <w:r w:rsidDel="00000000" w:rsidR="00000000" w:rsidRPr="00000000">
        <w:rPr>
          <w:b w:val="1"/>
          <w:rtl w:val="0"/>
        </w:rPr>
        <w:t xml:space="preserve">ans)</w:t>
      </w:r>
      <w:r w:rsidDel="00000000" w:rsidR="00000000" w:rsidRPr="00000000">
        <w:rPr>
          <w:rtl w:val="0"/>
        </w:rPr>
        <w:t xml:space="preserve">  When working with output neural networks the design of the architecture relies on the specific tasks at hand and their interconnections. One common approach is known as the "architecture, where separate sub networks extend from a shared initial layer. Another option is the "architecture, where all outputs are predicted directly based on a shared representation. The decision between these two approaches largely depends on whether the tasks have any relationships or if they're completely independent. If the tasks are connected and share features opting for a branched architecture can prove efficient. On the hand if the tasks are unrelated a direct architecture may be more suitable to avoid any interference, between them. </w:t>
      </w:r>
    </w:p>
    <w:p w:rsidR="00000000" w:rsidDel="00000000" w:rsidP="00000000" w:rsidRDefault="00000000" w:rsidRPr="00000000" w14:paraId="00000120">
      <w:pPr>
        <w:spacing w:line="276" w:lineRule="auto"/>
        <w:ind w:left="720" w:firstLine="0"/>
        <w:rPr/>
      </w:pPr>
      <w:r w:rsidDel="00000000" w:rsidR="00000000" w:rsidRPr="00000000">
        <w:rPr>
          <w:rtl w:val="0"/>
        </w:rPr>
      </w:r>
    </w:p>
    <w:p w:rsidR="00000000" w:rsidDel="00000000" w:rsidP="00000000" w:rsidRDefault="00000000" w:rsidRPr="00000000" w14:paraId="00000121">
      <w:pPr>
        <w:numPr>
          <w:ilvl w:val="0"/>
          <w:numId w:val="6"/>
        </w:numPr>
        <w:spacing w:line="276" w:lineRule="auto"/>
        <w:ind w:left="720" w:hanging="360"/>
        <w:rPr>
          <w:u w:val="none"/>
        </w:rPr>
      </w:pPr>
      <w:r w:rsidDel="00000000" w:rsidR="00000000" w:rsidRPr="00000000">
        <w:rPr>
          <w:rtl w:val="0"/>
        </w:rPr>
        <w:t xml:space="preserve">How can one go about designing or selecting loss functions for a neural network that has multiple outputs and handles both classification and regression tasks within the same model?</w:t>
      </w:r>
      <w:r w:rsidDel="00000000" w:rsidR="00000000" w:rsidRPr="00000000">
        <w:rPr>
          <w:rtl w:val="0"/>
        </w:rPr>
      </w:r>
    </w:p>
    <w:p w:rsidR="00000000" w:rsidDel="00000000" w:rsidP="00000000" w:rsidRDefault="00000000" w:rsidRPr="00000000" w14:paraId="00000122">
      <w:pPr>
        <w:spacing w:line="276" w:lineRule="auto"/>
        <w:ind w:left="720" w:firstLine="0"/>
        <w:rPr/>
      </w:pPr>
      <w:r w:rsidDel="00000000" w:rsidR="00000000" w:rsidRPr="00000000">
        <w:rPr>
          <w:rtl w:val="0"/>
        </w:rPr>
      </w:r>
    </w:p>
    <w:p w:rsidR="00000000" w:rsidDel="00000000" w:rsidP="00000000" w:rsidRDefault="00000000" w:rsidRPr="00000000" w14:paraId="00000123">
      <w:pPr>
        <w:spacing w:line="276" w:lineRule="auto"/>
        <w:ind w:left="720" w:firstLine="0"/>
        <w:rPr/>
      </w:pPr>
      <w:r w:rsidDel="00000000" w:rsidR="00000000" w:rsidRPr="00000000">
        <w:rPr>
          <w:b w:val="1"/>
          <w:rtl w:val="0"/>
        </w:rPr>
        <w:t xml:space="preserve">ans)</w:t>
      </w:r>
      <w:r w:rsidDel="00000000" w:rsidR="00000000" w:rsidRPr="00000000">
        <w:rPr>
          <w:rtl w:val="0"/>
        </w:rPr>
        <w:t xml:space="preserve"> It is important to carefully design loss functions in output networks. When dealing with classification tasks categorical cross entropy loss is often employed. On the other hand mean squared error is commonly used for regression tasks. In situations where the scales of the outputs differ it becomes necessary to balance these losses by either using weighted loss functions or normalizing the outputs. For datasets that have imbalanced data, focal loss or class weighted loss functions can be beneficial. Combining losses can be challenging; one approach is to assign weights to each loss term based on its relative importance compared to the others.</w:t>
      </w:r>
    </w:p>
    <w:p w:rsidR="00000000" w:rsidDel="00000000" w:rsidP="00000000" w:rsidRDefault="00000000" w:rsidRPr="00000000" w14:paraId="00000124">
      <w:pPr>
        <w:spacing w:line="276" w:lineRule="auto"/>
        <w:ind w:left="720" w:firstLine="0"/>
        <w:rPr/>
      </w:pPr>
      <w:r w:rsidDel="00000000" w:rsidR="00000000" w:rsidRPr="00000000">
        <w:rPr>
          <w:rtl w:val="0"/>
        </w:rPr>
      </w:r>
    </w:p>
    <w:p w:rsidR="00000000" w:rsidDel="00000000" w:rsidP="00000000" w:rsidRDefault="00000000" w:rsidRPr="00000000" w14:paraId="00000125">
      <w:pPr>
        <w:numPr>
          <w:ilvl w:val="0"/>
          <w:numId w:val="3"/>
        </w:numPr>
        <w:spacing w:line="276" w:lineRule="auto"/>
        <w:ind w:left="720" w:hanging="360"/>
        <w:rPr>
          <w:u w:val="none"/>
        </w:rPr>
      </w:pPr>
      <w:r w:rsidDel="00000000" w:rsidR="00000000" w:rsidRPr="00000000">
        <w:rPr>
          <w:rtl w:val="0"/>
        </w:rPr>
        <w:t xml:space="preserve">How do you make sure that a neural network with multiple outputs converges, during training taking into account the difficulties that may arise when optimizing multiple objectives?</w:t>
      </w:r>
    </w:p>
    <w:p w:rsidR="00000000" w:rsidDel="00000000" w:rsidP="00000000" w:rsidRDefault="00000000" w:rsidRPr="00000000" w14:paraId="00000126">
      <w:pPr>
        <w:ind w:left="720" w:firstLine="0"/>
        <w:rPr/>
      </w:pPr>
      <w:r w:rsidDel="00000000" w:rsidR="00000000" w:rsidRPr="00000000">
        <w:rPr>
          <w:b w:val="1"/>
          <w:rtl w:val="0"/>
        </w:rPr>
        <w:t xml:space="preserve">ans) </w:t>
      </w:r>
      <w:r w:rsidDel="00000000" w:rsidR="00000000" w:rsidRPr="00000000">
        <w:rPr>
          <w:rtl w:val="0"/>
        </w:rPr>
        <w:t xml:space="preserve">Training a network with multiple outputs can pose challenges due to conflicting objectives. To address this we can employ techniques like task learning (MTL) that leverage shared representations. Regularization methods such as stopping, dropout and batch normalization are beneficial. When dealing with a number of outputs it's advisable to initially prioritize and focus on the most crucial ones during training. Another approach is transfer learning, where we initialize the network with trained weights from a related task and then fine tune it, for our specific multi output problem.</w:t>
      </w:r>
    </w:p>
    <w:p w:rsidR="00000000" w:rsidDel="00000000" w:rsidP="00000000" w:rsidRDefault="00000000" w:rsidRPr="00000000" w14:paraId="0000012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8">
      <w:pPr>
        <w:ind w:left="0" w:firstLine="0"/>
        <w:rPr>
          <w:b w:val="1"/>
          <w:sz w:val="24"/>
          <w:szCs w:val="24"/>
        </w:rPr>
      </w:pPr>
      <w:r w:rsidDel="00000000" w:rsidR="00000000" w:rsidRPr="00000000">
        <w:rPr>
          <w:b w:val="1"/>
          <w:sz w:val="24"/>
          <w:szCs w:val="24"/>
          <w:rtl w:val="0"/>
        </w:rPr>
        <w:t xml:space="preserve">Interview With “Person B” from “Company A”</w:t>
        <w:br w:type="textWrapping"/>
      </w:r>
    </w:p>
    <w:p w:rsidR="00000000" w:rsidDel="00000000" w:rsidP="00000000" w:rsidRDefault="00000000" w:rsidRPr="00000000" w14:paraId="00000129">
      <w:pPr>
        <w:numPr>
          <w:ilvl w:val="0"/>
          <w:numId w:val="1"/>
        </w:numPr>
        <w:ind w:left="720" w:hanging="360"/>
        <w:rPr>
          <w:u w:val="none"/>
        </w:rPr>
      </w:pPr>
      <w:r w:rsidDel="00000000" w:rsidR="00000000" w:rsidRPr="00000000">
        <w:rPr>
          <w:rtl w:val="0"/>
        </w:rPr>
        <w:t xml:space="preserve">When assessing the effectiveness of a output neural network how do you ensure that each outputs metrics are appropriately weighted, particularly when one output carries more significance, than the others?</w:t>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b w:val="1"/>
          <w:rtl w:val="0"/>
        </w:rPr>
        <w:t xml:space="preserve">ans) </w:t>
      </w:r>
      <w:r w:rsidDel="00000000" w:rsidR="00000000" w:rsidRPr="00000000">
        <w:rPr>
          <w:rtl w:val="0"/>
        </w:rPr>
        <w:t xml:space="preserve">When assessing the effectiveness of a network that produces multiple outputs it's important to take into account the relative significance of each output. If one output holds importance than the others you may assign varying weights to the outputs while calculating an overall performance measure. For example you could compute an average of metrics like F1 score or precision recall. Alternatively you might utilize domain loss functions that give prominence to specific outputs. Additionally engaging in communication, with stakeholders is crucial to grasp their priorities and adapt the evaluation approach accordingly.</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numPr>
          <w:ilvl w:val="0"/>
          <w:numId w:val="8"/>
        </w:numPr>
        <w:ind w:left="720" w:hanging="360"/>
        <w:rPr>
          <w:u w:val="none"/>
        </w:rPr>
      </w:pPr>
      <w:r w:rsidDel="00000000" w:rsidR="00000000" w:rsidRPr="00000000">
        <w:rPr>
          <w:rtl w:val="0"/>
        </w:rPr>
        <w:t xml:space="preserve">Are there any particular transfer learning methods or pre trained models that you find helpful, for tasks involving outputs? If so how do you modify them to suit your problem domain?</w:t>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b w:val="1"/>
          <w:rtl w:val="0"/>
        </w:rPr>
        <w:t xml:space="preserve">ans) </w:t>
      </w:r>
      <w:r w:rsidDel="00000000" w:rsidR="00000000" w:rsidRPr="00000000">
        <w:rPr>
          <w:rtl w:val="0"/>
        </w:rPr>
        <w:t xml:space="preserve">Transfer learning can bring advantages when dealing with tasks that have multiple outputs. Utilizing trained models such, as BERT or ALON which have been fine tuned on a wide range of data is often a reliable starting point. However to adapt these models to problem domains it is necessary to retrain the upper layers using your own dataset. The key challenge lies in selecting the layers for fine tuning and determining the optimal number of training examples required to avoid overfitting. Additionally customization of the output layers may be necessary to align with your desired target outputs.</w:t>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numPr>
          <w:ilvl w:val="0"/>
          <w:numId w:val="4"/>
        </w:numPr>
        <w:ind w:left="720" w:hanging="360"/>
        <w:rPr>
          <w:u w:val="none"/>
        </w:rPr>
      </w:pPr>
      <w:r w:rsidDel="00000000" w:rsidR="00000000" w:rsidRPr="00000000">
        <w:rPr>
          <w:rtl w:val="0"/>
        </w:rPr>
        <w:t xml:space="preserve">How can we guarantee that a multi output neural network is scalable and computationally efficient, in real world scenarios particularly when confronted with a quantity of outputs?</w:t>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ind w:left="708.6614173228347" w:firstLine="0"/>
        <w:rPr/>
      </w:pPr>
      <w:r w:rsidDel="00000000" w:rsidR="00000000" w:rsidRPr="00000000">
        <w:rPr>
          <w:b w:val="1"/>
          <w:rtl w:val="0"/>
        </w:rPr>
        <w:t xml:space="preserve"> ans)</w:t>
      </w:r>
      <w:r w:rsidDel="00000000" w:rsidR="00000000" w:rsidRPr="00000000">
        <w:rPr>
          <w:rtl w:val="0"/>
        </w:rPr>
        <w:t xml:space="preserve"> It is vital to ensure that multi output neural networks are scalable and computationally efficient especially when dealing with a number of outputs. One approach is to employ model parallelism or distributed computing, which allows for training and deployment of models across multiple devices or clusters. Techniques such as model distillation, where a smaller network learns from an one can also enhance efficiency. Additionally leveraging hardware accelerators, like GPUs or TPUs can expedite both training and inference processes enabling the model to be used in time or high throughput applications.</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ind w:left="720" w:firstLine="0"/>
        <w:rPr>
          <w:b w:val="1"/>
        </w:rPr>
      </w:pPr>
      <w:r w:rsidDel="00000000" w:rsidR="00000000" w:rsidRPr="00000000">
        <w:rPr>
          <w:rtl w:val="0"/>
        </w:rPr>
      </w:r>
    </w:p>
    <w:p w:rsidR="00000000" w:rsidDel="00000000" w:rsidP="00000000" w:rsidRDefault="00000000" w:rsidRPr="00000000" w14:paraId="00000138">
      <w:pPr>
        <w:spacing w:line="276" w:lineRule="auto"/>
        <w:ind w:left="720" w:firstLine="0"/>
        <w:rPr/>
      </w:pPr>
      <w:r w:rsidDel="00000000" w:rsidR="00000000" w:rsidRPr="00000000">
        <w:rPr>
          <w:rtl w:val="0"/>
        </w:rPr>
      </w:r>
    </w:p>
    <w:p w:rsidR="00000000" w:rsidDel="00000000" w:rsidP="00000000" w:rsidRDefault="00000000" w:rsidRPr="00000000" w14:paraId="00000139">
      <w:pPr>
        <w:spacing w:line="276" w:lineRule="auto"/>
        <w:ind w:left="720" w:firstLine="0"/>
        <w:rPr>
          <w:b w:val="1"/>
          <w:sz w:val="28"/>
          <w:szCs w:val="28"/>
        </w:rPr>
      </w:pPr>
      <w:r w:rsidDel="00000000" w:rsidR="00000000" w:rsidRPr="00000000">
        <w:rPr>
          <w:sz w:val="26"/>
          <w:szCs w:val="2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3A">
      <w:pPr>
        <w:spacing w:line="276" w:lineRule="auto"/>
        <w:rPr>
          <w:b w:val="1"/>
          <w:sz w:val="28"/>
          <w:szCs w:val="28"/>
        </w:rPr>
      </w:pPr>
      <w:r w:rsidDel="00000000" w:rsidR="00000000" w:rsidRPr="00000000">
        <w:rPr>
          <w:rtl w:val="0"/>
        </w:rPr>
      </w:r>
    </w:p>
    <w:p w:rsidR="00000000" w:rsidDel="00000000" w:rsidP="00000000" w:rsidRDefault="00000000" w:rsidRPr="00000000" w14:paraId="0000013B">
      <w:pPr>
        <w:numPr>
          <w:ilvl w:val="0"/>
          <w:numId w:val="2"/>
        </w:numPr>
        <w:spacing w:line="276" w:lineRule="auto"/>
        <w:ind w:left="720" w:hanging="360"/>
        <w:rPr>
          <w:u w:val="none"/>
        </w:rPr>
      </w:pPr>
      <w:r w:rsidDel="00000000" w:rsidR="00000000" w:rsidRPr="00000000">
        <w:rPr>
          <w:rtl w:val="0"/>
        </w:rPr>
        <w:t xml:space="preserve">Goodfellow, I., Bengio, Y., Courville, A., &amp; Bengio, Y. (2016). Deep Learning. MIT Press.</w:t>
      </w:r>
    </w:p>
    <w:p w:rsidR="00000000" w:rsidDel="00000000" w:rsidP="00000000" w:rsidRDefault="00000000" w:rsidRPr="00000000" w14:paraId="0000013C">
      <w:pPr>
        <w:numPr>
          <w:ilvl w:val="0"/>
          <w:numId w:val="2"/>
        </w:numPr>
        <w:spacing w:line="276" w:lineRule="auto"/>
        <w:ind w:left="720" w:hanging="360"/>
        <w:rPr>
          <w:u w:val="none"/>
        </w:rPr>
      </w:pPr>
      <w:r w:rsidDel="00000000" w:rsidR="00000000" w:rsidRPr="00000000">
        <w:rPr>
          <w:rtl w:val="0"/>
        </w:rPr>
        <w:t xml:space="preserve">Ferianc, M., &amp; Rodrigues, M. (2021). MIMMO: Multi-Input Massive Multi-Output Neural Network. University College London</w:t>
      </w:r>
    </w:p>
    <w:p w:rsidR="00000000" w:rsidDel="00000000" w:rsidP="00000000" w:rsidRDefault="00000000" w:rsidRPr="00000000" w14:paraId="0000013D">
      <w:pPr>
        <w:numPr>
          <w:ilvl w:val="0"/>
          <w:numId w:val="2"/>
        </w:numPr>
        <w:spacing w:line="276" w:lineRule="auto"/>
        <w:ind w:left="720" w:hanging="360"/>
        <w:rPr>
          <w:u w:val="none"/>
        </w:rPr>
      </w:pPr>
      <w:r w:rsidDel="00000000" w:rsidR="00000000" w:rsidRPr="00000000">
        <w:rPr>
          <w:rtl w:val="0"/>
        </w:rPr>
        <w:t xml:space="preserve">LeCun, Y., Bengio, Y., &amp; Hinton, G. (2015). Deep learning. Nature, 521(7553), 436-444.</w:t>
      </w:r>
    </w:p>
    <w:p w:rsidR="00000000" w:rsidDel="00000000" w:rsidP="00000000" w:rsidRDefault="00000000" w:rsidRPr="00000000" w14:paraId="0000013E">
      <w:pPr>
        <w:numPr>
          <w:ilvl w:val="0"/>
          <w:numId w:val="2"/>
        </w:numPr>
        <w:spacing w:line="276" w:lineRule="auto"/>
        <w:ind w:left="720" w:hanging="360"/>
        <w:rPr>
          <w:u w:val="none"/>
        </w:rPr>
      </w:pPr>
      <w:r w:rsidDel="00000000" w:rsidR="00000000" w:rsidRPr="00000000">
        <w:rPr>
          <w:rtl w:val="0"/>
        </w:rPr>
        <w:t xml:space="preserve">Batista, G. E., Prati, R. C., &amp; Monard, M. C. (2014). Data Preprocessing in Data Mining. Springer.</w:t>
      </w:r>
    </w:p>
    <w:p w:rsidR="00000000" w:rsidDel="00000000" w:rsidP="00000000" w:rsidRDefault="00000000" w:rsidRPr="00000000" w14:paraId="0000013F">
      <w:pPr>
        <w:numPr>
          <w:ilvl w:val="0"/>
          <w:numId w:val="2"/>
        </w:numPr>
        <w:spacing w:line="276" w:lineRule="auto"/>
        <w:ind w:left="720" w:hanging="360"/>
        <w:rPr>
          <w:u w:val="none"/>
        </w:rPr>
      </w:pPr>
      <w:r w:rsidDel="00000000" w:rsidR="00000000" w:rsidRPr="00000000">
        <w:rPr>
          <w:rtl w:val="0"/>
        </w:rPr>
        <w:t xml:space="preserve">Géron, A. (2017). Hands-On Machine Learning with Scikit-Learn and TensorFlow. O'Reilly Media</w:t>
      </w:r>
    </w:p>
    <w:p w:rsidR="00000000" w:rsidDel="00000000" w:rsidP="00000000" w:rsidRDefault="00000000" w:rsidRPr="00000000" w14:paraId="00000140">
      <w:pPr>
        <w:numPr>
          <w:ilvl w:val="0"/>
          <w:numId w:val="2"/>
        </w:numPr>
        <w:spacing w:line="276" w:lineRule="auto"/>
        <w:ind w:left="720" w:hanging="360"/>
        <w:rPr>
          <w:u w:val="none"/>
        </w:rPr>
      </w:pPr>
      <w:r w:rsidDel="00000000" w:rsidR="00000000" w:rsidRPr="00000000">
        <w:rPr>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141">
      <w:pPr>
        <w:numPr>
          <w:ilvl w:val="0"/>
          <w:numId w:val="2"/>
        </w:numPr>
        <w:spacing w:line="276" w:lineRule="auto"/>
        <w:ind w:left="720" w:hanging="360"/>
      </w:pPr>
      <w:r w:rsidDel="00000000" w:rsidR="00000000" w:rsidRPr="00000000">
        <w:rPr>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142">
      <w:pPr>
        <w:numPr>
          <w:ilvl w:val="0"/>
          <w:numId w:val="2"/>
        </w:numPr>
        <w:spacing w:line="276" w:lineRule="auto"/>
        <w:ind w:left="720" w:hanging="360"/>
      </w:pPr>
      <w:r w:rsidDel="00000000" w:rsidR="00000000" w:rsidRPr="00000000">
        <w:rPr>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143">
      <w:pPr>
        <w:numPr>
          <w:ilvl w:val="0"/>
          <w:numId w:val="2"/>
        </w:numPr>
        <w:spacing w:line="276" w:lineRule="auto"/>
        <w:ind w:left="720" w:hanging="360"/>
      </w:pPr>
      <w:r w:rsidDel="00000000" w:rsidR="00000000" w:rsidRPr="00000000">
        <w:rPr>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144">
      <w:pPr>
        <w:numPr>
          <w:ilvl w:val="0"/>
          <w:numId w:val="2"/>
        </w:numPr>
        <w:spacing w:line="276" w:lineRule="auto"/>
        <w:ind w:left="720" w:hanging="360"/>
        <w:rPr>
          <w:u w:val="none"/>
        </w:rPr>
      </w:pPr>
      <w:r w:rsidDel="00000000" w:rsidR="00000000" w:rsidRPr="00000000">
        <w:rPr>
          <w:rtl w:val="0"/>
        </w:rPr>
        <w:t xml:space="preserve">Rapley, T. (2004). Interviews. In Qualitative Research Practice (pp. 15-33). SAGE Publications Ltd</w:t>
      </w:r>
    </w:p>
    <w:p w:rsidR="00000000" w:rsidDel="00000000" w:rsidP="00000000" w:rsidRDefault="00000000" w:rsidRPr="00000000" w14:paraId="00000145">
      <w:pPr>
        <w:numPr>
          <w:ilvl w:val="0"/>
          <w:numId w:val="2"/>
        </w:numPr>
        <w:spacing w:line="276" w:lineRule="auto"/>
        <w:ind w:left="720" w:hanging="360"/>
        <w:rPr>
          <w:u w:val="none"/>
        </w:rPr>
      </w:pPr>
      <w:r w:rsidDel="00000000" w:rsidR="00000000" w:rsidRPr="00000000">
        <w:rPr>
          <w:rtl w:val="0"/>
        </w:rPr>
        <w:t xml:space="preserve">Johnson, T. (2019). Understanding JSON: The Ultimate Guide. Data World</w:t>
      </w:r>
    </w:p>
    <w:p w:rsidR="00000000" w:rsidDel="00000000" w:rsidP="00000000" w:rsidRDefault="00000000" w:rsidRPr="00000000" w14:paraId="00000146">
      <w:pPr>
        <w:numPr>
          <w:ilvl w:val="0"/>
          <w:numId w:val="2"/>
        </w:numPr>
        <w:spacing w:line="276" w:lineRule="auto"/>
        <w:ind w:left="720" w:hanging="360"/>
        <w:rPr>
          <w:u w:val="none"/>
        </w:rPr>
      </w:pPr>
      <w:r w:rsidDel="00000000" w:rsidR="00000000" w:rsidRPr="00000000">
        <w:rPr>
          <w:rtl w:val="0"/>
        </w:rPr>
        <w:t xml:space="preserve">(Berk, K.N., &amp; Carey, P. 2019). Data Analysis with Microsoft Excel.</w:t>
      </w:r>
    </w:p>
    <w:p w:rsidR="00000000" w:rsidDel="00000000" w:rsidP="00000000" w:rsidRDefault="00000000" w:rsidRPr="00000000" w14:paraId="00000147">
      <w:pPr>
        <w:numPr>
          <w:ilvl w:val="0"/>
          <w:numId w:val="2"/>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48">
      <w:pPr>
        <w:numPr>
          <w:ilvl w:val="0"/>
          <w:numId w:val="2"/>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49">
      <w:pPr>
        <w:numPr>
          <w:ilvl w:val="0"/>
          <w:numId w:val="2"/>
        </w:numPr>
        <w:spacing w:line="276" w:lineRule="auto"/>
        <w:ind w:left="720" w:hanging="360"/>
        <w:rPr>
          <w:u w:val="none"/>
        </w:rPr>
      </w:pPr>
      <w:r w:rsidDel="00000000" w:rsidR="00000000" w:rsidRPr="00000000">
        <w:rPr>
          <w:rtl w:val="0"/>
        </w:rPr>
        <w:t xml:space="preserve">Sebastiani, F. (2002). Machine learning in automated text categorization. ACM Computing Surveys (CSUR), 34(1), 1-47.</w:t>
      </w:r>
    </w:p>
    <w:p w:rsidR="00000000" w:rsidDel="00000000" w:rsidP="00000000" w:rsidRDefault="00000000" w:rsidRPr="00000000" w14:paraId="0000014A">
      <w:pPr>
        <w:numPr>
          <w:ilvl w:val="0"/>
          <w:numId w:val="2"/>
        </w:numPr>
        <w:spacing w:line="276" w:lineRule="auto"/>
        <w:ind w:left="720" w:hanging="360"/>
        <w:rPr>
          <w:u w:val="none"/>
        </w:rPr>
      </w:pPr>
      <w:r w:rsidDel="00000000" w:rsidR="00000000" w:rsidRPr="00000000">
        <w:rPr>
          <w:rtl w:val="0"/>
        </w:rPr>
        <w:t xml:space="preserve">Kim, Y. (2014). Convolutional Neural Networks for Sentence Classification. Proceedings of the 2014 Conference on Empirical Methods in Natural Language Processing (EMNLP), 1746-1751.</w:t>
      </w:r>
    </w:p>
    <w:p w:rsidR="00000000" w:rsidDel="00000000" w:rsidP="00000000" w:rsidRDefault="00000000" w:rsidRPr="00000000" w14:paraId="0000014B">
      <w:pPr>
        <w:numPr>
          <w:ilvl w:val="0"/>
          <w:numId w:val="2"/>
        </w:numPr>
        <w:spacing w:line="276" w:lineRule="auto"/>
        <w:ind w:left="720" w:hanging="360"/>
        <w:rPr>
          <w:u w:val="none"/>
        </w:rPr>
      </w:pPr>
      <w:r w:rsidDel="00000000" w:rsidR="00000000" w:rsidRPr="00000000">
        <w:rPr>
          <w:rtl w:val="0"/>
        </w:rPr>
        <w:t xml:space="preserve">Nadeau, D., &amp; Sekine, S. (2007). A survey of named entity recognition and classification. Linguisticae Investigationes, 30(1), 3-26</w:t>
      </w:r>
    </w:p>
    <w:p w:rsidR="00000000" w:rsidDel="00000000" w:rsidP="00000000" w:rsidRDefault="00000000" w:rsidRPr="00000000" w14:paraId="0000014C">
      <w:pPr>
        <w:numPr>
          <w:ilvl w:val="0"/>
          <w:numId w:val="2"/>
        </w:numPr>
        <w:spacing w:line="276" w:lineRule="auto"/>
        <w:ind w:left="720" w:hanging="360"/>
        <w:rPr>
          <w:u w:val="none"/>
        </w:rPr>
      </w:pPr>
      <w:r w:rsidDel="00000000" w:rsidR="00000000" w:rsidRPr="00000000">
        <w:rPr>
          <w:rtl w:val="0"/>
        </w:rPr>
        <w:t xml:space="preserve">Shumway, R. H., &amp; Stoffer, D. S. (2017). Time series analysis and its applications: With R examples. Springer.</w:t>
      </w:r>
    </w:p>
    <w:p w:rsidR="00000000" w:rsidDel="00000000" w:rsidP="00000000" w:rsidRDefault="00000000" w:rsidRPr="00000000" w14:paraId="0000014D">
      <w:pPr>
        <w:numPr>
          <w:ilvl w:val="0"/>
          <w:numId w:val="2"/>
        </w:numPr>
        <w:spacing w:line="276" w:lineRule="auto"/>
        <w:ind w:left="720" w:hanging="360"/>
        <w:rPr>
          <w:u w:val="none"/>
        </w:rPr>
      </w:pPr>
      <w:r w:rsidDel="00000000" w:rsidR="00000000" w:rsidRPr="00000000">
        <w:rPr>
          <w:rtl w:val="0"/>
        </w:rPr>
        <w:t xml:space="preserve">Caruana, R. (1997). Multitask Learning. Machine Learning, 28(1), 41-75.</w:t>
      </w:r>
    </w:p>
    <w:p w:rsidR="00000000" w:rsidDel="00000000" w:rsidP="00000000" w:rsidRDefault="00000000" w:rsidRPr="00000000" w14:paraId="0000014E">
      <w:pPr>
        <w:spacing w:line="276" w:lineRule="auto"/>
        <w:ind w:left="720" w:firstLine="0"/>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52">
      <w:pPr>
        <w:spacing w:line="276" w:lineRule="auto"/>
        <w:rPr/>
      </w:pPr>
      <w:r w:rsidDel="00000000" w:rsidR="00000000" w:rsidRPr="00000000">
        <w:rPr>
          <w:rtl w:val="0"/>
        </w:rPr>
      </w:r>
    </w:p>
    <w:p w:rsidR="00000000" w:rsidDel="00000000" w:rsidP="00000000" w:rsidRDefault="00000000" w:rsidRPr="00000000" w14:paraId="00000153">
      <w:pPr>
        <w:spacing w:line="276" w:lineRule="auto"/>
        <w:rPr/>
      </w:pPr>
      <w:r w:rsidDel="00000000" w:rsidR="00000000" w:rsidRPr="00000000">
        <w:rPr>
          <w:rtl w:val="0"/>
        </w:rPr>
      </w:r>
    </w:p>
    <w:p w:rsidR="00000000" w:rsidDel="00000000" w:rsidP="00000000" w:rsidRDefault="00000000" w:rsidRPr="00000000" w14:paraId="00000154">
      <w:pPr>
        <w:spacing w:line="276" w:lineRule="auto"/>
        <w:rPr>
          <w:sz w:val="24"/>
          <w:szCs w:val="24"/>
        </w:rPr>
      </w:pPr>
      <w:r w:rsidDel="00000000" w:rsidR="00000000" w:rsidRPr="00000000">
        <w:rPr>
          <w:rtl w:val="0"/>
        </w:rPr>
      </w:r>
    </w:p>
    <w:p w:rsidR="00000000" w:rsidDel="00000000" w:rsidP="00000000" w:rsidRDefault="00000000" w:rsidRPr="00000000" w14:paraId="00000155">
      <w:pPr>
        <w:spacing w:line="276" w:lineRule="auto"/>
        <w:rPr>
          <w:sz w:val="24"/>
          <w:szCs w:val="24"/>
        </w:rPr>
      </w:pPr>
      <w:r w:rsidDel="00000000" w:rsidR="00000000" w:rsidRPr="00000000">
        <w:rPr>
          <w:rtl w:val="0"/>
        </w:rPr>
      </w:r>
    </w:p>
    <w:p w:rsidR="00000000" w:rsidDel="00000000" w:rsidP="00000000" w:rsidRDefault="00000000" w:rsidRPr="00000000" w14:paraId="00000156">
      <w:pPr>
        <w:spacing w:line="276" w:lineRule="auto"/>
        <w:rPr>
          <w:b w:val="1"/>
          <w:sz w:val="24"/>
          <w:szCs w:val="24"/>
        </w:rPr>
      </w:pPr>
      <w:r w:rsidDel="00000000" w:rsidR="00000000" w:rsidRPr="00000000">
        <w:rPr>
          <w:rtl w:val="0"/>
        </w:rPr>
      </w:r>
    </w:p>
    <w:p w:rsidR="00000000" w:rsidDel="00000000" w:rsidP="00000000" w:rsidRDefault="00000000" w:rsidRPr="00000000" w14:paraId="00000157">
      <w:pPr>
        <w:spacing w:line="276" w:lineRule="auto"/>
        <w:rPr/>
      </w:pPr>
      <w:r w:rsidDel="00000000" w:rsidR="00000000" w:rsidRPr="00000000">
        <w:rPr>
          <w:rtl w:val="0"/>
        </w:rPr>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r>
    </w:p>
    <w:p w:rsidR="00000000" w:rsidDel="00000000" w:rsidP="00000000" w:rsidRDefault="00000000" w:rsidRPr="00000000" w14:paraId="0000015E">
      <w:pPr>
        <w:spacing w:line="276" w:lineRule="auto"/>
        <w:rPr/>
      </w:pPr>
      <w:r w:rsidDel="00000000" w:rsidR="00000000" w:rsidRPr="00000000">
        <w:rPr>
          <w:rtl w:val="0"/>
        </w:rPr>
      </w:r>
    </w:p>
    <w:p w:rsidR="00000000" w:rsidDel="00000000" w:rsidP="00000000" w:rsidRDefault="00000000" w:rsidRPr="00000000" w14:paraId="0000015F">
      <w:pPr>
        <w:spacing w:line="276" w:lineRule="auto"/>
        <w:rPr/>
      </w:pPr>
      <w:r w:rsidDel="00000000" w:rsidR="00000000" w:rsidRPr="00000000">
        <w:rPr>
          <w:rtl w:val="0"/>
        </w:rPr>
      </w:r>
    </w:p>
    <w:p w:rsidR="00000000" w:rsidDel="00000000" w:rsidP="00000000" w:rsidRDefault="00000000" w:rsidRPr="00000000" w14:paraId="00000160">
      <w:pPr>
        <w:spacing w:line="276" w:lineRule="auto"/>
        <w:rPr/>
      </w:pPr>
      <w:r w:rsidDel="00000000" w:rsidR="00000000" w:rsidRPr="00000000">
        <w:rPr>
          <w:rtl w:val="0"/>
        </w:rPr>
      </w:r>
    </w:p>
    <w:p w:rsidR="00000000" w:rsidDel="00000000" w:rsidP="00000000" w:rsidRDefault="00000000" w:rsidRPr="00000000" w14:paraId="00000161">
      <w:pPr>
        <w:spacing w:line="276" w:lineRule="auto"/>
        <w:rPr/>
      </w:pPr>
      <w:r w:rsidDel="00000000" w:rsidR="00000000" w:rsidRPr="00000000">
        <w:rPr>
          <w:rtl w:val="0"/>
        </w:rPr>
      </w:r>
    </w:p>
    <w:p w:rsidR="00000000" w:rsidDel="00000000" w:rsidP="00000000" w:rsidRDefault="00000000" w:rsidRPr="00000000" w14:paraId="00000162">
      <w:pPr>
        <w:spacing w:line="276" w:lineRule="auto"/>
        <w:rPr/>
      </w:pPr>
      <w:r w:rsidDel="00000000" w:rsidR="00000000" w:rsidRPr="00000000">
        <w:rPr>
          <w:rtl w:val="0"/>
        </w:rPr>
      </w:r>
    </w:p>
    <w:p w:rsidR="00000000" w:rsidDel="00000000" w:rsidP="00000000" w:rsidRDefault="00000000" w:rsidRPr="00000000" w14:paraId="00000163">
      <w:pPr>
        <w:spacing w:line="276" w:lineRule="auto"/>
        <w:rPr/>
      </w:pPr>
      <w:r w:rsidDel="00000000" w:rsidR="00000000" w:rsidRPr="00000000">
        <w:rPr>
          <w:rtl w:val="0"/>
        </w:rPr>
      </w:r>
    </w:p>
    <w:p w:rsidR="00000000" w:rsidDel="00000000" w:rsidP="00000000" w:rsidRDefault="00000000" w:rsidRPr="00000000" w14:paraId="00000164">
      <w:pPr>
        <w:spacing w:line="276" w:lineRule="auto"/>
        <w:rPr/>
      </w:pPr>
      <w:r w:rsidDel="00000000" w:rsidR="00000000" w:rsidRPr="00000000">
        <w:rPr>
          <w:rtl w:val="0"/>
        </w:rPr>
      </w:r>
    </w:p>
    <w:p w:rsidR="00000000" w:rsidDel="00000000" w:rsidP="00000000" w:rsidRDefault="00000000" w:rsidRPr="00000000" w14:paraId="00000165">
      <w:pPr>
        <w:spacing w:line="276" w:lineRule="auto"/>
        <w:rPr/>
      </w:pPr>
      <w:r w:rsidDel="00000000" w:rsidR="00000000" w:rsidRPr="00000000">
        <w:rPr>
          <w:rtl w:val="0"/>
        </w:rPr>
      </w:r>
    </w:p>
    <w:p w:rsidR="00000000" w:rsidDel="00000000" w:rsidP="00000000" w:rsidRDefault="00000000" w:rsidRPr="00000000" w14:paraId="00000166">
      <w:pPr>
        <w:spacing w:line="276" w:lineRule="auto"/>
        <w:rPr/>
      </w:pPr>
      <w:r w:rsidDel="00000000" w:rsidR="00000000" w:rsidRPr="00000000">
        <w:rPr>
          <w:rtl w:val="0"/>
        </w:rPr>
      </w:r>
    </w:p>
    <w:p w:rsidR="00000000" w:rsidDel="00000000" w:rsidP="00000000" w:rsidRDefault="00000000" w:rsidRPr="00000000" w14:paraId="00000167">
      <w:pPr>
        <w:spacing w:line="276" w:lineRule="auto"/>
        <w:rPr/>
      </w:pPr>
      <w:r w:rsidDel="00000000" w:rsidR="00000000" w:rsidRPr="00000000">
        <w:rPr>
          <w:rtl w:val="0"/>
        </w:rPr>
      </w:r>
    </w:p>
    <w:p w:rsidR="00000000" w:rsidDel="00000000" w:rsidP="00000000" w:rsidRDefault="00000000" w:rsidRPr="00000000" w14:paraId="00000168">
      <w:pPr>
        <w:spacing w:line="276" w:lineRule="auto"/>
        <w:rPr/>
      </w:pPr>
      <w:r w:rsidDel="00000000" w:rsidR="00000000" w:rsidRPr="00000000">
        <w:rPr>
          <w:rtl w:val="0"/>
        </w:rPr>
      </w:r>
    </w:p>
    <w:p w:rsidR="00000000" w:rsidDel="00000000" w:rsidP="00000000" w:rsidRDefault="00000000" w:rsidRPr="00000000" w14:paraId="00000169">
      <w:pPr>
        <w:spacing w:line="276" w:lineRule="auto"/>
        <w:rPr/>
      </w:pPr>
      <w:r w:rsidDel="00000000" w:rsidR="00000000" w:rsidRPr="00000000">
        <w:rPr>
          <w:rtl w:val="0"/>
        </w:rPr>
      </w:r>
    </w:p>
    <w:p w:rsidR="00000000" w:rsidDel="00000000" w:rsidP="00000000" w:rsidRDefault="00000000" w:rsidRPr="00000000" w14:paraId="0000016A">
      <w:pPr>
        <w:spacing w:line="276" w:lineRule="auto"/>
        <w:rPr/>
      </w:pPr>
      <w:r w:rsidDel="00000000" w:rsidR="00000000" w:rsidRPr="00000000">
        <w:rPr>
          <w:rtl w:val="0"/>
        </w:rPr>
      </w:r>
    </w:p>
    <w:p w:rsidR="00000000" w:rsidDel="00000000" w:rsidP="00000000" w:rsidRDefault="00000000" w:rsidRPr="00000000" w14:paraId="0000016B">
      <w:pPr>
        <w:spacing w:line="276" w:lineRule="auto"/>
        <w:rPr/>
      </w:pPr>
      <w:r w:rsidDel="00000000" w:rsidR="00000000" w:rsidRPr="00000000">
        <w:rPr>
          <w:rtl w:val="0"/>
        </w:rPr>
      </w:r>
    </w:p>
    <w:p w:rsidR="00000000" w:rsidDel="00000000" w:rsidP="00000000" w:rsidRDefault="00000000" w:rsidRPr="00000000" w14:paraId="0000016C">
      <w:pPr>
        <w:spacing w:line="276" w:lineRule="auto"/>
        <w:rPr/>
      </w:pPr>
      <w:r w:rsidDel="00000000" w:rsidR="00000000" w:rsidRPr="00000000">
        <w:rPr>
          <w:rtl w:val="0"/>
        </w:rPr>
      </w:r>
    </w:p>
    <w:p w:rsidR="00000000" w:rsidDel="00000000" w:rsidP="00000000" w:rsidRDefault="00000000" w:rsidRPr="00000000" w14:paraId="0000016D">
      <w:pPr>
        <w:spacing w:line="276" w:lineRule="auto"/>
        <w:rPr/>
      </w:pPr>
      <w:r w:rsidDel="00000000" w:rsidR="00000000" w:rsidRPr="00000000">
        <w:rPr>
          <w:rtl w:val="0"/>
        </w:rPr>
      </w:r>
    </w:p>
    <w:p w:rsidR="00000000" w:rsidDel="00000000" w:rsidP="00000000" w:rsidRDefault="00000000" w:rsidRPr="00000000" w14:paraId="0000016E">
      <w:pPr>
        <w:spacing w:line="276" w:lineRule="auto"/>
        <w:rPr/>
      </w:pPr>
      <w:r w:rsidDel="00000000" w:rsidR="00000000" w:rsidRPr="00000000">
        <w:rPr>
          <w:rtl w:val="0"/>
        </w:rPr>
      </w:r>
    </w:p>
    <w:p w:rsidR="00000000" w:rsidDel="00000000" w:rsidP="00000000" w:rsidRDefault="00000000" w:rsidRPr="00000000" w14:paraId="0000016F">
      <w:pPr>
        <w:spacing w:line="276" w:lineRule="auto"/>
        <w:rPr/>
      </w:pPr>
      <w:r w:rsidDel="00000000" w:rsidR="00000000" w:rsidRPr="00000000">
        <w:rPr>
          <w:rtl w:val="0"/>
        </w:rPr>
      </w:r>
    </w:p>
    <w:p w:rsidR="00000000" w:rsidDel="00000000" w:rsidP="00000000" w:rsidRDefault="00000000" w:rsidRPr="00000000" w14:paraId="00000170">
      <w:pPr>
        <w:spacing w:line="276" w:lineRule="auto"/>
        <w:rPr/>
      </w:pPr>
      <w:r w:rsidDel="00000000" w:rsidR="00000000" w:rsidRPr="00000000">
        <w:rPr>
          <w:rtl w:val="0"/>
        </w:rPr>
      </w:r>
    </w:p>
    <w:p w:rsidR="00000000" w:rsidDel="00000000" w:rsidP="00000000" w:rsidRDefault="00000000" w:rsidRPr="00000000" w14:paraId="00000171">
      <w:pPr>
        <w:spacing w:line="276" w:lineRule="auto"/>
        <w:rPr/>
      </w:pPr>
      <w:r w:rsidDel="00000000" w:rsidR="00000000" w:rsidRPr="00000000">
        <w:rPr>
          <w:rtl w:val="0"/>
        </w:rPr>
      </w:r>
    </w:p>
    <w:p w:rsidR="00000000" w:rsidDel="00000000" w:rsidP="00000000" w:rsidRDefault="00000000" w:rsidRPr="00000000" w14:paraId="00000172">
      <w:pPr>
        <w:spacing w:line="276" w:lineRule="auto"/>
        <w:rPr/>
      </w:pPr>
      <w:r w:rsidDel="00000000" w:rsidR="00000000" w:rsidRPr="00000000">
        <w:rPr>
          <w:rtl w:val="0"/>
        </w:rPr>
      </w:r>
    </w:p>
    <w:p w:rsidR="00000000" w:rsidDel="00000000" w:rsidP="00000000" w:rsidRDefault="00000000" w:rsidRPr="00000000" w14:paraId="00000173">
      <w:pPr>
        <w:spacing w:line="276" w:lineRule="auto"/>
        <w:rPr/>
      </w:pPr>
      <w:r w:rsidDel="00000000" w:rsidR="00000000" w:rsidRPr="00000000">
        <w:rPr>
          <w:rtl w:val="0"/>
        </w:rPr>
      </w:r>
    </w:p>
    <w:p w:rsidR="00000000" w:rsidDel="00000000" w:rsidP="00000000" w:rsidRDefault="00000000" w:rsidRPr="00000000" w14:paraId="00000174">
      <w:pPr>
        <w:spacing w:line="276" w:lineRule="auto"/>
        <w:rPr/>
      </w:pPr>
      <w:r w:rsidDel="00000000" w:rsidR="00000000" w:rsidRPr="00000000">
        <w:rPr>
          <w:rtl w:val="0"/>
        </w:rPr>
      </w:r>
    </w:p>
    <w:p w:rsidR="00000000" w:rsidDel="00000000" w:rsidP="00000000" w:rsidRDefault="00000000" w:rsidRPr="00000000" w14:paraId="00000175">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0l1Wm6rHZAfBWUxSx7MnWwW+Zw==">CgMxLjA4AHIhMW1xb2NNeWp1UHVrYVplc04xeDdHdjJvdmFmLTZ6dmJz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