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April 7, 2026, 9:03PM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Uh, sitting in my car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Today has been back-to-back to back-to-back to back-to-back to back downtown two different meetings and now to here and then I got another one at 5 so just slammed. So I talked to Dan this morning and.</w:t>
      </w:r>
      <w:r>
        <w:rPr>
          <w:color w:val="242424"/>
          <w:sz w:val="4.3mm"/>
          <w:szCs w:val="4.3mm"/>
          <w:rFonts w:ascii="Segoe UI" w:cs="Segoe UI" w:eastAsia="Segoe UI" w:hAnsi="Segoe UI"/>
        </w:rPr>
        <w:br/>
        <w:t xml:space="preserve">The I think he's trying to adopt some of the stuff that you're doing and and I think he's going to try to get the MCP and Miro. I don't know all the details. Anyway, he said it'll take a couple days to kind of integrate.</w:t>
      </w:r>
      <w:r>
        <w:rPr>
          <w:color w:val="242424"/>
          <w:sz w:val="4.3mm"/>
          <w:szCs w:val="4.3mm"/>
          <w:rFonts w:ascii="Segoe UI" w:cs="Segoe UI" w:eastAsia="Segoe UI" w:hAnsi="Segoe UI"/>
        </w:rPr>
        <w:br/>
        <w:t xml:space="preserve">Some of the stuff you guys are doing, maybe together, I I don't know. I don't know what all you handed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OK, yeah, I can check in with him and yeah, see where he's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Yeah, I asked Kevin this morning like should I use a make a 0 bias org repo for Dan and I to share documents and stuff. And he said at this point it doesn't really matter. So but what we'll do is collect all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All of the artifacts that we think third party developers would find useful and then, you know, figure out where those need to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Just just, you know, I'm fine with that. Just call it a sample app builder toolkit, let's say, right? Something like that. I don't care if you're building there, that works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That way we can kind of point to it, you know, anyway. And I think work worlds may want some of it too. I don't know. So at least they would know where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Yeah, they could be invited. Right now it's just Dan and I. But yeah, we could invite whoever,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Yeah, OK. And and that is a 0 bias org 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Well, right now, right now it's a W3 geek query repo, but I can easily make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Yeah, just push it to the CB1 if you don't mind. Cool. Cool.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Sure, yeah.</w:t>
      </w:r>
      <w:r>
        <w:rPr>
          <w:color w:val="242424"/>
          <w:sz w:val="4.3mm"/>
          <w:szCs w:val="4.3mm"/>
          <w:rFonts w:ascii="Segoe UI" w:cs="Segoe UI" w:eastAsia="Segoe UI" w:hAnsi="Segoe UI"/>
        </w:rPr>
        <w:br/>
        <w:t xml:space="preserve">That's easy to do. Yep, just plugging away. I know Kevin and Chris, those guys are all busy rebuilding dev right now with the new, with all the new stuff that UAT has. So they're in the middle of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Not much else is happening, and later this afternoon I'll be switching out of UAT back into dev when they're done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So you are in UAT right now is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Right now I'm using. Yeah, we're yeah, we're using UAT.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I thought, I thought that he, I thought that the whole damn, you know, node is just still just not there. I think they, you know, that was my understanding. It's just still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Yeah, there's still some issues with UAT, but I think, I think he wants to solve those issues on dev, so I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Because it's just easier to kind of manage or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Yeah, I'm not quite. I'm not quite sure what the line of reasoning is for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But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OK, I I don't get it either, quite frankly, but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Yeah, that's a good question.</w:t>
      </w:r>
      <w:r>
        <w:rPr>
          <w:color w:val="242424"/>
          <w:sz w:val="4.3mm"/>
          <w:szCs w:val="4.3mm"/>
          <w:rFonts w:ascii="Segoe UI" w:cs="Segoe UI" w:eastAsia="Segoe UI" w:hAnsi="Segoe UI"/>
        </w:rPr>
        <w:br/>
        <w:t xml:space="preserve">Yeah. So there's a little bit of a pause over on in that ball court, in that field while we, you know, go through this change. But you know, there's still plenty of stuff I can work on. So I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Because I was gonna say, does does geekery, you know, are you dependent on UAT or can you do things that are not really dependent on UAT yet? Cause your geekery is going to still stay.</w:t>
      </w:r>
      <w:r>
        <w:rPr>
          <w:color w:val="242424"/>
          <w:sz w:val="4.3mm"/>
          <w:szCs w:val="4.3mm"/>
          <w:rFonts w:ascii="Segoe UI" w:cs="Segoe UI" w:eastAsia="Segoe UI" w:hAnsi="Segoe UI"/>
        </w:rPr>
        <w:br/>
        <w:t xml:space="preserve">Correct me if I'm wrong here. Geekery has to stay on UAT period. Now you can work Clark zero bias on dev. Am I? Am I misunderstanding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Um, yeah, that's a good question. That's something we need. I'll bring up with Kevin.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I I think that we have to you geekery cannot cheat, period. You know and and that's, you know, I I don't feel like you can cheat and if you're full and if you're blocked, you're blocked.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On geekery I I do not I the only place I want Clark. You know Clark being Clark of 0 bias is in dev and if you cannot do something at UAT as geekery.</w:t>
      </w:r>
      <w:r>
        <w:rPr>
          <w:color w:val="242424"/>
          <w:sz w:val="4.3mm"/>
          <w:szCs w:val="4.3mm"/>
          <w:rFonts w:ascii="Segoe UI" w:cs="Segoe UI" w:eastAsia="Segoe UI" w:hAnsi="Segoe UI"/>
        </w:rPr>
        <w:br/>
        <w:t xml:space="preserve">Then freaking fix it. You know what I mean is my comment. And I feel like you know the same thing for SDI. Dan has one option. Well, he's he's been running on prod, but you know he needs to move from prod to UAT.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And and he has one rule. You know, like what goes on in in UAT stays in UAT. What goes on in Fight Club stays in Fight Club. He has to stay there. He cannot use the SDI, the same equivalent as your geekery.</w:t>
      </w:r>
      <w:r>
        <w:rPr>
          <w:color w:val="242424"/>
          <w:sz w:val="4.3mm"/>
          <w:szCs w:val="4.3mm"/>
          <w:rFonts w:ascii="Segoe UI" w:cs="Segoe UI" w:eastAsia="Segoe UI" w:hAnsi="Segoe UI"/>
        </w:rPr>
        <w:br/>
        <w:t xml:space="preserve">In dev. That is freaking cheating. Now the only thing that he can do is go on to Dan, you know, Simanka as zero bias and fix **** there or test **** there that unlocks his.</w:t>
      </w:r>
      <w:r>
        <w:rPr>
          <w:color w:val="242424"/>
          <w:sz w:val="4.3mm"/>
          <w:szCs w:val="4.3mm"/>
          <w:rFonts w:ascii="Segoe UI" w:cs="Segoe UI" w:eastAsia="Segoe UI" w:hAnsi="Segoe UI"/>
        </w:rPr>
        <w:br/>
        <w:t xml:space="preserve">SDI assessor app like those are the rules like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Yep, yeah. And you're saying UAT because, well, eventually 0 bias org will only be, will never be in the dev environment. That's just for us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Dev is dev. Dev is 0 bias. Dev is nothing but the zero bias team for 0 bias core apps. And if there's something for zero bias core that you're unlocking for geekery, geekery only gets that if it is pushed up through UAT and that will eventually be prod. But my comment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And there's a separate conversation around context development lifecycle, which is schema management and context loading into those schemas, which will be emergent too, because that whole schema, you know, kind of.</w:t>
      </w:r>
      <w:r>
        <w:rPr>
          <w:color w:val="242424"/>
          <w:sz w:val="4.3mm"/>
          <w:szCs w:val="4.3mm"/>
          <w:rFonts w:ascii="Segoe UI" w:cs="Segoe UI" w:eastAsia="Segoe UI" w:hAnsi="Segoe UI"/>
        </w:rPr>
        <w:br/>
        <w:t xml:space="preserve">Commit and where the community can fork the schema and and submit that we want zero bias to extend the schema or or change the schema or context. You know edits, let's say that that's a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Environment that we have any, you know we can talk about that separately, but the the reality is, is that we are.</w:t>
      </w:r>
      <w:r>
        <w:rPr>
          <w:color w:val="242424"/>
          <w:sz w:val="4.3mm"/>
          <w:szCs w:val="4.3mm"/>
          <w:rFonts w:ascii="Segoe UI" w:cs="Segoe UI" w:eastAsia="Segoe UI" w:hAnsi="Segoe UI"/>
        </w:rPr>
        <w:br/>
        <w:t xml:space="preserve">You as as geekery will have an emergent tool set that will come through what I consider context development like lifecycle that allows you to test things, build schemas, fork the schema, ask us to extend our schema or you to build your own schema.</w:t>
      </w:r>
      <w:r>
        <w:rPr>
          <w:color w:val="242424"/>
          <w:sz w:val="4.3mm"/>
          <w:szCs w:val="4.3mm"/>
          <w:rFonts w:ascii="Segoe UI" w:cs="Segoe UI" w:eastAsia="Segoe UI" w:hAnsi="Segoe UI"/>
        </w:rPr>
        <w:br/>
        <w:t xml:space="preserve">On top of it, and that would be through your own private org using a a a schema development and relief lifecycle for your own private org against your own private repo. But that first has to be done through the community.</w:t>
      </w:r>
      <w:r>
        <w:rPr>
          <w:color w:val="242424"/>
          <w:sz w:val="4.3mm"/>
          <w:szCs w:val="4.3mm"/>
          <w:rFonts w:ascii="Segoe UI" w:cs="Segoe UI" w:eastAsia="Segoe UI" w:hAnsi="Segoe UI"/>
        </w:rPr>
        <w:br/>
        <w:t xml:space="preserve">And to harden that that development at you know dev or what I would call QAUAT and prod release cycle through the through the community 1st and then that process once hardened of accepting that reviewing it etcetera, it will be released into private orgs.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Again, it's private repos, et cetera, so that you could publish your own ****, save your own ****, catalog your own schemas and context privately, if that, if that kind of makes sense, right? But but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You know, everything that Geekery can do is an outsider on UAT, period. You cannot, you can, you cannot cheat. Please, please do not cheat.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OK, 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yeah. I've been trying really hard to make sure that it it's clearly like, is this something that that every third party developer is gonna be able to do or not? And and you know, yeah, exactly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Exactly. There has to be a firewall. You cannot. You know, we we've got to abide by these rules and if we can't be outsiders, we are not, you know, hardening.</w:t>
      </w:r>
      <w:r>
        <w:rPr>
          <w:color w:val="242424"/>
          <w:sz w:val="4.3mm"/>
          <w:szCs w:val="4.3mm"/>
          <w:rFonts w:ascii="Segoe UI" w:cs="Segoe UI" w:eastAsia="Segoe UI" w:hAnsi="Segoe UI"/>
        </w:rPr>
        <w:br/>
        <w:t xml:space="preserve">The deficiencies and the feature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Right. Yep, exactly.</w:t>
      </w:r>
      <w:r>
        <w:rPr>
          <w:color w:val="242424"/>
          <w:sz w:val="4.3mm"/>
          <w:szCs w:val="4.3mm"/>
          <w:rFonts w:ascii="Segoe UI" w:cs="Segoe UI" w:eastAsia="Segoe UI" w:hAnsi="Segoe UI"/>
        </w:rPr>
        <w:br/>
        <w:t xml:space="preserve">Um,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So, so anyway, if if UAT doesn't work and you're not able to get pipelines, then do something for geekery that you can do that you're not, you know, blocked on, I guess, until you're unblocked.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Yep. I have plenty of things. You know, I can just ask Claude, like what? What can we work on that's not blocked right now. So it's yeah. So yeah, I have plenty of things to work on. No, no problem there. And oh, I took your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mean, can you can you build out some mock UI stuff or do you have to do code? You know, I I guess my question is, is could you like through this process, could you build out, you know, mock UI just to kind of get an understanding of what you want this thing to look like and then kind of build the back end after?</w:t>
      </w:r>
      <w:r>
        <w:rPr>
          <w:color w:val="242424"/>
          <w:sz w:val="4.3mm"/>
          <w:szCs w:val="4.3mm"/>
          <w:rFonts w:ascii="Segoe UI" w:cs="Segoe UI" w:eastAsia="Segoe UI" w:hAnsi="Segoe UI"/>
        </w:rPr>
        <w:br/>
        <w:t xml:space="preserve">You know or not? Is that not possible?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Yeah, it could be, yeah, it could. We could go either way, you know, you know, front starting from from from the the data model, starting from the schema and then building a UI based on what the schema is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Or or the other way around, you know. So yeah, I can, you know, like right now I'm working on the the RFP invitation process, which you know there'll be several screens depending on who you are, whether you're a buyer or a bidder.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You know, so like, yeah, that could be, that could be built out, you know, with mocks first,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Yeah, I don't know. I don't know if that helps you or or you know how you see the world. I don't know if you see the world kind of on a UI basis like you know, does this help me define this or if you look at it from a bottom up, I don't know how you operate. For me, you know, I always have to start in the UI because I'm visual and and you know, verbal.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Right. I that's just kind of the way I see the world. I mean, I I my my thing is, is whenever I'm kind of thinking of these ideas and strategy and vision, I'm always kind of visualizing it anyway, just in my brain, in my, you know, and and then I kind of work backwards.</w:t>
      </w:r>
      <w:r>
        <w:rPr>
          <w:color w:val="242424"/>
          <w:sz w:val="4.3mm"/>
          <w:szCs w:val="4.3mm"/>
          <w:rFonts w:ascii="Segoe UI" w:cs="Segoe UI" w:eastAsia="Segoe UI" w:hAnsi="Segoe UI"/>
        </w:rPr>
        <w:br/>
        <w:t xml:space="preserve">So for me, it's always that conceptual idea of, you know, the transparency center. I visualized what I'm putting in on in Miro, you know, in my brain here and how these things snap together, let's say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I I don't know. I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Yeah, yeah, it depends. I mean, and you know, in the past, most of the most of the time I was working with designs that a designer had, you know, like mocked screens that a designer had made and then I had to cut them apart and.</w:t>
      </w:r>
      <w:r>
        <w:rPr>
          <w:color w:val="242424"/>
          <w:sz w:val="4.3mm"/>
          <w:szCs w:val="4.3mm"/>
          <w:rFonts w:ascii="Segoe UI" w:cs="Segoe UI" w:eastAsia="Segoe UI" w:hAnsi="Segoe UI"/>
        </w:rPr>
        <w:br/>
        <w:t xml:space="preserve">Make an app out of them, you know. But you know, working here, it's been the opposite basically. And I and I, you know, well, some of the time actually, you know, in OP, back in the days of Zoho, like OP would give me screens, mockups and I would work from those,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So, so yeah, having Claude, it really helps it. It helps unlock going the other direction, not knowing what it's gonna look like yet, and then letting it materialize based on what needs to happen,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So let it be emergent. Yeah, I got you. So it it is bottom up emergent functionality thing where it just assembles the UI versus the UI kind of speccing the you know what becomes or what will be emergent I guess. Yeah, it's top down or bottom up, right. Either way I guess at the end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And GSD has a has a AUI spec step. So you can provide a contract for the UI to GSD and say here's a here's a mock up and we have to make sure that everything maps to this mock up, you know so.</w:t>
      </w:r>
      <w:r>
        <w:rPr>
          <w:color w:val="242424"/>
          <w:sz w:val="4.3mm"/>
          <w:szCs w:val="4.3mm"/>
          <w:rFonts w:ascii="Segoe UI" w:cs="Segoe UI" w:eastAsia="Segoe UI" w:hAnsi="Segoe UI"/>
        </w:rPr>
        <w:br/>
        <w:t xml:space="preserve">Um, so I can feed that. I mean that. I'm not doing that right now. I just tell it to skip the UI contract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this is where I have a difficult time with between you and I is because I I need to, you know, I have these ideas in my mind, but you know, for me, if I can kind of see them, they make more sense to me before we go code them.</w:t>
      </w:r>
      <w:r>
        <w:rPr>
          <w:color w:val="242424"/>
          <w:sz w:val="4.3mm"/>
          <w:szCs w:val="4.3mm"/>
          <w:rFonts w:ascii="Segoe UI" w:cs="Segoe UI" w:eastAsia="Segoe UI" w:hAnsi="Segoe UI"/>
        </w:rPr>
        <w:br/>
        <w:t xml:space="preserve">Right. But but again, that's just how I kind of see it because I don't code, right. I don't come from it. And and I'm more of that Olivier approach, if you will, which is OK, I need to trap this, this, this, this and this because this is the functionality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And then however that happens, you know, they can engineer it to to get the outcome. So it's just a, I don't know, it's, you know, whether it's tail wagging the dog or not. But to your point, I thought that a lot of organizations kind of build the UI prototypes.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And designs and concepts first, you know, to trap kind of the the the stories if you will, but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if I didn't, I would say if I didn't have Claude, I would have to do that. That was like, I would have to do that. I would have to draw the pictures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OK. OK. So you're OK. So you're part of this process is you would have done the same is what you're saying,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Yep, yeah. But now Claude can take all of those requirements and all the data. You know the the field, the columns and and what needs to be captured. And you know he can. He has patterns to draw from, so I don't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You know, and then I can just tweak them or tell him, you know, redo this so that it's more boundary focused or you know, so. So yeah, he'll come out. He often will come out with stuff that I'm like, this looks terrible, you know, let's do it a different way, focus on this, you know, so that's where having.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Having the drawing would be really helpful in many cases. But yeah, for some of this, I don't, I don't know what it's going to look like. I don't know, you know, until until all the pieces are together and then it's like, oh, now this is what it's going to look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So, but but using your using your Miro diagram, that really helped a lot because yeah, Claude was then able to like extrapolate like all the other places where there's this, you know.</w:t>
      </w:r>
      <w:r>
        <w:rPr>
          <w:color w:val="242424"/>
          <w:sz w:val="4.3mm"/>
          <w:szCs w:val="4.3mm"/>
          <w:rFonts w:ascii="Segoe UI" w:cs="Segoe UI" w:eastAsia="Segoe UI" w:hAnsi="Segoe UI"/>
        </w:rPr>
        <w:br/>
        <w:t xml:space="preserve">Transparency centerpiece like that's it's basically going to look like that in all of the different places. Like there's going to be, you know, two sides to it and the transparency center is a function that that reads both sides and decides what is going to be shown, you know, what's going to be visible,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Yeah, basically publish from one to the other, right? And then that is the shared transparency space. I'm trying to abide by the rules of a project having a a twin right from, you know, they're each person or each org has a has their own projects.</w:t>
      </w:r>
      <w:r>
        <w:rPr>
          <w:color w:val="242424"/>
          <w:sz w:val="4.3mm"/>
          <w:szCs w:val="4.3mm"/>
          <w:rFonts w:ascii="Segoe UI" w:cs="Segoe UI" w:eastAsia="Segoe UI" w:hAnsi="Segoe UI"/>
        </w:rPr>
        <w:br/>
        <w:t xml:space="preserve">That are all related, you know that's and then the tasks that are against those projects, right. And then the boundaries. I mean, I I think that you know there's there's definitely more to do and I didn't get any time today. So I'm hoping that I can drill into it tomorrow because I've got more ideas but.</w:t>
      </w:r>
      <w:r>
        <w:rPr>
          <w:color w:val="242424"/>
          <w:sz w:val="4.3mm"/>
          <w:szCs w:val="4.3mm"/>
          <w:rFonts w:ascii="Segoe UI" w:cs="Segoe UI" w:eastAsia="Segoe UI" w:hAnsi="Segoe UI"/>
        </w:rPr>
        <w:br/>
        <w:t xml:space="preserve">You know, yeah, that that to me is just kind of how I'm working. At least just visually I can see these concepts, right? So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Yeah, I find it really helpful. I'm really glad that you're doing that because, yeah, for me, it's been kind of like, well, I'm not. I have no idea what this is gonna look like. Now I have a pretty clear picture like, oh, that's it's just gonna be this juxtaposition between the two.</w:t>
      </w:r>
      <w:r>
        <w:rPr>
          <w:color w:val="242424"/>
          <w:sz w:val="4.3mm"/>
          <w:szCs w:val="4.3mm"/>
          <w:rFonts w:ascii="Segoe UI" w:cs="Segoe UI" w:eastAsia="Segoe UI" w:hAnsi="Segoe UI"/>
        </w:rPr>
        <w:br/>
        <w:t xml:space="preserve">Like task boards, you know, and then whatever, whatever extra window dressing we want in the transparency center, there's all kinds of **** we can do in there,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So, so that was not there in your mind and that just that one, you know, bit of work helped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Yes, yeah, definitely. That helped really gel things together in my head. Like, like,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And I'm trying to, you know, kind of get above it like, OK, how does this, how does the engagement, you know, kind of, you know, follow a similar flow and you know, a boundary doesn't exist yet, but you know, an engagement kind of is not a project per SE, but it's.</w:t>
      </w:r>
      <w:r>
        <w:rPr>
          <w:color w:val="242424"/>
          <w:sz w:val="4.3mm"/>
          <w:szCs w:val="4.3mm"/>
          <w:rFonts w:ascii="Segoe UI" w:cs="Segoe UI" w:eastAsia="Segoe UI" w:hAnsi="Segoe UI"/>
        </w:rPr>
        <w:br/>
        <w:t xml:space="preserve">A type of project where, OK, I still need to understand the, you know, same tools, same concept of the I have these requirements, right? And you know, at least from a project perspective or an engagement that that I have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You know, engagement level requirements. So I what I was going to try to do is kind of extend above that in another kind of plane, but use the same like vertical columns where this is just going to be the engagement, you know, portion of the requirements.</w:t>
      </w:r>
      <w:r>
        <w:rPr>
          <w:color w:val="242424"/>
          <w:sz w:val="4.3mm"/>
          <w:szCs w:val="4.3mm"/>
          <w:rFonts w:ascii="Segoe UI" w:cs="Segoe UI" w:eastAsia="Segoe UI" w:hAnsi="Segoe UI"/>
        </w:rPr>
        <w:br/>
        <w:t xml:space="preserve">On the demand side of tasks and and the transparency center is going to be where those things resolve or they're agreed to and and then the supply side was you know their engagement center if you will.</w:t>
      </w:r>
      <w:r>
        <w:rPr>
          <w:color w:val="242424"/>
          <w:sz w:val="4.3mm"/>
          <w:szCs w:val="4.3mm"/>
          <w:rFonts w:ascii="Segoe UI" w:cs="Segoe UI" w:eastAsia="Segoe UI" w:hAnsi="Segoe UI"/>
        </w:rPr>
        <w:br/>
        <w:t xml:space="preserve">You know, it's just the same thing vertically, kind of just stacking if if that kind of makes sense, like flip wise, I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 engagement, the engagement is the same thing. It's just like you said, like requirements and satisfaction of requirements. That's the engagement.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Yeah, through through and the transparency is a, it's the transparency portion of the engagement. You know, it's the there's project transparency and then there's engagement transparency and it's just a little bit more general, let's say at the transparency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Right. It's just less. It's just, you know, less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Yep, yeah, very specific. But yeah, unless stuff needs to be in it. It's just like very specific things that need to be in it. And yeah, I think you're right. Like it is a project. It's basically a type of project, an engagement,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A different flavor.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Yeah, yeah, exactly. We're just tweaking the the label, but it's the project construct in my opinion. We're just using a different word and and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You know, and I don't, I wouldn't want to say that we're using the the project, but we're using the same container. We're just putting a different label over the top and and that's kind of the way I see it. Like that's what I was trying to convey is this transparency center runs down the middle of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20:03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Totally makes sense. Um,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So now I'm actually thinking in the back of my head right now is that I need to refactor my GQL schema. I don't really need an engagement like object. It's really just another type of project with.</w:t>
      </w:r>
      <w:r>
        <w:rPr>
          <w:color w:val="242424"/>
          <w:sz w:val="4.3mm"/>
          <w:szCs w:val="4.3mm"/>
          <w:rFonts w:ascii="Segoe UI" w:cs="Segoe UI" w:eastAsia="Segoe UI" w:hAnsi="Segoe UI"/>
        </w:rPr>
        <w:br/>
        <w:t xml:space="preserve">Kind of just different. It just has a few different properties and that's really the only difference. It's still just a container for a set of requirements and a set of of proof of satisfaction. That's that's really what it is.</w:t>
      </w:r>
      <w:r>
        <w:rPr>
          <w:color w:val="242424"/>
          <w:sz w:val="4.3mm"/>
          <w:szCs w:val="4.3mm"/>
          <w:rFonts w:ascii="Segoe UI" w:cs="Segoe UI" w:eastAsia="Segoe UI" w:hAnsi="Segoe UI"/>
        </w:rPr>
        <w:br/>
        <w:t xml:space="preserve">Uh,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So we are. So is this a?</w:t>
      </w:r>
      <w:r>
        <w:rPr>
          <w:color w:val="242424"/>
          <w:sz w:val="4.3mm"/>
          <w:szCs w:val="4.3mm"/>
          <w:rFonts w:ascii="Segoe UI" w:cs="Segoe UI" w:eastAsia="Segoe UI" w:hAnsi="Segoe UI"/>
        </w:rPr>
        <w:br/>
        <w:t xml:space="preserve">So is this a project slash type engagement and then the other one is project slash type project? I I don't know how we would do that. You know like type wise 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there could be, there could be, you know, there could be as however many types as we need there. You know, there might be a project that's like a pilot, right? You might have a pilot type, you might have. This is a a project type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That handles all of our financial tasks. This is a project type that handles all of our,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Yeah, exactly. That's kind of where I was at. Like this is the, this is the, the commerce port part like this, you know, and that's kind of what I was going to start doing is I was going to start building out the billing pieces here. And I don't know that we, you know, because that's not technically a boundary, right. These live above the boundary.</w:t>
      </w:r>
      <w:r>
        <w:rPr>
          <w:color w:val="242424"/>
          <w:sz w:val="4.3mm"/>
          <w:szCs w:val="4.3mm"/>
          <w:rFonts w:ascii="Segoe UI" w:cs="Segoe UI" w:eastAsia="Segoe UI" w:hAnsi="Segoe UI"/>
        </w:rPr>
        <w:br/>
        <w:t xml:space="preserve">Let's say you know or ish and and this is what I was going to say is like OK the the reality is, is that there may be boundaries centric commerce components though, so that there is a.</w:t>
      </w:r>
      <w:r>
        <w:rPr>
          <w:color w:val="242424"/>
          <w:sz w:val="4.3mm"/>
          <w:szCs w:val="4.3mm"/>
          <w:rFonts w:ascii="Segoe UI" w:cs="Segoe UI" w:eastAsia="Segoe UI" w:hAnsi="Segoe UI"/>
        </w:rPr>
        <w:br/>
        <w:t xml:space="preserve">A commerce part of a task that is specific to a task that is relevant to the boundary, depending on what it is like when it runs, right? So, but we may have things that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You know the the reality is, is there may be things in the boundary to a task that are monetizable or it's a it's an aggregate that lives above the boundary centric things that you know was tied to a different consumption model. I don't know. So that it's possible that there's.</w:t>
      </w:r>
      <w:r>
        <w:rPr>
          <w:color w:val="242424"/>
          <w:sz w:val="4.3mm"/>
          <w:szCs w:val="4.3mm"/>
          <w:rFonts w:ascii="Segoe UI" w:cs="Segoe UI" w:eastAsia="Segoe UI" w:hAnsi="Segoe UI"/>
        </w:rPr>
        <w:br/>
        <w:t xml:space="preserve">You know monetization tasks and and dollar commerce tasks within boundary centric, you know the the transparency of the task portions. But again it may be at the you know higher level it it may be across multiple.</w:t>
      </w:r>
      <w:r>
        <w:rPr>
          <w:color w:val="242424"/>
          <w:sz w:val="4.3mm"/>
          <w:szCs w:val="4.3mm"/>
          <w:rFonts w:ascii="Segoe UI" w:cs="Segoe UI" w:eastAsia="Segoe UI" w:hAnsi="Segoe UI"/>
        </w:rPr>
        <w:br/>
        <w:t xml:space="preserve">Boundaries, right. So it may be like at this at this you know multi boundary project level where it's like OK then how do we categorize that portion of the project? Is that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Commerce commerce project component or type that kind of lives you know across multiple or or above multiple you know more specific project components.</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Yeah, it's like it's not. It's not in a boundary, but it might have pieces of it that are in boundaries. So there might be documents or whatever that that are that are contained in a boundary but referred to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23:51</w:t>
      </w:r>
      <w:r>
        <w:rPr>
          <w:color w:val="242424"/>
          <w:sz w:val="4.3mm"/>
          <w:szCs w:val="4.3mm"/>
          <w:rFonts w:ascii="Segoe UI" w:cs="Segoe UI" w:eastAsia="Segoe UI" w:hAnsi="Segoe UI"/>
        </w:rPr>
        <w:br/>
        <w:t xml:space="preserve">You know, outside of the boundary, whether or not it's, whether or not it's accessible outside the boundary is different, you know, but you could bubble up the whether that requirement was satisfied within the boundary without needing to show the evidence right there in the billing, you know in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24:09</w:t>
      </w:r>
      <w:r>
        <w:rPr>
          <w:color w:val="242424"/>
          <w:sz w:val="4.3mm"/>
          <w:szCs w:val="4.3mm"/>
          <w:rFonts w:ascii="Segoe UI" w:cs="Segoe UI" w:eastAsia="Segoe UI" w:hAnsi="Segoe UI"/>
        </w:rPr>
        <w:br/>
        <w:t xml:space="preserve">Yeah. So, yeah, we we're definitely,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24:11</w:t>
      </w:r>
      <w:r>
        <w:rPr>
          <w:color w:val="242424"/>
          <w:sz w:val="4.3mm"/>
          <w:szCs w:val="4.3mm"/>
          <w:rFonts w:ascii="Segoe UI" w:cs="Segoe UI" w:eastAsia="Segoe UI" w:hAnsi="Segoe UI"/>
        </w:rPr>
        <w:br/>
        <w:t xml:space="preserve">Yeah. So there's there's this project, you know, project types or project components maybe and I don't, you know, so maybe it's it's project slash engagement or project slash commerce.</w:t>
      </w:r>
      <w:r>
        <w:rPr>
          <w:color w:val="242424"/>
          <w:sz w:val="4.3mm"/>
          <w:szCs w:val="4.3mm"/>
          <w:rFonts w:ascii="Segoe UI" w:cs="Segoe UI" w:eastAsia="Segoe UI" w:hAnsi="Segoe UI"/>
        </w:rPr>
        <w:br/>
        <w:t xml:space="preserve">You know, maybe and and I don't, I think that's safe, right. But does that live, you know, within the engagement portion or is it kind of its own thing, which is all consumption, you know, transparency components? I don't know.</w:t>
      </w:r>
      <w:r>
        <w:rPr>
          <w:color w:val="242424"/>
          <w:sz w:val="4.3mm"/>
          <w:szCs w:val="4.3mm"/>
          <w:rFonts w:ascii="Segoe UI" w:cs="Segoe UI" w:eastAsia="Segoe UI" w:hAnsi="Segoe UI"/>
        </w:rPr>
        <w:br/>
        <w:t xml:space="preserve">And then and then there's, you know, the the other lower level ones. But I I what I what I do want to do is just have consistency where there's always transparency in the middle no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What these things, what these kind of ladder rungs of the project, let's say, and the requirements that live within these different ladder rungs of the projects by type and all of these ladder rungs are are different project types.</w:t>
      </w:r>
      <w:r>
        <w:rPr>
          <w:color w:val="242424"/>
          <w:sz w:val="4.3mm"/>
          <w:szCs w:val="4.3mm"/>
          <w:rFonts w:ascii="Segoe UI" w:cs="Segoe UI" w:eastAsia="Segoe UI" w:hAnsi="Segoe UI"/>
        </w:rPr>
        <w:br/>
        <w:t xml:space="preserve">Let's say or categories that all live within the project, you know, construct, but we're just creating, you know, a a, you know, maybe the lower level ones that are bound tied to the boundary.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25:20</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Is that those are, you know, project boundary constructs and there may be four of those because they're kind of living in these dedicated environments and I may have tasks that that are specific to those boundaries, right?</w:t>
      </w:r>
      <w:r>
        <w:rPr>
          <w:color w:val="242424"/>
          <w:sz w:val="4.3mm"/>
          <w:szCs w:val="4.3mm"/>
          <w:rFonts w:ascii="Segoe UI" w:cs="Segoe UI" w:eastAsia="Segoe UI" w:hAnsi="Segoe UI"/>
        </w:rPr>
        <w:br/>
        <w:t xml:space="preserve">Those rules, which is very, very real. And then I may have different rules for things that are above the boundary that are, you know, dollars and cents maybe because the reality is, is that we may have different people looking at the dollars and cents going back and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That are that are not in these functional areas of the boundary centric things. So then there's a maybe it's a revenue or commerce boundary project type, right. So this is the revenue part of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Are the revenue type of the project and then there's the engagement, you know, I, I, I don't know right there. There's just different sections here and I just feel like we want to trap each of these type of.</w:t>
      </w:r>
      <w:r>
        <w:rPr>
          <w:color w:val="242424"/>
          <w:sz w:val="4.3mm"/>
          <w:szCs w:val="4.3mm"/>
          <w:rFonts w:ascii="Segoe UI" w:cs="Segoe UI" w:eastAsia="Segoe UI" w:hAnsi="Segoe UI"/>
        </w:rPr>
        <w:br/>
        <w:t xml:space="preserve">Of, you know, transactions between the parties, there's always going to be dollars changing hands. And what I would say is, is that those are always usually the accounting people and the finance people, right? And those are, those are different permissions usually, right? Usually.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So you know that to me as a project type of of commerce or monetization or or payments, yeah, commerce, let's just say that has all the payment stuff in there and you know, license management or consumption.</w:t>
      </w:r>
      <w:r>
        <w:rPr>
          <w:color w:val="242424"/>
          <w:sz w:val="4.3mm"/>
          <w:szCs w:val="4.3mm"/>
          <w:rFonts w:ascii="Segoe UI" w:cs="Segoe UI" w:eastAsia="Segoe UI" w:hAnsi="Segoe UI"/>
        </w:rPr>
        <w:br/>
        <w:t xml:space="preserve">You know, if we consider that there are going to be different people that have access to that, that's probably, you know, a bucket that we want to kind of separate because of their role within each the buyer and seller, right. That may be very, very specific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So that project is in the overall project, but is the the the commerce portion of the project. However we say that or the the the the commerce.</w:t>
      </w:r>
      <w:r>
        <w:rPr>
          <w:color w:val="242424"/>
          <w:sz w:val="4.3mm"/>
          <w:szCs w:val="4.3mm"/>
          <w:rFonts w:ascii="Segoe UI" w:cs="Segoe UI" w:eastAsia="Segoe UI" w:hAnsi="Segoe UI"/>
        </w:rPr>
        <w:br/>
        <w:t xml:space="preserve">How do you? I wouldn't say component, I don't want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It's like a view. It's like a, uh,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Yeah. How how do we put this in words, right? Like what is the project container or the project, the revenue container or the revenue, you know, maybe it's an aperture, but I, you know, you know, I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28:33</w:t>
      </w:r>
      <w:r>
        <w:rPr>
          <w:color w:val="242424"/>
          <w:sz w:val="4.3mm"/>
          <w:szCs w:val="4.3mm"/>
          <w:rFonts w:ascii="Segoe UI" w:cs="Segoe UI" w:eastAsia="Segoe UI" w:hAnsi="Segoe UI"/>
        </w:rPr>
        <w:br/>
        <w:t xml:space="preserve">Around, you know who gets to view it, right? And anyway, if we have this engagement kind of at the high level, the commerce at another level, boundary, you know, types by project because.</w:t>
      </w:r>
      <w:r>
        <w:rPr>
          <w:color w:val="242424"/>
          <w:sz w:val="4.3mm"/>
          <w:szCs w:val="4.3mm"/>
          <w:rFonts w:ascii="Segoe UI" w:cs="Segoe UI" w:eastAsia="Segoe UI" w:hAnsi="Segoe UI"/>
        </w:rPr>
        <w:br/>
        <w:t xml:space="preserve">These, you know, back to what Nick was saying the other day. I'm sorry for rambling here. I'm just kind of just trying to work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Yeah, yeah, This is why we're doing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28:57</w:t>
      </w:r>
      <w:r>
        <w:rPr>
          <w:color w:val="242424"/>
          <w:sz w:val="4.3mm"/>
          <w:szCs w:val="4.3mm"/>
          <w:rFonts w:ascii="Segoe UI" w:cs="Segoe UI" w:eastAsia="Segoe UI" w:hAnsi="Segoe UI"/>
        </w:rPr>
        <w:br/>
        <w:t xml:space="preserve">We we have different permission sets within these, you know, seller and then the buyer and lots of different roles and and permissions and views and there are going to be tasks.</w:t>
      </w:r>
      <w:r>
        <w:rPr>
          <w:color w:val="242424"/>
          <w:sz w:val="4.3mm"/>
          <w:szCs w:val="4.3mm"/>
          <w:rFonts w:ascii="Segoe UI" w:cs="Segoe UI" w:eastAsia="Segoe UI" w:hAnsi="Segoe UI"/>
        </w:rPr>
        <w:br/>
        <w:t xml:space="preserve">That are revenue centric tasks and legal centric tasks and technical consumption tasks, right? And you know both companies have different groups of people and and we may want to like build up personas.</w:t>
      </w:r>
      <w:r>
        <w:rPr>
          <w:color w:val="242424"/>
          <w:sz w:val="4.3mm"/>
          <w:szCs w:val="4.3mm"/>
          <w:rFonts w:ascii="Segoe UI" w:cs="Segoe UI" w:eastAsia="Segoe UI" w:hAnsi="Segoe UI"/>
        </w:rPr>
        <w:br/>
        <w:t xml:space="preserve">Of who in the organization and the buy side and the sell side, you know in these personas exist in these different task or these different project.</w:t>
      </w:r>
      <w:r>
        <w:rPr>
          <w:color w:val="242424"/>
          <w:sz w:val="4.3mm"/>
          <w:szCs w:val="4.3mm"/>
          <w:rFonts w:ascii="Segoe UI" w:cs="Segoe UI" w:eastAsia="Segoe UI" w:hAnsi="Segoe UI"/>
        </w:rPr>
        <w:br/>
        <w:t xml:space="preserve">God, we we we gotta we'll we'll come up with something. But these these project and my question is, are these boundaries? But are they just different types of boundaries, right? I I don't know.</w:t>
      </w:r>
      <w:r>
        <w:rPr>
          <w:color w:val="242424"/>
          <w:sz w:val="4.3mm"/>
          <w:szCs w:val="4.3mm"/>
          <w:rFonts w:ascii="Segoe UI" w:cs="Segoe UI" w:eastAsia="Segoe UI" w:hAnsi="Segoe UI"/>
        </w:rPr>
        <w:br/>
        <w:t xml:space="preserve">Like, is this, you know, we have a boundary, but the boundary, you know, we already have a boundary that includes people. We already have a boundary that has that has policies, you know, so you know, do boundaries have commerce?</w:t>
      </w:r>
      <w:r>
        <w:rPr>
          <w:color w:val="242424"/>
          <w:sz w:val="4.3mm"/>
          <w:szCs w:val="4.3mm"/>
          <w:rFonts w:ascii="Segoe UI" w:cs="Segoe UI" w:eastAsia="Segoe UI" w:hAnsi="Segoe UI"/>
        </w:rPr>
        <w:br/>
        <w:t xml:space="preserve">Rules or does right?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Yeah. And that might, that might be a question.</w:t>
      </w:r>
      <w:r>
        <w:rPr>
          <w:color w:val="242424"/>
          <w:sz w:val="4.3mm"/>
          <w:szCs w:val="4.3mm"/>
          <w:rFonts w:ascii="Segoe UI" w:cs="Segoe UI" w:eastAsia="Segoe UI" w:hAnsi="Segoe UI"/>
        </w:rPr>
        <w:br/>
        <w:t xml:space="preserve">That might be a question that compliance frameworks defines too, because what you know, maybe there's a compliance requirement that says all finances have to be viewable or whatever. There has to be an audit trail or whatever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30:45</w:t>
      </w:r>
      <w:r>
        <w:rPr>
          <w:color w:val="242424"/>
          <w:sz w:val="4.3mm"/>
          <w:szCs w:val="4.3mm"/>
          <w:rFonts w:ascii="Segoe UI" w:cs="Segoe UI" w:eastAsia="Segoe UI" w:hAnsi="Segoe UI"/>
        </w:rPr>
        <w:br/>
        <w:t xml:space="preserve">Or like your PCI. And then there's all these FINRA rules too, right? So there are, there are, there are, yeah, that's a boundary. And my question is, is it, is it the same boundary, but these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30:45</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that would be a boundary.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31:00</w:t>
      </w:r>
      <w:r>
        <w:rPr>
          <w:color w:val="242424"/>
          <w:sz w:val="4.3mm"/>
          <w:szCs w:val="4.3mm"/>
          <w:rFonts w:ascii="Segoe UI" w:cs="Segoe UI" w:eastAsia="Segoe UI" w:hAnsi="Segoe UI"/>
        </w:rPr>
        <w:br/>
        <w:t xml:space="preserve">I used to call these, you know, here. I used to tell Kevin a concept and he lost his ******* mind because he's like, no boundary is a boundary, a boundary. I was like, well, these are apertures within a boundary because they're focus areas. And he's like, but there's no permission set. You know, it's the boundary is the permission set. Well, I'm like, well.</w:t>
      </w:r>
      <w:r>
        <w:rPr>
          <w:color w:val="242424"/>
          <w:sz w:val="4.3mm"/>
          <w:szCs w:val="4.3mm"/>
          <w:rFonts w:ascii="Segoe UI" w:cs="Segoe UI" w:eastAsia="Segoe UI" w:hAnsi="Segoe UI"/>
        </w:rPr>
        <w:br/>
        <w:t xml:space="preserve">**** you know, but but to me these are like views within a boundary of however we're slicing and dicing the data. The problem is, is that our RBAC and our attribute based access control I think lives at the boundary. So so my concept was OK if you're not going to allow me to slice and dice a boundary.</w:t>
      </w:r>
      <w:r>
        <w:rPr>
          <w:color w:val="242424"/>
          <w:sz w:val="4.3mm"/>
          <w:szCs w:val="4.3mm"/>
          <w:rFonts w:ascii="Segoe UI" w:cs="Segoe UI" w:eastAsia="Segoe UI" w:hAnsi="Segoe UI"/>
        </w:rPr>
        <w:br/>
        <w:t xml:space="preserve">Boundary. Then what I have is a way to assemble multiple boundaries together to where each boundary has these security mechanisms, because if the boundary is the security mechanism and now we're using these projects to bring them together.</w:t>
      </w:r>
      <w:r>
        <w:rPr>
          <w:color w:val="242424"/>
          <w:sz w:val="4.3mm"/>
          <w:szCs w:val="4.3mm"/>
          <w:rFonts w:ascii="Segoe UI" w:cs="Segoe UI" w:eastAsia="Segoe UI" w:hAnsi="Segoe UI"/>
        </w:rPr>
        <w:br/>
        <w:t xml:space="preserve">Like is the you know, are we able to do a?</w:t>
      </w:r>
      <w:r>
        <w:rPr>
          <w:color w:val="242424"/>
          <w:sz w:val="4.3mm"/>
          <w:szCs w:val="4.3mm"/>
          <w:rFonts w:ascii="Segoe UI" w:cs="Segoe UI" w:eastAsia="Segoe UI" w:hAnsi="Segoe UI"/>
        </w:rPr>
        <w:br/>
        <w:t xml:space="preserve">A project, you know, envelope or container that allows us to bring multiple. Sorry, if if we are, well, we've got the project concept. I don't know how he's packaging it. Is it mostly a board scenario?</w:t>
      </w:r>
      <w:r>
        <w:rPr>
          <w:color w:val="242424"/>
          <w:sz w:val="4.3mm"/>
          <w:szCs w:val="4.3mm"/>
          <w:rFonts w:ascii="Segoe UI" w:cs="Segoe UI" w:eastAsia="Segoe UI" w:hAnsi="Segoe UI"/>
        </w:rPr>
        <w:br/>
        <w:t xml:space="preserve">Or does a project include multiple boundaries? And he lost his ******* mind with me saying, well, I I said the other day, a project has multiple boundaries. No, it ******* doesn't. I'm like, well, wait a minute here. These things can be true at the same time. It could be a hard coded thing where you're yours doing it, but even you came back and said, well, we could put a.</w:t>
      </w:r>
      <w:r>
        <w:rPr>
          <w:color w:val="242424"/>
          <w:sz w:val="4.3mm"/>
          <w:szCs w:val="4.3mm"/>
          <w:rFonts w:ascii="Segoe UI" w:cs="Segoe UI" w:eastAsia="Segoe UI" w:hAnsi="Segoe UI"/>
        </w:rPr>
        <w:br/>
        <w:t xml:space="preserve">A UI wrapper around this, right? So so I I feel like the you know, maybe maybe these are commerce boundaries and and licensing boundaries.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32:41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Well, let me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And that we have, we use the boundary construct by different types because the commerce boundary would be talking to, let's say, Stripe and it would be talking to the bank, right. And it would be talking to Wells Fargo and it'll be talking to Plaid and it'll.</w:t>
      </w:r>
      <w:r>
        <w:rPr>
          <w:color w:val="242424"/>
          <w:sz w:val="4.3mm"/>
          <w:szCs w:val="4.3mm"/>
          <w:rFonts w:ascii="Segoe UI" w:cs="Segoe UI" w:eastAsia="Segoe UI" w:hAnsi="Segoe UI"/>
        </w:rPr>
        <w:br/>
        <w:t xml:space="preserve">You see what I'm talking about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Yeah, well let me just let me just interject for a second because I think maybe this might might help. So if you if you think of a boundary more like a Stew, right, the Stew has ingredients and in a boundary there there are users, groups and roles.</w:t>
      </w:r>
      <w:r>
        <w:rPr>
          <w:color w:val="242424"/>
          <w:sz w:val="4.3mm"/>
          <w:szCs w:val="4.3mm"/>
          <w:rFonts w:ascii="Segoe UI" w:cs="Segoe UI" w:eastAsia="Segoe UI" w:hAnsi="Segoe UI"/>
        </w:rPr>
        <w:br/>
        <w:t xml:space="preserve">And users, groups and roles all have access control lists. So you know the finance people would be in a group or a role. That role only has the ability to access certain views of the data.</w:t>
      </w:r>
      <w:r>
        <w:rPr>
          <w:color w:val="242424"/>
          <w:sz w:val="4.3mm"/>
          <w:szCs w:val="4.3mm"/>
          <w:rFonts w:ascii="Segoe UI" w:cs="Segoe UI" w:eastAsia="Segoe UI" w:hAnsi="Segoe UI"/>
        </w:rPr>
        <w:br/>
        <w:t xml:space="preserve">So, so that's kind of what you're talking about there I think is like the you know the the boundary is just the big huge it contains all the things but but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33:53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 the security. Yeah, whatever goes in there, it's the people. It's the people and systems that are pertinent to that, whatever it is, it's the framework and the frameworks are there. There's people, there's policies. So my comment would be this is a commerce boundary which has policies around FINRA and frameworks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34:14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34:20</w:t>
      </w:r>
      <w:r>
        <w:rPr>
          <w:color w:val="242424"/>
          <w:sz w:val="4.3mm"/>
          <w:szCs w:val="4.3mm"/>
          <w:rFonts w:ascii="Segoe UI" w:cs="Segoe UI" w:eastAsia="Segoe UI" w:hAnsi="Segoe UI"/>
        </w:rPr>
        <w:br/>
        <w:t xml:space="preserve">It has policies around the dollar exchange and the methods that they do that and the legalese around that. So this is just a commerce boundary versus a technical boundary or a network boundary. And then, yeah, and and those project and these are just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34:35</w:t>
      </w:r>
      <w:r>
        <w:rPr>
          <w:color w:val="242424"/>
          <w:sz w:val="4.3mm"/>
          <w:szCs w:val="4.3mm"/>
          <w:rFonts w:ascii="Segoe UI" w:cs="Segoe UI" w:eastAsia="Segoe UI" w:hAnsi="Segoe UI"/>
        </w:rPr>
        <w:br/>
        <w:t xml:space="preserve">Yeah, their beep, their beep.</w:t>
      </w:r>
      <w:r>
        <w:rPr>
          <w:color w:val="242424"/>
          <w:sz w:val="4.3mm"/>
          <w:szCs w:val="4.3mm"/>
          <w:rFonts w:ascii="Segoe UI" w:cs="Segoe UI" w:eastAsia="Segoe UI" w:hAnsi="Segoe UI"/>
        </w:rPr>
        <w:br/>
        <w:t xml:space="preserve">There would be pipelines. Yeah,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Yeah, exactly. And this is the transparency portion of the commerce project or the commerce boundary. This is the commerce transparency partition. This is the technical, you know, functionality part of the transparency center. This is the legal or licensed</w:t>
      </w:r>
      <w:r>
        <w:rPr>
          <w:color w:val="242424"/>
          <w:sz w:val="4.3mm"/>
          <w:szCs w:val="4.3mm"/>
          <w:rFonts w:ascii="Segoe UI" w:cs="Segoe UI" w:eastAsia="Segoe UI" w:hAnsi="Segoe UI"/>
        </w:rPr>
        <w:br/>
        <w:t xml:space="preserve">portion and maybe that's in the commerce one. But yeah, I I think that these are commerce boundaries, product boundaries or network boundaries. And all we're doing is labeling the boundary, you know, at the top level of the boundary. When you name the boundary, this is the commerce boundary. This is the whatever boundary. This is the engagement boundary.</w:t>
      </w:r>
      <w:r>
        <w:rPr>
          <w:color w:val="242424"/>
          <w:sz w:val="4.3mm"/>
          <w:szCs w:val="4.3mm"/>
          <w:rFonts w:ascii="Segoe UI" w:cs="Segoe UI" w:eastAsia="Segoe UI" w:hAnsi="Segoe UI"/>
        </w:rPr>
        <w:br/>
        <w:t xml:space="preserve">Boundary maybe and and we're pulling all those things into these projects and the project has visibility and the engagement into these different data sets that are boundary centric mechanisms because the boundary is the RBAC now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Where I'm confused. And again, boundaries have people, processes, policies, apps, et cetera. But these are the the banking apps. These are the payment gateway apps. These are whatever the hell it is, right? And all that **** and the transmission between.</w:t>
      </w:r>
      <w:r>
        <w:rPr>
          <w:color w:val="242424"/>
          <w:sz w:val="4.3mm"/>
          <w:szCs w:val="4.3mm"/>
          <w:rFonts w:ascii="Segoe UI" w:cs="Segoe UI" w:eastAsia="Segoe UI" w:hAnsi="Segoe UI"/>
        </w:rPr>
        <w:br/>
        <w:t xml:space="preserve">So I I think that those are boundaries. Those are commerce boundaries, yeah. And and they're an engagement boundary, let's say, where it it may be certain background for the certain people or there's, you know, all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they're and they're.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36:15</w:t>
      </w:r>
      <w:r>
        <w:rPr>
          <w:color w:val="242424"/>
          <w:sz w:val="4.3mm"/>
          <w:szCs w:val="4.3mm"/>
          <w:rFonts w:ascii="Segoe UI" w:cs="Segoe UI" w:eastAsia="Segoe UI" w:hAnsi="Segoe UI"/>
        </w:rPr>
        <w:br/>
        <w:t xml:space="preserve">Or whatever the hell it is, right? So there's the engagement boundary, there's a commerce boundary, there's a licensing boundary, there's a technical implementation boundary, whatever these things are, and a project just rolls all those up. And then the transparency center just aggregates them all too at the at the project and and.</w:t>
      </w:r>
      <w:r>
        <w:rPr>
          <w:color w:val="242424"/>
          <w:sz w:val="4.3mm"/>
          <w:szCs w:val="4.3mm"/>
          <w:rFonts w:ascii="Segoe UI" w:cs="Segoe UI" w:eastAsia="Segoe UI" w:hAnsi="Segoe UI"/>
        </w:rPr>
        <w:br/>
        <w:t xml:space="preserve">And the holistic project encompasses all of those portions, the commerce portion, the technical portion, the licensing portion, whatever these portions of the by boundary type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Yeah, and then based on your role you you only have the ability to see certain certain views of data within that boundary. You you only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Yeah, because the tasks, the tasks are bound to the the boundary centric roles, right? And and the project boards,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37:03</w:t>
      </w:r>
      <w:r>
        <w:rPr>
          <w:color w:val="242424"/>
          <w:sz w:val="4.3mm"/>
          <w:szCs w:val="4.3mm"/>
          <w:rFonts w:ascii="Segoe UI" w:cs="Segoe UI" w:eastAsia="Segoe UI" w:hAnsi="Segoe UI"/>
        </w:rPr>
        <w:br/>
        <w:t xml:space="preserve">Right, 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 So if you're the finance guy you have, you see all the tasks that are related specifically to finance, whatever that you know, whatever that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37:09</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And all the requirements, you're building your requirements and then you're making your apps available to exchange, whether it's the buy or sell, yeah. And then the and the monetization components. That way they could just look at all of the revenue models and the licensing and and those 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37:27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37:35</w:t>
      </w:r>
      <w:r>
        <w:rPr>
          <w:color w:val="242424"/>
          <w:sz w:val="4.3mm"/>
          <w:szCs w:val="4.3mm"/>
          <w:rFonts w:ascii="Segoe UI" w:cs="Segoe UI" w:eastAsia="Segoe UI" w:hAnsi="Segoe UI"/>
        </w:rPr>
        <w:br/>
        <w:t xml:space="preserve">Finance people that are tied to both the supply and demand side of the transparency and they are going to be those people. They will not be the engineering, you know, type of people, let's say, right. So and they want their peers on both sides.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37:47</w:t>
      </w:r>
      <w:r>
        <w:rPr>
          <w:color w:val="242424"/>
          <w:sz w:val="4.3mm"/>
          <w:szCs w:val="4.3mm"/>
          <w:rFonts w:ascii="Segoe UI" w:cs="Segoe UI" w:eastAsia="Segoe UI" w:hAnsi="Segoe UI"/>
        </w:rPr>
        <w:br/>
        <w:t xml:space="preserve">Right. Yeah. Yeah.</w:t>
      </w:r>
      <w:r>
        <w:rPr>
          <w:color w:val="242424"/>
          <w:sz w:val="4.3mm"/>
          <w:szCs w:val="4.3mm"/>
          <w:rFonts w:ascii="Segoe UI" w:cs="Segoe UI" w:eastAsia="Segoe UI" w:hAnsi="Segoe UI"/>
        </w:rPr>
        <w:br/>
        <w:t xml:space="preserve">And the tasks will have the tasks all have racy fields. So you can you can allow you can granularize all you want to you know who gets to see which tasks and you know so based on roles and parties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38:03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And all of this has to come out in transparency. Transparency just, you know, is a vertical column that all of these different boundaries on both sides and tasks all move in and out of, right? It's just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38:20</w:t>
      </w:r>
      <w:r>
        <w:rPr>
          <w:color w:val="242424"/>
          <w:sz w:val="4.3mm"/>
          <w:szCs w:val="4.3mm"/>
          <w:rFonts w:ascii="Segoe UI" w:cs="Segoe UI" w:eastAsia="Segoe UI" w:hAnsi="Segoe UI"/>
        </w:rPr>
        <w:br/>
        <w:t xml:space="preserve">It's gonna roll up. Yeah, it'll roll up all the tasks that are related to a specific thing and show you a view of like what what's satisfied and what's not satisfied,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38:31</w:t>
      </w:r>
      <w:r>
        <w:rPr>
          <w:color w:val="242424"/>
          <w:sz w:val="4.3mm"/>
          <w:szCs w:val="4.3mm"/>
          <w:rFonts w:ascii="Segoe UI" w:cs="Segoe UI" w:eastAsia="Segoe UI" w:hAnsi="Segoe UI"/>
        </w:rPr>
        <w:br/>
        <w:t xml:space="preserve">Uh, Yep.</w:t>
      </w:r>
      <w:r>
        <w:rPr>
          <w:color w:val="242424"/>
          <w:sz w:val="4.3mm"/>
          <w:szCs w:val="4.3mm"/>
          <w:rFonts w:ascii="Segoe UI" w:cs="Segoe UI" w:eastAsia="Segoe UI" w:hAnsi="Segoe UI"/>
        </w:rPr>
        <w:br/>
        <w:t xml:space="preserve">Yep. OK. So these are just boundary after boundary after boundary based on these different, you know, portions of the requirements and the satisfaction thereof or not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38:45</w:t>
      </w:r>
      <w:r>
        <w:rPr>
          <w:color w:val="242424"/>
          <w:sz w:val="4.3mm"/>
          <w:szCs w:val="4.3mm"/>
          <w:rFonts w:ascii="Segoe UI" w:cs="Segoe UI" w:eastAsia="Segoe UI" w:hAnsi="Segoe UI"/>
        </w:rPr>
        <w:br/>
        <w:t xml:space="preserve">Where are they roles or or categories of of roles? You know, cause the boundary, the boundary's just like a big fat lake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It's it's data, people and apps and policies and specific frameworks or or standards you are using in that context. And you know back to the the commerce piece, you are going to have certain standards and frameworks and policies relative to those dollars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39:09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39:18</w:t>
      </w:r>
      <w:r>
        <w:rPr>
          <w:color w:val="242424"/>
          <w:sz w:val="4.3mm"/>
          <w:szCs w:val="4.3mm"/>
          <w:rFonts w:ascii="Segoe UI" w:cs="Segoe UI" w:eastAsia="Segoe UI" w:hAnsi="Segoe UI"/>
        </w:rPr>
        <w:br/>
        <w:t xml:space="preserve">How they're exchanged,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39:19</w:t>
      </w:r>
      <w:r>
        <w:rPr>
          <w:color w:val="242424"/>
          <w:sz w:val="4.3mm"/>
          <w:szCs w:val="4.3mm"/>
          <w:rFonts w:ascii="Segoe UI" w:cs="Segoe UI" w:eastAsia="Segoe UI" w:hAnsi="Segoe UI"/>
        </w:rPr>
        <w:br/>
        <w:t xml:space="preserve">Right. Yeah.</w:t>
      </w:r>
      <w:r>
        <w:rPr>
          <w:color w:val="242424"/>
          <w:sz w:val="4.3mm"/>
          <w:szCs w:val="4.3mm"/>
          <w:rFonts w:ascii="Segoe UI" w:cs="Segoe UI" w:eastAsia="Segoe UI" w:hAnsi="Segoe UI"/>
        </w:rPr>
        <w:br/>
        <w:t xml:space="preserve">Yeah, I think we're getting closer to it, to the heart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39:28</w:t>
      </w:r>
      <w:r>
        <w:rPr>
          <w:color w:val="242424"/>
          <w:sz w:val="4.3mm"/>
          <w:szCs w:val="4.3mm"/>
          <w:rFonts w:ascii="Segoe UI" w:cs="Segoe UI" w:eastAsia="Segoe UI" w:hAnsi="Segoe UI"/>
        </w:rPr>
        <w:br/>
        <w:t xml:space="preserve">Yeah. So what I'm gonna do is I'm gonna go build out multiple boundary types in this, in this diagram and just name them commerce, licensing, technical, et cetera on both sides of this on, you know, whatever that looks like now the auditor.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39:28</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39:47</w:t>
      </w:r>
      <w:r>
        <w:rPr>
          <w:color w:val="242424"/>
          <w:sz w:val="4.3mm"/>
          <w:szCs w:val="4.3mm"/>
          <w:rFonts w:ascii="Segoe UI" w:cs="Segoe UI" w:eastAsia="Segoe UI" w:hAnsi="Segoe UI"/>
        </w:rPr>
        <w:br/>
        <w:t xml:space="preserve">May not give a **** because they're in a certain area but so but what I'll do is I'll I'll the I have not introduced the buyer yet. So I'm going to you know the buyer will come into this diagram too which is critical and the same thing for the the Guild because that's the development environment that people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40:07</w:t>
      </w:r>
      <w:r>
        <w:rPr>
          <w:color w:val="242424"/>
          <w:sz w:val="4.3mm"/>
          <w:szCs w:val="4.3mm"/>
          <w:rFonts w:ascii="Segoe UI" w:cs="Segoe UI" w:eastAsia="Segoe UI" w:hAnsi="Segoe UI"/>
        </w:rPr>
        <w:br/>
        <w:t xml:space="preserve">Or you know the the context development stuff lifecycle. So there there is way more to come. But yes, this what I'll probably do is do a quick copy of that and do a buyer and a seller on the left and the right. And then how do we put the assessor down?</w:t>
      </w:r>
      <w:r>
        <w:rPr>
          <w:color w:val="242424"/>
          <w:sz w:val="4.3mm"/>
          <w:szCs w:val="4.3mm"/>
          <w:rFonts w:ascii="Segoe UI" w:cs="Segoe UI" w:eastAsia="Segoe UI" w:hAnsi="Segoe UI"/>
        </w:rPr>
        <w:br/>
        <w:t xml:space="preserve">Down in the middle, let's say down kind of, you know, between them under.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40:31</w:t>
      </w:r>
      <w:r>
        <w:rPr>
          <w:color w:val="242424"/>
          <w:sz w:val="4.3mm"/>
          <w:szCs w:val="4.3mm"/>
          <w:rFonts w:ascii="Segoe UI" w:cs="Segoe UI" w:eastAsia="Segoe UI" w:hAnsi="Segoe UI"/>
        </w:rPr>
        <w:br/>
        <w:t xml:space="preserve">Yeah, it'd be like a pie. It'd be like a pie. There's three interfaces. There's an interface between all of the parties,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well, I actually have this diagram where the assessor actually sits in both sides. They sit in between. Yeah, I actually have this diagram. I've built this before. I've built this before for a slide deck for a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No matter how many there are.</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40:59</w:t>
      </w:r>
      <w:r>
        <w:rPr>
          <w:color w:val="242424"/>
          <w:sz w:val="4.3mm"/>
          <w:szCs w:val="4.3mm"/>
          <w:rFonts w:ascii="Segoe UI" w:cs="Segoe UI" w:eastAsia="Segoe UI" w:hAnsi="Segoe UI"/>
        </w:rPr>
        <w:br/>
        <w:t xml:space="preserve">Before anyway. But yeah, I I think we're getting into that. It will all be boundary centric ****, all of it.</w:t>
      </w:r>
      <w:r>
        <w:rPr>
          <w:color w:val="242424"/>
          <w:sz w:val="4.3mm"/>
          <w:szCs w:val="4.3mm"/>
          <w:rFonts w:ascii="Segoe UI" w:cs="Segoe UI" w:eastAsia="Segoe UI" w:hAnsi="Segoe UI"/>
        </w:rPr>
        <w:br/>
        <w:t xml:space="preserve">By boundary type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Sweet. Yeah.</w:t>
      </w:r>
      <w:r>
        <w:rPr>
          <w:color w:val="242424"/>
          <w:sz w:val="4.3mm"/>
          <w:szCs w:val="4.3mm"/>
          <w:rFonts w:ascii="Segoe UI" w:cs="Segoe UI" w:eastAsia="Segoe UI" w:hAnsi="Segoe UI"/>
        </w:rPr>
        <w:br/>
        <w:t xml:space="preserve">Yeah, if we can just make any kind of boundary we want for any kind of thing and a project, as long as a project can scoop up as many boundaries as you want, then you know what I mean. That's the container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41:24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And that's and and those are, those are the, those are the rules we have and I think that they work. I don't know why we can't fit into the existing form.</w:t>
      </w:r>
      <w:r>
        <w:rPr>
          <w:color w:val="242424"/>
          <w:sz w:val="4.3mm"/>
          <w:szCs w:val="4.3mm"/>
          <w:rFonts w:ascii="Segoe UI" w:cs="Segoe UI" w:eastAsia="Segoe UI" w:hAnsi="Segoe UI"/>
        </w:rPr>
        <w:br/>
        <w:t xml:space="preserve">That we have and the engagement is is over multiple projects. So it's just a higher level multi project construct and if you can kind of kind of put that visualization together, I'm going to work down below but if you wanted to work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41:50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41:57</w:t>
      </w:r>
      <w:r>
        <w:rPr>
          <w:color w:val="242424"/>
          <w:sz w:val="4.3mm"/>
          <w:szCs w:val="4.3mm"/>
          <w:rFonts w:ascii="Segoe UI" w:cs="Segoe UI" w:eastAsia="Segoe UI" w:hAnsi="Segoe UI"/>
        </w:rPr>
        <w:br/>
        <w:t xml:space="preserve">If you wanted to try to take my thing and kind of just overlay it, like you know, and I don't know how it would even look quite frankly. You know, anyway, you you have the tooling. I'll be in there tomorrow. I'm going to start building this out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cool. Yeah, let's keep putting the picture together and making it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But back to the rules. Don't break the ******* rules with googery. OK,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Copy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42:27</w:t>
      </w:r>
      <w:r>
        <w:rPr>
          <w:color w:val="242424"/>
          <w:sz w:val="4.3mm"/>
          <w:szCs w:val="4.3mm"/>
          <w:rFonts w:ascii="Segoe UI" w:cs="Segoe UI" w:eastAsia="Segoe UI" w:hAnsi="Segoe UI"/>
        </w:rPr>
        <w:br/>
        <w:t xml:space="preserve">OK, bud. Sounds good. OK, I'll send you a transcript.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42:28</w:t>
      </w:r>
      <w:r>
        <w:rPr>
          <w:color w:val="242424"/>
          <w:sz w:val="4.3mm"/>
          <w:szCs w:val="4.3mm"/>
          <w:rFonts w:ascii="Segoe UI" w:cs="Segoe UI" w:eastAsia="Segoe UI" w:hAnsi="Segoe UI"/>
        </w:rPr>
        <w:br/>
        <w:t xml:space="preserve">All right, man.</w:t>
      </w:r>
      <w:r>
        <w:rPr>
          <w:color w:val="242424"/>
          <w:sz w:val="4.3mm"/>
          <w:szCs w:val="4.3mm"/>
          <w:rFonts w:ascii="Segoe UI" w:cs="Segoe UI" w:eastAsia="Segoe UI" w:hAnsi="Segoe UI"/>
        </w:rPr>
        <w:br/>
        <w:t xml:space="preserve">Alright, have a good afternoon.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smvn0jn_x4qqhwtilgvp.png"/><Relationship Id="rId7" Type="http://schemas.openxmlformats.org/officeDocument/2006/relationships/image" Target="media/w8nsts989vuehhrrsv7r7.png"/><Relationship Id="rId8" Type="http://schemas.openxmlformats.org/officeDocument/2006/relationships/image" Target="media/onpj341w3fcybbizosvxv.png"/><Relationship Id="rId9" Type="http://schemas.openxmlformats.org/officeDocument/2006/relationships/image" Target="media/hufohbvhexazlfttj4ns5.png"/><Relationship Id="rId10" Type="http://schemas.openxmlformats.org/officeDocument/2006/relationships/image" Target="media/oh9u8vszjfvyu7oucjsqz.png"/><Relationship Id="rId11" Type="http://schemas.openxmlformats.org/officeDocument/2006/relationships/image" Target="media/eutwn274llmzn3lwg7qxy.png"/><Relationship Id="rId12" Type="http://schemas.openxmlformats.org/officeDocument/2006/relationships/image" Target="media/5y_nb6e4aniwzo96unsaq.png"/><Relationship Id="rId13" Type="http://schemas.openxmlformats.org/officeDocument/2006/relationships/image" Target="media/i_p-3rpdotyvtbkafl7hb.png"/><Relationship Id="rId14" Type="http://schemas.openxmlformats.org/officeDocument/2006/relationships/image" Target="media/wrxtsuwyx4ccenvvxb_rt.png"/><Relationship Id="rId15" Type="http://schemas.openxmlformats.org/officeDocument/2006/relationships/image" Target="media/ful4_nl1cgjkyd0snduc1.png"/><Relationship Id="rId16" Type="http://schemas.openxmlformats.org/officeDocument/2006/relationships/image" Target="media/uav-4k6wsjnukmszi74oz.png"/><Relationship Id="rId17" Type="http://schemas.openxmlformats.org/officeDocument/2006/relationships/image" Target="media/qzg0kz1byl5aahqk9qj5y.png"/><Relationship Id="rId18" Type="http://schemas.openxmlformats.org/officeDocument/2006/relationships/image" Target="media/yzriqor-srqyu4fb3gdnv.png"/><Relationship Id="rId19" Type="http://schemas.openxmlformats.org/officeDocument/2006/relationships/image" Target="media/wira6jpqkdwpz1oqs-jl8.png"/><Relationship Id="rId20" Type="http://schemas.openxmlformats.org/officeDocument/2006/relationships/image" Target="media/yqwxn6nrl2m2_3nohm_sc.png"/><Relationship Id="rId21" Type="http://schemas.openxmlformats.org/officeDocument/2006/relationships/image" Target="media/lx4-x8ygznxojdtbbs1hj.png"/><Relationship Id="rId22" Type="http://schemas.openxmlformats.org/officeDocument/2006/relationships/image" Target="media/yw6pievyaticnzo4va3h2.png"/><Relationship Id="rId23" Type="http://schemas.openxmlformats.org/officeDocument/2006/relationships/image" Target="media/32e9g0chpmllhdrvp7h0l.png"/><Relationship Id="rId24" Type="http://schemas.openxmlformats.org/officeDocument/2006/relationships/image" Target="media/wtlhxdmqijlw3efusoz3g.png"/><Relationship Id="rId25" Type="http://schemas.openxmlformats.org/officeDocument/2006/relationships/image" Target="media/ato09attsj7g_aocbjfvc.png"/><Relationship Id="rId26" Type="http://schemas.openxmlformats.org/officeDocument/2006/relationships/image" Target="media/pdrh12mdcchj5rpeqkusl.png"/><Relationship Id="rId27" Type="http://schemas.openxmlformats.org/officeDocument/2006/relationships/image" Target="media/gujmgq5ypng71vjeqsoru.png"/><Relationship Id="rId28" Type="http://schemas.openxmlformats.org/officeDocument/2006/relationships/image" Target="media/kfhuawhgqb649yhmueguu.png"/><Relationship Id="rId29" Type="http://schemas.openxmlformats.org/officeDocument/2006/relationships/image" Target="media/jzdtzzc9j12l7hwjyvfu7.png"/><Relationship Id="rId30" Type="http://schemas.openxmlformats.org/officeDocument/2006/relationships/image" Target="media/sbyr4rzq1zjwrld0sscur.png"/><Relationship Id="rId31" Type="http://schemas.openxmlformats.org/officeDocument/2006/relationships/image" Target="media/zbpsgxq_p2acmxl51goj8.png"/><Relationship Id="rId32" Type="http://schemas.openxmlformats.org/officeDocument/2006/relationships/image" Target="media/09u3zsrw4n1uaxkqkqbi8.png"/><Relationship Id="rId33" Type="http://schemas.openxmlformats.org/officeDocument/2006/relationships/image" Target="media/zj4eamx9x2c5wi3_ouys0.png"/><Relationship Id="rId34" Type="http://schemas.openxmlformats.org/officeDocument/2006/relationships/image" Target="media/epswt6-2bas4mjewfh4sn.png"/><Relationship Id="rId35" Type="http://schemas.openxmlformats.org/officeDocument/2006/relationships/image" Target="media/fjoshej8cvicslsm1rmqy.png"/><Relationship Id="rId36" Type="http://schemas.openxmlformats.org/officeDocument/2006/relationships/image" Target="media/l8_t13xgel7iixxtlleo9.png"/><Relationship Id="rId37" Type="http://schemas.openxmlformats.org/officeDocument/2006/relationships/image" Target="media/yibrjkwybjlimrfygtgut.png"/><Relationship Id="rId38" Type="http://schemas.openxmlformats.org/officeDocument/2006/relationships/image" Target="media/guvmgv1fworwxdob6xp03.png"/><Relationship Id="rId39" Type="http://schemas.openxmlformats.org/officeDocument/2006/relationships/image" Target="media/84nwodok59gwdxpvgakrk.png"/><Relationship Id="rId40" Type="http://schemas.openxmlformats.org/officeDocument/2006/relationships/image" Target="media/_d-10e9ut9vobwfhdz_ta.png"/><Relationship Id="rId41" Type="http://schemas.openxmlformats.org/officeDocument/2006/relationships/image" Target="media/gj8ivn-3ciadip3bw0vtz.png"/><Relationship Id="rId42" Type="http://schemas.openxmlformats.org/officeDocument/2006/relationships/image" Target="media/gipqtacbifwkik-xyinwn.png"/><Relationship Id="rId43" Type="http://schemas.openxmlformats.org/officeDocument/2006/relationships/image" Target="media/602wyw3jsvwoujp5x-gfm.png"/><Relationship Id="rId44" Type="http://schemas.openxmlformats.org/officeDocument/2006/relationships/image" Target="media/okyzn5mzlw3rjj44k0w9z.png"/><Relationship Id="rId45" Type="http://schemas.openxmlformats.org/officeDocument/2006/relationships/image" Target="media/hedrapghzfy_mig4miyc_.png"/><Relationship Id="rId46" Type="http://schemas.openxmlformats.org/officeDocument/2006/relationships/image" Target="media/sffkrce1h0z5awir4smkc.png"/><Relationship Id="rId47" Type="http://schemas.openxmlformats.org/officeDocument/2006/relationships/image" Target="media/gaqf8lyn2bhmltqm2hfny.png"/><Relationship Id="rId48" Type="http://schemas.openxmlformats.org/officeDocument/2006/relationships/image" Target="media/2_wcosjel1o4eu3bk3gdx.png"/><Relationship Id="rId49" Type="http://schemas.openxmlformats.org/officeDocument/2006/relationships/image" Target="media/bg0aai7zwfanpebduhhg0.png"/><Relationship Id="rId50" Type="http://schemas.openxmlformats.org/officeDocument/2006/relationships/image" Target="media/ic68b9vqzzirhjia8yzk7.png"/><Relationship Id="rId51" Type="http://schemas.openxmlformats.org/officeDocument/2006/relationships/image" Target="media/snyrwahnvqtutwkbtb5eh.png"/><Relationship Id="rId52" Type="http://schemas.openxmlformats.org/officeDocument/2006/relationships/image" Target="media/ieyjtgfjaxitdgaxgfkjl.png"/><Relationship Id="rId53" Type="http://schemas.openxmlformats.org/officeDocument/2006/relationships/image" Target="media/_h9mt7lotjo1io4ahnley.png"/><Relationship Id="rId54" Type="http://schemas.openxmlformats.org/officeDocument/2006/relationships/image" Target="media/hefws1zcn9-82okwbjh71.png"/><Relationship Id="rId55" Type="http://schemas.openxmlformats.org/officeDocument/2006/relationships/image" Target="media/togqdgs78_gednbggif1u.png"/><Relationship Id="rId56" Type="http://schemas.openxmlformats.org/officeDocument/2006/relationships/image" Target="media/xwk5z4g7kgvyxp7t5h3-w.png"/><Relationship Id="rId57" Type="http://schemas.openxmlformats.org/officeDocument/2006/relationships/image" Target="media/ikwi0y_luqozljjaqpbxc.png"/><Relationship Id="rId58" Type="http://schemas.openxmlformats.org/officeDocument/2006/relationships/image" Target="media/vtp-kz7jh0r36rp8uyzxz.png"/><Relationship Id="rId59" Type="http://schemas.openxmlformats.org/officeDocument/2006/relationships/image" Target="media/iju5n8ccybsjaxqqvkein.png"/><Relationship Id="rId60" Type="http://schemas.openxmlformats.org/officeDocument/2006/relationships/image" Target="media/dhrwracttxpqlp7qwkedr.png"/><Relationship Id="rId61" Type="http://schemas.openxmlformats.org/officeDocument/2006/relationships/image" Target="media/dpzqaymqgbi4djumbnso4.png"/><Relationship Id="rId62" Type="http://schemas.openxmlformats.org/officeDocument/2006/relationships/image" Target="media/_njz-y-kubnjvw_icty1j.png"/><Relationship Id="rId63" Type="http://schemas.openxmlformats.org/officeDocument/2006/relationships/image" Target="media/uhb2hb5kvq_hd1one_hph.png"/><Relationship Id="rId64" Type="http://schemas.openxmlformats.org/officeDocument/2006/relationships/image" Target="media/psqpl1funyg_gsurhcqgo.png"/><Relationship Id="rId65" Type="http://schemas.openxmlformats.org/officeDocument/2006/relationships/image" Target="media/sfcgc3z62y2qf84nmijdz.png"/><Relationship Id="rId66" Type="http://schemas.openxmlformats.org/officeDocument/2006/relationships/image" Target="media/kvxzqiuwtbl5jvqinmpao.png"/><Relationship Id="rId67" Type="http://schemas.openxmlformats.org/officeDocument/2006/relationships/image" Target="media/3c9c8w-mnszkzwbqfvzft.png"/><Relationship Id="rId68" Type="http://schemas.openxmlformats.org/officeDocument/2006/relationships/image" Target="media/g7ekllgixwg2mqv0ropna.png"/><Relationship Id="rId69" Type="http://schemas.openxmlformats.org/officeDocument/2006/relationships/image" Target="media/9fm2sq0uemnre-t43clvn.png"/><Relationship Id="rId70" Type="http://schemas.openxmlformats.org/officeDocument/2006/relationships/image" Target="media/40y46hh_tgj5si2sljiq9.png"/><Relationship Id="rId71" Type="http://schemas.openxmlformats.org/officeDocument/2006/relationships/image" Target="media/lacsi1lrfdh5ivp2m6eb8.png"/><Relationship Id="rId72" Type="http://schemas.openxmlformats.org/officeDocument/2006/relationships/image" Target="media/cggu0xcveev4ic_z8ennj.png"/><Relationship Id="rId73" Type="http://schemas.openxmlformats.org/officeDocument/2006/relationships/image" Target="media/ns8-ryzrehrjzb6scat64.png"/><Relationship Id="rId74" Type="http://schemas.openxmlformats.org/officeDocument/2006/relationships/image" Target="media/pj-sjopco6vs8k-qyxe_v.png"/><Relationship Id="rId75" Type="http://schemas.openxmlformats.org/officeDocument/2006/relationships/image" Target="media/_g32rdjbmehetqlysfxip.png"/><Relationship Id="rId76" Type="http://schemas.openxmlformats.org/officeDocument/2006/relationships/image" Target="media/fc_t22pc7hb0kngn7tlgh.png"/><Relationship Id="rId77" Type="http://schemas.openxmlformats.org/officeDocument/2006/relationships/image" Target="media/huasj9ikavtv3ipjio5of.png"/><Relationship Id="rId78" Type="http://schemas.openxmlformats.org/officeDocument/2006/relationships/image" Target="media/tgyuwwqyta4vcuq08no4b.png"/><Relationship Id="rId79" Type="http://schemas.openxmlformats.org/officeDocument/2006/relationships/image" Target="media/idjqjdqiyrt-snomcowf3.png"/><Relationship Id="rId80" Type="http://schemas.openxmlformats.org/officeDocument/2006/relationships/image" Target="media/guogpnmxwcxsx7-0b10eb.png"/><Relationship Id="rId81" Type="http://schemas.openxmlformats.org/officeDocument/2006/relationships/image" Target="media/2dqppm_rbgayw7qzyar0j.png"/><Relationship Id="rId82" Type="http://schemas.openxmlformats.org/officeDocument/2006/relationships/image" Target="media/cipfdfpv5jsogwriuwwfh.png"/><Relationship Id="rId83" Type="http://schemas.openxmlformats.org/officeDocument/2006/relationships/image" Target="media/0qjfdti6lvxydrhplq1bt.png"/><Relationship Id="rId84" Type="http://schemas.openxmlformats.org/officeDocument/2006/relationships/image" Target="media/b0cdybqidmy29xommf5ra.png"/><Relationship Id="rId85" Type="http://schemas.openxmlformats.org/officeDocument/2006/relationships/image" Target="media/udvzzbfz3wcq7s02sd4t5.png"/><Relationship Id="rId86" Type="http://schemas.openxmlformats.org/officeDocument/2006/relationships/image" Target="media/h9txym2nbj8hrpms8ncbz.png"/><Relationship Id="rId87" Type="http://schemas.openxmlformats.org/officeDocument/2006/relationships/image" Target="media/pk8xktdbqc7tppnottqms.png"/><Relationship Id="rId88" Type="http://schemas.openxmlformats.org/officeDocument/2006/relationships/image" Target="media/n92nrdbzjy8iatefs6mnx.png"/><Relationship Id="rId89" Type="http://schemas.openxmlformats.org/officeDocument/2006/relationships/image" Target="media/b7rtpsp2x-vbpioakyweu.png"/><Relationship Id="rId90" Type="http://schemas.openxmlformats.org/officeDocument/2006/relationships/image" Target="media/y3drmhlqvlshk7z5ixifg.png"/><Relationship Id="rId91" Type="http://schemas.openxmlformats.org/officeDocument/2006/relationships/image" Target="media/xcrmxmqk0fmyz4ll80smi.png"/><Relationship Id="rId92" Type="http://schemas.openxmlformats.org/officeDocument/2006/relationships/image" Target="media/sz-myp7_gih-p4fnzg7pq.png"/><Relationship Id="rId93" Type="http://schemas.openxmlformats.org/officeDocument/2006/relationships/image" Target="media/xfvs2hr8ij5vvx0q7xr3u.png"/><Relationship Id="rId94" Type="http://schemas.openxmlformats.org/officeDocument/2006/relationships/image" Target="media/fuxqmiat15lnlijdruxlr.png"/><Relationship Id="rId95" Type="http://schemas.openxmlformats.org/officeDocument/2006/relationships/image" Target="media/vubykm6lf4jloyc_xelv7.png"/><Relationship Id="rId96" Type="http://schemas.openxmlformats.org/officeDocument/2006/relationships/image" Target="media/qwl2wztyqhiibricrhrkm.png"/><Relationship Id="rId97" Type="http://schemas.openxmlformats.org/officeDocument/2006/relationships/image" Target="media/o4pycmnf4xus1m6nwohw6.png"/><Relationship Id="rId98" Type="http://schemas.openxmlformats.org/officeDocument/2006/relationships/image" Target="media/8nb16kbsklsp0u25zet8o.png"/><Relationship Id="rId99" Type="http://schemas.openxmlformats.org/officeDocument/2006/relationships/image" Target="media/fbsdegiwrhw-zkvby__qx.png"/><Relationship Id="rId100" Type="http://schemas.openxmlformats.org/officeDocument/2006/relationships/image" Target="media/dhjutzwncq76cs2iuyo1b.png"/><Relationship Id="rId101" Type="http://schemas.openxmlformats.org/officeDocument/2006/relationships/image" Target="media/s7e2uad9t9hu15inor1lg.png"/><Relationship Id="rId102" Type="http://schemas.openxmlformats.org/officeDocument/2006/relationships/image" Target="media/s2ys0xudiyumkikefcuzi.png"/><Relationship Id="rId103" Type="http://schemas.openxmlformats.org/officeDocument/2006/relationships/image" Target="media/eedpud_elgxwhky-mtgol.png"/><Relationship Id="rId104" Type="http://schemas.openxmlformats.org/officeDocument/2006/relationships/image" Target="media/57ndnbiz0r7mgjmvc2qs-.png"/><Relationship Id="rId105" Type="http://schemas.openxmlformats.org/officeDocument/2006/relationships/image" Target="media/gmq04sn-aroytlaeqqjnb.png"/><Relationship Id="rId106" Type="http://schemas.openxmlformats.org/officeDocument/2006/relationships/image" Target="media/dowiy07epa6vvilbn5ici.png"/><Relationship Id="rId107" Type="http://schemas.openxmlformats.org/officeDocument/2006/relationships/image" Target="media/tm6ucjdu9z6ji7e1acenz.png"/><Relationship Id="rId108" Type="http://schemas.openxmlformats.org/officeDocument/2006/relationships/image" Target="media/pv-doukjmxl2lcxbllxqm.png"/><Relationship Id="rId109" Type="http://schemas.openxmlformats.org/officeDocument/2006/relationships/image" Target="media/p4kh2kdwnj8fcf754tvnm.png"/><Relationship Id="rId110" Type="http://schemas.openxmlformats.org/officeDocument/2006/relationships/image" Target="media/nvnourozcfhlc9igmafxs.png"/><Relationship Id="rId111" Type="http://schemas.openxmlformats.org/officeDocument/2006/relationships/image" Target="media/b_lkilylyuxjxidiqciv7.png"/><Relationship Id="rId112" Type="http://schemas.openxmlformats.org/officeDocument/2006/relationships/image" Target="media/a3td74lfmihpuq10i_g7s.png"/><Relationship Id="rId113" Type="http://schemas.openxmlformats.org/officeDocument/2006/relationships/image" Target="media/4mpqg2oasxpzygcrrmd1x.png"/><Relationship Id="rId114" Type="http://schemas.openxmlformats.org/officeDocument/2006/relationships/image" Target="media/bi0idodwidolcwodm24yk.png"/><Relationship Id="rId115" Type="http://schemas.openxmlformats.org/officeDocument/2006/relationships/image" Target="media/p_2keylkie_ngdliromkg.png"/><Relationship Id="rId116" Type="http://schemas.openxmlformats.org/officeDocument/2006/relationships/image" Target="media/7f5ve06oijid-d_k1avby.png"/><Relationship Id="rId117" Type="http://schemas.openxmlformats.org/officeDocument/2006/relationships/image" Target="media/dg_qg2p9yp2ilbgftzxj5.png"/><Relationship Id="rId118" Type="http://schemas.openxmlformats.org/officeDocument/2006/relationships/image" Target="media/dgnm7icoltjdy0btzd-2x.png"/><Relationship Id="rId119" Type="http://schemas.openxmlformats.org/officeDocument/2006/relationships/image" Target="media/sncqtz1rzseyrv5vydwkh.png"/><Relationship Id="rId120" Type="http://schemas.openxmlformats.org/officeDocument/2006/relationships/image" Target="media/fvqn6rum0tegwxfs4owua.png"/><Relationship Id="rId121" Type="http://schemas.openxmlformats.org/officeDocument/2006/relationships/image" Target="media/8a-hqul3rglmojys7402u.png"/><Relationship Id="rId122" Type="http://schemas.openxmlformats.org/officeDocument/2006/relationships/image" Target="media/emwvcl4fha5i1_3qduevz.png"/><Relationship Id="rId123" Type="http://schemas.openxmlformats.org/officeDocument/2006/relationships/image" Target="media/l599kgzcqg2epb7qyuxnm.png"/><Relationship Id="rId124" Type="http://schemas.openxmlformats.org/officeDocument/2006/relationships/image" Target="media/a-_gfmwmyaiqt-ffica0g.png"/><Relationship Id="rId125" Type="http://schemas.openxmlformats.org/officeDocument/2006/relationships/image" Target="media/fhf1pb0m9u20awwxe1nse.png"/><Relationship Id="rId126" Type="http://schemas.openxmlformats.org/officeDocument/2006/relationships/image" Target="media/pmbocfiu4qtcc1emubjlg.png"/><Relationship Id="rId127" Type="http://schemas.openxmlformats.org/officeDocument/2006/relationships/image" Target="media/m4dmx_re9lfdi-qiwvl5n.png"/><Relationship Id="rId128" Type="http://schemas.openxmlformats.org/officeDocument/2006/relationships/image" Target="media/6mkl7hfuechdrull6fgr4.png"/><Relationship Id="rId129" Type="http://schemas.openxmlformats.org/officeDocument/2006/relationships/image" Target="media/9dw7db-uokeowhbokbfcl.png"/><Relationship Id="rId130" Type="http://schemas.openxmlformats.org/officeDocument/2006/relationships/image" Target="media/erowzla5uhfmmtfen9kpa.png"/><Relationship Id="rId131" Type="http://schemas.openxmlformats.org/officeDocument/2006/relationships/image" Target="media/lcaev8psq3h_2ccux4w9d.png"/><Relationship Id="rId132" Type="http://schemas.openxmlformats.org/officeDocument/2006/relationships/image" Target="media/jmmvuzdgonphqu5vcvq-d.png"/><Relationship Id="rId133" Type="http://schemas.openxmlformats.org/officeDocument/2006/relationships/image" Target="media/_1-wkmsxvazsc72lm9ak1.png"/><Relationship Id="rId134" Type="http://schemas.openxmlformats.org/officeDocument/2006/relationships/image" Target="media/1v99nfifewur0iry0rsk5.png"/><Relationship Id="rId135" Type="http://schemas.openxmlformats.org/officeDocument/2006/relationships/image" Target="media/rrtzc9iutrqahpxng-uf4.png"/><Relationship Id="rId136" Type="http://schemas.openxmlformats.org/officeDocument/2006/relationships/image" Target="media/hikwtjvx0qzbpvsi6rnb5.png"/><Relationship Id="rId137" Type="http://schemas.openxmlformats.org/officeDocument/2006/relationships/image" Target="media/dka-9xmpq1szr9jp-g_cw.png"/><Relationship Id="rId138" Type="http://schemas.openxmlformats.org/officeDocument/2006/relationships/image" Target="media/xijid7ri6dpmepqz2lezb.png"/><Relationship Id="rId139" Type="http://schemas.openxmlformats.org/officeDocument/2006/relationships/image" Target="media/bzssmsxpbuabueza1huhr.png"/><Relationship Id="rId140" Type="http://schemas.openxmlformats.org/officeDocument/2006/relationships/image" Target="media/ettxdps29muqs6azalajj.png"/><Relationship Id="rId141" Type="http://schemas.openxmlformats.org/officeDocument/2006/relationships/image" Target="media/8n9ynm640erptqvlvhdwh.png"/><Relationship Id="rId142" Type="http://schemas.openxmlformats.org/officeDocument/2006/relationships/image" Target="media/kaau-koevzxsr48rukar1.png"/><Relationship Id="rId143" Type="http://schemas.openxmlformats.org/officeDocument/2006/relationships/image" Target="media/r4vawsevwo1xwrtezmyxb.png"/><Relationship Id="rId144" Type="http://schemas.openxmlformats.org/officeDocument/2006/relationships/image" Target="media/69smdaknixjmecurxhvus.png"/><Relationship Id="rId145" Type="http://schemas.openxmlformats.org/officeDocument/2006/relationships/image" Target="media/fubzcywy1tvnfu10hyw68.png"/><Relationship Id="rId146" Type="http://schemas.openxmlformats.org/officeDocument/2006/relationships/image" Target="media/ogc6ugv73abylaccyizqe.png"/><Relationship Id="rId147" Type="http://schemas.openxmlformats.org/officeDocument/2006/relationships/image" Target="media/wjvm6y-werv9f7m4ynth1.png"/><Relationship Id="rId148" Type="http://schemas.openxmlformats.org/officeDocument/2006/relationships/image" Target="media/nwmivahex7w2szpqy9bag.png"/><Relationship Id="rId149" Type="http://schemas.openxmlformats.org/officeDocument/2006/relationships/image" Target="media/rgsrjcr99_dl4b3rmtcuc.png"/><Relationship Id="rId150" Type="http://schemas.openxmlformats.org/officeDocument/2006/relationships/image" Target="media/pzyduwercyuzxj3k8fiz2.png"/><Relationship Id="rId151" Type="http://schemas.openxmlformats.org/officeDocument/2006/relationships/image" Target="media/ixqinms3upqih6hr8klgh.png"/><Relationship Id="rId152" Type="http://schemas.openxmlformats.org/officeDocument/2006/relationships/image" Target="media/mpgf3g69o6mj_ywbhiqmf.png"/><Relationship Id="rId153" Type="http://schemas.openxmlformats.org/officeDocument/2006/relationships/image" Target="media/udxiykekbhxwc3-fcabpc.png"/><Relationship Id="rId154" Type="http://schemas.openxmlformats.org/officeDocument/2006/relationships/image" Target="media/mgdcab1pbik09xnd_2gjs.png"/><Relationship Id="rId155" Type="http://schemas.openxmlformats.org/officeDocument/2006/relationships/image" Target="media/-k8k7tjcl0ilthyfawphs.png"/><Relationship Id="rId156" Type="http://schemas.openxmlformats.org/officeDocument/2006/relationships/image" Target="media/-er7emrhdv3t9vyzi73i5.png"/><Relationship Id="rId157" Type="http://schemas.openxmlformats.org/officeDocument/2006/relationships/image" Target="media/dgdsn-jnf3_queulve_rr.png"/><Relationship Id="rId158" Type="http://schemas.openxmlformats.org/officeDocument/2006/relationships/image" Target="media/9p_liovgk8qzxvnv9irnb.png"/><Relationship Id="rId159" Type="http://schemas.openxmlformats.org/officeDocument/2006/relationships/image" Target="media/af8hiklolqtofqx6n6ynh.png"/><Relationship Id="rId160" Type="http://schemas.openxmlformats.org/officeDocument/2006/relationships/image" Target="media/rbsty41lypagjx9q3zppk.png"/><Relationship Id="rId161" Type="http://schemas.openxmlformats.org/officeDocument/2006/relationships/image" Target="media/l6dtfsw2lcxzimcm6ewbg.png"/><Relationship Id="rId162" Type="http://schemas.openxmlformats.org/officeDocument/2006/relationships/image" Target="media/1ub5oi69go3rldck6k6zg.png"/><Relationship Id="rId163" Type="http://schemas.openxmlformats.org/officeDocument/2006/relationships/image" Target="media/tz_31kfz-5idsv9k9ly7p.png"/><Relationship Id="rId164" Type="http://schemas.openxmlformats.org/officeDocument/2006/relationships/image" Target="media/ywtnylbxczzo7jghd5pyk.png"/><Relationship Id="rId165" Type="http://schemas.openxmlformats.org/officeDocument/2006/relationships/image" Target="media/mdp_hg_hwgjxylvetiiyg.png"/><Relationship Id="rId166" Type="http://schemas.openxmlformats.org/officeDocument/2006/relationships/image" Target="media/31h9ogyn3xroasfd86ocv.png"/><Relationship Id="rId167" Type="http://schemas.openxmlformats.org/officeDocument/2006/relationships/image" Target="media/p0jekl_uuvsrjqkz-rxnf.png"/><Relationship Id="rId168" Type="http://schemas.openxmlformats.org/officeDocument/2006/relationships/image" Target="media/6lhx-nypgqezxm4sbemda.png"/><Relationship Id="rId169" Type="http://schemas.openxmlformats.org/officeDocument/2006/relationships/image" Target="media/w19mjfxzh0lbqjzgekznm.png"/><Relationship Id="rId170" Type="http://schemas.openxmlformats.org/officeDocument/2006/relationships/image" Target="media/1yarmem4vsf5jr2ulicai.png"/><Relationship Id="rId171" Type="http://schemas.openxmlformats.org/officeDocument/2006/relationships/image" Target="media/tivs3zebq4z-og2j5njz7.png"/><Relationship Id="rId172" Type="http://schemas.openxmlformats.org/officeDocument/2006/relationships/image" Target="media/c55mvosh6tyum2-m2wyyi.png"/><Relationship Id="rId173" Type="http://schemas.openxmlformats.org/officeDocument/2006/relationships/image" Target="media/x3eiiegxwl9gy8kama8vn.png"/><Relationship Id="rId174" Type="http://schemas.openxmlformats.org/officeDocument/2006/relationships/image" Target="media/8czfiisme5hj4qxgz_m0c.png"/><Relationship Id="rId175" Type="http://schemas.openxmlformats.org/officeDocument/2006/relationships/image" Target="media/cw9zh-l0zcqt9_4sz8htc.png"/><Relationship Id="rId176" Type="http://schemas.openxmlformats.org/officeDocument/2006/relationships/image" Target="media/34pshqdas7bu0mhjb1ryr.png"/><Relationship Id="rId177" Type="http://schemas.openxmlformats.org/officeDocument/2006/relationships/image" Target="media/uqa-gopjwsxgqjedzxz9s.png"/><Relationship Id="rId178" Type="http://schemas.openxmlformats.org/officeDocument/2006/relationships/image" Target="media/8gzuop9mymnzezaf3mwfl.png"/><Relationship Id="rId179" Type="http://schemas.openxmlformats.org/officeDocument/2006/relationships/image" Target="media/5a3mrp6szaldk0hbkuy3s.png"/><Relationship Id="rId180" Type="http://schemas.openxmlformats.org/officeDocument/2006/relationships/image" Target="media/dm5pd25wa-8zzxxki1rjh.png"/><Relationship Id="rId181" Type="http://schemas.openxmlformats.org/officeDocument/2006/relationships/image" Target="media/u7yeqpn-bgjbkvyizszju.png"/><Relationship Id="rId182" Type="http://schemas.openxmlformats.org/officeDocument/2006/relationships/image" Target="media/cge3f5cib-tf-1f7xptl8.png"/><Relationship Id="rId183" Type="http://schemas.openxmlformats.org/officeDocument/2006/relationships/image" Target="media/79fnjka1j4ddcjs4r9t9l.png"/><Relationship Id="rId184" Type="http://schemas.openxmlformats.org/officeDocument/2006/relationships/image" Target="media/87dicf6dj0pm85ua3i37u.png"/><Relationship Id="rId185" Type="http://schemas.openxmlformats.org/officeDocument/2006/relationships/image" Target="media/dypgcvqhoqeiz-azb5z2b.png"/><Relationship Id="rId186" Type="http://schemas.openxmlformats.org/officeDocument/2006/relationships/image" Target="media/fg_k4ghpv1hpmc66azmzs.png"/><Relationship Id="rId187" Type="http://schemas.openxmlformats.org/officeDocument/2006/relationships/image" Target="media/9iqz8obvight6taqbpalr.png"/><Relationship Id="rId188" Type="http://schemas.openxmlformats.org/officeDocument/2006/relationships/image" Target="media/qszukbozmhd-exwuotuww.png"/><Relationship Id="rId189" Type="http://schemas.openxmlformats.org/officeDocument/2006/relationships/image" Target="media/9l-pti8-r1hizy5m9xw9n.png"/><Relationship Id="rId190" Type="http://schemas.openxmlformats.org/officeDocument/2006/relationships/image" Target="media/hxwjk812h-msdausiowsl.png"/><Relationship Id="rId191" Type="http://schemas.openxmlformats.org/officeDocument/2006/relationships/image" Target="media/lyuyyemvzfje_qksc7ai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2026-04-07T23:31:54.691Z</dcterms:created>
  <dcterms:modified xsi:type="dcterms:W3CDTF">2026-04-07T23:31:54.691Z</dcterms:modified>
</cp:coreProperties>
</file>

<file path=docProps/custom.xml><?xml version="1.0" encoding="utf-8"?>
<Properties xmlns="http://schemas.openxmlformats.org/officeDocument/2006/custom-properties" xmlns:vt="http://schemas.openxmlformats.org/officeDocument/2006/docPropsVTypes"/>
</file>