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67EE" w14:textId="77777777" w:rsidR="00CC2666" w:rsidRDefault="00292F27">
      <w:pPr>
        <w:pStyle w:val="Title"/>
      </w:pPr>
      <w:permStart w:id="521087109" w:edGrp="everyone"/>
      <w:permEnd w:id="521087109"/>
      <w:r>
        <w:rPr>
          <w:color w:val="4F81BC"/>
          <w:spacing w:val="-10"/>
        </w:rPr>
        <w:t>NHSN</w:t>
      </w:r>
      <w:r>
        <w:rPr>
          <w:color w:val="4F81BC"/>
          <w:spacing w:val="-17"/>
        </w:rPr>
        <w:t xml:space="preserve"> </w:t>
      </w:r>
      <w:r>
        <w:rPr>
          <w:color w:val="4F81BC"/>
          <w:spacing w:val="-10"/>
        </w:rPr>
        <w:t>Connectivity</w:t>
      </w:r>
      <w:r>
        <w:rPr>
          <w:color w:val="4F81BC"/>
          <w:spacing w:val="-18"/>
        </w:rPr>
        <w:t xml:space="preserve"> </w:t>
      </w:r>
      <w:r>
        <w:rPr>
          <w:color w:val="4F81BC"/>
          <w:spacing w:val="-10"/>
        </w:rPr>
        <w:t>Initiative:</w:t>
      </w:r>
      <w:r>
        <w:rPr>
          <w:color w:val="4F81BC"/>
          <w:spacing w:val="-18"/>
        </w:rPr>
        <w:t xml:space="preserve"> </w:t>
      </w:r>
      <w:r>
        <w:rPr>
          <w:color w:val="4F81BC"/>
          <w:spacing w:val="-10"/>
        </w:rPr>
        <w:t xml:space="preserve">Hospital </w:t>
      </w:r>
      <w:r>
        <w:rPr>
          <w:color w:val="4F81BC"/>
          <w:spacing w:val="-8"/>
        </w:rPr>
        <w:t>Bed</w:t>
      </w:r>
      <w:r>
        <w:rPr>
          <w:color w:val="4F81BC"/>
          <w:spacing w:val="-21"/>
        </w:rPr>
        <w:t xml:space="preserve"> </w:t>
      </w:r>
      <w:r>
        <w:rPr>
          <w:color w:val="4F81BC"/>
          <w:spacing w:val="-8"/>
        </w:rPr>
        <w:t>Capacity</w:t>
      </w:r>
      <w:r>
        <w:rPr>
          <w:color w:val="4F81BC"/>
          <w:spacing w:val="-21"/>
        </w:rPr>
        <w:t xml:space="preserve"> </w:t>
      </w:r>
      <w:r>
        <w:rPr>
          <w:color w:val="4F81BC"/>
          <w:spacing w:val="-8"/>
        </w:rPr>
        <w:t>Project</w:t>
      </w:r>
      <w:r>
        <w:rPr>
          <w:color w:val="4F81BC"/>
          <w:spacing w:val="-20"/>
        </w:rPr>
        <w:t xml:space="preserve"> </w:t>
      </w:r>
      <w:r>
        <w:rPr>
          <w:color w:val="4F81BC"/>
          <w:spacing w:val="-8"/>
        </w:rPr>
        <w:t>Instruction</w:t>
      </w:r>
      <w:r>
        <w:rPr>
          <w:color w:val="4F81BC"/>
          <w:spacing w:val="-20"/>
        </w:rPr>
        <w:t xml:space="preserve"> </w:t>
      </w:r>
      <w:r>
        <w:rPr>
          <w:color w:val="4F81BC"/>
          <w:spacing w:val="-8"/>
        </w:rPr>
        <w:t>Book</w:t>
      </w:r>
    </w:p>
    <w:p w14:paraId="788867EF" w14:textId="77777777" w:rsidR="00CC2666" w:rsidRDefault="00292F27">
      <w:pPr>
        <w:pStyle w:val="Heading4"/>
      </w:pPr>
      <w:r>
        <w:t>Instructions</w:t>
      </w:r>
      <w:r>
        <w:rPr>
          <w:spacing w:val="-6"/>
        </w:rPr>
        <w:t xml:space="preserve"> </w:t>
      </w:r>
      <w:r>
        <w:t>and</w:t>
      </w:r>
      <w:r>
        <w:rPr>
          <w:spacing w:val="-3"/>
        </w:rPr>
        <w:t xml:space="preserve"> </w:t>
      </w:r>
      <w:r>
        <w:t>technical</w:t>
      </w:r>
      <w:r>
        <w:rPr>
          <w:spacing w:val="-5"/>
        </w:rPr>
        <w:t xml:space="preserve"> </w:t>
      </w:r>
      <w:r>
        <w:t>specifications</w:t>
      </w:r>
      <w:r>
        <w:rPr>
          <w:spacing w:val="-3"/>
        </w:rPr>
        <w:t xml:space="preserve"> </w:t>
      </w:r>
      <w:r>
        <w:t>for</w:t>
      </w:r>
      <w:r>
        <w:rPr>
          <w:spacing w:val="-5"/>
        </w:rPr>
        <w:t xml:space="preserve"> </w:t>
      </w:r>
      <w:r>
        <w:t>reporting</w:t>
      </w:r>
      <w:r>
        <w:rPr>
          <w:spacing w:val="-4"/>
        </w:rPr>
        <w:t xml:space="preserve"> </w:t>
      </w:r>
      <w:r>
        <w:t>healthcare</w:t>
      </w:r>
      <w:r>
        <w:rPr>
          <w:spacing w:val="-3"/>
        </w:rPr>
        <w:t xml:space="preserve"> </w:t>
      </w:r>
      <w:r>
        <w:t>bed</w:t>
      </w:r>
      <w:r>
        <w:rPr>
          <w:spacing w:val="-5"/>
        </w:rPr>
        <w:t xml:space="preserve"> </w:t>
      </w:r>
      <w:r>
        <w:t>capacity</w:t>
      </w:r>
      <w:r>
        <w:rPr>
          <w:spacing w:val="-4"/>
        </w:rPr>
        <w:t xml:space="preserve"> </w:t>
      </w:r>
      <w:r>
        <w:t>data</w:t>
      </w:r>
      <w:r>
        <w:rPr>
          <w:spacing w:val="-4"/>
        </w:rPr>
        <w:t xml:space="preserve"> </w:t>
      </w:r>
      <w:r>
        <w:rPr>
          <w:spacing w:val="-5"/>
        </w:rPr>
        <w:t>to</w:t>
      </w:r>
    </w:p>
    <w:p w14:paraId="788867F0" w14:textId="77777777" w:rsidR="00CC2666" w:rsidRDefault="00292F27">
      <w:pPr>
        <w:pStyle w:val="Heading4"/>
        <w:spacing w:line="281" w:lineRule="exact"/>
      </w:pPr>
      <w:r>
        <w:t>CDC’s</w:t>
      </w:r>
      <w:r>
        <w:rPr>
          <w:spacing w:val="-2"/>
        </w:rPr>
        <w:t xml:space="preserve"> </w:t>
      </w:r>
      <w:r>
        <w:t>National</w:t>
      </w:r>
      <w:r>
        <w:rPr>
          <w:spacing w:val="-3"/>
        </w:rPr>
        <w:t xml:space="preserve"> </w:t>
      </w:r>
      <w:r>
        <w:t>Healthcare</w:t>
      </w:r>
      <w:r>
        <w:rPr>
          <w:spacing w:val="-1"/>
        </w:rPr>
        <w:t xml:space="preserve"> </w:t>
      </w:r>
      <w:r>
        <w:t>Safety</w:t>
      </w:r>
      <w:r>
        <w:rPr>
          <w:spacing w:val="-3"/>
        </w:rPr>
        <w:t xml:space="preserve"> </w:t>
      </w:r>
      <w:r>
        <w:t>Network</w:t>
      </w:r>
      <w:r>
        <w:rPr>
          <w:spacing w:val="-3"/>
        </w:rPr>
        <w:t xml:space="preserve"> </w:t>
      </w:r>
      <w:r>
        <w:rPr>
          <w:spacing w:val="-2"/>
        </w:rPr>
        <w:t>(NHSN)</w:t>
      </w:r>
    </w:p>
    <w:p w14:paraId="788867F1" w14:textId="77777777" w:rsidR="00CC2666" w:rsidRDefault="00292F27">
      <w:pPr>
        <w:pStyle w:val="Heading5"/>
        <w:spacing w:before="2"/>
      </w:pPr>
      <w:r>
        <w:rPr>
          <w:color w:val="404040"/>
        </w:rPr>
        <w:t>Updated:</w:t>
      </w:r>
      <w:r>
        <w:rPr>
          <w:color w:val="404040"/>
          <w:spacing w:val="-1"/>
        </w:rPr>
        <w:t xml:space="preserve"> </w:t>
      </w:r>
      <w:r>
        <w:rPr>
          <w:color w:val="404040"/>
        </w:rPr>
        <w:t>July</w:t>
      </w:r>
      <w:r>
        <w:rPr>
          <w:color w:val="404040"/>
          <w:spacing w:val="-4"/>
        </w:rPr>
        <w:t xml:space="preserve"> </w:t>
      </w:r>
      <w:proofErr w:type="gramStart"/>
      <w:r>
        <w:rPr>
          <w:color w:val="404040"/>
        </w:rPr>
        <w:t>2,,</w:t>
      </w:r>
      <w:proofErr w:type="gramEnd"/>
      <w:r>
        <w:rPr>
          <w:color w:val="404040"/>
        </w:rPr>
        <w:t xml:space="preserve"> </w:t>
      </w:r>
      <w:r>
        <w:rPr>
          <w:color w:val="404040"/>
          <w:spacing w:val="-4"/>
        </w:rPr>
        <w:t>2025</w:t>
      </w:r>
    </w:p>
    <w:p w14:paraId="788867F2" w14:textId="77777777" w:rsidR="00CC2666" w:rsidRDefault="00292F27">
      <w:pPr>
        <w:pStyle w:val="Heading5"/>
      </w:pPr>
      <w:r>
        <w:rPr>
          <w:color w:val="404040"/>
        </w:rPr>
        <w:t>Version</w:t>
      </w:r>
      <w:r>
        <w:rPr>
          <w:color w:val="404040"/>
          <w:spacing w:val="-3"/>
        </w:rPr>
        <w:t xml:space="preserve"> </w:t>
      </w:r>
      <w:r>
        <w:rPr>
          <w:color w:val="404040"/>
          <w:spacing w:val="-10"/>
        </w:rPr>
        <w:t>4</w:t>
      </w:r>
    </w:p>
    <w:p w14:paraId="788867F3" w14:textId="77777777" w:rsidR="00CC2666" w:rsidRDefault="00CC2666">
      <w:pPr>
        <w:pStyle w:val="Heading5"/>
        <w:sectPr w:rsidR="00CC2666">
          <w:headerReference w:type="default" r:id="rId7"/>
          <w:footerReference w:type="default" r:id="rId8"/>
          <w:type w:val="continuous"/>
          <w:pgSz w:w="12240" w:h="15840"/>
          <w:pgMar w:top="1900" w:right="720" w:bottom="1380" w:left="1440" w:header="600" w:footer="1196" w:gutter="0"/>
          <w:pgNumType w:start="1"/>
          <w:cols w:space="720"/>
        </w:sectPr>
      </w:pPr>
    </w:p>
    <w:p w14:paraId="788867F4" w14:textId="77777777" w:rsidR="00CC2666" w:rsidRDefault="00CC2666">
      <w:pPr>
        <w:pStyle w:val="BodyText"/>
        <w:spacing w:before="242"/>
        <w:rPr>
          <w:rFonts w:ascii="Cambria"/>
          <w:i/>
          <w:sz w:val="32"/>
        </w:rPr>
      </w:pPr>
    </w:p>
    <w:p w14:paraId="788867F5" w14:textId="77777777" w:rsidR="00CC2666" w:rsidRDefault="00292F27">
      <w:pPr>
        <w:rPr>
          <w:rFonts w:ascii="Cambria"/>
          <w:sz w:val="32"/>
        </w:rPr>
      </w:pPr>
      <w:r>
        <w:rPr>
          <w:rFonts w:ascii="Cambria"/>
          <w:color w:val="365F91"/>
          <w:sz w:val="32"/>
        </w:rPr>
        <w:t>Table</w:t>
      </w:r>
      <w:r>
        <w:rPr>
          <w:rFonts w:ascii="Cambria"/>
          <w:color w:val="365F91"/>
          <w:spacing w:val="-8"/>
          <w:sz w:val="32"/>
        </w:rPr>
        <w:t xml:space="preserve"> </w:t>
      </w:r>
      <w:r>
        <w:rPr>
          <w:rFonts w:ascii="Cambria"/>
          <w:color w:val="365F91"/>
          <w:sz w:val="32"/>
        </w:rPr>
        <w:t>of</w:t>
      </w:r>
      <w:r>
        <w:rPr>
          <w:rFonts w:ascii="Cambria"/>
          <w:color w:val="365F91"/>
          <w:spacing w:val="-7"/>
          <w:sz w:val="32"/>
        </w:rPr>
        <w:t xml:space="preserve"> </w:t>
      </w:r>
      <w:r>
        <w:rPr>
          <w:rFonts w:ascii="Cambria"/>
          <w:color w:val="365F91"/>
          <w:spacing w:val="-2"/>
          <w:sz w:val="32"/>
        </w:rPr>
        <w:t>Contents</w:t>
      </w:r>
    </w:p>
    <w:sdt>
      <w:sdtPr>
        <w:rPr>
          <w:b w:val="0"/>
          <w:bCs w:val="0"/>
        </w:rPr>
        <w:id w:val="1627205993"/>
        <w:docPartObj>
          <w:docPartGallery w:val="Table of Contents"/>
          <w:docPartUnique/>
        </w:docPartObj>
      </w:sdtPr>
      <w:sdtEndPr/>
      <w:sdtContent>
        <w:p w14:paraId="788867F6" w14:textId="77777777" w:rsidR="00CC2666" w:rsidRDefault="00292F27">
          <w:pPr>
            <w:pStyle w:val="TOC2"/>
            <w:tabs>
              <w:tab w:val="right" w:leader="dot" w:pos="9363"/>
            </w:tabs>
            <w:spacing w:before="0"/>
          </w:pPr>
          <w:r>
            <w:fldChar w:fldCharType="begin"/>
          </w:r>
          <w:r>
            <w:instrText xml:space="preserve">TOC \o "1-3" \h \z \u </w:instrText>
          </w:r>
          <w:r>
            <w:fldChar w:fldCharType="separate"/>
          </w:r>
          <w:hyperlink w:anchor="_bookmark0" w:history="1">
            <w:r>
              <w:rPr>
                <w:spacing w:val="-2"/>
              </w:rPr>
              <w:t>Introduction</w:t>
            </w:r>
            <w:r>
              <w:tab/>
            </w:r>
            <w:r>
              <w:rPr>
                <w:spacing w:val="-10"/>
              </w:rPr>
              <w:t>3</w:t>
            </w:r>
          </w:hyperlink>
        </w:p>
        <w:p w14:paraId="788867F7" w14:textId="77777777" w:rsidR="00CC2666" w:rsidRDefault="00292F27">
          <w:pPr>
            <w:pStyle w:val="TOC2"/>
            <w:tabs>
              <w:tab w:val="right" w:leader="dot" w:pos="9363"/>
            </w:tabs>
          </w:pPr>
          <w:hyperlink w:anchor="_bookmark1" w:history="1">
            <w:r>
              <w:t>Connectivity</w:t>
            </w:r>
            <w:r>
              <w:rPr>
                <w:spacing w:val="-7"/>
              </w:rPr>
              <w:t xml:space="preserve"> </w:t>
            </w:r>
            <w:r>
              <w:t>Options</w:t>
            </w:r>
            <w:r>
              <w:rPr>
                <w:spacing w:val="-6"/>
              </w:rPr>
              <w:t xml:space="preserve"> </w:t>
            </w:r>
            <w:r>
              <w:t>and</w:t>
            </w:r>
            <w:r>
              <w:rPr>
                <w:spacing w:val="-8"/>
              </w:rPr>
              <w:t xml:space="preserve"> </w:t>
            </w:r>
            <w:r>
              <w:rPr>
                <w:spacing w:val="-2"/>
              </w:rPr>
              <w:t>Pathways</w:t>
            </w:r>
            <w:r>
              <w:tab/>
            </w:r>
            <w:r>
              <w:rPr>
                <w:spacing w:val="-10"/>
              </w:rPr>
              <w:t>4</w:t>
            </w:r>
          </w:hyperlink>
        </w:p>
        <w:p w14:paraId="788867F8" w14:textId="77777777" w:rsidR="00CC2666" w:rsidRDefault="00292F27">
          <w:pPr>
            <w:pStyle w:val="TOC1"/>
            <w:tabs>
              <w:tab w:val="right" w:leader="dot" w:pos="9353"/>
            </w:tabs>
          </w:pPr>
          <w:hyperlink w:anchor="_bookmark2" w:history="1">
            <w:r>
              <w:t>Option</w:t>
            </w:r>
            <w:r>
              <w:rPr>
                <w:spacing w:val="-8"/>
              </w:rPr>
              <w:t xml:space="preserve"> </w:t>
            </w:r>
            <w:r>
              <w:t>1:</w:t>
            </w:r>
            <w:r>
              <w:rPr>
                <w:spacing w:val="-7"/>
              </w:rPr>
              <w:t xml:space="preserve"> </w:t>
            </w:r>
            <w:r>
              <w:t>Utilizing</w:t>
            </w:r>
            <w:r>
              <w:rPr>
                <w:spacing w:val="-6"/>
              </w:rPr>
              <w:t xml:space="preserve"> </w:t>
            </w:r>
            <w:r>
              <w:t>a</w:t>
            </w:r>
            <w:r>
              <w:rPr>
                <w:spacing w:val="-6"/>
              </w:rPr>
              <w:t xml:space="preserve"> </w:t>
            </w:r>
            <w:r>
              <w:t>hospital-to-jurisdiction</w:t>
            </w:r>
            <w:r>
              <w:rPr>
                <w:spacing w:val="-9"/>
              </w:rPr>
              <w:t xml:space="preserve"> </w:t>
            </w:r>
            <w:r>
              <w:t>capacity</w:t>
            </w:r>
            <w:r>
              <w:rPr>
                <w:spacing w:val="-8"/>
              </w:rPr>
              <w:t xml:space="preserve"> </w:t>
            </w:r>
            <w:r>
              <w:rPr>
                <w:spacing w:val="-2"/>
              </w:rPr>
              <w:t>system</w:t>
            </w:r>
            <w:r>
              <w:tab/>
            </w:r>
            <w:r>
              <w:rPr>
                <w:spacing w:val="-10"/>
              </w:rPr>
              <w:t>4</w:t>
            </w:r>
          </w:hyperlink>
        </w:p>
        <w:p w14:paraId="788867F9" w14:textId="77777777" w:rsidR="00CC2666" w:rsidRDefault="00292F27">
          <w:pPr>
            <w:pStyle w:val="TOC1"/>
            <w:tabs>
              <w:tab w:val="right" w:leader="dot" w:pos="9353"/>
            </w:tabs>
            <w:spacing w:before="26"/>
          </w:pPr>
          <w:hyperlink w:anchor="_bookmark3" w:history="1">
            <w:r>
              <w:t>Option</w:t>
            </w:r>
            <w:r>
              <w:rPr>
                <w:spacing w:val="-5"/>
              </w:rPr>
              <w:t xml:space="preserve"> </w:t>
            </w:r>
            <w:r>
              <w:t>2:</w:t>
            </w:r>
            <w:r>
              <w:rPr>
                <w:spacing w:val="-5"/>
              </w:rPr>
              <w:t xml:space="preserve"> </w:t>
            </w:r>
            <w:r>
              <w:t>Direct</w:t>
            </w:r>
            <w:r>
              <w:rPr>
                <w:spacing w:val="-5"/>
              </w:rPr>
              <w:t xml:space="preserve"> </w:t>
            </w:r>
            <w:r>
              <w:t>facility</w:t>
            </w:r>
            <w:r>
              <w:rPr>
                <w:spacing w:val="-4"/>
              </w:rPr>
              <w:t xml:space="preserve"> </w:t>
            </w:r>
            <w:r>
              <w:t>reporting</w:t>
            </w:r>
            <w:r>
              <w:rPr>
                <w:spacing w:val="-4"/>
              </w:rPr>
              <w:t xml:space="preserve"> </w:t>
            </w:r>
            <w:r>
              <w:t>to</w:t>
            </w:r>
            <w:r>
              <w:rPr>
                <w:spacing w:val="-6"/>
              </w:rPr>
              <w:t xml:space="preserve"> </w:t>
            </w:r>
            <w:r>
              <w:rPr>
                <w:spacing w:val="-4"/>
              </w:rPr>
              <w:t>NHSN</w:t>
            </w:r>
            <w:r>
              <w:tab/>
            </w:r>
            <w:r>
              <w:rPr>
                <w:spacing w:val="-10"/>
              </w:rPr>
              <w:t>4</w:t>
            </w:r>
          </w:hyperlink>
        </w:p>
        <w:p w14:paraId="788867FA" w14:textId="77777777" w:rsidR="00CC2666" w:rsidRDefault="00292F27">
          <w:pPr>
            <w:pStyle w:val="TOC1"/>
            <w:tabs>
              <w:tab w:val="right" w:leader="dot" w:pos="9353"/>
            </w:tabs>
          </w:pPr>
          <w:hyperlink w:anchor="_bookmark4" w:history="1">
            <w:r>
              <w:t>Future</w:t>
            </w:r>
            <w:r>
              <w:rPr>
                <w:spacing w:val="-6"/>
              </w:rPr>
              <w:t xml:space="preserve"> </w:t>
            </w:r>
            <w:r>
              <w:t>data</w:t>
            </w:r>
            <w:r>
              <w:rPr>
                <w:spacing w:val="-6"/>
              </w:rPr>
              <w:t xml:space="preserve"> </w:t>
            </w:r>
            <w:r>
              <w:t>transmission</w:t>
            </w:r>
            <w:r>
              <w:rPr>
                <w:spacing w:val="-6"/>
              </w:rPr>
              <w:t xml:space="preserve"> </w:t>
            </w:r>
            <w:r>
              <w:rPr>
                <w:spacing w:val="-2"/>
              </w:rPr>
              <w:t>options</w:t>
            </w:r>
            <w:r>
              <w:tab/>
            </w:r>
            <w:r>
              <w:rPr>
                <w:spacing w:val="-10"/>
              </w:rPr>
              <w:t>5</w:t>
            </w:r>
          </w:hyperlink>
        </w:p>
        <w:p w14:paraId="788867FB" w14:textId="77777777" w:rsidR="00CC2666" w:rsidRDefault="00292F27">
          <w:pPr>
            <w:pStyle w:val="TOC3"/>
            <w:tabs>
              <w:tab w:val="right" w:leader="dot" w:pos="9353"/>
            </w:tabs>
          </w:pPr>
          <w:hyperlink w:anchor="_bookmark5" w:history="1">
            <w:r>
              <w:t>Alignment</w:t>
            </w:r>
            <w:r>
              <w:rPr>
                <w:spacing w:val="-6"/>
              </w:rPr>
              <w:t xml:space="preserve"> </w:t>
            </w:r>
            <w:r>
              <w:t>with</w:t>
            </w:r>
            <w:r>
              <w:rPr>
                <w:spacing w:val="-3"/>
              </w:rPr>
              <w:t xml:space="preserve"> </w:t>
            </w:r>
            <w:r>
              <w:t>HL7</w:t>
            </w:r>
            <w:r>
              <w:rPr>
                <w:spacing w:val="-3"/>
              </w:rPr>
              <w:t xml:space="preserve"> </w:t>
            </w:r>
            <w:r>
              <w:t>and</w:t>
            </w:r>
            <w:r>
              <w:rPr>
                <w:spacing w:val="-5"/>
              </w:rPr>
              <w:t xml:space="preserve"> </w:t>
            </w:r>
            <w:r>
              <w:rPr>
                <w:spacing w:val="-4"/>
              </w:rPr>
              <w:t>FHIR</w:t>
            </w:r>
            <w:r>
              <w:tab/>
            </w:r>
            <w:r>
              <w:rPr>
                <w:spacing w:val="-10"/>
              </w:rPr>
              <w:t>5</w:t>
            </w:r>
          </w:hyperlink>
        </w:p>
        <w:p w14:paraId="788867FC" w14:textId="77777777" w:rsidR="00CC2666" w:rsidRDefault="00292F27">
          <w:pPr>
            <w:pStyle w:val="TOC2"/>
            <w:tabs>
              <w:tab w:val="right" w:leader="dot" w:pos="9363"/>
            </w:tabs>
            <w:spacing w:before="26"/>
          </w:pPr>
          <w:hyperlink w:anchor="_bookmark6" w:history="1">
            <w:r>
              <w:t>File</w:t>
            </w:r>
            <w:r>
              <w:rPr>
                <w:spacing w:val="-9"/>
              </w:rPr>
              <w:t xml:space="preserve"> </w:t>
            </w:r>
            <w:r>
              <w:t>validation</w:t>
            </w:r>
            <w:r>
              <w:rPr>
                <w:spacing w:val="-6"/>
              </w:rPr>
              <w:t xml:space="preserve"> </w:t>
            </w:r>
            <w:r>
              <w:t>and</w:t>
            </w:r>
            <w:r>
              <w:rPr>
                <w:spacing w:val="-6"/>
              </w:rPr>
              <w:t xml:space="preserve"> </w:t>
            </w:r>
            <w:r>
              <w:t>transmission</w:t>
            </w:r>
            <w:r>
              <w:rPr>
                <w:spacing w:val="-5"/>
              </w:rPr>
              <w:t xml:space="preserve"> </w:t>
            </w:r>
            <w:r>
              <w:rPr>
                <w:spacing w:val="-2"/>
              </w:rPr>
              <w:t>criteria</w:t>
            </w:r>
            <w:r>
              <w:tab/>
            </w:r>
            <w:r>
              <w:rPr>
                <w:spacing w:val="-10"/>
              </w:rPr>
              <w:t>6</w:t>
            </w:r>
          </w:hyperlink>
        </w:p>
        <w:p w14:paraId="788867FD" w14:textId="77777777" w:rsidR="00CC2666" w:rsidRDefault="00292F27">
          <w:pPr>
            <w:pStyle w:val="TOC1"/>
            <w:tabs>
              <w:tab w:val="right" w:leader="dot" w:pos="9353"/>
            </w:tabs>
          </w:pPr>
          <w:hyperlink w:anchor="_bookmark7" w:history="1">
            <w:r>
              <w:t>File</w:t>
            </w:r>
            <w:r>
              <w:rPr>
                <w:spacing w:val="-3"/>
              </w:rPr>
              <w:t xml:space="preserve"> </w:t>
            </w:r>
            <w:r>
              <w:t>type</w:t>
            </w:r>
            <w:r>
              <w:rPr>
                <w:spacing w:val="-2"/>
              </w:rPr>
              <w:t xml:space="preserve"> </w:t>
            </w:r>
            <w:r>
              <w:t>and</w:t>
            </w:r>
            <w:r>
              <w:rPr>
                <w:spacing w:val="-2"/>
              </w:rPr>
              <w:t xml:space="preserve"> validation</w:t>
            </w:r>
            <w:r>
              <w:tab/>
            </w:r>
            <w:r>
              <w:rPr>
                <w:spacing w:val="-10"/>
              </w:rPr>
              <w:t>6</w:t>
            </w:r>
          </w:hyperlink>
        </w:p>
        <w:p w14:paraId="788867FE" w14:textId="77777777" w:rsidR="00CC2666" w:rsidRDefault="00292F27">
          <w:pPr>
            <w:pStyle w:val="TOC3"/>
            <w:tabs>
              <w:tab w:val="right" w:leader="dot" w:pos="9353"/>
            </w:tabs>
          </w:pPr>
          <w:hyperlink w:anchor="_bookmark8" w:history="1">
            <w:r>
              <w:t>File</w:t>
            </w:r>
            <w:r>
              <w:rPr>
                <w:spacing w:val="-1"/>
              </w:rPr>
              <w:t xml:space="preserve"> </w:t>
            </w:r>
            <w:r>
              <w:rPr>
                <w:spacing w:val="-4"/>
              </w:rPr>
              <w:t>type</w:t>
            </w:r>
            <w:r>
              <w:tab/>
            </w:r>
            <w:r>
              <w:rPr>
                <w:spacing w:val="-10"/>
              </w:rPr>
              <w:t>6</w:t>
            </w:r>
          </w:hyperlink>
        </w:p>
        <w:p w14:paraId="788867FF" w14:textId="77777777" w:rsidR="00CC2666" w:rsidRDefault="00292F27">
          <w:pPr>
            <w:pStyle w:val="TOC3"/>
            <w:tabs>
              <w:tab w:val="right" w:leader="dot" w:pos="9353"/>
            </w:tabs>
          </w:pPr>
          <w:hyperlink w:anchor="_bookmark9" w:history="1">
            <w:r>
              <w:t>File</w:t>
            </w:r>
            <w:r>
              <w:rPr>
                <w:spacing w:val="-3"/>
              </w:rPr>
              <w:t xml:space="preserve"> </w:t>
            </w:r>
            <w:r>
              <w:rPr>
                <w:spacing w:val="-2"/>
              </w:rPr>
              <w:t>validation</w:t>
            </w:r>
            <w:r>
              <w:tab/>
            </w:r>
            <w:r>
              <w:rPr>
                <w:spacing w:val="-10"/>
              </w:rPr>
              <w:t>6</w:t>
            </w:r>
          </w:hyperlink>
        </w:p>
        <w:p w14:paraId="78886800" w14:textId="77777777" w:rsidR="00CC2666" w:rsidRDefault="00292F27">
          <w:pPr>
            <w:pStyle w:val="TOC3"/>
            <w:tabs>
              <w:tab w:val="right" w:leader="dot" w:pos="9353"/>
            </w:tabs>
            <w:spacing w:before="29"/>
          </w:pPr>
          <w:hyperlink w:anchor="_bookmark10" w:history="1">
            <w:r>
              <w:t>Facility</w:t>
            </w:r>
            <w:r>
              <w:rPr>
                <w:spacing w:val="-3"/>
              </w:rPr>
              <w:t xml:space="preserve"> </w:t>
            </w:r>
            <w:r>
              <w:t>Identifier</w:t>
            </w:r>
            <w:r>
              <w:rPr>
                <w:spacing w:val="-3"/>
              </w:rPr>
              <w:t xml:space="preserve"> </w:t>
            </w:r>
            <w:r>
              <w:rPr>
                <w:spacing w:val="-2"/>
              </w:rPr>
              <w:t>Validation</w:t>
            </w:r>
            <w:r>
              <w:tab/>
            </w:r>
            <w:r>
              <w:rPr>
                <w:spacing w:val="-10"/>
              </w:rPr>
              <w:t>7</w:t>
            </w:r>
          </w:hyperlink>
        </w:p>
        <w:p w14:paraId="78886801" w14:textId="77777777" w:rsidR="00CC2666" w:rsidRDefault="00292F27">
          <w:pPr>
            <w:pStyle w:val="TOC1"/>
            <w:tabs>
              <w:tab w:val="right" w:leader="dot" w:pos="9353"/>
            </w:tabs>
            <w:spacing w:before="26"/>
          </w:pPr>
          <w:hyperlink w:anchor="_bookmark11" w:history="1">
            <w:r>
              <w:t>File</w:t>
            </w:r>
            <w:r>
              <w:rPr>
                <w:spacing w:val="-6"/>
              </w:rPr>
              <w:t xml:space="preserve"> </w:t>
            </w:r>
            <w:r>
              <w:t>transmission</w:t>
            </w:r>
            <w:r>
              <w:rPr>
                <w:spacing w:val="-6"/>
              </w:rPr>
              <w:t xml:space="preserve"> </w:t>
            </w:r>
            <w:r>
              <w:t>frequency</w:t>
            </w:r>
            <w:r>
              <w:rPr>
                <w:spacing w:val="-5"/>
              </w:rPr>
              <w:t xml:space="preserve"> </w:t>
            </w:r>
            <w:r>
              <w:t>and</w:t>
            </w:r>
            <w:r>
              <w:rPr>
                <w:spacing w:val="-6"/>
              </w:rPr>
              <w:t xml:space="preserve"> </w:t>
            </w:r>
            <w:r>
              <w:t>record</w:t>
            </w:r>
            <w:r>
              <w:rPr>
                <w:spacing w:val="-5"/>
              </w:rPr>
              <w:t xml:space="preserve"> </w:t>
            </w:r>
            <w:r>
              <w:rPr>
                <w:spacing w:val="-2"/>
              </w:rPr>
              <w:t>granularity</w:t>
            </w:r>
            <w:r>
              <w:tab/>
            </w:r>
            <w:r>
              <w:rPr>
                <w:spacing w:val="-10"/>
              </w:rPr>
              <w:t>8</w:t>
            </w:r>
          </w:hyperlink>
        </w:p>
        <w:p w14:paraId="78886802" w14:textId="77777777" w:rsidR="00CC2666" w:rsidRDefault="00292F27">
          <w:pPr>
            <w:pStyle w:val="TOC3"/>
            <w:tabs>
              <w:tab w:val="right" w:leader="dot" w:pos="9353"/>
            </w:tabs>
          </w:pPr>
          <w:hyperlink w:anchor="_bookmark12" w:history="1">
            <w:r>
              <w:t>Example</w:t>
            </w:r>
            <w:r>
              <w:rPr>
                <w:spacing w:val="-3"/>
              </w:rPr>
              <w:t xml:space="preserve"> </w:t>
            </w:r>
            <w:r>
              <w:rPr>
                <w:spacing w:val="-2"/>
              </w:rPr>
              <w:t>schedules</w:t>
            </w:r>
            <w:r>
              <w:tab/>
            </w:r>
            <w:r>
              <w:rPr>
                <w:spacing w:val="-10"/>
              </w:rPr>
              <w:t>8</w:t>
            </w:r>
          </w:hyperlink>
        </w:p>
        <w:p w14:paraId="78886803" w14:textId="77777777" w:rsidR="00CC2666" w:rsidRDefault="00292F27">
          <w:pPr>
            <w:pStyle w:val="TOC2"/>
            <w:tabs>
              <w:tab w:val="right" w:leader="dot" w:pos="9363"/>
            </w:tabs>
          </w:pPr>
          <w:hyperlink w:anchor="_bookmark13" w:history="1">
            <w:r>
              <w:t>Data</w:t>
            </w:r>
            <w:r>
              <w:rPr>
                <w:spacing w:val="-2"/>
              </w:rPr>
              <w:t xml:space="preserve"> elements</w:t>
            </w:r>
            <w:r>
              <w:tab/>
            </w:r>
            <w:r>
              <w:rPr>
                <w:spacing w:val="-10"/>
              </w:rPr>
              <w:t>9</w:t>
            </w:r>
          </w:hyperlink>
        </w:p>
        <w:p w14:paraId="78886804" w14:textId="77777777" w:rsidR="00CC2666" w:rsidRDefault="00292F27">
          <w:pPr>
            <w:pStyle w:val="TOC1"/>
            <w:tabs>
              <w:tab w:val="right" w:leader="dot" w:pos="9353"/>
            </w:tabs>
            <w:spacing w:before="26"/>
          </w:pPr>
          <w:hyperlink w:anchor="_bookmark14" w:history="1">
            <w:r>
              <w:rPr>
                <w:spacing w:val="-2"/>
              </w:rPr>
              <w:t>Identifiers</w:t>
            </w:r>
            <w:r>
              <w:tab/>
            </w:r>
            <w:r>
              <w:rPr>
                <w:spacing w:val="-10"/>
              </w:rPr>
              <w:t>9</w:t>
            </w:r>
          </w:hyperlink>
        </w:p>
        <w:p w14:paraId="78886805" w14:textId="77777777" w:rsidR="00CC2666" w:rsidRDefault="00292F27">
          <w:pPr>
            <w:pStyle w:val="TOC1"/>
            <w:tabs>
              <w:tab w:val="right" w:leader="dot" w:pos="9353"/>
            </w:tabs>
          </w:pPr>
          <w:hyperlink w:anchor="_bookmark15" w:history="1">
            <w:r>
              <w:t>Reporting</w:t>
            </w:r>
            <w:r>
              <w:rPr>
                <w:spacing w:val="-7"/>
              </w:rPr>
              <w:t xml:space="preserve"> </w:t>
            </w:r>
            <w:r>
              <w:rPr>
                <w:spacing w:val="-2"/>
              </w:rPr>
              <w:t>Status</w:t>
            </w:r>
            <w:r>
              <w:tab/>
            </w:r>
            <w:r>
              <w:rPr>
                <w:spacing w:val="-10"/>
              </w:rPr>
              <w:t>9</w:t>
            </w:r>
          </w:hyperlink>
        </w:p>
        <w:p w14:paraId="78886806" w14:textId="77777777" w:rsidR="00CC2666" w:rsidRDefault="00292F27">
          <w:pPr>
            <w:pStyle w:val="TOC1"/>
            <w:tabs>
              <w:tab w:val="right" w:leader="dot" w:pos="9354"/>
            </w:tabs>
          </w:pPr>
          <w:hyperlink w:anchor="_bookmark17" w:history="1">
            <w:r>
              <w:t>Bed</w:t>
            </w:r>
            <w:r>
              <w:rPr>
                <w:spacing w:val="-5"/>
              </w:rPr>
              <w:t xml:space="preserve"> </w:t>
            </w:r>
            <w:r>
              <w:t>inclusion</w:t>
            </w:r>
            <w:r>
              <w:rPr>
                <w:spacing w:val="-5"/>
              </w:rPr>
              <w:t xml:space="preserve"> </w:t>
            </w:r>
            <w:r>
              <w:rPr>
                <w:spacing w:val="-2"/>
              </w:rPr>
              <w:t>criteria</w:t>
            </w:r>
            <w:r>
              <w:tab/>
            </w:r>
            <w:r>
              <w:rPr>
                <w:spacing w:val="-5"/>
              </w:rPr>
              <w:t>10</w:t>
            </w:r>
          </w:hyperlink>
        </w:p>
        <w:p w14:paraId="78886807" w14:textId="77777777" w:rsidR="00CC2666" w:rsidRDefault="00292F27">
          <w:pPr>
            <w:pStyle w:val="TOC1"/>
            <w:tabs>
              <w:tab w:val="right" w:leader="dot" w:pos="9354"/>
            </w:tabs>
            <w:spacing w:before="26"/>
          </w:pPr>
          <w:hyperlink w:anchor="_bookmark18" w:history="1">
            <w:r>
              <w:t>Bed</w:t>
            </w:r>
            <w:r>
              <w:rPr>
                <w:spacing w:val="-6"/>
              </w:rPr>
              <w:t xml:space="preserve"> </w:t>
            </w:r>
            <w:r>
              <w:t>exclusion</w:t>
            </w:r>
            <w:r>
              <w:rPr>
                <w:spacing w:val="-6"/>
              </w:rPr>
              <w:t xml:space="preserve"> </w:t>
            </w:r>
            <w:r>
              <w:rPr>
                <w:spacing w:val="-2"/>
              </w:rPr>
              <w:t>criteria</w:t>
            </w:r>
            <w:r>
              <w:tab/>
            </w:r>
            <w:r>
              <w:rPr>
                <w:spacing w:val="-5"/>
              </w:rPr>
              <w:t>10</w:t>
            </w:r>
          </w:hyperlink>
        </w:p>
        <w:p w14:paraId="78886808" w14:textId="77777777" w:rsidR="00CC2666" w:rsidRDefault="00292F27">
          <w:pPr>
            <w:pStyle w:val="TOC1"/>
            <w:tabs>
              <w:tab w:val="right" w:leader="dot" w:pos="9354"/>
            </w:tabs>
          </w:pPr>
          <w:hyperlink w:anchor="_bookmark19" w:history="1">
            <w:r>
              <w:t>Differentiating</w:t>
            </w:r>
            <w:r>
              <w:rPr>
                <w:spacing w:val="-7"/>
              </w:rPr>
              <w:t xml:space="preserve"> </w:t>
            </w:r>
            <w:r>
              <w:t>zero,</w:t>
            </w:r>
            <w:r>
              <w:rPr>
                <w:spacing w:val="-6"/>
              </w:rPr>
              <w:t xml:space="preserve"> </w:t>
            </w:r>
            <w:r>
              <w:t>null,</w:t>
            </w:r>
            <w:r>
              <w:rPr>
                <w:spacing w:val="-7"/>
              </w:rPr>
              <w:t xml:space="preserve"> </w:t>
            </w:r>
            <w:r>
              <w:t>and</w:t>
            </w:r>
            <w:r>
              <w:rPr>
                <w:spacing w:val="-6"/>
              </w:rPr>
              <w:t xml:space="preserve"> </w:t>
            </w:r>
            <w:r>
              <w:t>not</w:t>
            </w:r>
            <w:r>
              <w:rPr>
                <w:spacing w:val="-4"/>
              </w:rPr>
              <w:t xml:space="preserve"> </w:t>
            </w:r>
            <w:r>
              <w:t>applicable</w:t>
            </w:r>
            <w:r>
              <w:rPr>
                <w:spacing w:val="-6"/>
              </w:rPr>
              <w:t xml:space="preserve"> </w:t>
            </w:r>
            <w:r>
              <w:t>bed</w:t>
            </w:r>
            <w:r>
              <w:rPr>
                <w:spacing w:val="-5"/>
              </w:rPr>
              <w:t xml:space="preserve"> </w:t>
            </w:r>
            <w:r>
              <w:rPr>
                <w:spacing w:val="-2"/>
              </w:rPr>
              <w:t>counts</w:t>
            </w:r>
            <w:r>
              <w:tab/>
            </w:r>
            <w:r>
              <w:rPr>
                <w:spacing w:val="-5"/>
              </w:rPr>
              <w:t>10</w:t>
            </w:r>
          </w:hyperlink>
        </w:p>
        <w:p w14:paraId="78886809" w14:textId="77777777" w:rsidR="00CC2666" w:rsidRDefault="00292F27">
          <w:pPr>
            <w:pStyle w:val="TOC1"/>
            <w:tabs>
              <w:tab w:val="right" w:leader="dot" w:pos="9354"/>
            </w:tabs>
          </w:pPr>
          <w:hyperlink w:anchor="_bookmark20" w:history="1">
            <w:r>
              <w:t>Clarifications</w:t>
            </w:r>
            <w:r>
              <w:rPr>
                <w:spacing w:val="-7"/>
              </w:rPr>
              <w:t xml:space="preserve"> </w:t>
            </w:r>
            <w:r>
              <w:t>for</w:t>
            </w:r>
            <w:r>
              <w:rPr>
                <w:spacing w:val="-4"/>
              </w:rPr>
              <w:t xml:space="preserve"> </w:t>
            </w:r>
            <w:r>
              <w:t>criteria</w:t>
            </w:r>
            <w:r>
              <w:rPr>
                <w:spacing w:val="-6"/>
              </w:rPr>
              <w:t xml:space="preserve"> </w:t>
            </w:r>
            <w:r>
              <w:t>and</w:t>
            </w:r>
            <w:r>
              <w:rPr>
                <w:spacing w:val="-5"/>
              </w:rPr>
              <w:t xml:space="preserve"> </w:t>
            </w:r>
            <w:r>
              <w:t>bed</w:t>
            </w:r>
            <w:r>
              <w:rPr>
                <w:spacing w:val="-5"/>
              </w:rPr>
              <w:t xml:space="preserve"> </w:t>
            </w:r>
            <w:r>
              <w:rPr>
                <w:spacing w:val="-4"/>
              </w:rPr>
              <w:t>types</w:t>
            </w:r>
            <w:r>
              <w:tab/>
            </w:r>
            <w:r>
              <w:rPr>
                <w:spacing w:val="-7"/>
              </w:rPr>
              <w:t>11</w:t>
            </w:r>
          </w:hyperlink>
        </w:p>
        <w:p w14:paraId="7888680A" w14:textId="77777777" w:rsidR="00CC2666" w:rsidRDefault="00292F27">
          <w:pPr>
            <w:pStyle w:val="TOC3"/>
            <w:tabs>
              <w:tab w:val="right" w:leader="dot" w:pos="9354"/>
            </w:tabs>
          </w:pPr>
          <w:hyperlink w:anchor="_bookmark21" w:history="1">
            <w:r>
              <w:t>Unit</w:t>
            </w:r>
            <w:r>
              <w:rPr>
                <w:spacing w:val="-3"/>
              </w:rPr>
              <w:t xml:space="preserve"> </w:t>
            </w:r>
            <w:r>
              <w:t>vs.</w:t>
            </w:r>
            <w:r>
              <w:rPr>
                <w:spacing w:val="-3"/>
              </w:rPr>
              <w:t xml:space="preserve"> </w:t>
            </w:r>
            <w:r>
              <w:t>bed-level</w:t>
            </w:r>
            <w:r>
              <w:rPr>
                <w:spacing w:val="-3"/>
              </w:rPr>
              <w:t xml:space="preserve"> </w:t>
            </w:r>
            <w:r>
              <w:t>data</w:t>
            </w:r>
            <w:r>
              <w:rPr>
                <w:spacing w:val="-5"/>
              </w:rPr>
              <w:t xml:space="preserve"> </w:t>
            </w:r>
            <w:r>
              <w:t>collection</w:t>
            </w:r>
            <w:r>
              <w:rPr>
                <w:spacing w:val="-4"/>
              </w:rPr>
              <w:t xml:space="preserve"> </w:t>
            </w:r>
            <w:r>
              <w:t>and</w:t>
            </w:r>
            <w:r>
              <w:rPr>
                <w:spacing w:val="-4"/>
              </w:rPr>
              <w:t xml:space="preserve"> </w:t>
            </w:r>
            <w:r>
              <w:rPr>
                <w:spacing w:val="-2"/>
              </w:rPr>
              <w:t>descriptions</w:t>
            </w:r>
            <w:r>
              <w:tab/>
            </w:r>
            <w:r>
              <w:rPr>
                <w:spacing w:val="-5"/>
              </w:rPr>
              <w:t>11</w:t>
            </w:r>
          </w:hyperlink>
        </w:p>
        <w:p w14:paraId="7888680B" w14:textId="77777777" w:rsidR="00CC2666" w:rsidRDefault="00292F27">
          <w:pPr>
            <w:pStyle w:val="TOC3"/>
            <w:tabs>
              <w:tab w:val="right" w:leader="dot" w:pos="9354"/>
            </w:tabs>
            <w:spacing w:before="26"/>
          </w:pPr>
          <w:hyperlink w:anchor="_bookmark22" w:history="1">
            <w:r>
              <w:t>Special</w:t>
            </w:r>
            <w:r>
              <w:rPr>
                <w:spacing w:val="-3"/>
              </w:rPr>
              <w:t xml:space="preserve"> </w:t>
            </w:r>
            <w:r>
              <w:rPr>
                <w:spacing w:val="-2"/>
              </w:rPr>
              <w:t>Case/Exception</w:t>
            </w:r>
            <w:r>
              <w:tab/>
            </w:r>
            <w:r>
              <w:rPr>
                <w:spacing w:val="-7"/>
              </w:rPr>
              <w:t>11</w:t>
            </w:r>
          </w:hyperlink>
        </w:p>
        <w:p w14:paraId="7888680C" w14:textId="77777777" w:rsidR="00CC2666" w:rsidRDefault="00292F27">
          <w:pPr>
            <w:pStyle w:val="TOC3"/>
            <w:tabs>
              <w:tab w:val="right" w:leader="dot" w:pos="9354"/>
            </w:tabs>
            <w:spacing w:before="29"/>
          </w:pPr>
          <w:hyperlink w:anchor="_bookmark23" w:history="1">
            <w:r>
              <w:t>Staffed</w:t>
            </w:r>
            <w:r>
              <w:rPr>
                <w:spacing w:val="-7"/>
              </w:rPr>
              <w:t xml:space="preserve"> </w:t>
            </w:r>
            <w:r>
              <w:t>vs.</w:t>
            </w:r>
            <w:r>
              <w:rPr>
                <w:spacing w:val="-6"/>
              </w:rPr>
              <w:t xml:space="preserve"> </w:t>
            </w:r>
            <w:r>
              <w:t>licensed</w:t>
            </w:r>
            <w:r>
              <w:rPr>
                <w:spacing w:val="-5"/>
              </w:rPr>
              <w:t xml:space="preserve"> </w:t>
            </w:r>
            <w:r>
              <w:rPr>
                <w:spacing w:val="-4"/>
              </w:rPr>
              <w:t>beds</w:t>
            </w:r>
            <w:r>
              <w:tab/>
            </w:r>
            <w:r>
              <w:rPr>
                <w:spacing w:val="-7"/>
              </w:rPr>
              <w:t>11</w:t>
            </w:r>
          </w:hyperlink>
        </w:p>
        <w:p w14:paraId="7888680D" w14:textId="77777777" w:rsidR="00CC2666" w:rsidRDefault="00292F27">
          <w:pPr>
            <w:pStyle w:val="TOC3"/>
            <w:tabs>
              <w:tab w:val="right" w:leader="dot" w:pos="9354"/>
            </w:tabs>
          </w:pPr>
          <w:hyperlink w:anchor="_bookmark24" w:history="1">
            <w:r>
              <w:t>Specialty</w:t>
            </w:r>
            <w:r>
              <w:rPr>
                <w:spacing w:val="-5"/>
              </w:rPr>
              <w:t xml:space="preserve"> </w:t>
            </w:r>
            <w:r>
              <w:rPr>
                <w:spacing w:val="-4"/>
              </w:rPr>
              <w:t>Beds</w:t>
            </w:r>
            <w:r>
              <w:tab/>
            </w:r>
            <w:r>
              <w:rPr>
                <w:spacing w:val="-5"/>
              </w:rPr>
              <w:t>11</w:t>
            </w:r>
          </w:hyperlink>
        </w:p>
        <w:p w14:paraId="7888680E" w14:textId="77777777" w:rsidR="00CC2666" w:rsidRDefault="00292F27">
          <w:pPr>
            <w:pStyle w:val="TOC3"/>
            <w:tabs>
              <w:tab w:val="right" w:leader="dot" w:pos="9354"/>
            </w:tabs>
          </w:pPr>
          <w:hyperlink w:anchor="_bookmark25" w:history="1">
            <w:r>
              <w:t>Rehabilitation</w:t>
            </w:r>
            <w:r>
              <w:rPr>
                <w:spacing w:val="-7"/>
              </w:rPr>
              <w:t xml:space="preserve"> </w:t>
            </w:r>
            <w:r>
              <w:t>and</w:t>
            </w:r>
            <w:r>
              <w:rPr>
                <w:spacing w:val="-8"/>
              </w:rPr>
              <w:t xml:space="preserve"> </w:t>
            </w:r>
            <w:r>
              <w:t>psychiatric</w:t>
            </w:r>
            <w:r>
              <w:rPr>
                <w:spacing w:val="-5"/>
              </w:rPr>
              <w:t xml:space="preserve"> </w:t>
            </w:r>
            <w:r>
              <w:rPr>
                <w:spacing w:val="-4"/>
              </w:rPr>
              <w:t>beds</w:t>
            </w:r>
            <w:r>
              <w:tab/>
            </w:r>
            <w:r>
              <w:rPr>
                <w:spacing w:val="-5"/>
              </w:rPr>
              <w:t>12</w:t>
            </w:r>
          </w:hyperlink>
        </w:p>
        <w:p w14:paraId="7888680F" w14:textId="77777777" w:rsidR="00CC2666" w:rsidRDefault="00292F27">
          <w:pPr>
            <w:pStyle w:val="TOC3"/>
            <w:tabs>
              <w:tab w:val="right" w:leader="dot" w:pos="9354"/>
            </w:tabs>
            <w:spacing w:before="26"/>
          </w:pPr>
          <w:hyperlink w:anchor="_bookmark26" w:history="1">
            <w:r>
              <w:t>Surge</w:t>
            </w:r>
            <w:r>
              <w:rPr>
                <w:spacing w:val="-5"/>
              </w:rPr>
              <w:t xml:space="preserve"> </w:t>
            </w:r>
            <w:r>
              <w:rPr>
                <w:spacing w:val="-4"/>
              </w:rPr>
              <w:t>beds</w:t>
            </w:r>
            <w:r>
              <w:tab/>
            </w:r>
            <w:r>
              <w:rPr>
                <w:spacing w:val="-5"/>
              </w:rPr>
              <w:t>12</w:t>
            </w:r>
          </w:hyperlink>
        </w:p>
        <w:p w14:paraId="78886810" w14:textId="77777777" w:rsidR="00CC2666" w:rsidRDefault="00292F27">
          <w:pPr>
            <w:pStyle w:val="TOC3"/>
            <w:tabs>
              <w:tab w:val="right" w:leader="dot" w:pos="9354"/>
            </w:tabs>
          </w:pPr>
          <w:hyperlink w:anchor="_bookmark27" w:history="1">
            <w:r>
              <w:t>ICU-LOC</w:t>
            </w:r>
            <w:r>
              <w:rPr>
                <w:spacing w:val="-4"/>
              </w:rPr>
              <w:t xml:space="preserve"> </w:t>
            </w:r>
            <w:r>
              <w:t>bed</w:t>
            </w:r>
            <w:r>
              <w:rPr>
                <w:spacing w:val="-3"/>
              </w:rPr>
              <w:t xml:space="preserve"> </w:t>
            </w:r>
            <w:r>
              <w:rPr>
                <w:spacing w:val="-2"/>
              </w:rPr>
              <w:t>census</w:t>
            </w:r>
            <w:r>
              <w:tab/>
            </w:r>
            <w:r>
              <w:rPr>
                <w:spacing w:val="-5"/>
              </w:rPr>
              <w:t>12</w:t>
            </w:r>
          </w:hyperlink>
        </w:p>
        <w:p w14:paraId="78886811" w14:textId="77777777" w:rsidR="00CC2666" w:rsidRDefault="00292F27">
          <w:pPr>
            <w:pStyle w:val="TOC3"/>
            <w:tabs>
              <w:tab w:val="right" w:leader="dot" w:pos="9354"/>
            </w:tabs>
          </w:pPr>
          <w:hyperlink w:anchor="_bookmark28" w:history="1">
            <w:r>
              <w:t>Obstetric</w:t>
            </w:r>
            <w:r>
              <w:rPr>
                <w:spacing w:val="-3"/>
              </w:rPr>
              <w:t xml:space="preserve"> </w:t>
            </w:r>
            <w:r>
              <w:rPr>
                <w:spacing w:val="-4"/>
              </w:rPr>
              <w:t>beds</w:t>
            </w:r>
            <w:r>
              <w:tab/>
            </w:r>
            <w:r>
              <w:rPr>
                <w:spacing w:val="-7"/>
              </w:rPr>
              <w:t>12</w:t>
            </w:r>
          </w:hyperlink>
        </w:p>
        <w:p w14:paraId="78886812" w14:textId="77777777" w:rsidR="00CC2666" w:rsidRDefault="00292F27">
          <w:pPr>
            <w:pStyle w:val="TOC2"/>
            <w:tabs>
              <w:tab w:val="right" w:leader="dot" w:pos="9364"/>
            </w:tabs>
            <w:spacing w:before="26"/>
          </w:pPr>
          <w:hyperlink w:anchor="_bookmark29" w:history="1">
            <w:r>
              <w:t>Data</w:t>
            </w:r>
            <w:r>
              <w:rPr>
                <w:spacing w:val="-4"/>
              </w:rPr>
              <w:t xml:space="preserve"> </w:t>
            </w:r>
            <w:r>
              <w:t>quality</w:t>
            </w:r>
            <w:r>
              <w:rPr>
                <w:spacing w:val="-4"/>
              </w:rPr>
              <w:t xml:space="preserve"> </w:t>
            </w:r>
            <w:r>
              <w:rPr>
                <w:spacing w:val="-2"/>
              </w:rPr>
              <w:t>considerations</w:t>
            </w:r>
            <w:r>
              <w:tab/>
            </w:r>
            <w:r>
              <w:rPr>
                <w:spacing w:val="-7"/>
              </w:rPr>
              <w:t>12</w:t>
            </w:r>
          </w:hyperlink>
        </w:p>
        <w:p w14:paraId="78886813" w14:textId="77777777" w:rsidR="00CC2666" w:rsidRDefault="00292F27">
          <w:pPr>
            <w:pStyle w:val="TOC1"/>
            <w:tabs>
              <w:tab w:val="right" w:leader="dot" w:pos="9354"/>
            </w:tabs>
          </w:pPr>
          <w:hyperlink w:anchor="_bookmark30" w:history="1">
            <w:r>
              <w:t>Accessing</w:t>
            </w:r>
            <w:r>
              <w:rPr>
                <w:spacing w:val="-6"/>
              </w:rPr>
              <w:t xml:space="preserve"> </w:t>
            </w:r>
            <w:r>
              <w:t>the</w:t>
            </w:r>
            <w:r>
              <w:rPr>
                <w:spacing w:val="-5"/>
              </w:rPr>
              <w:t xml:space="preserve"> </w:t>
            </w:r>
            <w:r>
              <w:t>NHSN</w:t>
            </w:r>
            <w:r>
              <w:rPr>
                <w:spacing w:val="-3"/>
              </w:rPr>
              <w:t xml:space="preserve"> </w:t>
            </w:r>
            <w:r>
              <w:rPr>
                <w:spacing w:val="-2"/>
              </w:rPr>
              <w:t>Application</w:t>
            </w:r>
            <w:r>
              <w:tab/>
            </w:r>
            <w:r>
              <w:rPr>
                <w:spacing w:val="-5"/>
              </w:rPr>
              <w:t>13</w:t>
            </w:r>
          </w:hyperlink>
        </w:p>
        <w:p w14:paraId="78886814" w14:textId="77777777" w:rsidR="00CC2666" w:rsidRDefault="00292F27">
          <w:pPr>
            <w:pStyle w:val="TOC2"/>
            <w:tabs>
              <w:tab w:val="right" w:leader="dot" w:pos="9364"/>
            </w:tabs>
          </w:pPr>
          <w:hyperlink w:anchor="_bookmark31" w:history="1">
            <w:r>
              <w:t>Appendix</w:t>
            </w:r>
            <w:r>
              <w:rPr>
                <w:spacing w:val="-3"/>
              </w:rPr>
              <w:t xml:space="preserve"> </w:t>
            </w:r>
            <w:r>
              <w:t>A:</w:t>
            </w:r>
            <w:r>
              <w:rPr>
                <w:spacing w:val="-2"/>
              </w:rPr>
              <w:t xml:space="preserve"> </w:t>
            </w:r>
            <w:r>
              <w:t>List</w:t>
            </w:r>
            <w:r>
              <w:rPr>
                <w:spacing w:val="-2"/>
              </w:rPr>
              <w:t xml:space="preserve"> </w:t>
            </w:r>
            <w:r>
              <w:t>of</w:t>
            </w:r>
            <w:r>
              <w:rPr>
                <w:spacing w:val="-4"/>
              </w:rPr>
              <w:t xml:space="preserve"> </w:t>
            </w:r>
            <w:r>
              <w:rPr>
                <w:spacing w:val="-2"/>
              </w:rPr>
              <w:t>Acronyms</w:t>
            </w:r>
            <w:r>
              <w:tab/>
            </w:r>
            <w:r>
              <w:rPr>
                <w:spacing w:val="-5"/>
              </w:rPr>
              <w:t>14</w:t>
            </w:r>
          </w:hyperlink>
        </w:p>
        <w:p w14:paraId="78886815" w14:textId="77777777" w:rsidR="00CC2666" w:rsidRDefault="00292F27">
          <w:pPr>
            <w:pStyle w:val="TOC2"/>
            <w:tabs>
              <w:tab w:val="right" w:leader="dot" w:pos="9364"/>
            </w:tabs>
          </w:pPr>
          <w:hyperlink w:anchor="_bookmark32" w:history="1">
            <w:r>
              <w:t>Appendix</w:t>
            </w:r>
            <w:r>
              <w:rPr>
                <w:spacing w:val="-6"/>
              </w:rPr>
              <w:t xml:space="preserve"> </w:t>
            </w:r>
            <w:r>
              <w:t>B:</w:t>
            </w:r>
            <w:r>
              <w:rPr>
                <w:spacing w:val="-5"/>
              </w:rPr>
              <w:t xml:space="preserve"> </w:t>
            </w:r>
            <w:r>
              <w:t>Sample</w:t>
            </w:r>
            <w:r>
              <w:rPr>
                <w:spacing w:val="-3"/>
              </w:rPr>
              <w:t xml:space="preserve"> </w:t>
            </w:r>
            <w:r>
              <w:rPr>
                <w:spacing w:val="-4"/>
              </w:rPr>
              <w:t>JSON</w:t>
            </w:r>
            <w:r>
              <w:tab/>
            </w:r>
            <w:r>
              <w:rPr>
                <w:spacing w:val="-5"/>
              </w:rPr>
              <w:t>16</w:t>
            </w:r>
          </w:hyperlink>
        </w:p>
        <w:p w14:paraId="78886816" w14:textId="77777777" w:rsidR="00CC2666" w:rsidRDefault="00292F27">
          <w:pPr>
            <w:pStyle w:val="TOC2"/>
            <w:tabs>
              <w:tab w:val="right" w:leader="dot" w:pos="9364"/>
            </w:tabs>
            <w:spacing w:before="26"/>
          </w:pPr>
          <w:hyperlink w:anchor="_bookmark33" w:history="1">
            <w:r>
              <w:t>Appendix</w:t>
            </w:r>
            <w:r>
              <w:rPr>
                <w:spacing w:val="-5"/>
              </w:rPr>
              <w:t xml:space="preserve"> </w:t>
            </w:r>
            <w:r>
              <w:t>C.</w:t>
            </w:r>
            <w:r>
              <w:rPr>
                <w:spacing w:val="-6"/>
              </w:rPr>
              <w:t xml:space="preserve"> </w:t>
            </w:r>
            <w:r>
              <w:t>Instruction</w:t>
            </w:r>
            <w:r>
              <w:rPr>
                <w:spacing w:val="-5"/>
              </w:rPr>
              <w:t xml:space="preserve"> </w:t>
            </w:r>
            <w:r>
              <w:t>Book</w:t>
            </w:r>
            <w:r>
              <w:rPr>
                <w:spacing w:val="-5"/>
              </w:rPr>
              <w:t xml:space="preserve"> </w:t>
            </w:r>
            <w:r>
              <w:t>Change</w:t>
            </w:r>
            <w:r>
              <w:rPr>
                <w:spacing w:val="-5"/>
              </w:rPr>
              <w:t xml:space="preserve"> Log</w:t>
            </w:r>
            <w:r>
              <w:tab/>
            </w:r>
            <w:r>
              <w:rPr>
                <w:spacing w:val="-5"/>
              </w:rPr>
              <w:t>17</w:t>
            </w:r>
          </w:hyperlink>
        </w:p>
        <w:p w14:paraId="78886817" w14:textId="77777777" w:rsidR="00CC2666" w:rsidRDefault="00292F27">
          <w:r>
            <w:fldChar w:fldCharType="end"/>
          </w:r>
        </w:p>
      </w:sdtContent>
    </w:sdt>
    <w:p w14:paraId="78886818" w14:textId="77777777" w:rsidR="00CC2666" w:rsidRDefault="00CC2666">
      <w:pPr>
        <w:sectPr w:rsidR="00CC2666">
          <w:pgSz w:w="12240" w:h="15840"/>
          <w:pgMar w:top="1900" w:right="720" w:bottom="1380" w:left="1440" w:header="600" w:footer="1196" w:gutter="0"/>
          <w:cols w:space="720"/>
        </w:sectPr>
      </w:pPr>
    </w:p>
    <w:p w14:paraId="78886819" w14:textId="77777777" w:rsidR="00CC2666" w:rsidRDefault="00CC2666">
      <w:pPr>
        <w:pStyle w:val="BodyText"/>
        <w:spacing w:before="226"/>
        <w:rPr>
          <w:b/>
          <w:sz w:val="32"/>
        </w:rPr>
      </w:pPr>
    </w:p>
    <w:p w14:paraId="7888681A" w14:textId="77777777" w:rsidR="00CC2666" w:rsidRDefault="00292F27">
      <w:pPr>
        <w:pStyle w:val="Heading2"/>
      </w:pPr>
      <w:bookmarkStart w:id="0" w:name="_bookmark0"/>
      <w:bookmarkEnd w:id="0"/>
      <w:r>
        <w:rPr>
          <w:color w:val="365F91"/>
          <w:spacing w:val="-2"/>
        </w:rPr>
        <w:t>Introduction</w:t>
      </w:r>
    </w:p>
    <w:p w14:paraId="7888681B" w14:textId="77777777" w:rsidR="00CC2666" w:rsidRDefault="00292F27">
      <w:pPr>
        <w:pStyle w:val="BodyText"/>
        <w:spacing w:line="264" w:lineRule="auto"/>
        <w:ind w:right="751"/>
      </w:pPr>
      <w:r>
        <w:t>The COVID-19 pandemic demonstrated the need for the federal government to collect information about</w:t>
      </w:r>
      <w:r>
        <w:rPr>
          <w:spacing w:val="-3"/>
        </w:rPr>
        <w:t xml:space="preserve"> </w:t>
      </w:r>
      <w:r>
        <w:t>healthcare-system</w:t>
      </w:r>
      <w:r>
        <w:rPr>
          <w:spacing w:val="-4"/>
        </w:rPr>
        <w:t xml:space="preserve"> </w:t>
      </w:r>
      <w:r>
        <w:t>stress</w:t>
      </w:r>
      <w:r>
        <w:rPr>
          <w:spacing w:val="-3"/>
        </w:rPr>
        <w:t xml:space="preserve"> </w:t>
      </w:r>
      <w:r>
        <w:t>to</w:t>
      </w:r>
      <w:r>
        <w:rPr>
          <w:spacing w:val="-2"/>
        </w:rPr>
        <w:t xml:space="preserve"> </w:t>
      </w:r>
      <w:r>
        <w:t>increase</w:t>
      </w:r>
      <w:r>
        <w:rPr>
          <w:spacing w:val="-5"/>
        </w:rPr>
        <w:t xml:space="preserve"> </w:t>
      </w:r>
      <w:r>
        <w:t>patient</w:t>
      </w:r>
      <w:r>
        <w:rPr>
          <w:spacing w:val="-6"/>
        </w:rPr>
        <w:t xml:space="preserve"> </w:t>
      </w:r>
      <w:r>
        <w:t>safety</w:t>
      </w:r>
      <w:r>
        <w:rPr>
          <w:spacing w:val="-3"/>
        </w:rPr>
        <w:t xml:space="preserve"> </w:t>
      </w:r>
      <w:r>
        <w:t>during</w:t>
      </w:r>
      <w:r>
        <w:rPr>
          <w:spacing w:val="-4"/>
        </w:rPr>
        <w:t xml:space="preserve"> </w:t>
      </w:r>
      <w:r>
        <w:t>emergencies.</w:t>
      </w:r>
      <w:r>
        <w:rPr>
          <w:spacing w:val="-2"/>
        </w:rPr>
        <w:t xml:space="preserve"> </w:t>
      </w:r>
      <w:r>
        <w:t>Since</w:t>
      </w:r>
      <w:r>
        <w:rPr>
          <w:spacing w:val="-2"/>
        </w:rPr>
        <w:t xml:space="preserve"> </w:t>
      </w:r>
      <w:r>
        <w:t>March</w:t>
      </w:r>
      <w:r>
        <w:rPr>
          <w:spacing w:val="-3"/>
        </w:rPr>
        <w:t xml:space="preserve"> </w:t>
      </w:r>
      <w:r>
        <w:t>2020,</w:t>
      </w:r>
      <w:r>
        <w:rPr>
          <w:spacing w:val="-5"/>
        </w:rPr>
        <w:t xml:space="preserve"> </w:t>
      </w:r>
      <w:r>
        <w:t>the</w:t>
      </w:r>
    </w:p>
    <w:p w14:paraId="7888681C" w14:textId="77777777" w:rsidR="00CC2666" w:rsidRDefault="00292F27">
      <w:pPr>
        <w:pStyle w:val="BodyText"/>
        <w:spacing w:line="264" w:lineRule="auto"/>
        <w:ind w:right="799"/>
      </w:pPr>
      <w:r>
        <w:t>U.S. government has consistently collected data from hospitals and states to better understand healthcare-system stress, capacity, capabilities, and hospitalizations. CDC is uniquely positioned to collect such surveillance information and to incorporate that data collection as part of the CDC Data Modernization</w:t>
      </w:r>
      <w:r>
        <w:rPr>
          <w:spacing w:val="-3"/>
        </w:rPr>
        <w:t xml:space="preserve"> </w:t>
      </w:r>
      <w:r>
        <w:t>Initiative</w:t>
      </w:r>
      <w:r>
        <w:rPr>
          <w:spacing w:val="-2"/>
        </w:rPr>
        <w:t xml:space="preserve"> </w:t>
      </w:r>
      <w:r>
        <w:t>(DMI).</w:t>
      </w:r>
      <w:r>
        <w:rPr>
          <w:spacing w:val="-2"/>
        </w:rPr>
        <w:t xml:space="preserve"> </w:t>
      </w:r>
      <w:r>
        <w:t>The</w:t>
      </w:r>
      <w:r>
        <w:rPr>
          <w:spacing w:val="-4"/>
        </w:rPr>
        <w:t xml:space="preserve"> </w:t>
      </w:r>
      <w:r>
        <w:t>NHSN</w:t>
      </w:r>
      <w:r>
        <w:rPr>
          <w:spacing w:val="-4"/>
        </w:rPr>
        <w:t xml:space="preserve"> </w:t>
      </w:r>
      <w:r>
        <w:t>Connectivity</w:t>
      </w:r>
      <w:r>
        <w:rPr>
          <w:spacing w:val="-2"/>
        </w:rPr>
        <w:t xml:space="preserve"> </w:t>
      </w:r>
      <w:r>
        <w:t>Initiative:</w:t>
      </w:r>
      <w:r>
        <w:rPr>
          <w:spacing w:val="-2"/>
        </w:rPr>
        <w:t xml:space="preserve"> </w:t>
      </w:r>
      <w:r>
        <w:t>Hospital</w:t>
      </w:r>
      <w:r>
        <w:rPr>
          <w:spacing w:val="-2"/>
        </w:rPr>
        <w:t xml:space="preserve"> </w:t>
      </w:r>
      <w:r>
        <w:t>Bed</w:t>
      </w:r>
      <w:r>
        <w:rPr>
          <w:spacing w:val="-6"/>
        </w:rPr>
        <w:t xml:space="preserve"> </w:t>
      </w:r>
      <w:r>
        <w:t>Capacity</w:t>
      </w:r>
      <w:r>
        <w:rPr>
          <w:spacing w:val="-4"/>
        </w:rPr>
        <w:t xml:space="preserve"> </w:t>
      </w:r>
      <w:r>
        <w:t>Project,</w:t>
      </w:r>
      <w:r>
        <w:rPr>
          <w:spacing w:val="-2"/>
        </w:rPr>
        <w:t xml:space="preserve"> </w:t>
      </w:r>
      <w:r>
        <w:t>which</w:t>
      </w:r>
      <w:r>
        <w:rPr>
          <w:spacing w:val="-6"/>
        </w:rPr>
        <w:t xml:space="preserve"> </w:t>
      </w:r>
      <w:r>
        <w:t>is part of the DMI, is an effort to strengthen the resiliency of healthcare systems and modernize data exchange. For this work, jurisdictions and hospitals collaborate to establish near real-time, automated collection and transmission of hospital bed capacity data.</w:t>
      </w:r>
    </w:p>
    <w:p w14:paraId="7888681D" w14:textId="77777777" w:rsidR="00CC2666" w:rsidRDefault="00CC2666">
      <w:pPr>
        <w:pStyle w:val="BodyText"/>
        <w:spacing w:before="27"/>
      </w:pPr>
    </w:p>
    <w:p w14:paraId="7888681E" w14:textId="77777777" w:rsidR="00CC2666" w:rsidRDefault="00292F27">
      <w:pPr>
        <w:pStyle w:val="BodyText"/>
        <w:spacing w:before="1" w:line="264" w:lineRule="auto"/>
        <w:ind w:right="724"/>
        <w:jc w:val="both"/>
      </w:pPr>
      <w:r>
        <w:t>The goals of</w:t>
      </w:r>
      <w:r>
        <w:rPr>
          <w:spacing w:val="-2"/>
        </w:rPr>
        <w:t xml:space="preserve"> </w:t>
      </w:r>
      <w:r>
        <w:t>the Hospital</w:t>
      </w:r>
      <w:r>
        <w:rPr>
          <w:spacing w:val="-2"/>
        </w:rPr>
        <w:t xml:space="preserve"> </w:t>
      </w:r>
      <w:r>
        <w:t>Bed Capacity</w:t>
      </w:r>
      <w:r>
        <w:rPr>
          <w:spacing w:val="-1"/>
        </w:rPr>
        <w:t xml:space="preserve"> </w:t>
      </w:r>
      <w:r>
        <w:t>Project are</w:t>
      </w:r>
      <w:r>
        <w:rPr>
          <w:spacing w:val="-1"/>
        </w:rPr>
        <w:t xml:space="preserve"> </w:t>
      </w:r>
      <w:r>
        <w:t>to</w:t>
      </w:r>
      <w:r>
        <w:rPr>
          <w:spacing w:val="-2"/>
        </w:rPr>
        <w:t xml:space="preserve"> </w:t>
      </w:r>
      <w:r>
        <w:t>establish</w:t>
      </w:r>
      <w:r>
        <w:rPr>
          <w:spacing w:val="-1"/>
        </w:rPr>
        <w:t xml:space="preserve"> </w:t>
      </w:r>
      <w:r>
        <w:t>and</w:t>
      </w:r>
      <w:r>
        <w:rPr>
          <w:spacing w:val="-1"/>
        </w:rPr>
        <w:t xml:space="preserve"> </w:t>
      </w:r>
      <w:r>
        <w:t>sustain</w:t>
      </w:r>
      <w:r>
        <w:rPr>
          <w:spacing w:val="-3"/>
        </w:rPr>
        <w:t xml:space="preserve"> </w:t>
      </w:r>
      <w:r>
        <w:t>ongoing automated</w:t>
      </w:r>
      <w:r>
        <w:rPr>
          <w:spacing w:val="-2"/>
        </w:rPr>
        <w:t xml:space="preserve"> </w:t>
      </w:r>
      <w:r>
        <w:t>collection of</w:t>
      </w:r>
      <w:r>
        <w:rPr>
          <w:spacing w:val="-2"/>
        </w:rPr>
        <w:t xml:space="preserve"> </w:t>
      </w:r>
      <w:r>
        <w:t>bed</w:t>
      </w:r>
      <w:r>
        <w:rPr>
          <w:spacing w:val="-5"/>
        </w:rPr>
        <w:t xml:space="preserve"> </w:t>
      </w:r>
      <w:r>
        <w:t>capacity</w:t>
      </w:r>
      <w:r>
        <w:rPr>
          <w:spacing w:val="-2"/>
        </w:rPr>
        <w:t xml:space="preserve"> </w:t>
      </w:r>
      <w:r>
        <w:t>data</w:t>
      </w:r>
      <w:r>
        <w:rPr>
          <w:spacing w:val="-2"/>
        </w:rPr>
        <w:t xml:space="preserve"> </w:t>
      </w:r>
      <w:r>
        <w:t>from</w:t>
      </w:r>
      <w:r>
        <w:rPr>
          <w:spacing w:val="-3"/>
        </w:rPr>
        <w:t xml:space="preserve"> </w:t>
      </w:r>
      <w:r>
        <w:t>hospitals and</w:t>
      </w:r>
      <w:r>
        <w:rPr>
          <w:spacing w:val="-5"/>
        </w:rPr>
        <w:t xml:space="preserve"> </w:t>
      </w:r>
      <w:r>
        <w:t>to</w:t>
      </w:r>
      <w:r>
        <w:rPr>
          <w:spacing w:val="-3"/>
        </w:rPr>
        <w:t xml:space="preserve"> </w:t>
      </w:r>
      <w:r>
        <w:t>ensure</w:t>
      </w:r>
      <w:r>
        <w:rPr>
          <w:spacing w:val="-2"/>
        </w:rPr>
        <w:t xml:space="preserve"> </w:t>
      </w:r>
      <w:r>
        <w:t>participants use</w:t>
      </w:r>
      <w:r>
        <w:rPr>
          <w:spacing w:val="-4"/>
        </w:rPr>
        <w:t xml:space="preserve"> </w:t>
      </w:r>
      <w:r>
        <w:t>standardized</w:t>
      </w:r>
      <w:r>
        <w:rPr>
          <w:spacing w:val="-5"/>
        </w:rPr>
        <w:t xml:space="preserve"> </w:t>
      </w:r>
      <w:r>
        <w:t>definitions</w:t>
      </w:r>
      <w:r>
        <w:rPr>
          <w:spacing w:val="-4"/>
        </w:rPr>
        <w:t xml:space="preserve"> </w:t>
      </w:r>
      <w:r>
        <w:t>of</w:t>
      </w:r>
      <w:r>
        <w:rPr>
          <w:spacing w:val="-2"/>
        </w:rPr>
        <w:t xml:space="preserve"> </w:t>
      </w:r>
      <w:r>
        <w:t>healthcare bed capacity.</w:t>
      </w:r>
    </w:p>
    <w:p w14:paraId="7888681F" w14:textId="77777777" w:rsidR="00CC2666" w:rsidRDefault="00292F27">
      <w:pPr>
        <w:pStyle w:val="BodyText"/>
        <w:spacing w:before="119" w:line="264" w:lineRule="auto"/>
        <w:ind w:right="751"/>
      </w:pPr>
      <w:r>
        <w:t xml:space="preserve">Our collection of bed capacity data aligns with the </w:t>
      </w:r>
      <w:hyperlink r:id="rId9">
        <w:r>
          <w:rPr>
            <w:color w:val="0000FF"/>
            <w:u w:val="single" w:color="0000FF"/>
          </w:rPr>
          <w:t>Public Health Data Strategy</w:t>
        </w:r>
      </w:hyperlink>
      <w:r>
        <w:rPr>
          <w:color w:val="0000FF"/>
        </w:rPr>
        <w:t xml:space="preserve"> </w:t>
      </w:r>
      <w:r>
        <w:t>(PHDS). The PHDS provides</w:t>
      </w:r>
      <w:r>
        <w:rPr>
          <w:spacing w:val="-4"/>
        </w:rPr>
        <w:t xml:space="preserve"> </w:t>
      </w:r>
      <w:r>
        <w:t>a</w:t>
      </w:r>
      <w:r>
        <w:rPr>
          <w:spacing w:val="-4"/>
        </w:rPr>
        <w:t xml:space="preserve"> </w:t>
      </w:r>
      <w:r>
        <w:t>way</w:t>
      </w:r>
      <w:r>
        <w:rPr>
          <w:spacing w:val="-1"/>
        </w:rPr>
        <w:t xml:space="preserve"> </w:t>
      </w:r>
      <w:r>
        <w:t>for</w:t>
      </w:r>
      <w:r>
        <w:rPr>
          <w:spacing w:val="-2"/>
        </w:rPr>
        <w:t xml:space="preserve"> </w:t>
      </w:r>
      <w:r>
        <w:t>public</w:t>
      </w:r>
      <w:r>
        <w:rPr>
          <w:spacing w:val="-2"/>
        </w:rPr>
        <w:t xml:space="preserve"> </w:t>
      </w:r>
      <w:r>
        <w:t>health</w:t>
      </w:r>
      <w:r>
        <w:rPr>
          <w:spacing w:val="-2"/>
        </w:rPr>
        <w:t xml:space="preserve"> </w:t>
      </w:r>
      <w:r>
        <w:t>partners,</w:t>
      </w:r>
      <w:r>
        <w:rPr>
          <w:spacing w:val="-2"/>
        </w:rPr>
        <w:t xml:space="preserve"> </w:t>
      </w:r>
      <w:r>
        <w:t>healthcare</w:t>
      </w:r>
      <w:r>
        <w:rPr>
          <w:spacing w:val="-4"/>
        </w:rPr>
        <w:t xml:space="preserve"> </w:t>
      </w:r>
      <w:r>
        <w:t>organizations,</w:t>
      </w:r>
      <w:r>
        <w:rPr>
          <w:spacing w:val="-5"/>
        </w:rPr>
        <w:t xml:space="preserve"> </w:t>
      </w:r>
      <w:r>
        <w:t>and</w:t>
      </w:r>
      <w:r>
        <w:rPr>
          <w:spacing w:val="-4"/>
        </w:rPr>
        <w:t xml:space="preserve"> </w:t>
      </w:r>
      <w:r>
        <w:t>the</w:t>
      </w:r>
      <w:r>
        <w:rPr>
          <w:spacing w:val="-2"/>
        </w:rPr>
        <w:t xml:space="preserve"> </w:t>
      </w:r>
      <w:r>
        <w:t>public</w:t>
      </w:r>
      <w:r>
        <w:rPr>
          <w:spacing w:val="-2"/>
        </w:rPr>
        <w:t xml:space="preserve"> </w:t>
      </w:r>
      <w:r>
        <w:t>to</w:t>
      </w:r>
      <w:r>
        <w:rPr>
          <w:spacing w:val="-4"/>
        </w:rPr>
        <w:t xml:space="preserve"> </w:t>
      </w:r>
      <w:r>
        <w:t>understand</w:t>
      </w:r>
      <w:r>
        <w:rPr>
          <w:spacing w:val="-5"/>
        </w:rPr>
        <w:t xml:space="preserve"> </w:t>
      </w:r>
      <w:r>
        <w:t>what we are doing and the progress we are making in key areas related to data, technology, policy, and administrative actions. One of the goals of the PHDS is to strengthen the core of public health data by better tracking information on topics like healthcare capacity.</w:t>
      </w:r>
    </w:p>
    <w:p w14:paraId="78886820" w14:textId="77777777" w:rsidR="00CC2666" w:rsidRDefault="00CC2666">
      <w:pPr>
        <w:pStyle w:val="BodyText"/>
        <w:spacing w:before="146"/>
      </w:pPr>
    </w:p>
    <w:p w14:paraId="78886821" w14:textId="77777777" w:rsidR="00CC2666" w:rsidRDefault="00292F27">
      <w:pPr>
        <w:pStyle w:val="BodyText"/>
        <w:ind w:right="751"/>
      </w:pPr>
      <w:r>
        <w:t>NHSN is the nation’s tracking and response system to identify emerging and enduring threats across healthcare, including healthcare-associated infections (HAIs), antibiotic-resistant infections, and antibiotic</w:t>
      </w:r>
      <w:r>
        <w:rPr>
          <w:spacing w:val="-2"/>
        </w:rPr>
        <w:t xml:space="preserve"> </w:t>
      </w:r>
      <w:r>
        <w:t>use</w:t>
      </w:r>
      <w:r>
        <w:rPr>
          <w:color w:val="808080"/>
        </w:rPr>
        <w:t>.</w:t>
      </w:r>
      <w:r>
        <w:rPr>
          <w:color w:val="808080"/>
          <w:spacing w:val="-2"/>
        </w:rPr>
        <w:t xml:space="preserve"> </w:t>
      </w:r>
      <w:r>
        <w:t>NHSN</w:t>
      </w:r>
      <w:r>
        <w:rPr>
          <w:spacing w:val="-4"/>
        </w:rPr>
        <w:t xml:space="preserve"> </w:t>
      </w:r>
      <w:r>
        <w:t>provides</w:t>
      </w:r>
      <w:r>
        <w:rPr>
          <w:spacing w:val="-3"/>
        </w:rPr>
        <w:t xml:space="preserve"> </w:t>
      </w:r>
      <w:r>
        <w:t>medical</w:t>
      </w:r>
      <w:r>
        <w:rPr>
          <w:spacing w:val="-2"/>
        </w:rPr>
        <w:t xml:space="preserve"> </w:t>
      </w:r>
      <w:r>
        <w:t>facilities,</w:t>
      </w:r>
      <w:r>
        <w:rPr>
          <w:spacing w:val="-4"/>
        </w:rPr>
        <w:t xml:space="preserve"> </w:t>
      </w:r>
      <w:r>
        <w:t>states,</w:t>
      </w:r>
      <w:r>
        <w:rPr>
          <w:spacing w:val="-4"/>
        </w:rPr>
        <w:t xml:space="preserve"> </w:t>
      </w:r>
      <w:r>
        <w:t>regions,</w:t>
      </w:r>
      <w:r>
        <w:rPr>
          <w:spacing w:val="-4"/>
        </w:rPr>
        <w:t xml:space="preserve"> </w:t>
      </w:r>
      <w:r>
        <w:t>and</w:t>
      </w:r>
      <w:r>
        <w:rPr>
          <w:spacing w:val="-3"/>
        </w:rPr>
        <w:t xml:space="preserve"> </w:t>
      </w:r>
      <w:r>
        <w:t>the</w:t>
      </w:r>
      <w:r>
        <w:rPr>
          <w:spacing w:val="-2"/>
        </w:rPr>
        <w:t xml:space="preserve"> </w:t>
      </w:r>
      <w:r>
        <w:t>nation</w:t>
      </w:r>
      <w:r>
        <w:rPr>
          <w:spacing w:val="-5"/>
        </w:rPr>
        <w:t xml:space="preserve"> </w:t>
      </w:r>
      <w:r>
        <w:t>with</w:t>
      </w:r>
      <w:r>
        <w:rPr>
          <w:spacing w:val="-3"/>
        </w:rPr>
        <w:t xml:space="preserve"> </w:t>
      </w:r>
      <w:r>
        <w:t>data-collection</w:t>
      </w:r>
      <w:r>
        <w:rPr>
          <w:spacing w:val="-3"/>
        </w:rPr>
        <w:t xml:space="preserve"> </w:t>
      </w:r>
      <w:r>
        <w:t>and reporting capabilities to identify infection-prevention problems by facility, state, or specific quality-improvement project; benchmark progress of infection-prevention efforts; and comply with state and federal public-reporting mandates.</w:t>
      </w:r>
    </w:p>
    <w:p w14:paraId="78886822" w14:textId="77777777" w:rsidR="00CC2666" w:rsidRDefault="00292F27">
      <w:pPr>
        <w:pStyle w:val="BodyText"/>
        <w:spacing w:before="241" w:line="264" w:lineRule="auto"/>
        <w:ind w:right="751"/>
      </w:pPr>
      <w:r>
        <w:t>All</w:t>
      </w:r>
      <w:r>
        <w:rPr>
          <w:spacing w:val="-2"/>
        </w:rPr>
        <w:t xml:space="preserve"> </w:t>
      </w:r>
      <w:r>
        <w:t>acute-care</w:t>
      </w:r>
      <w:r>
        <w:rPr>
          <w:spacing w:val="-2"/>
        </w:rPr>
        <w:t xml:space="preserve"> </w:t>
      </w:r>
      <w:r>
        <w:t>and</w:t>
      </w:r>
      <w:r>
        <w:rPr>
          <w:spacing w:val="-3"/>
        </w:rPr>
        <w:t xml:space="preserve"> </w:t>
      </w:r>
      <w:r>
        <w:t>critical-access</w:t>
      </w:r>
      <w:r>
        <w:rPr>
          <w:spacing w:val="-2"/>
        </w:rPr>
        <w:t xml:space="preserve"> </w:t>
      </w:r>
      <w:r>
        <w:t>hospitals,</w:t>
      </w:r>
      <w:r>
        <w:rPr>
          <w:spacing w:val="-5"/>
        </w:rPr>
        <w:t xml:space="preserve"> </w:t>
      </w:r>
      <w:r>
        <w:t>including</w:t>
      </w:r>
      <w:r>
        <w:rPr>
          <w:spacing w:val="-3"/>
        </w:rPr>
        <w:t xml:space="preserve"> </w:t>
      </w:r>
      <w:r>
        <w:t>federal</w:t>
      </w:r>
      <w:r>
        <w:rPr>
          <w:spacing w:val="-2"/>
        </w:rPr>
        <w:t xml:space="preserve"> </w:t>
      </w:r>
      <w:r>
        <w:t>hospitals,</w:t>
      </w:r>
      <w:r>
        <w:rPr>
          <w:spacing w:val="-2"/>
        </w:rPr>
        <w:t xml:space="preserve"> </w:t>
      </w:r>
      <w:r>
        <w:t>are</w:t>
      </w:r>
      <w:r>
        <w:rPr>
          <w:spacing w:val="-2"/>
        </w:rPr>
        <w:t xml:space="preserve"> </w:t>
      </w:r>
      <w:r>
        <w:t>eligible</w:t>
      </w:r>
      <w:r>
        <w:rPr>
          <w:spacing w:val="-2"/>
        </w:rPr>
        <w:t xml:space="preserve"> </w:t>
      </w:r>
      <w:r>
        <w:t>to</w:t>
      </w:r>
      <w:r>
        <w:rPr>
          <w:spacing w:val="-1"/>
        </w:rPr>
        <w:t xml:space="preserve"> </w:t>
      </w:r>
      <w:r>
        <w:t>participate</w:t>
      </w:r>
      <w:r>
        <w:rPr>
          <w:spacing w:val="-2"/>
        </w:rPr>
        <w:t xml:space="preserve"> </w:t>
      </w:r>
      <w:r>
        <w:t>in</w:t>
      </w:r>
      <w:r>
        <w:rPr>
          <w:spacing w:val="-6"/>
        </w:rPr>
        <w:t xml:space="preserve"> </w:t>
      </w:r>
      <w:r>
        <w:t>the Hospital Bed Capacity Project. Such hospitals include the following types:</w:t>
      </w:r>
    </w:p>
    <w:p w14:paraId="78886823" w14:textId="77777777" w:rsidR="00CC2666" w:rsidRDefault="00292F27">
      <w:pPr>
        <w:pStyle w:val="ListParagraph"/>
        <w:numPr>
          <w:ilvl w:val="0"/>
          <w:numId w:val="13"/>
        </w:numPr>
        <w:tabs>
          <w:tab w:val="left" w:pos="720"/>
        </w:tabs>
      </w:pPr>
      <w:r>
        <w:t>Acute-care</w:t>
      </w:r>
      <w:r>
        <w:rPr>
          <w:spacing w:val="-6"/>
        </w:rPr>
        <w:t xml:space="preserve"> </w:t>
      </w:r>
      <w:r>
        <w:t>hospitals</w:t>
      </w:r>
      <w:r>
        <w:rPr>
          <w:spacing w:val="-5"/>
        </w:rPr>
        <w:t xml:space="preserve"> </w:t>
      </w:r>
      <w:r>
        <w:t>(general</w:t>
      </w:r>
      <w:r>
        <w:rPr>
          <w:spacing w:val="-4"/>
        </w:rPr>
        <w:t xml:space="preserve"> </w:t>
      </w:r>
      <w:r>
        <w:t>acute</w:t>
      </w:r>
      <w:r>
        <w:rPr>
          <w:spacing w:val="-6"/>
        </w:rPr>
        <w:t xml:space="preserve"> </w:t>
      </w:r>
      <w:r>
        <w:t>care,</w:t>
      </w:r>
      <w:r>
        <w:rPr>
          <w:spacing w:val="-6"/>
        </w:rPr>
        <w:t xml:space="preserve"> </w:t>
      </w:r>
      <w:r>
        <w:t>critical</w:t>
      </w:r>
      <w:r>
        <w:rPr>
          <w:spacing w:val="-7"/>
        </w:rPr>
        <w:t xml:space="preserve"> </w:t>
      </w:r>
      <w:r>
        <w:t>access,</w:t>
      </w:r>
      <w:r>
        <w:rPr>
          <w:spacing w:val="-4"/>
        </w:rPr>
        <w:t xml:space="preserve"> </w:t>
      </w:r>
      <w:r>
        <w:t>oncology,</w:t>
      </w:r>
      <w:r>
        <w:rPr>
          <w:spacing w:val="-6"/>
        </w:rPr>
        <w:t xml:space="preserve"> </w:t>
      </w:r>
      <w:r>
        <w:t>orthopedic,</w:t>
      </w:r>
      <w:r>
        <w:rPr>
          <w:spacing w:val="-4"/>
        </w:rPr>
        <w:t xml:space="preserve"> </w:t>
      </w:r>
      <w:r>
        <w:rPr>
          <w:spacing w:val="-2"/>
        </w:rPr>
        <w:t>pediatric,</w:t>
      </w:r>
    </w:p>
    <w:p w14:paraId="78886824" w14:textId="77777777" w:rsidR="00CC2666" w:rsidRDefault="00292F27">
      <w:pPr>
        <w:pStyle w:val="BodyText"/>
        <w:spacing w:before="1" w:line="268" w:lineRule="exact"/>
        <w:ind w:left="720"/>
      </w:pPr>
      <w:r>
        <w:t>women’s,</w:t>
      </w:r>
      <w:r>
        <w:rPr>
          <w:spacing w:val="-5"/>
        </w:rPr>
        <w:t xml:space="preserve"> </w:t>
      </w:r>
      <w:r>
        <w:t>women’s</w:t>
      </w:r>
      <w:r>
        <w:rPr>
          <w:spacing w:val="-8"/>
        </w:rPr>
        <w:t xml:space="preserve"> </w:t>
      </w:r>
      <w:r>
        <w:t>and</w:t>
      </w:r>
      <w:r>
        <w:rPr>
          <w:spacing w:val="-5"/>
        </w:rPr>
        <w:t xml:space="preserve"> </w:t>
      </w:r>
      <w:r>
        <w:rPr>
          <w:spacing w:val="-2"/>
        </w:rPr>
        <w:t>children’s),</w:t>
      </w:r>
    </w:p>
    <w:p w14:paraId="78886825" w14:textId="77777777" w:rsidR="00CC2666" w:rsidRDefault="00292F27">
      <w:pPr>
        <w:pStyle w:val="ListParagraph"/>
        <w:numPr>
          <w:ilvl w:val="0"/>
          <w:numId w:val="13"/>
        </w:numPr>
        <w:tabs>
          <w:tab w:val="left" w:pos="720"/>
        </w:tabs>
        <w:ind w:right="981"/>
      </w:pPr>
      <w:r>
        <w:t>Federal</w:t>
      </w:r>
      <w:r>
        <w:rPr>
          <w:spacing w:val="-4"/>
        </w:rPr>
        <w:t xml:space="preserve"> </w:t>
      </w:r>
      <w:r>
        <w:t>acute-care</w:t>
      </w:r>
      <w:r>
        <w:rPr>
          <w:spacing w:val="-5"/>
        </w:rPr>
        <w:t xml:space="preserve"> </w:t>
      </w:r>
      <w:r>
        <w:t>hospitals</w:t>
      </w:r>
      <w:r>
        <w:rPr>
          <w:spacing w:val="-4"/>
        </w:rPr>
        <w:t xml:space="preserve"> </w:t>
      </w:r>
      <w:r>
        <w:t>(Veterans</w:t>
      </w:r>
      <w:r>
        <w:rPr>
          <w:spacing w:val="-4"/>
        </w:rPr>
        <w:t xml:space="preserve"> </w:t>
      </w:r>
      <w:r>
        <w:t>Health</w:t>
      </w:r>
      <w:r>
        <w:rPr>
          <w:spacing w:val="-4"/>
        </w:rPr>
        <w:t xml:space="preserve"> </w:t>
      </w:r>
      <w:r>
        <w:t>Administration,</w:t>
      </w:r>
      <w:r>
        <w:rPr>
          <w:spacing w:val="-7"/>
        </w:rPr>
        <w:t xml:space="preserve"> </w:t>
      </w:r>
      <w:r>
        <w:t>Defense</w:t>
      </w:r>
      <w:r>
        <w:rPr>
          <w:spacing w:val="-6"/>
        </w:rPr>
        <w:t xml:space="preserve"> </w:t>
      </w:r>
      <w:r>
        <w:t>Health</w:t>
      </w:r>
      <w:r>
        <w:rPr>
          <w:spacing w:val="-4"/>
        </w:rPr>
        <w:t xml:space="preserve"> </w:t>
      </w:r>
      <w:r>
        <w:t>Administration, Indian Health Services)</w:t>
      </w:r>
    </w:p>
    <w:p w14:paraId="78886826" w14:textId="77777777" w:rsidR="00CC2666" w:rsidRDefault="00292F27">
      <w:pPr>
        <w:pStyle w:val="ListParagraph"/>
        <w:numPr>
          <w:ilvl w:val="0"/>
          <w:numId w:val="13"/>
        </w:numPr>
        <w:tabs>
          <w:tab w:val="left" w:pos="720"/>
        </w:tabs>
      </w:pPr>
      <w:r>
        <w:t>Long-term</w:t>
      </w:r>
      <w:r>
        <w:rPr>
          <w:spacing w:val="-6"/>
        </w:rPr>
        <w:t xml:space="preserve"> </w:t>
      </w:r>
      <w:r>
        <w:t>acute-care</w:t>
      </w:r>
      <w:r>
        <w:rPr>
          <w:spacing w:val="-5"/>
        </w:rPr>
        <w:t xml:space="preserve"> </w:t>
      </w:r>
      <w:r>
        <w:rPr>
          <w:spacing w:val="-2"/>
        </w:rPr>
        <w:t>hospitals</w:t>
      </w:r>
    </w:p>
    <w:p w14:paraId="78886827" w14:textId="77777777" w:rsidR="00CC2666" w:rsidRDefault="00292F27">
      <w:pPr>
        <w:pStyle w:val="ListParagraph"/>
        <w:numPr>
          <w:ilvl w:val="0"/>
          <w:numId w:val="13"/>
        </w:numPr>
        <w:tabs>
          <w:tab w:val="left" w:pos="720"/>
        </w:tabs>
        <w:spacing w:before="1" w:line="259" w:lineRule="auto"/>
        <w:ind w:right="932"/>
      </w:pPr>
      <w:r>
        <w:t>Inpatient</w:t>
      </w:r>
      <w:r>
        <w:rPr>
          <w:spacing w:val="-4"/>
        </w:rPr>
        <w:t xml:space="preserve"> </w:t>
      </w:r>
      <w:r>
        <w:t>Psychiatric</w:t>
      </w:r>
      <w:r>
        <w:rPr>
          <w:spacing w:val="-4"/>
        </w:rPr>
        <w:t xml:space="preserve"> </w:t>
      </w:r>
      <w:r>
        <w:t>Facilities</w:t>
      </w:r>
      <w:r>
        <w:rPr>
          <w:spacing w:val="-4"/>
        </w:rPr>
        <w:t xml:space="preserve"> </w:t>
      </w:r>
      <w:r>
        <w:t>(</w:t>
      </w:r>
      <w:proofErr w:type="gramStart"/>
      <w:r>
        <w:t>IPF):</w:t>
      </w:r>
      <w:proofErr w:type="gramEnd"/>
      <w:r>
        <w:rPr>
          <w:spacing w:val="-3"/>
        </w:rPr>
        <w:t xml:space="preserve"> </w:t>
      </w:r>
      <w:r>
        <w:t>includes</w:t>
      </w:r>
      <w:r>
        <w:rPr>
          <w:spacing w:val="-4"/>
        </w:rPr>
        <w:t xml:space="preserve"> </w:t>
      </w:r>
      <w:r>
        <w:t>freestanding</w:t>
      </w:r>
      <w:r>
        <w:rPr>
          <w:spacing w:val="-5"/>
        </w:rPr>
        <w:t xml:space="preserve"> </w:t>
      </w:r>
      <w:r>
        <w:t>facilities</w:t>
      </w:r>
      <w:r>
        <w:rPr>
          <w:spacing w:val="-4"/>
        </w:rPr>
        <w:t xml:space="preserve"> </w:t>
      </w:r>
      <w:r>
        <w:t>and</w:t>
      </w:r>
      <w:r>
        <w:rPr>
          <w:spacing w:val="-5"/>
        </w:rPr>
        <w:t xml:space="preserve"> </w:t>
      </w:r>
      <w:r>
        <w:t>CMS-certified</w:t>
      </w:r>
      <w:r>
        <w:rPr>
          <w:spacing w:val="-4"/>
        </w:rPr>
        <w:t xml:space="preserve"> </w:t>
      </w:r>
      <w:r>
        <w:t>inpatient psychiatric facility units located within a hospital</w:t>
      </w:r>
    </w:p>
    <w:p w14:paraId="78886828" w14:textId="77777777" w:rsidR="00CC2666" w:rsidRDefault="00292F27">
      <w:pPr>
        <w:pStyle w:val="ListParagraph"/>
        <w:numPr>
          <w:ilvl w:val="0"/>
          <w:numId w:val="13"/>
        </w:numPr>
        <w:tabs>
          <w:tab w:val="left" w:pos="720"/>
        </w:tabs>
        <w:spacing w:line="259" w:lineRule="auto"/>
        <w:ind w:right="1491"/>
      </w:pPr>
      <w:r>
        <w:t>Inpatient</w:t>
      </w:r>
      <w:r>
        <w:rPr>
          <w:spacing w:val="-5"/>
        </w:rPr>
        <w:t xml:space="preserve"> </w:t>
      </w:r>
      <w:r>
        <w:t>Rehabilitation</w:t>
      </w:r>
      <w:r>
        <w:rPr>
          <w:spacing w:val="-6"/>
        </w:rPr>
        <w:t xml:space="preserve"> </w:t>
      </w:r>
      <w:r>
        <w:t>Facilities</w:t>
      </w:r>
      <w:r>
        <w:rPr>
          <w:spacing w:val="-4"/>
        </w:rPr>
        <w:t xml:space="preserve"> </w:t>
      </w:r>
      <w:r>
        <w:t>(IRF):</w:t>
      </w:r>
      <w:r>
        <w:rPr>
          <w:spacing w:val="-4"/>
        </w:rPr>
        <w:t xml:space="preserve"> </w:t>
      </w:r>
      <w:r>
        <w:t>includes</w:t>
      </w:r>
      <w:r>
        <w:rPr>
          <w:spacing w:val="-5"/>
        </w:rPr>
        <w:t xml:space="preserve"> </w:t>
      </w:r>
      <w:r>
        <w:t>freestanding</w:t>
      </w:r>
      <w:r>
        <w:rPr>
          <w:spacing w:val="-6"/>
        </w:rPr>
        <w:t xml:space="preserve"> </w:t>
      </w:r>
      <w:r>
        <w:t>facilities</w:t>
      </w:r>
      <w:r>
        <w:rPr>
          <w:spacing w:val="-4"/>
        </w:rPr>
        <w:t xml:space="preserve"> </w:t>
      </w:r>
      <w:r>
        <w:t>and</w:t>
      </w:r>
      <w:r>
        <w:rPr>
          <w:spacing w:val="-6"/>
        </w:rPr>
        <w:t xml:space="preserve"> </w:t>
      </w:r>
      <w:r>
        <w:t>CMS-certified inpatient rehabilitation facility units located within a hospital</w:t>
      </w:r>
    </w:p>
    <w:p w14:paraId="78886829" w14:textId="77777777" w:rsidR="00CC2666" w:rsidRDefault="00CC2666">
      <w:pPr>
        <w:pStyle w:val="ListParagraph"/>
        <w:spacing w:line="259" w:lineRule="auto"/>
        <w:sectPr w:rsidR="00CC2666">
          <w:pgSz w:w="12240" w:h="15840"/>
          <w:pgMar w:top="1900" w:right="720" w:bottom="1380" w:left="1440" w:header="600" w:footer="1196" w:gutter="0"/>
          <w:cols w:space="720"/>
        </w:sectPr>
      </w:pPr>
    </w:p>
    <w:p w14:paraId="7888682A" w14:textId="77777777" w:rsidR="00CC2666" w:rsidRDefault="00CC2666">
      <w:pPr>
        <w:pStyle w:val="BodyText"/>
        <w:spacing w:before="28"/>
      </w:pPr>
    </w:p>
    <w:p w14:paraId="7888682B" w14:textId="77777777" w:rsidR="00CC2666" w:rsidRDefault="00292F27">
      <w:pPr>
        <w:pStyle w:val="BodyText"/>
        <w:ind w:right="1098"/>
        <w:jc w:val="both"/>
      </w:pPr>
      <w:r>
        <w:t>This</w:t>
      </w:r>
      <w:r>
        <w:rPr>
          <w:spacing w:val="-3"/>
        </w:rPr>
        <w:t xml:space="preserve"> </w:t>
      </w:r>
      <w:r>
        <w:t>document</w:t>
      </w:r>
      <w:r>
        <w:rPr>
          <w:spacing w:val="-6"/>
        </w:rPr>
        <w:t xml:space="preserve"> </w:t>
      </w:r>
      <w:r>
        <w:t>provides</w:t>
      </w:r>
      <w:r>
        <w:rPr>
          <w:spacing w:val="-2"/>
        </w:rPr>
        <w:t xml:space="preserve"> </w:t>
      </w:r>
      <w:r>
        <w:t>instructions</w:t>
      </w:r>
      <w:r>
        <w:rPr>
          <w:spacing w:val="-6"/>
        </w:rPr>
        <w:t xml:space="preserve"> </w:t>
      </w:r>
      <w:r>
        <w:t>to</w:t>
      </w:r>
      <w:r>
        <w:rPr>
          <w:spacing w:val="-2"/>
        </w:rPr>
        <w:t xml:space="preserve"> </w:t>
      </w:r>
      <w:r>
        <w:t>end</w:t>
      </w:r>
      <w:r>
        <w:rPr>
          <w:spacing w:val="-4"/>
        </w:rPr>
        <w:t xml:space="preserve"> </w:t>
      </w:r>
      <w:r>
        <w:t>users</w:t>
      </w:r>
      <w:r>
        <w:rPr>
          <w:spacing w:val="-3"/>
        </w:rPr>
        <w:t xml:space="preserve"> </w:t>
      </w:r>
      <w:r>
        <w:t>for</w:t>
      </w:r>
      <w:r>
        <w:rPr>
          <w:spacing w:val="-3"/>
        </w:rPr>
        <w:t xml:space="preserve"> </w:t>
      </w:r>
      <w:r>
        <w:t>implementing</w:t>
      </w:r>
      <w:r>
        <w:rPr>
          <w:spacing w:val="-4"/>
        </w:rPr>
        <w:t xml:space="preserve"> </w:t>
      </w:r>
      <w:r>
        <w:t>the</w:t>
      </w:r>
      <w:r>
        <w:rPr>
          <w:spacing w:val="-3"/>
        </w:rPr>
        <w:t xml:space="preserve"> </w:t>
      </w:r>
      <w:r>
        <w:t>NHSN</w:t>
      </w:r>
      <w:r>
        <w:rPr>
          <w:spacing w:val="-5"/>
        </w:rPr>
        <w:t xml:space="preserve"> </w:t>
      </w:r>
      <w:r>
        <w:t>Connectivity</w:t>
      </w:r>
      <w:r>
        <w:rPr>
          <w:spacing w:val="-3"/>
        </w:rPr>
        <w:t xml:space="preserve"> </w:t>
      </w:r>
      <w:r>
        <w:t>Initiative: Hospital Bed Capacity Project and explains the following technical aspects:</w:t>
      </w:r>
    </w:p>
    <w:p w14:paraId="7888682C" w14:textId="77777777" w:rsidR="00CC2666" w:rsidRDefault="00292F27">
      <w:pPr>
        <w:pStyle w:val="ListParagraph"/>
        <w:numPr>
          <w:ilvl w:val="0"/>
          <w:numId w:val="13"/>
        </w:numPr>
        <w:tabs>
          <w:tab w:val="left" w:pos="720"/>
        </w:tabs>
        <w:spacing w:before="1" w:line="279" w:lineRule="exact"/>
      </w:pPr>
      <w:r>
        <w:rPr>
          <w:spacing w:val="-2"/>
        </w:rPr>
        <w:t>Connectivity</w:t>
      </w:r>
      <w:r>
        <w:rPr>
          <w:spacing w:val="10"/>
        </w:rPr>
        <w:t xml:space="preserve"> </w:t>
      </w:r>
      <w:r>
        <w:rPr>
          <w:spacing w:val="-2"/>
        </w:rPr>
        <w:t>pathways</w:t>
      </w:r>
    </w:p>
    <w:p w14:paraId="7888682D" w14:textId="77777777" w:rsidR="00CC2666" w:rsidRDefault="00292F27">
      <w:pPr>
        <w:pStyle w:val="ListParagraph"/>
        <w:numPr>
          <w:ilvl w:val="0"/>
          <w:numId w:val="13"/>
        </w:numPr>
        <w:tabs>
          <w:tab w:val="left" w:pos="720"/>
        </w:tabs>
        <w:spacing w:line="279" w:lineRule="exact"/>
      </w:pPr>
      <w:r>
        <w:t>Process</w:t>
      </w:r>
      <w:r>
        <w:rPr>
          <w:spacing w:val="-6"/>
        </w:rPr>
        <w:t xml:space="preserve"> </w:t>
      </w:r>
      <w:r>
        <w:t>for</w:t>
      </w:r>
      <w:r>
        <w:rPr>
          <w:spacing w:val="-5"/>
        </w:rPr>
        <w:t xml:space="preserve"> </w:t>
      </w:r>
      <w:r>
        <w:t>file</w:t>
      </w:r>
      <w:r>
        <w:rPr>
          <w:spacing w:val="-5"/>
        </w:rPr>
        <w:t xml:space="preserve"> </w:t>
      </w:r>
      <w:r>
        <w:rPr>
          <w:spacing w:val="-2"/>
        </w:rPr>
        <w:t>transmission</w:t>
      </w:r>
    </w:p>
    <w:p w14:paraId="7888682E" w14:textId="77777777" w:rsidR="00CC2666" w:rsidRDefault="00292F27">
      <w:pPr>
        <w:pStyle w:val="ListParagraph"/>
        <w:numPr>
          <w:ilvl w:val="0"/>
          <w:numId w:val="13"/>
        </w:numPr>
        <w:tabs>
          <w:tab w:val="left" w:pos="720"/>
        </w:tabs>
      </w:pPr>
      <w:r>
        <w:t>Criteria</w:t>
      </w:r>
      <w:r>
        <w:rPr>
          <w:spacing w:val="-7"/>
        </w:rPr>
        <w:t xml:space="preserve"> </w:t>
      </w:r>
      <w:r>
        <w:t>for</w:t>
      </w:r>
      <w:r>
        <w:rPr>
          <w:spacing w:val="-7"/>
        </w:rPr>
        <w:t xml:space="preserve"> </w:t>
      </w:r>
      <w:r>
        <w:t>file</w:t>
      </w:r>
      <w:r>
        <w:rPr>
          <w:spacing w:val="-6"/>
        </w:rPr>
        <w:t xml:space="preserve"> </w:t>
      </w:r>
      <w:r>
        <w:t>validation</w:t>
      </w:r>
      <w:r>
        <w:rPr>
          <w:spacing w:val="-8"/>
        </w:rPr>
        <w:t xml:space="preserve"> </w:t>
      </w:r>
      <w:r>
        <w:t>and</w:t>
      </w:r>
      <w:r>
        <w:rPr>
          <w:spacing w:val="-7"/>
        </w:rPr>
        <w:t xml:space="preserve"> </w:t>
      </w:r>
      <w:r>
        <w:rPr>
          <w:spacing w:val="-2"/>
        </w:rPr>
        <w:t>transmission</w:t>
      </w:r>
    </w:p>
    <w:p w14:paraId="7888682F" w14:textId="77777777" w:rsidR="00CC2666" w:rsidRDefault="00292F27">
      <w:pPr>
        <w:pStyle w:val="ListParagraph"/>
        <w:numPr>
          <w:ilvl w:val="0"/>
          <w:numId w:val="13"/>
        </w:numPr>
        <w:tabs>
          <w:tab w:val="left" w:pos="720"/>
        </w:tabs>
        <w:spacing w:before="1"/>
      </w:pPr>
      <w:r>
        <w:t>Cadence</w:t>
      </w:r>
      <w:r>
        <w:rPr>
          <w:spacing w:val="-5"/>
        </w:rPr>
        <w:t xml:space="preserve"> </w:t>
      </w:r>
      <w:r>
        <w:t>of</w:t>
      </w:r>
      <w:r>
        <w:rPr>
          <w:spacing w:val="-2"/>
        </w:rPr>
        <w:t xml:space="preserve"> </w:t>
      </w:r>
      <w:r>
        <w:t>data</w:t>
      </w:r>
      <w:r>
        <w:rPr>
          <w:spacing w:val="-5"/>
        </w:rPr>
        <w:t xml:space="preserve"> </w:t>
      </w:r>
      <w:r>
        <w:rPr>
          <w:spacing w:val="-2"/>
        </w:rPr>
        <w:t>transmission</w:t>
      </w:r>
    </w:p>
    <w:p w14:paraId="78886830" w14:textId="77777777" w:rsidR="00CC2666" w:rsidRDefault="00292F27">
      <w:pPr>
        <w:pStyle w:val="ListParagraph"/>
        <w:numPr>
          <w:ilvl w:val="0"/>
          <w:numId w:val="13"/>
        </w:numPr>
        <w:tabs>
          <w:tab w:val="left" w:pos="720"/>
        </w:tabs>
      </w:pPr>
      <w:r>
        <w:t>Data</w:t>
      </w:r>
      <w:r>
        <w:rPr>
          <w:spacing w:val="-7"/>
        </w:rPr>
        <w:t xml:space="preserve"> </w:t>
      </w:r>
      <w:r>
        <w:t>elements</w:t>
      </w:r>
      <w:r>
        <w:rPr>
          <w:spacing w:val="-6"/>
        </w:rPr>
        <w:t xml:space="preserve"> </w:t>
      </w:r>
      <w:r>
        <w:t>and</w:t>
      </w:r>
      <w:r>
        <w:rPr>
          <w:spacing w:val="-6"/>
        </w:rPr>
        <w:t xml:space="preserve"> </w:t>
      </w:r>
      <w:r>
        <w:rPr>
          <w:spacing w:val="-2"/>
        </w:rPr>
        <w:t>definitions</w:t>
      </w:r>
    </w:p>
    <w:p w14:paraId="78886831" w14:textId="77777777" w:rsidR="00CC2666" w:rsidRDefault="00CC2666">
      <w:pPr>
        <w:pStyle w:val="BodyText"/>
        <w:spacing w:before="50"/>
      </w:pPr>
    </w:p>
    <w:p w14:paraId="78886832" w14:textId="77777777" w:rsidR="00CC2666" w:rsidRDefault="00292F27">
      <w:pPr>
        <w:pStyle w:val="Heading2"/>
        <w:spacing w:before="0"/>
      </w:pPr>
      <w:bookmarkStart w:id="1" w:name="_bookmark1"/>
      <w:bookmarkEnd w:id="1"/>
      <w:r>
        <w:rPr>
          <w:color w:val="365F91"/>
        </w:rPr>
        <w:t>Connectivity</w:t>
      </w:r>
      <w:r>
        <w:rPr>
          <w:color w:val="365F91"/>
          <w:spacing w:val="-10"/>
        </w:rPr>
        <w:t xml:space="preserve"> </w:t>
      </w:r>
      <w:r>
        <w:rPr>
          <w:color w:val="365F91"/>
        </w:rPr>
        <w:t>Options</w:t>
      </w:r>
      <w:r>
        <w:rPr>
          <w:color w:val="365F91"/>
          <w:spacing w:val="-12"/>
        </w:rPr>
        <w:t xml:space="preserve"> </w:t>
      </w:r>
      <w:r>
        <w:rPr>
          <w:color w:val="365F91"/>
        </w:rPr>
        <w:t>and</w:t>
      </w:r>
      <w:r>
        <w:rPr>
          <w:color w:val="365F91"/>
          <w:spacing w:val="-10"/>
        </w:rPr>
        <w:t xml:space="preserve"> </w:t>
      </w:r>
      <w:r>
        <w:rPr>
          <w:color w:val="365F91"/>
          <w:spacing w:val="-2"/>
        </w:rPr>
        <w:t>Pathways</w:t>
      </w:r>
    </w:p>
    <w:p w14:paraId="78886833" w14:textId="77777777" w:rsidR="00CC2666" w:rsidRDefault="00292F27">
      <w:pPr>
        <w:pStyle w:val="BodyText"/>
        <w:spacing w:before="1" w:line="264" w:lineRule="auto"/>
        <w:ind w:right="751"/>
      </w:pPr>
      <w:r>
        <w:t>The</w:t>
      </w:r>
      <w:r>
        <w:rPr>
          <w:spacing w:val="-2"/>
        </w:rPr>
        <w:t xml:space="preserve"> </w:t>
      </w:r>
      <w:r>
        <w:t>NHSN</w:t>
      </w:r>
      <w:r>
        <w:rPr>
          <w:spacing w:val="-4"/>
        </w:rPr>
        <w:t xml:space="preserve"> </w:t>
      </w:r>
      <w:r>
        <w:t>Bed</w:t>
      </w:r>
      <w:r>
        <w:rPr>
          <w:spacing w:val="-3"/>
        </w:rPr>
        <w:t xml:space="preserve"> </w:t>
      </w:r>
      <w:r>
        <w:t>Connectivity</w:t>
      </w:r>
      <w:r>
        <w:rPr>
          <w:spacing w:val="-2"/>
        </w:rPr>
        <w:t xml:space="preserve"> </w:t>
      </w:r>
      <w:r>
        <w:t>Initiative</w:t>
      </w:r>
      <w:r>
        <w:rPr>
          <w:spacing w:val="-4"/>
        </w:rPr>
        <w:t xml:space="preserve"> </w:t>
      </w:r>
      <w:r>
        <w:t>currently</w:t>
      </w:r>
      <w:r>
        <w:rPr>
          <w:spacing w:val="-4"/>
        </w:rPr>
        <w:t xml:space="preserve"> </w:t>
      </w:r>
      <w:r>
        <w:t>allows</w:t>
      </w:r>
      <w:r>
        <w:rPr>
          <w:spacing w:val="-4"/>
        </w:rPr>
        <w:t xml:space="preserve"> </w:t>
      </w:r>
      <w:r>
        <w:t>one</w:t>
      </w:r>
      <w:r>
        <w:rPr>
          <w:spacing w:val="-4"/>
        </w:rPr>
        <w:t xml:space="preserve"> </w:t>
      </w:r>
      <w:r>
        <w:t>of</w:t>
      </w:r>
      <w:r>
        <w:rPr>
          <w:spacing w:val="-4"/>
        </w:rPr>
        <w:t xml:space="preserve"> </w:t>
      </w:r>
      <w:r>
        <w:t>two</w:t>
      </w:r>
      <w:r>
        <w:rPr>
          <w:spacing w:val="-3"/>
        </w:rPr>
        <w:t xml:space="preserve"> </w:t>
      </w:r>
      <w:r>
        <w:t>options</w:t>
      </w:r>
      <w:r>
        <w:rPr>
          <w:spacing w:val="-5"/>
        </w:rPr>
        <w:t xml:space="preserve"> </w:t>
      </w:r>
      <w:r>
        <w:t>for</w:t>
      </w:r>
      <w:r>
        <w:rPr>
          <w:spacing w:val="-5"/>
        </w:rPr>
        <w:t xml:space="preserve"> </w:t>
      </w:r>
      <w:r>
        <w:t>establishing</w:t>
      </w:r>
      <w:r>
        <w:rPr>
          <w:spacing w:val="-3"/>
        </w:rPr>
        <w:t xml:space="preserve"> </w:t>
      </w:r>
      <w:r>
        <w:t>data transmission from individual hospitals to NHSN, which are described below.</w:t>
      </w:r>
    </w:p>
    <w:p w14:paraId="78886834" w14:textId="77777777" w:rsidR="00CC2666" w:rsidRDefault="00292F27">
      <w:pPr>
        <w:pStyle w:val="Heading1"/>
        <w:spacing w:before="83"/>
      </w:pPr>
      <w:bookmarkStart w:id="2" w:name="_bookmark2"/>
      <w:bookmarkEnd w:id="2"/>
      <w:r>
        <w:rPr>
          <w:color w:val="001F5F"/>
        </w:rPr>
        <w:t>Option</w:t>
      </w:r>
      <w:r>
        <w:rPr>
          <w:color w:val="001F5F"/>
          <w:spacing w:val="-7"/>
        </w:rPr>
        <w:t xml:space="preserve"> </w:t>
      </w:r>
      <w:r>
        <w:rPr>
          <w:color w:val="001F5F"/>
        </w:rPr>
        <w:t>1:</w:t>
      </w:r>
      <w:r>
        <w:rPr>
          <w:color w:val="001F5F"/>
          <w:spacing w:val="-3"/>
        </w:rPr>
        <w:t xml:space="preserve"> </w:t>
      </w:r>
      <w:r>
        <w:rPr>
          <w:color w:val="001F5F"/>
        </w:rPr>
        <w:t>Utilizing</w:t>
      </w:r>
      <w:r>
        <w:rPr>
          <w:color w:val="001F5F"/>
          <w:spacing w:val="-4"/>
        </w:rPr>
        <w:t xml:space="preserve"> </w:t>
      </w:r>
      <w:r>
        <w:rPr>
          <w:color w:val="001F5F"/>
        </w:rPr>
        <w:t>a</w:t>
      </w:r>
      <w:r>
        <w:rPr>
          <w:color w:val="001F5F"/>
          <w:spacing w:val="-5"/>
        </w:rPr>
        <w:t xml:space="preserve"> </w:t>
      </w:r>
      <w:r>
        <w:rPr>
          <w:color w:val="001F5F"/>
        </w:rPr>
        <w:t>hospital-to-jurisdiction</w:t>
      </w:r>
      <w:r>
        <w:rPr>
          <w:color w:val="001F5F"/>
          <w:spacing w:val="-2"/>
        </w:rPr>
        <w:t xml:space="preserve"> </w:t>
      </w:r>
      <w:r>
        <w:rPr>
          <w:color w:val="001F5F"/>
        </w:rPr>
        <w:t>capacity</w:t>
      </w:r>
      <w:r>
        <w:rPr>
          <w:color w:val="001F5F"/>
          <w:spacing w:val="-4"/>
        </w:rPr>
        <w:t xml:space="preserve"> </w:t>
      </w:r>
      <w:r>
        <w:rPr>
          <w:color w:val="001F5F"/>
          <w:spacing w:val="-2"/>
        </w:rPr>
        <w:t>system</w:t>
      </w:r>
    </w:p>
    <w:p w14:paraId="78886835" w14:textId="77777777" w:rsidR="00CC2666" w:rsidRDefault="00292F27">
      <w:pPr>
        <w:pStyle w:val="BodyText"/>
        <w:spacing w:before="119"/>
        <w:jc w:val="both"/>
      </w:pPr>
      <w:r>
        <w:t>The</w:t>
      </w:r>
      <w:r>
        <w:rPr>
          <w:spacing w:val="-6"/>
        </w:rPr>
        <w:t xml:space="preserve"> </w:t>
      </w:r>
      <w:r>
        <w:t>first</w:t>
      </w:r>
      <w:r>
        <w:rPr>
          <w:spacing w:val="-5"/>
        </w:rPr>
        <w:t xml:space="preserve"> </w:t>
      </w:r>
      <w:r>
        <w:t>option</w:t>
      </w:r>
      <w:r>
        <w:rPr>
          <w:spacing w:val="-4"/>
        </w:rPr>
        <w:t xml:space="preserve"> </w:t>
      </w:r>
      <w:r>
        <w:t>available</w:t>
      </w:r>
      <w:r>
        <w:rPr>
          <w:spacing w:val="-3"/>
        </w:rPr>
        <w:t xml:space="preserve"> </w:t>
      </w:r>
      <w:r>
        <w:t>for</w:t>
      </w:r>
      <w:r>
        <w:rPr>
          <w:spacing w:val="-3"/>
        </w:rPr>
        <w:t xml:space="preserve"> </w:t>
      </w:r>
      <w:r>
        <w:t>facility-level</w:t>
      </w:r>
      <w:r>
        <w:rPr>
          <w:spacing w:val="-3"/>
        </w:rPr>
        <w:t xml:space="preserve"> </w:t>
      </w:r>
      <w:r>
        <w:t>bed</w:t>
      </w:r>
      <w:r>
        <w:rPr>
          <w:spacing w:val="-3"/>
        </w:rPr>
        <w:t xml:space="preserve"> </w:t>
      </w:r>
      <w:r>
        <w:t>capacity</w:t>
      </w:r>
      <w:r>
        <w:rPr>
          <w:spacing w:val="-7"/>
        </w:rPr>
        <w:t xml:space="preserve"> </w:t>
      </w:r>
      <w:r>
        <w:t>data</w:t>
      </w:r>
      <w:r>
        <w:rPr>
          <w:spacing w:val="-3"/>
        </w:rPr>
        <w:t xml:space="preserve"> </w:t>
      </w:r>
      <w:r>
        <w:t>transmission</w:t>
      </w:r>
      <w:r>
        <w:rPr>
          <w:spacing w:val="-2"/>
        </w:rPr>
        <w:t xml:space="preserve"> </w:t>
      </w:r>
      <w:r>
        <w:t>is</w:t>
      </w:r>
      <w:r>
        <w:rPr>
          <w:spacing w:val="-3"/>
        </w:rPr>
        <w:t xml:space="preserve"> </w:t>
      </w:r>
      <w:r>
        <w:t>to</w:t>
      </w:r>
      <w:r>
        <w:rPr>
          <w:spacing w:val="-2"/>
        </w:rPr>
        <w:t xml:space="preserve"> </w:t>
      </w:r>
      <w:r>
        <w:t>utilize</w:t>
      </w:r>
      <w:r>
        <w:rPr>
          <w:spacing w:val="-3"/>
        </w:rPr>
        <w:t xml:space="preserve"> </w:t>
      </w:r>
      <w:r>
        <w:t>a</w:t>
      </w:r>
      <w:r>
        <w:rPr>
          <w:spacing w:val="-3"/>
        </w:rPr>
        <w:t xml:space="preserve"> </w:t>
      </w:r>
      <w:r>
        <w:rPr>
          <w:spacing w:val="-2"/>
        </w:rPr>
        <w:t>jurisdiction</w:t>
      </w:r>
    </w:p>
    <w:p w14:paraId="78886836" w14:textId="77777777" w:rsidR="00CC2666" w:rsidRDefault="00292F27">
      <w:pPr>
        <w:pStyle w:val="BodyText"/>
        <w:spacing w:before="26" w:line="264" w:lineRule="auto"/>
        <w:ind w:right="769"/>
        <w:jc w:val="both"/>
      </w:pPr>
      <w:r>
        <w:t>capacity</w:t>
      </w:r>
      <w:r>
        <w:rPr>
          <w:spacing w:val="-4"/>
        </w:rPr>
        <w:t xml:space="preserve"> </w:t>
      </w:r>
      <w:r>
        <w:t>system</w:t>
      </w:r>
      <w:r>
        <w:rPr>
          <w:spacing w:val="-1"/>
        </w:rPr>
        <w:t xml:space="preserve"> </w:t>
      </w:r>
      <w:r>
        <w:t>(“datastore”)</w:t>
      </w:r>
      <w:r>
        <w:rPr>
          <w:spacing w:val="-5"/>
        </w:rPr>
        <w:t xml:space="preserve"> </w:t>
      </w:r>
      <w:r>
        <w:t>as</w:t>
      </w:r>
      <w:r>
        <w:rPr>
          <w:spacing w:val="-2"/>
        </w:rPr>
        <w:t xml:space="preserve"> </w:t>
      </w:r>
      <w:r>
        <w:t>an</w:t>
      </w:r>
      <w:r>
        <w:rPr>
          <w:spacing w:val="-3"/>
        </w:rPr>
        <w:t xml:space="preserve"> </w:t>
      </w:r>
      <w:r>
        <w:t>intermediary</w:t>
      </w:r>
      <w:r>
        <w:rPr>
          <w:spacing w:val="-4"/>
        </w:rPr>
        <w:t xml:space="preserve"> </w:t>
      </w:r>
      <w:r>
        <w:t>between</w:t>
      </w:r>
      <w:r>
        <w:rPr>
          <w:spacing w:val="-2"/>
        </w:rPr>
        <w:t xml:space="preserve"> </w:t>
      </w:r>
      <w:r>
        <w:t>individual</w:t>
      </w:r>
      <w:r>
        <w:rPr>
          <w:spacing w:val="-2"/>
        </w:rPr>
        <w:t xml:space="preserve"> </w:t>
      </w:r>
      <w:r>
        <w:t>hospital</w:t>
      </w:r>
      <w:r>
        <w:rPr>
          <w:spacing w:val="-5"/>
        </w:rPr>
        <w:t xml:space="preserve"> </w:t>
      </w:r>
      <w:r>
        <w:t>electronic</w:t>
      </w:r>
      <w:r>
        <w:rPr>
          <w:spacing w:val="-4"/>
        </w:rPr>
        <w:t xml:space="preserve"> </w:t>
      </w:r>
      <w:r>
        <w:t>medical</w:t>
      </w:r>
      <w:r>
        <w:rPr>
          <w:spacing w:val="-2"/>
        </w:rPr>
        <w:t xml:space="preserve"> </w:t>
      </w:r>
      <w:r>
        <w:t>records (EMRs)</w:t>
      </w:r>
      <w:r>
        <w:rPr>
          <w:spacing w:val="-2"/>
        </w:rPr>
        <w:t xml:space="preserve"> </w:t>
      </w:r>
      <w:r>
        <w:t>and</w:t>
      </w:r>
      <w:r>
        <w:rPr>
          <w:spacing w:val="-3"/>
        </w:rPr>
        <w:t xml:space="preserve"> </w:t>
      </w:r>
      <w:r>
        <w:t>NHSN.</w:t>
      </w:r>
      <w:r>
        <w:rPr>
          <w:spacing w:val="-2"/>
        </w:rPr>
        <w:t xml:space="preserve"> </w:t>
      </w:r>
      <w:r>
        <w:t>This</w:t>
      </w:r>
      <w:r>
        <w:rPr>
          <w:spacing w:val="-5"/>
        </w:rPr>
        <w:t xml:space="preserve"> </w:t>
      </w:r>
      <w:r>
        <w:t>option</w:t>
      </w:r>
      <w:r>
        <w:rPr>
          <w:spacing w:val="-3"/>
        </w:rPr>
        <w:t xml:space="preserve"> </w:t>
      </w:r>
      <w:r>
        <w:t>involves</w:t>
      </w:r>
      <w:r>
        <w:rPr>
          <w:spacing w:val="-1"/>
        </w:rPr>
        <w:t xml:space="preserve"> </w:t>
      </w:r>
      <w:r>
        <w:t>two</w:t>
      </w:r>
      <w:r>
        <w:rPr>
          <w:spacing w:val="-1"/>
        </w:rPr>
        <w:t xml:space="preserve"> </w:t>
      </w:r>
      <w:r>
        <w:t>distinct</w:t>
      </w:r>
      <w:r>
        <w:rPr>
          <w:spacing w:val="-4"/>
        </w:rPr>
        <w:t xml:space="preserve"> </w:t>
      </w:r>
      <w:r>
        <w:t>points</w:t>
      </w:r>
      <w:r>
        <w:rPr>
          <w:spacing w:val="-1"/>
        </w:rPr>
        <w:t xml:space="preserve"> </w:t>
      </w:r>
      <w:r>
        <w:t>of</w:t>
      </w:r>
      <w:r>
        <w:rPr>
          <w:spacing w:val="-4"/>
        </w:rPr>
        <w:t xml:space="preserve"> </w:t>
      </w:r>
      <w:r>
        <w:t>connectivity,</w:t>
      </w:r>
      <w:r>
        <w:rPr>
          <w:spacing w:val="-5"/>
        </w:rPr>
        <w:t xml:space="preserve"> </w:t>
      </w:r>
      <w:r>
        <w:t>and</w:t>
      </w:r>
      <w:r>
        <w:rPr>
          <w:spacing w:val="-4"/>
        </w:rPr>
        <w:t xml:space="preserve"> </w:t>
      </w:r>
      <w:r>
        <w:t>can</w:t>
      </w:r>
      <w:r>
        <w:rPr>
          <w:spacing w:val="-3"/>
        </w:rPr>
        <w:t xml:space="preserve"> </w:t>
      </w:r>
      <w:r>
        <w:t>be</w:t>
      </w:r>
      <w:r>
        <w:rPr>
          <w:spacing w:val="-2"/>
        </w:rPr>
        <w:t xml:space="preserve"> </w:t>
      </w:r>
      <w:r>
        <w:t>established</w:t>
      </w:r>
      <w:r>
        <w:rPr>
          <w:spacing w:val="-3"/>
        </w:rPr>
        <w:t xml:space="preserve"> </w:t>
      </w:r>
      <w:r>
        <w:t>in</w:t>
      </w:r>
      <w:r>
        <w:rPr>
          <w:spacing w:val="-2"/>
        </w:rPr>
        <w:t xml:space="preserve"> </w:t>
      </w:r>
      <w:r>
        <w:t>one of two ways:</w:t>
      </w:r>
    </w:p>
    <w:p w14:paraId="78886837" w14:textId="77777777" w:rsidR="00CC2666" w:rsidRDefault="00292F27">
      <w:pPr>
        <w:pStyle w:val="ListParagraph"/>
        <w:numPr>
          <w:ilvl w:val="0"/>
          <w:numId w:val="13"/>
        </w:numPr>
        <w:tabs>
          <w:tab w:val="left" w:pos="720"/>
        </w:tabs>
        <w:spacing w:line="259" w:lineRule="auto"/>
        <w:ind w:right="729"/>
      </w:pPr>
      <w:r>
        <w:t>By</w:t>
      </w:r>
      <w:r>
        <w:rPr>
          <w:spacing w:val="-1"/>
        </w:rPr>
        <w:t xml:space="preserve"> </w:t>
      </w:r>
      <w:r>
        <w:t>leveraging</w:t>
      </w:r>
      <w:r>
        <w:rPr>
          <w:spacing w:val="-2"/>
        </w:rPr>
        <w:t xml:space="preserve"> </w:t>
      </w:r>
      <w:r>
        <w:t>the</w:t>
      </w:r>
      <w:r>
        <w:rPr>
          <w:spacing w:val="-2"/>
        </w:rPr>
        <w:t xml:space="preserve"> </w:t>
      </w:r>
      <w:r>
        <w:t>existing</w:t>
      </w:r>
      <w:r>
        <w:rPr>
          <w:spacing w:val="-4"/>
        </w:rPr>
        <w:t xml:space="preserve"> </w:t>
      </w:r>
      <w:r>
        <w:t>data</w:t>
      </w:r>
      <w:r>
        <w:rPr>
          <w:spacing w:val="-2"/>
        </w:rPr>
        <w:t xml:space="preserve"> </w:t>
      </w:r>
      <w:r>
        <w:t>transmission</w:t>
      </w:r>
      <w:r>
        <w:rPr>
          <w:spacing w:val="-5"/>
        </w:rPr>
        <w:t xml:space="preserve"> </w:t>
      </w:r>
      <w:r>
        <w:t>mechanism</w:t>
      </w:r>
      <w:r>
        <w:rPr>
          <w:spacing w:val="-1"/>
        </w:rPr>
        <w:t xml:space="preserve"> </w:t>
      </w:r>
      <w:r>
        <w:t>and</w:t>
      </w:r>
      <w:r>
        <w:rPr>
          <w:spacing w:val="-4"/>
        </w:rPr>
        <w:t xml:space="preserve"> </w:t>
      </w:r>
      <w:r>
        <w:t>data</w:t>
      </w:r>
      <w:r>
        <w:rPr>
          <w:spacing w:val="-5"/>
        </w:rPr>
        <w:t xml:space="preserve"> </w:t>
      </w:r>
      <w:r>
        <w:t>model</w:t>
      </w:r>
      <w:r>
        <w:rPr>
          <w:spacing w:val="-5"/>
        </w:rPr>
        <w:t xml:space="preserve"> </w:t>
      </w:r>
      <w:r>
        <w:t>established</w:t>
      </w:r>
      <w:r>
        <w:rPr>
          <w:spacing w:val="-2"/>
        </w:rPr>
        <w:t xml:space="preserve"> </w:t>
      </w:r>
      <w:r>
        <w:t>through</w:t>
      </w:r>
      <w:r>
        <w:rPr>
          <w:spacing w:val="-3"/>
        </w:rPr>
        <w:t xml:space="preserve"> </w:t>
      </w:r>
      <w:r>
        <w:t>the centralized Oregon Health Authority (OHA) Resource Hub to create the jurisdiction capacity system and datastore.</w:t>
      </w:r>
    </w:p>
    <w:p w14:paraId="78886838" w14:textId="77777777" w:rsidR="00CC2666" w:rsidRDefault="00292F27">
      <w:pPr>
        <w:pStyle w:val="ListParagraph"/>
        <w:numPr>
          <w:ilvl w:val="0"/>
          <w:numId w:val="13"/>
        </w:numPr>
        <w:tabs>
          <w:tab w:val="left" w:pos="720"/>
        </w:tabs>
        <w:spacing w:line="259" w:lineRule="auto"/>
        <w:ind w:right="1352"/>
      </w:pPr>
      <w:r>
        <w:t>By</w:t>
      </w:r>
      <w:r>
        <w:rPr>
          <w:spacing w:val="-3"/>
        </w:rPr>
        <w:t xml:space="preserve"> </w:t>
      </w:r>
      <w:r>
        <w:t>creating</w:t>
      </w:r>
      <w:r>
        <w:rPr>
          <w:spacing w:val="-4"/>
        </w:rPr>
        <w:t xml:space="preserve"> </w:t>
      </w:r>
      <w:r>
        <w:t>and</w:t>
      </w:r>
      <w:r>
        <w:rPr>
          <w:spacing w:val="-5"/>
        </w:rPr>
        <w:t xml:space="preserve"> </w:t>
      </w:r>
      <w:r>
        <w:t>establishing</w:t>
      </w:r>
      <w:r>
        <w:rPr>
          <w:spacing w:val="-4"/>
        </w:rPr>
        <w:t xml:space="preserve"> </w:t>
      </w:r>
      <w:r>
        <w:t>an</w:t>
      </w:r>
      <w:r>
        <w:rPr>
          <w:spacing w:val="-3"/>
        </w:rPr>
        <w:t xml:space="preserve"> </w:t>
      </w:r>
      <w:r>
        <w:t>independent</w:t>
      </w:r>
      <w:r>
        <w:rPr>
          <w:spacing w:val="-4"/>
        </w:rPr>
        <w:t xml:space="preserve"> </w:t>
      </w:r>
      <w:r>
        <w:t>jurisdiction</w:t>
      </w:r>
      <w:r>
        <w:rPr>
          <w:spacing w:val="-4"/>
        </w:rPr>
        <w:t xml:space="preserve"> </w:t>
      </w:r>
      <w:r>
        <w:t>capacity</w:t>
      </w:r>
      <w:r>
        <w:rPr>
          <w:spacing w:val="-3"/>
        </w:rPr>
        <w:t xml:space="preserve"> </w:t>
      </w:r>
      <w:r>
        <w:t>system</w:t>
      </w:r>
      <w:r>
        <w:rPr>
          <w:spacing w:val="-3"/>
        </w:rPr>
        <w:t xml:space="preserve"> </w:t>
      </w:r>
      <w:r>
        <w:t>and</w:t>
      </w:r>
      <w:r>
        <w:rPr>
          <w:spacing w:val="-5"/>
        </w:rPr>
        <w:t xml:space="preserve"> </w:t>
      </w:r>
      <w:r>
        <w:t>datastore.</w:t>
      </w:r>
      <w:r>
        <w:rPr>
          <w:spacing w:val="-3"/>
        </w:rPr>
        <w:t xml:space="preserve"> </w:t>
      </w:r>
      <w:r>
        <w:t>A jurisdiction develops this directly or through a third-party vendor.</w:t>
      </w:r>
    </w:p>
    <w:p w14:paraId="78886839" w14:textId="77777777" w:rsidR="00CC2666" w:rsidRDefault="00292F27">
      <w:pPr>
        <w:pStyle w:val="BodyText"/>
        <w:spacing w:before="158" w:line="264" w:lineRule="auto"/>
        <w:ind w:right="751"/>
      </w:pPr>
      <w:r>
        <w:t>Regardless of the hospital-to-jurisdiction pathway chosen, the data should be transmitted from the individual</w:t>
      </w:r>
      <w:r>
        <w:rPr>
          <w:spacing w:val="-2"/>
        </w:rPr>
        <w:t xml:space="preserve"> </w:t>
      </w:r>
      <w:r>
        <w:t>hospital</w:t>
      </w:r>
      <w:r>
        <w:rPr>
          <w:spacing w:val="-2"/>
        </w:rPr>
        <w:t xml:space="preserve"> </w:t>
      </w:r>
      <w:r>
        <w:t>EMR</w:t>
      </w:r>
      <w:r>
        <w:rPr>
          <w:spacing w:val="-5"/>
        </w:rPr>
        <w:t xml:space="preserve"> </w:t>
      </w:r>
      <w:r>
        <w:t>every</w:t>
      </w:r>
      <w:r>
        <w:rPr>
          <w:spacing w:val="-4"/>
        </w:rPr>
        <w:t xml:space="preserve"> </w:t>
      </w:r>
      <w:r>
        <w:t>15</w:t>
      </w:r>
      <w:r>
        <w:rPr>
          <w:spacing w:val="-4"/>
        </w:rPr>
        <w:t xml:space="preserve"> </w:t>
      </w:r>
      <w:r>
        <w:t>minutes</w:t>
      </w:r>
      <w:r>
        <w:rPr>
          <w:spacing w:val="-1"/>
        </w:rPr>
        <w:t xml:space="preserve"> </w:t>
      </w:r>
      <w:r>
        <w:t>at</w:t>
      </w:r>
      <w:r>
        <w:rPr>
          <w:spacing w:val="-5"/>
        </w:rPr>
        <w:t xml:space="preserve"> </w:t>
      </w:r>
      <w:r>
        <w:t>minimum for</w:t>
      </w:r>
      <w:r>
        <w:rPr>
          <w:spacing w:val="-2"/>
        </w:rPr>
        <w:t xml:space="preserve"> </w:t>
      </w:r>
      <w:r>
        <w:t>collection</w:t>
      </w:r>
      <w:r>
        <w:rPr>
          <w:spacing w:val="-3"/>
        </w:rPr>
        <w:t xml:space="preserve"> </w:t>
      </w:r>
      <w:r>
        <w:t>in</w:t>
      </w:r>
      <w:r>
        <w:rPr>
          <w:spacing w:val="-6"/>
        </w:rPr>
        <w:t xml:space="preserve"> </w:t>
      </w:r>
      <w:r>
        <w:t>the</w:t>
      </w:r>
      <w:r>
        <w:rPr>
          <w:spacing w:val="-2"/>
        </w:rPr>
        <w:t xml:space="preserve"> </w:t>
      </w:r>
      <w:r>
        <w:t>jurisdiction</w:t>
      </w:r>
      <w:r>
        <w:rPr>
          <w:spacing w:val="-3"/>
        </w:rPr>
        <w:t xml:space="preserve"> </w:t>
      </w:r>
      <w:r>
        <w:t>capacity</w:t>
      </w:r>
      <w:r>
        <w:rPr>
          <w:spacing w:val="-4"/>
        </w:rPr>
        <w:t xml:space="preserve"> </w:t>
      </w:r>
      <w:r>
        <w:t>system and datastore, where reports and dashboards are updated in real-time. If an independent capacity system and datastore are pursued, all data elements, definitions, and requirements must match the existing data elements and requirements already defined by the NHSN Team and used by the OHA Resource Hub.</w:t>
      </w:r>
    </w:p>
    <w:p w14:paraId="7888683A" w14:textId="77777777" w:rsidR="00CC2666" w:rsidRDefault="00CC2666">
      <w:pPr>
        <w:pStyle w:val="BodyText"/>
        <w:spacing w:before="109"/>
      </w:pPr>
    </w:p>
    <w:p w14:paraId="7888683B" w14:textId="77777777" w:rsidR="00CC2666" w:rsidRDefault="00292F27">
      <w:pPr>
        <w:pStyle w:val="Heading1"/>
        <w:spacing w:before="0"/>
      </w:pPr>
      <w:bookmarkStart w:id="3" w:name="_bookmark3"/>
      <w:bookmarkEnd w:id="3"/>
      <w:r>
        <w:rPr>
          <w:color w:val="001F5F"/>
        </w:rPr>
        <w:t>Option</w:t>
      </w:r>
      <w:r>
        <w:rPr>
          <w:color w:val="001F5F"/>
          <w:spacing w:val="-3"/>
        </w:rPr>
        <w:t xml:space="preserve"> </w:t>
      </w:r>
      <w:r>
        <w:rPr>
          <w:color w:val="001F5F"/>
        </w:rPr>
        <w:t>2:</w:t>
      </w:r>
      <w:r>
        <w:rPr>
          <w:color w:val="001F5F"/>
          <w:spacing w:val="-1"/>
        </w:rPr>
        <w:t xml:space="preserve"> </w:t>
      </w:r>
      <w:r>
        <w:rPr>
          <w:color w:val="001F5F"/>
        </w:rPr>
        <w:t>Direct</w:t>
      </w:r>
      <w:r>
        <w:rPr>
          <w:color w:val="001F5F"/>
          <w:spacing w:val="-4"/>
        </w:rPr>
        <w:t xml:space="preserve"> </w:t>
      </w:r>
      <w:r>
        <w:rPr>
          <w:color w:val="001F5F"/>
        </w:rPr>
        <w:t>facility</w:t>
      </w:r>
      <w:r>
        <w:rPr>
          <w:color w:val="001F5F"/>
          <w:spacing w:val="-1"/>
        </w:rPr>
        <w:t xml:space="preserve"> </w:t>
      </w:r>
      <w:r>
        <w:rPr>
          <w:color w:val="001F5F"/>
        </w:rPr>
        <w:t>reporting</w:t>
      </w:r>
      <w:r>
        <w:rPr>
          <w:color w:val="001F5F"/>
          <w:spacing w:val="-3"/>
        </w:rPr>
        <w:t xml:space="preserve"> </w:t>
      </w:r>
      <w:r>
        <w:rPr>
          <w:color w:val="001F5F"/>
        </w:rPr>
        <w:t>to</w:t>
      </w:r>
      <w:r>
        <w:rPr>
          <w:color w:val="001F5F"/>
          <w:spacing w:val="-1"/>
        </w:rPr>
        <w:t xml:space="preserve"> </w:t>
      </w:r>
      <w:r>
        <w:rPr>
          <w:color w:val="001F5F"/>
          <w:spacing w:val="-4"/>
        </w:rPr>
        <w:t>NHSN</w:t>
      </w:r>
    </w:p>
    <w:p w14:paraId="7888683C" w14:textId="77777777" w:rsidR="00CC2666" w:rsidRDefault="00292F27">
      <w:pPr>
        <w:pStyle w:val="BodyText"/>
        <w:spacing w:before="119"/>
        <w:ind w:right="751"/>
      </w:pPr>
      <w:r>
        <w:t>Facilities</w:t>
      </w:r>
      <w:r>
        <w:rPr>
          <w:spacing w:val="-1"/>
        </w:rPr>
        <w:t xml:space="preserve"> </w:t>
      </w:r>
      <w:r>
        <w:t>can</w:t>
      </w:r>
      <w:r>
        <w:rPr>
          <w:spacing w:val="-6"/>
        </w:rPr>
        <w:t xml:space="preserve"> </w:t>
      </w:r>
      <w:r>
        <w:t>participate</w:t>
      </w:r>
      <w:r>
        <w:rPr>
          <w:spacing w:val="-2"/>
        </w:rPr>
        <w:t xml:space="preserve"> </w:t>
      </w:r>
      <w:r>
        <w:t>directly</w:t>
      </w:r>
      <w:r>
        <w:rPr>
          <w:spacing w:val="-4"/>
        </w:rPr>
        <w:t xml:space="preserve"> </w:t>
      </w:r>
      <w:r>
        <w:t>in</w:t>
      </w:r>
      <w:r>
        <w:rPr>
          <w:spacing w:val="-2"/>
        </w:rPr>
        <w:t xml:space="preserve"> </w:t>
      </w:r>
      <w:r>
        <w:t>the</w:t>
      </w:r>
      <w:r>
        <w:rPr>
          <w:spacing w:val="-5"/>
        </w:rPr>
        <w:t xml:space="preserve"> </w:t>
      </w:r>
      <w:r>
        <w:t>NHSN</w:t>
      </w:r>
      <w:r>
        <w:rPr>
          <w:spacing w:val="-4"/>
        </w:rPr>
        <w:t xml:space="preserve"> </w:t>
      </w:r>
      <w:r>
        <w:t>Connectivity</w:t>
      </w:r>
      <w:r>
        <w:rPr>
          <w:spacing w:val="-4"/>
        </w:rPr>
        <w:t xml:space="preserve"> </w:t>
      </w:r>
      <w:r>
        <w:t>Initiative,</w:t>
      </w:r>
      <w:r>
        <w:rPr>
          <w:spacing w:val="-2"/>
        </w:rPr>
        <w:t xml:space="preserve"> </w:t>
      </w:r>
      <w:r>
        <w:t>independently</w:t>
      </w:r>
      <w:r>
        <w:rPr>
          <w:spacing w:val="-2"/>
        </w:rPr>
        <w:t xml:space="preserve"> </w:t>
      </w:r>
      <w:r>
        <w:t>of</w:t>
      </w:r>
      <w:r>
        <w:rPr>
          <w:spacing w:val="-5"/>
        </w:rPr>
        <w:t xml:space="preserve"> </w:t>
      </w:r>
      <w:r>
        <w:t>the</w:t>
      </w:r>
      <w:r>
        <w:rPr>
          <w:spacing w:val="-4"/>
        </w:rPr>
        <w:t xml:space="preserve"> </w:t>
      </w:r>
      <w:r>
        <w:t>OHA</w:t>
      </w:r>
      <w:r>
        <w:rPr>
          <w:spacing w:val="-3"/>
        </w:rPr>
        <w:t xml:space="preserve"> </w:t>
      </w:r>
      <w:r>
        <w:t>Resource Hub or jurisdictional capacity system. For facilities pursuing this option, it is still critical that all data elements, definitions, and requirements match the existing data elements and requirements already defined by the NHSN Team and used by the OHA Resource Hub.</w:t>
      </w:r>
    </w:p>
    <w:p w14:paraId="7888683D" w14:textId="77777777" w:rsidR="00CC2666" w:rsidRDefault="00CC2666">
      <w:pPr>
        <w:pStyle w:val="BodyText"/>
        <w:spacing w:before="1"/>
      </w:pPr>
    </w:p>
    <w:p w14:paraId="7888683E" w14:textId="77777777" w:rsidR="00CC2666" w:rsidRDefault="00292F27">
      <w:pPr>
        <w:pStyle w:val="Heading6"/>
        <w:spacing w:before="1" w:line="264" w:lineRule="auto"/>
        <w:ind w:right="751"/>
      </w:pPr>
      <w:r>
        <w:t>IMPORTANT! Accessing CDC Secure Access Management System (SAMS) and establishing an API connection</w:t>
      </w:r>
      <w:r>
        <w:rPr>
          <w:spacing w:val="-4"/>
        </w:rPr>
        <w:t xml:space="preserve"> </w:t>
      </w:r>
      <w:r>
        <w:t>with</w:t>
      </w:r>
      <w:r>
        <w:rPr>
          <w:spacing w:val="-4"/>
        </w:rPr>
        <w:t xml:space="preserve"> </w:t>
      </w:r>
      <w:r>
        <w:t>NHSN</w:t>
      </w:r>
      <w:r>
        <w:rPr>
          <w:spacing w:val="-3"/>
        </w:rPr>
        <w:t xml:space="preserve"> </w:t>
      </w:r>
      <w:r>
        <w:t>is required</w:t>
      </w:r>
      <w:r>
        <w:rPr>
          <w:spacing w:val="-2"/>
        </w:rPr>
        <w:t xml:space="preserve"> </w:t>
      </w:r>
      <w:r>
        <w:t>for</w:t>
      </w:r>
      <w:r>
        <w:rPr>
          <w:spacing w:val="-1"/>
        </w:rPr>
        <w:t xml:space="preserve"> </w:t>
      </w:r>
      <w:r>
        <w:t>transmitting</w:t>
      </w:r>
      <w:r>
        <w:rPr>
          <w:spacing w:val="-3"/>
        </w:rPr>
        <w:t xml:space="preserve"> </w:t>
      </w:r>
      <w:r>
        <w:t>data</w:t>
      </w:r>
      <w:r>
        <w:rPr>
          <w:spacing w:val="-2"/>
        </w:rPr>
        <w:t xml:space="preserve"> </w:t>
      </w:r>
      <w:r>
        <w:t>in</w:t>
      </w:r>
      <w:r>
        <w:rPr>
          <w:spacing w:val="-2"/>
        </w:rPr>
        <w:t xml:space="preserve"> </w:t>
      </w:r>
      <w:r>
        <w:t>JSON</w:t>
      </w:r>
      <w:r>
        <w:rPr>
          <w:spacing w:val="-3"/>
        </w:rPr>
        <w:t xml:space="preserve"> </w:t>
      </w:r>
      <w:r>
        <w:t>file</w:t>
      </w:r>
      <w:r>
        <w:rPr>
          <w:spacing w:val="-2"/>
        </w:rPr>
        <w:t xml:space="preserve"> </w:t>
      </w:r>
      <w:r>
        <w:t>format</w:t>
      </w:r>
      <w:r>
        <w:rPr>
          <w:spacing w:val="-4"/>
        </w:rPr>
        <w:t xml:space="preserve"> </w:t>
      </w:r>
      <w:r>
        <w:t>to</w:t>
      </w:r>
      <w:r>
        <w:rPr>
          <w:spacing w:val="-4"/>
        </w:rPr>
        <w:t xml:space="preserve"> </w:t>
      </w:r>
      <w:r>
        <w:t>NHSN,</w:t>
      </w:r>
      <w:r>
        <w:rPr>
          <w:spacing w:val="-3"/>
        </w:rPr>
        <w:t xml:space="preserve"> </w:t>
      </w:r>
      <w:r>
        <w:t>regardless</w:t>
      </w:r>
      <w:r>
        <w:rPr>
          <w:spacing w:val="-1"/>
        </w:rPr>
        <w:t xml:space="preserve"> </w:t>
      </w:r>
      <w:r>
        <w:t>of</w:t>
      </w:r>
      <w:r>
        <w:rPr>
          <w:spacing w:val="-1"/>
        </w:rPr>
        <w:t xml:space="preserve"> </w:t>
      </w:r>
      <w:r>
        <w:t>the reporting option and pathway chosen. All details and instructions for setting up SAMS access and</w:t>
      </w:r>
    </w:p>
    <w:p w14:paraId="7888683F" w14:textId="77777777" w:rsidR="00CC2666" w:rsidRDefault="00CC2666">
      <w:pPr>
        <w:pStyle w:val="Heading6"/>
        <w:spacing w:line="264" w:lineRule="auto"/>
        <w:sectPr w:rsidR="00CC2666">
          <w:pgSz w:w="12240" w:h="15840"/>
          <w:pgMar w:top="1900" w:right="720" w:bottom="1380" w:left="1440" w:header="600" w:footer="1196" w:gutter="0"/>
          <w:cols w:space="720"/>
        </w:sectPr>
      </w:pPr>
    </w:p>
    <w:p w14:paraId="78886840" w14:textId="77777777" w:rsidR="00CC2666" w:rsidRDefault="00CC2666">
      <w:pPr>
        <w:pStyle w:val="BodyText"/>
        <w:spacing w:before="28"/>
        <w:rPr>
          <w:b/>
        </w:rPr>
      </w:pPr>
    </w:p>
    <w:p w14:paraId="78886841" w14:textId="77777777" w:rsidR="00CC2666" w:rsidRDefault="00292F27">
      <w:pPr>
        <w:pStyle w:val="Heading6"/>
        <w:spacing w:line="264" w:lineRule="auto"/>
        <w:ind w:right="2646"/>
      </w:pPr>
      <w:r>
        <w:t>establishing</w:t>
      </w:r>
      <w:r>
        <w:rPr>
          <w:spacing w:val="-4"/>
        </w:rPr>
        <w:t xml:space="preserve"> </w:t>
      </w:r>
      <w:r>
        <w:t>the</w:t>
      </w:r>
      <w:r>
        <w:rPr>
          <w:spacing w:val="-3"/>
        </w:rPr>
        <w:t xml:space="preserve"> </w:t>
      </w:r>
      <w:r>
        <w:t>API</w:t>
      </w:r>
      <w:r>
        <w:rPr>
          <w:spacing w:val="-3"/>
        </w:rPr>
        <w:t xml:space="preserve"> </w:t>
      </w:r>
      <w:r>
        <w:t>connection</w:t>
      </w:r>
      <w:r>
        <w:rPr>
          <w:spacing w:val="-5"/>
        </w:rPr>
        <w:t xml:space="preserve"> </w:t>
      </w:r>
      <w:r>
        <w:t>can</w:t>
      </w:r>
      <w:r>
        <w:rPr>
          <w:spacing w:val="-3"/>
        </w:rPr>
        <w:t xml:space="preserve"> </w:t>
      </w:r>
      <w:r>
        <w:t>be</w:t>
      </w:r>
      <w:r>
        <w:rPr>
          <w:spacing w:val="-4"/>
        </w:rPr>
        <w:t xml:space="preserve"> </w:t>
      </w:r>
      <w:r>
        <w:t>found</w:t>
      </w:r>
      <w:r>
        <w:rPr>
          <w:spacing w:val="-1"/>
        </w:rPr>
        <w:t xml:space="preserve"> </w:t>
      </w:r>
      <w:r>
        <w:t>on</w:t>
      </w:r>
      <w:r>
        <w:rPr>
          <w:spacing w:val="-3"/>
        </w:rPr>
        <w:t xml:space="preserve"> </w:t>
      </w:r>
      <w:r>
        <w:t>the</w:t>
      </w:r>
      <w:r>
        <w:rPr>
          <w:spacing w:val="-3"/>
        </w:rPr>
        <w:t xml:space="preserve"> </w:t>
      </w:r>
      <w:r>
        <w:t>NHSN</w:t>
      </w:r>
      <w:r>
        <w:rPr>
          <w:spacing w:val="-4"/>
        </w:rPr>
        <w:t xml:space="preserve"> </w:t>
      </w:r>
      <w:r>
        <w:t>Bed</w:t>
      </w:r>
      <w:r>
        <w:rPr>
          <w:spacing w:val="-3"/>
        </w:rPr>
        <w:t xml:space="preserve"> </w:t>
      </w:r>
      <w:r>
        <w:t>Capacity</w:t>
      </w:r>
      <w:r>
        <w:rPr>
          <w:spacing w:val="-2"/>
        </w:rPr>
        <w:t xml:space="preserve"> </w:t>
      </w:r>
      <w:r>
        <w:t xml:space="preserve">Website: </w:t>
      </w:r>
      <w:hyperlink r:id="rId10">
        <w:r>
          <w:rPr>
            <w:color w:val="0000FF"/>
            <w:spacing w:val="-2"/>
            <w:u w:val="single" w:color="0000FF"/>
          </w:rPr>
          <w:t>https://www.cdc.gov/nhsn/bed-capacity/index.html</w:t>
        </w:r>
      </w:hyperlink>
      <w:r>
        <w:rPr>
          <w:spacing w:val="-2"/>
        </w:rPr>
        <w:t>.</w:t>
      </w:r>
    </w:p>
    <w:p w14:paraId="78886842" w14:textId="77777777" w:rsidR="00CC2666" w:rsidRDefault="00292F27">
      <w:pPr>
        <w:pStyle w:val="Heading1"/>
        <w:spacing w:before="81"/>
      </w:pPr>
      <w:bookmarkStart w:id="4" w:name="_bookmark4"/>
      <w:bookmarkEnd w:id="4"/>
      <w:r>
        <w:rPr>
          <w:color w:val="001F5F"/>
        </w:rPr>
        <w:t>Future</w:t>
      </w:r>
      <w:r>
        <w:rPr>
          <w:color w:val="001F5F"/>
          <w:spacing w:val="-3"/>
        </w:rPr>
        <w:t xml:space="preserve"> </w:t>
      </w:r>
      <w:r>
        <w:rPr>
          <w:color w:val="001F5F"/>
        </w:rPr>
        <w:t>data</w:t>
      </w:r>
      <w:r>
        <w:rPr>
          <w:color w:val="001F5F"/>
          <w:spacing w:val="-2"/>
        </w:rPr>
        <w:t xml:space="preserve"> </w:t>
      </w:r>
      <w:r>
        <w:rPr>
          <w:color w:val="001F5F"/>
        </w:rPr>
        <w:t>transmission</w:t>
      </w:r>
      <w:r>
        <w:rPr>
          <w:color w:val="001F5F"/>
          <w:spacing w:val="-3"/>
        </w:rPr>
        <w:t xml:space="preserve"> </w:t>
      </w:r>
      <w:r>
        <w:rPr>
          <w:color w:val="001F5F"/>
          <w:spacing w:val="-2"/>
        </w:rPr>
        <w:t>options</w:t>
      </w:r>
    </w:p>
    <w:p w14:paraId="78886843" w14:textId="77777777" w:rsidR="00CC2666" w:rsidRDefault="00292F27">
      <w:pPr>
        <w:pStyle w:val="Heading3"/>
        <w:spacing w:before="119"/>
      </w:pPr>
      <w:bookmarkStart w:id="5" w:name="_bookmark5"/>
      <w:bookmarkEnd w:id="5"/>
      <w:r>
        <w:rPr>
          <w:color w:val="1F487C"/>
        </w:rPr>
        <w:t>Alignment</w:t>
      </w:r>
      <w:r>
        <w:rPr>
          <w:color w:val="1F487C"/>
          <w:spacing w:val="-5"/>
        </w:rPr>
        <w:t xml:space="preserve"> </w:t>
      </w:r>
      <w:r>
        <w:rPr>
          <w:color w:val="1F487C"/>
        </w:rPr>
        <w:t>with</w:t>
      </w:r>
      <w:r>
        <w:rPr>
          <w:color w:val="1F487C"/>
          <w:spacing w:val="-3"/>
        </w:rPr>
        <w:t xml:space="preserve"> </w:t>
      </w:r>
      <w:r>
        <w:rPr>
          <w:color w:val="1F487C"/>
        </w:rPr>
        <w:t>HL7</w:t>
      </w:r>
      <w:r>
        <w:rPr>
          <w:color w:val="1F487C"/>
          <w:spacing w:val="-5"/>
        </w:rPr>
        <w:t xml:space="preserve"> </w:t>
      </w:r>
      <w:r>
        <w:rPr>
          <w:color w:val="1F487C"/>
        </w:rPr>
        <w:t>and</w:t>
      </w:r>
      <w:r>
        <w:rPr>
          <w:color w:val="1F487C"/>
          <w:spacing w:val="-3"/>
        </w:rPr>
        <w:t xml:space="preserve"> </w:t>
      </w:r>
      <w:r>
        <w:rPr>
          <w:color w:val="1F487C"/>
          <w:spacing w:val="-4"/>
        </w:rPr>
        <w:t>FHIR</w:t>
      </w:r>
    </w:p>
    <w:p w14:paraId="78886844" w14:textId="77777777" w:rsidR="00CC2666" w:rsidRDefault="00292F27">
      <w:pPr>
        <w:pStyle w:val="BodyText"/>
        <w:spacing w:before="120" w:line="264" w:lineRule="auto"/>
        <w:ind w:right="499"/>
      </w:pPr>
      <w:r>
        <w:t>We are aligning aspects of the NHSN Connectivity Initiative: Bed Capacity Project data file structure and transmission procedures to Health Level Seven International (HL7) standards, to provide the option of reporting the data to NHSN via HL7 Fast Healthcare Interoperability Resource (FHIR). We anticipate this option</w:t>
      </w:r>
      <w:r>
        <w:rPr>
          <w:spacing w:val="-6"/>
        </w:rPr>
        <w:t xml:space="preserve"> </w:t>
      </w:r>
      <w:r>
        <w:t>being</w:t>
      </w:r>
      <w:r>
        <w:rPr>
          <w:spacing w:val="-3"/>
        </w:rPr>
        <w:t xml:space="preserve"> </w:t>
      </w:r>
      <w:r>
        <w:t>available</w:t>
      </w:r>
      <w:r>
        <w:rPr>
          <w:spacing w:val="-2"/>
        </w:rPr>
        <w:t xml:space="preserve"> </w:t>
      </w:r>
      <w:r>
        <w:t>for</w:t>
      </w:r>
      <w:r>
        <w:rPr>
          <w:spacing w:val="-2"/>
        </w:rPr>
        <w:t xml:space="preserve"> </w:t>
      </w:r>
      <w:r>
        <w:t>implementation</w:t>
      </w:r>
      <w:r>
        <w:rPr>
          <w:spacing w:val="-3"/>
        </w:rPr>
        <w:t xml:space="preserve"> </w:t>
      </w:r>
      <w:r>
        <w:t>in</w:t>
      </w:r>
      <w:r>
        <w:rPr>
          <w:spacing w:val="-5"/>
        </w:rPr>
        <w:t xml:space="preserve"> </w:t>
      </w:r>
      <w:r>
        <w:t>2025,</w:t>
      </w:r>
      <w:r>
        <w:rPr>
          <w:spacing w:val="-2"/>
        </w:rPr>
        <w:t xml:space="preserve"> </w:t>
      </w:r>
      <w:r>
        <w:t>following</w:t>
      </w:r>
      <w:r>
        <w:rPr>
          <w:spacing w:val="-4"/>
        </w:rPr>
        <w:t xml:space="preserve"> </w:t>
      </w:r>
      <w:r>
        <w:t>a</w:t>
      </w:r>
      <w:r>
        <w:rPr>
          <w:spacing w:val="-4"/>
        </w:rPr>
        <w:t xml:space="preserve"> </w:t>
      </w:r>
      <w:r>
        <w:t>successful</w:t>
      </w:r>
      <w:r>
        <w:rPr>
          <w:spacing w:val="-2"/>
        </w:rPr>
        <w:t xml:space="preserve"> </w:t>
      </w:r>
      <w:r>
        <w:t>HL7</w:t>
      </w:r>
      <w:r>
        <w:rPr>
          <w:spacing w:val="-4"/>
        </w:rPr>
        <w:t xml:space="preserve"> </w:t>
      </w:r>
      <w:r>
        <w:t>testing</w:t>
      </w:r>
      <w:r>
        <w:rPr>
          <w:spacing w:val="-3"/>
        </w:rPr>
        <w:t xml:space="preserve"> </w:t>
      </w:r>
      <w:r>
        <w:t>and</w:t>
      </w:r>
      <w:r>
        <w:rPr>
          <w:spacing w:val="-4"/>
        </w:rPr>
        <w:t xml:space="preserve"> </w:t>
      </w:r>
      <w:r>
        <w:t>balloting</w:t>
      </w:r>
      <w:r>
        <w:rPr>
          <w:spacing w:val="-3"/>
        </w:rPr>
        <w:t xml:space="preserve"> </w:t>
      </w:r>
      <w:r>
        <w:t>cycle. We will release more information on FHIR reporting capabilities and timeline for availability and implementation when available.</w:t>
      </w:r>
    </w:p>
    <w:p w14:paraId="78886845" w14:textId="77777777" w:rsidR="00CC2666" w:rsidRDefault="00CC2666">
      <w:pPr>
        <w:pStyle w:val="BodyText"/>
        <w:spacing w:line="264" w:lineRule="auto"/>
        <w:sectPr w:rsidR="00CC2666">
          <w:pgSz w:w="12240" w:h="15840"/>
          <w:pgMar w:top="1900" w:right="720" w:bottom="1380" w:left="1440" w:header="600" w:footer="1196" w:gutter="0"/>
          <w:cols w:space="720"/>
        </w:sectPr>
      </w:pPr>
    </w:p>
    <w:p w14:paraId="78886846" w14:textId="77777777" w:rsidR="00CC2666" w:rsidRDefault="00CC2666">
      <w:pPr>
        <w:pStyle w:val="BodyText"/>
        <w:spacing w:before="226"/>
        <w:rPr>
          <w:sz w:val="32"/>
        </w:rPr>
      </w:pPr>
    </w:p>
    <w:p w14:paraId="78886847" w14:textId="77777777" w:rsidR="00CC2666" w:rsidRDefault="00292F27">
      <w:pPr>
        <w:pStyle w:val="Heading2"/>
      </w:pPr>
      <w:bookmarkStart w:id="6" w:name="_bookmark6"/>
      <w:bookmarkEnd w:id="6"/>
      <w:r>
        <w:rPr>
          <w:color w:val="365F91"/>
        </w:rPr>
        <w:t>File</w:t>
      </w:r>
      <w:r>
        <w:rPr>
          <w:color w:val="365F91"/>
          <w:spacing w:val="-14"/>
        </w:rPr>
        <w:t xml:space="preserve"> </w:t>
      </w:r>
      <w:r>
        <w:rPr>
          <w:color w:val="365F91"/>
        </w:rPr>
        <w:t>validation</w:t>
      </w:r>
      <w:r>
        <w:rPr>
          <w:color w:val="365F91"/>
          <w:spacing w:val="-11"/>
        </w:rPr>
        <w:t xml:space="preserve"> </w:t>
      </w:r>
      <w:r>
        <w:rPr>
          <w:color w:val="365F91"/>
        </w:rPr>
        <w:t>and</w:t>
      </w:r>
      <w:r>
        <w:rPr>
          <w:color w:val="365F91"/>
          <w:spacing w:val="-13"/>
        </w:rPr>
        <w:t xml:space="preserve"> </w:t>
      </w:r>
      <w:r>
        <w:rPr>
          <w:color w:val="365F91"/>
        </w:rPr>
        <w:t>transmission</w:t>
      </w:r>
      <w:r>
        <w:rPr>
          <w:color w:val="365F91"/>
          <w:spacing w:val="-9"/>
        </w:rPr>
        <w:t xml:space="preserve"> </w:t>
      </w:r>
      <w:r>
        <w:rPr>
          <w:color w:val="365F91"/>
          <w:spacing w:val="-2"/>
        </w:rPr>
        <w:t>criteria</w:t>
      </w:r>
    </w:p>
    <w:p w14:paraId="78886848" w14:textId="77777777" w:rsidR="00CC2666" w:rsidRDefault="00292F27">
      <w:pPr>
        <w:pStyle w:val="Heading1"/>
        <w:spacing w:before="242"/>
      </w:pPr>
      <w:bookmarkStart w:id="7" w:name="_bookmark7"/>
      <w:bookmarkEnd w:id="7"/>
      <w:r>
        <w:rPr>
          <w:color w:val="001F5F"/>
        </w:rPr>
        <w:t>File</w:t>
      </w:r>
      <w:r>
        <w:rPr>
          <w:color w:val="001F5F"/>
          <w:spacing w:val="-2"/>
        </w:rPr>
        <w:t xml:space="preserve"> </w:t>
      </w:r>
      <w:r>
        <w:rPr>
          <w:color w:val="001F5F"/>
        </w:rPr>
        <w:t>type</w:t>
      </w:r>
      <w:r>
        <w:rPr>
          <w:color w:val="001F5F"/>
          <w:spacing w:val="-1"/>
        </w:rPr>
        <w:t xml:space="preserve"> </w:t>
      </w:r>
      <w:r>
        <w:rPr>
          <w:color w:val="001F5F"/>
        </w:rPr>
        <w:t>and</w:t>
      </w:r>
      <w:r>
        <w:rPr>
          <w:color w:val="001F5F"/>
          <w:spacing w:val="-1"/>
        </w:rPr>
        <w:t xml:space="preserve"> </w:t>
      </w:r>
      <w:r>
        <w:rPr>
          <w:color w:val="001F5F"/>
          <w:spacing w:val="-2"/>
        </w:rPr>
        <w:t>validation</w:t>
      </w:r>
    </w:p>
    <w:p w14:paraId="78886849" w14:textId="77777777" w:rsidR="00CC2666" w:rsidRDefault="00292F27">
      <w:pPr>
        <w:pStyle w:val="Heading3"/>
        <w:spacing w:before="119"/>
      </w:pPr>
      <w:bookmarkStart w:id="8" w:name="_bookmark8"/>
      <w:bookmarkEnd w:id="8"/>
      <w:r>
        <w:rPr>
          <w:color w:val="1F487C"/>
        </w:rPr>
        <w:t>File</w:t>
      </w:r>
      <w:r>
        <w:rPr>
          <w:color w:val="1F487C"/>
          <w:spacing w:val="-1"/>
        </w:rPr>
        <w:t xml:space="preserve"> </w:t>
      </w:r>
      <w:r>
        <w:rPr>
          <w:color w:val="1F487C"/>
          <w:spacing w:val="-4"/>
        </w:rPr>
        <w:t>type</w:t>
      </w:r>
    </w:p>
    <w:p w14:paraId="7888684A" w14:textId="77777777" w:rsidR="00CC2666" w:rsidRDefault="00292F27">
      <w:pPr>
        <w:pStyle w:val="BodyText"/>
        <w:spacing w:before="117"/>
        <w:ind w:right="751"/>
      </w:pPr>
      <w:r>
        <w:t>NHSN</w:t>
      </w:r>
      <w:r>
        <w:rPr>
          <w:spacing w:val="-4"/>
        </w:rPr>
        <w:t xml:space="preserve"> </w:t>
      </w:r>
      <w:r>
        <w:t>requires</w:t>
      </w:r>
      <w:r>
        <w:rPr>
          <w:spacing w:val="-2"/>
        </w:rPr>
        <w:t xml:space="preserve"> </w:t>
      </w:r>
      <w:r>
        <w:t>data</w:t>
      </w:r>
      <w:r>
        <w:rPr>
          <w:spacing w:val="-2"/>
        </w:rPr>
        <w:t xml:space="preserve"> </w:t>
      </w:r>
      <w:r>
        <w:t>to</w:t>
      </w:r>
      <w:r>
        <w:rPr>
          <w:spacing w:val="-1"/>
        </w:rPr>
        <w:t xml:space="preserve"> </w:t>
      </w:r>
      <w:r>
        <w:t>be</w:t>
      </w:r>
      <w:r>
        <w:rPr>
          <w:spacing w:val="-1"/>
        </w:rPr>
        <w:t xml:space="preserve"> </w:t>
      </w:r>
      <w:r>
        <w:t>submitted</w:t>
      </w:r>
      <w:r>
        <w:rPr>
          <w:spacing w:val="-3"/>
        </w:rPr>
        <w:t xml:space="preserve"> </w:t>
      </w:r>
      <w:r>
        <w:t>in</w:t>
      </w:r>
      <w:r>
        <w:rPr>
          <w:spacing w:val="-6"/>
        </w:rPr>
        <w:t xml:space="preserve"> </w:t>
      </w:r>
      <w:r>
        <w:t>JSON</w:t>
      </w:r>
      <w:r>
        <w:rPr>
          <w:spacing w:val="-3"/>
        </w:rPr>
        <w:t xml:space="preserve"> </w:t>
      </w:r>
      <w:r>
        <w:t>file</w:t>
      </w:r>
      <w:r>
        <w:rPr>
          <w:spacing w:val="-2"/>
        </w:rPr>
        <w:t xml:space="preserve"> </w:t>
      </w:r>
      <w:r>
        <w:t>format</w:t>
      </w:r>
      <w:r>
        <w:rPr>
          <w:spacing w:val="-1"/>
        </w:rPr>
        <w:t xml:space="preserve"> </w:t>
      </w:r>
      <w:r>
        <w:t>(</w:t>
      </w:r>
      <w:proofErr w:type="gramStart"/>
      <w:r>
        <w:t>“.JSON</w:t>
      </w:r>
      <w:proofErr w:type="gramEnd"/>
      <w:r>
        <w:t>”</w:t>
      </w:r>
      <w:r>
        <w:rPr>
          <w:spacing w:val="-1"/>
        </w:rPr>
        <w:t xml:space="preserve"> </w:t>
      </w:r>
      <w:r>
        <w:t>extension).</w:t>
      </w:r>
      <w:r>
        <w:rPr>
          <w:spacing w:val="-2"/>
        </w:rPr>
        <w:t xml:space="preserve"> </w:t>
      </w:r>
      <w:r>
        <w:t>The</w:t>
      </w:r>
      <w:r>
        <w:rPr>
          <w:spacing w:val="-4"/>
        </w:rPr>
        <w:t xml:space="preserve"> </w:t>
      </w:r>
      <w:r>
        <w:t>file</w:t>
      </w:r>
      <w:r>
        <w:rPr>
          <w:spacing w:val="-2"/>
        </w:rPr>
        <w:t xml:space="preserve"> </w:t>
      </w:r>
      <w:r>
        <w:t>name</w:t>
      </w:r>
      <w:r>
        <w:rPr>
          <w:spacing w:val="-3"/>
        </w:rPr>
        <w:t xml:space="preserve"> </w:t>
      </w:r>
      <w:r>
        <w:rPr>
          <w:i/>
        </w:rPr>
        <w:t>must</w:t>
      </w:r>
      <w:r>
        <w:rPr>
          <w:i/>
          <w:spacing w:val="-1"/>
        </w:rPr>
        <w:t xml:space="preserve"> </w:t>
      </w:r>
      <w:r>
        <w:t>include some representation of the jurisdiction or vendor submitting (such as state abbreviation) and a date/time reference.</w:t>
      </w:r>
    </w:p>
    <w:p w14:paraId="7888684B" w14:textId="77777777" w:rsidR="00CC2666" w:rsidRDefault="00292F27">
      <w:pPr>
        <w:pStyle w:val="BodyText"/>
        <w:spacing w:before="2"/>
      </w:pPr>
      <w:r>
        <w:t>The</w:t>
      </w:r>
      <w:r>
        <w:rPr>
          <w:spacing w:val="-3"/>
        </w:rPr>
        <w:t xml:space="preserve"> </w:t>
      </w:r>
      <w:r>
        <w:t>following</w:t>
      </w:r>
      <w:r>
        <w:rPr>
          <w:spacing w:val="-5"/>
        </w:rPr>
        <w:t xml:space="preserve"> </w:t>
      </w:r>
      <w:r>
        <w:t>is</w:t>
      </w:r>
      <w:r>
        <w:rPr>
          <w:spacing w:val="-2"/>
        </w:rPr>
        <w:t xml:space="preserve"> </w:t>
      </w:r>
      <w:r>
        <w:t>an</w:t>
      </w:r>
      <w:r>
        <w:rPr>
          <w:spacing w:val="-4"/>
        </w:rPr>
        <w:t xml:space="preserve"> </w:t>
      </w:r>
      <w:r>
        <w:t>example</w:t>
      </w:r>
      <w:r>
        <w:rPr>
          <w:spacing w:val="-2"/>
        </w:rPr>
        <w:t xml:space="preserve"> </w:t>
      </w:r>
      <w:r>
        <w:t>of</w:t>
      </w:r>
      <w:r>
        <w:rPr>
          <w:spacing w:val="-6"/>
        </w:rPr>
        <w:t xml:space="preserve"> </w:t>
      </w:r>
      <w:r>
        <w:t>an</w:t>
      </w:r>
      <w:r>
        <w:rPr>
          <w:spacing w:val="-2"/>
        </w:rPr>
        <w:t xml:space="preserve"> </w:t>
      </w:r>
      <w:r>
        <w:t>acceptable</w:t>
      </w:r>
      <w:r>
        <w:rPr>
          <w:spacing w:val="-3"/>
        </w:rPr>
        <w:t xml:space="preserve"> </w:t>
      </w:r>
      <w:r>
        <w:t>file</w:t>
      </w:r>
      <w:r>
        <w:rPr>
          <w:spacing w:val="-2"/>
        </w:rPr>
        <w:t xml:space="preserve"> </w:t>
      </w:r>
      <w:r>
        <w:rPr>
          <w:spacing w:val="-4"/>
        </w:rPr>
        <w:t>name:</w:t>
      </w:r>
    </w:p>
    <w:p w14:paraId="7888684C" w14:textId="77777777" w:rsidR="00CC2666" w:rsidRDefault="00292F27">
      <w:pPr>
        <w:pStyle w:val="ListParagraph"/>
        <w:numPr>
          <w:ilvl w:val="0"/>
          <w:numId w:val="13"/>
        </w:numPr>
        <w:tabs>
          <w:tab w:val="left" w:pos="720"/>
        </w:tabs>
      </w:pPr>
      <w:r>
        <w:rPr>
          <w:spacing w:val="-2"/>
        </w:rPr>
        <w:t>state[abbreviation]-day-</w:t>
      </w:r>
      <w:proofErr w:type="spellStart"/>
      <w:proofErr w:type="gramStart"/>
      <w:r>
        <w:rPr>
          <w:spacing w:val="-2"/>
        </w:rPr>
        <w:t>time.JSON</w:t>
      </w:r>
      <w:proofErr w:type="spellEnd"/>
      <w:proofErr w:type="gramEnd"/>
    </w:p>
    <w:p w14:paraId="7888684D" w14:textId="77777777" w:rsidR="00CC2666" w:rsidRDefault="00292F27">
      <w:pPr>
        <w:pStyle w:val="ListParagraph"/>
        <w:numPr>
          <w:ilvl w:val="0"/>
          <w:numId w:val="13"/>
        </w:numPr>
        <w:tabs>
          <w:tab w:val="left" w:pos="720"/>
        </w:tabs>
        <w:spacing w:before="1"/>
      </w:pPr>
      <w:proofErr w:type="spellStart"/>
      <w:r>
        <w:rPr>
          <w:spacing w:val="-2"/>
        </w:rPr>
        <w:t>XX-yyyymmdd-hh:</w:t>
      </w:r>
      <w:proofErr w:type="gramStart"/>
      <w:r>
        <w:rPr>
          <w:spacing w:val="-2"/>
        </w:rPr>
        <w:t>mm:ss</w:t>
      </w:r>
      <w:proofErr w:type="gramEnd"/>
      <w:r>
        <w:rPr>
          <w:spacing w:val="-2"/>
        </w:rPr>
        <w:t>.JSON</w:t>
      </w:r>
      <w:proofErr w:type="spellEnd"/>
    </w:p>
    <w:p w14:paraId="7888684E" w14:textId="77777777" w:rsidR="00CC2666" w:rsidRDefault="00292F27">
      <w:pPr>
        <w:pStyle w:val="BodyText"/>
        <w:spacing w:before="158"/>
      </w:pPr>
      <w:r>
        <w:rPr>
          <w:color w:val="0000FF"/>
          <w:u w:val="single" w:color="0000FF"/>
        </w:rPr>
        <w:t>Appendix</w:t>
      </w:r>
      <w:r>
        <w:rPr>
          <w:color w:val="0000FF"/>
          <w:spacing w:val="-5"/>
          <w:u w:val="single" w:color="0000FF"/>
        </w:rPr>
        <w:t xml:space="preserve"> </w:t>
      </w:r>
      <w:r>
        <w:rPr>
          <w:color w:val="0000FF"/>
          <w:u w:val="single" w:color="0000FF"/>
        </w:rPr>
        <w:t>C</w:t>
      </w:r>
      <w:r>
        <w:rPr>
          <w:color w:val="0000FF"/>
          <w:spacing w:val="-4"/>
        </w:rPr>
        <w:t xml:space="preserve"> </w:t>
      </w:r>
      <w:r>
        <w:t>contains</w:t>
      </w:r>
      <w:r>
        <w:rPr>
          <w:spacing w:val="-4"/>
        </w:rPr>
        <w:t xml:space="preserve"> </w:t>
      </w:r>
      <w:r>
        <w:t>a</w:t>
      </w:r>
      <w:r>
        <w:rPr>
          <w:spacing w:val="-3"/>
        </w:rPr>
        <w:t xml:space="preserve"> </w:t>
      </w:r>
      <w:r>
        <w:t>sample</w:t>
      </w:r>
      <w:r>
        <w:rPr>
          <w:spacing w:val="-4"/>
        </w:rPr>
        <w:t xml:space="preserve"> </w:t>
      </w:r>
      <w:r>
        <w:t>JSON</w:t>
      </w:r>
      <w:r>
        <w:rPr>
          <w:spacing w:val="-5"/>
        </w:rPr>
        <w:t xml:space="preserve"> </w:t>
      </w:r>
      <w:r>
        <w:t>with</w:t>
      </w:r>
      <w:r>
        <w:rPr>
          <w:spacing w:val="-4"/>
        </w:rPr>
        <w:t xml:space="preserve"> </w:t>
      </w:r>
      <w:r>
        <w:t>formats</w:t>
      </w:r>
      <w:r>
        <w:rPr>
          <w:spacing w:val="-6"/>
        </w:rPr>
        <w:t xml:space="preserve"> </w:t>
      </w:r>
      <w:r>
        <w:t>for</w:t>
      </w:r>
      <w:r>
        <w:rPr>
          <w:spacing w:val="-6"/>
        </w:rPr>
        <w:t xml:space="preserve"> </w:t>
      </w:r>
      <w:r>
        <w:rPr>
          <w:spacing w:val="-2"/>
        </w:rPr>
        <w:t>reference.</w:t>
      </w:r>
    </w:p>
    <w:p w14:paraId="7888684F" w14:textId="77777777" w:rsidR="00CC2666" w:rsidRDefault="00292F27">
      <w:pPr>
        <w:pStyle w:val="BodyText"/>
        <w:spacing w:before="1"/>
        <w:ind w:right="751"/>
      </w:pPr>
      <w:r>
        <w:t>Files can contain records for multiple collection dates, and in the case of data coming from a jurisdictional capacity store via third-party vendor, states or jurisdictions (in that instance, it is recommended</w:t>
      </w:r>
      <w:r>
        <w:rPr>
          <w:spacing w:val="-4"/>
        </w:rPr>
        <w:t xml:space="preserve"> </w:t>
      </w:r>
      <w:r>
        <w:t>to</w:t>
      </w:r>
      <w:r>
        <w:rPr>
          <w:spacing w:val="-2"/>
        </w:rPr>
        <w:t xml:space="preserve"> </w:t>
      </w:r>
      <w:r>
        <w:t>include</w:t>
      </w:r>
      <w:r>
        <w:rPr>
          <w:spacing w:val="-1"/>
        </w:rPr>
        <w:t xml:space="preserve"> </w:t>
      </w:r>
      <w:r>
        <w:t>the</w:t>
      </w:r>
      <w:r>
        <w:rPr>
          <w:spacing w:val="-1"/>
        </w:rPr>
        <w:t xml:space="preserve"> </w:t>
      </w:r>
      <w:r>
        <w:t>vendor’s</w:t>
      </w:r>
      <w:r>
        <w:rPr>
          <w:spacing w:val="-1"/>
        </w:rPr>
        <w:t xml:space="preserve"> </w:t>
      </w:r>
      <w:r>
        <w:t>name</w:t>
      </w:r>
      <w:r>
        <w:rPr>
          <w:spacing w:val="-3"/>
        </w:rPr>
        <w:t xml:space="preserve"> </w:t>
      </w:r>
      <w:r>
        <w:t>in</w:t>
      </w:r>
      <w:r>
        <w:rPr>
          <w:spacing w:val="-1"/>
        </w:rPr>
        <w:t xml:space="preserve"> </w:t>
      </w:r>
      <w:r>
        <w:t>the</w:t>
      </w:r>
      <w:r>
        <w:rPr>
          <w:spacing w:val="-4"/>
        </w:rPr>
        <w:t xml:space="preserve"> </w:t>
      </w:r>
      <w:r>
        <w:t>file</w:t>
      </w:r>
      <w:r>
        <w:rPr>
          <w:spacing w:val="-1"/>
        </w:rPr>
        <w:t xml:space="preserve"> </w:t>
      </w:r>
      <w:r>
        <w:t>name).</w:t>
      </w:r>
      <w:r>
        <w:rPr>
          <w:spacing w:val="-1"/>
        </w:rPr>
        <w:t xml:space="preserve"> </w:t>
      </w:r>
      <w:r>
        <w:t>Files</w:t>
      </w:r>
      <w:r>
        <w:rPr>
          <w:spacing w:val="-4"/>
        </w:rPr>
        <w:t xml:space="preserve"> </w:t>
      </w:r>
      <w:r>
        <w:t>do</w:t>
      </w:r>
      <w:r>
        <w:rPr>
          <w:spacing w:val="-1"/>
        </w:rPr>
        <w:t xml:space="preserve"> </w:t>
      </w:r>
      <w:r>
        <w:t>not</w:t>
      </w:r>
      <w:r>
        <w:rPr>
          <w:spacing w:val="-3"/>
        </w:rPr>
        <w:t xml:space="preserve"> </w:t>
      </w:r>
      <w:r>
        <w:t>need</w:t>
      </w:r>
      <w:r>
        <w:rPr>
          <w:spacing w:val="-4"/>
        </w:rPr>
        <w:t xml:space="preserve"> </w:t>
      </w:r>
      <w:r>
        <w:t>to include</w:t>
      </w:r>
      <w:r>
        <w:rPr>
          <w:spacing w:val="-3"/>
        </w:rPr>
        <w:t xml:space="preserve"> </w:t>
      </w:r>
      <w:r>
        <w:t>previously submitted records unless updates to previously submitted records are needed. Otherwise, files can include new records not previously submitted for each transmission to NHSN.</w:t>
      </w:r>
    </w:p>
    <w:p w14:paraId="78886850" w14:textId="77777777" w:rsidR="00CC2666" w:rsidRDefault="00292F27">
      <w:pPr>
        <w:pStyle w:val="BodyText"/>
        <w:ind w:right="782"/>
      </w:pPr>
      <w:r>
        <w:t>Please</w:t>
      </w:r>
      <w:r>
        <w:rPr>
          <w:spacing w:val="-2"/>
        </w:rPr>
        <w:t xml:space="preserve"> </w:t>
      </w:r>
      <w:r>
        <w:t>note</w:t>
      </w:r>
      <w:r>
        <w:rPr>
          <w:spacing w:val="-4"/>
        </w:rPr>
        <w:t xml:space="preserve"> </w:t>
      </w:r>
      <w:r>
        <w:t>that</w:t>
      </w:r>
      <w:r>
        <w:rPr>
          <w:spacing w:val="-2"/>
        </w:rPr>
        <w:t xml:space="preserve"> </w:t>
      </w:r>
      <w:r>
        <w:t>if</w:t>
      </w:r>
      <w:r>
        <w:rPr>
          <w:spacing w:val="-2"/>
        </w:rPr>
        <w:t xml:space="preserve"> </w:t>
      </w:r>
      <w:r>
        <w:t>updates</w:t>
      </w:r>
      <w:r>
        <w:rPr>
          <w:spacing w:val="-4"/>
        </w:rPr>
        <w:t xml:space="preserve"> </w:t>
      </w:r>
      <w:r>
        <w:t>or</w:t>
      </w:r>
      <w:r>
        <w:rPr>
          <w:spacing w:val="-2"/>
        </w:rPr>
        <w:t xml:space="preserve"> </w:t>
      </w:r>
      <w:r>
        <w:t>corrections</w:t>
      </w:r>
      <w:r>
        <w:rPr>
          <w:spacing w:val="-5"/>
        </w:rPr>
        <w:t xml:space="preserve"> </w:t>
      </w:r>
      <w:r>
        <w:t>are</w:t>
      </w:r>
      <w:r>
        <w:rPr>
          <w:spacing w:val="-4"/>
        </w:rPr>
        <w:t xml:space="preserve"> </w:t>
      </w:r>
      <w:r>
        <w:t>needed</w:t>
      </w:r>
      <w:r>
        <w:rPr>
          <w:spacing w:val="-2"/>
        </w:rPr>
        <w:t xml:space="preserve"> </w:t>
      </w:r>
      <w:r>
        <w:t>for</w:t>
      </w:r>
      <w:r>
        <w:rPr>
          <w:spacing w:val="-2"/>
        </w:rPr>
        <w:t xml:space="preserve"> </w:t>
      </w:r>
      <w:r>
        <w:t>any</w:t>
      </w:r>
      <w:r>
        <w:rPr>
          <w:spacing w:val="-4"/>
        </w:rPr>
        <w:t xml:space="preserve"> </w:t>
      </w:r>
      <w:r>
        <w:t>previously</w:t>
      </w:r>
      <w:r>
        <w:rPr>
          <w:spacing w:val="-2"/>
        </w:rPr>
        <w:t xml:space="preserve"> </w:t>
      </w:r>
      <w:r>
        <w:t>submitted</w:t>
      </w:r>
      <w:r>
        <w:rPr>
          <w:spacing w:val="-3"/>
        </w:rPr>
        <w:t xml:space="preserve"> </w:t>
      </w:r>
      <w:r>
        <w:t>records,</w:t>
      </w:r>
      <w:r>
        <w:rPr>
          <w:spacing w:val="-2"/>
        </w:rPr>
        <w:t xml:space="preserve"> </w:t>
      </w:r>
      <w:r>
        <w:t>an</w:t>
      </w:r>
      <w:r>
        <w:rPr>
          <w:spacing w:val="-2"/>
        </w:rPr>
        <w:t xml:space="preserve"> </w:t>
      </w:r>
      <w:r>
        <w:t>entire record of data needs to be included. In other words, all values, including updated/corrected values, need</w:t>
      </w:r>
      <w:r>
        <w:rPr>
          <w:spacing w:val="-1"/>
        </w:rPr>
        <w:t xml:space="preserve"> </w:t>
      </w:r>
      <w:r>
        <w:t>to be included</w:t>
      </w:r>
      <w:r>
        <w:rPr>
          <w:spacing w:val="-3"/>
        </w:rPr>
        <w:t xml:space="preserve"> </w:t>
      </w:r>
      <w:r>
        <w:t>upon</w:t>
      </w:r>
      <w:r>
        <w:rPr>
          <w:spacing w:val="-1"/>
        </w:rPr>
        <w:t xml:space="preserve"> </w:t>
      </w:r>
      <w:r>
        <w:t>resubmission</w:t>
      </w:r>
      <w:r>
        <w:rPr>
          <w:spacing w:val="-1"/>
        </w:rPr>
        <w:t xml:space="preserve"> </w:t>
      </w:r>
      <w:r>
        <w:t>rather than</w:t>
      </w:r>
      <w:r>
        <w:rPr>
          <w:spacing w:val="-2"/>
        </w:rPr>
        <w:t xml:space="preserve"> </w:t>
      </w:r>
      <w:r>
        <w:t>records that contain</w:t>
      </w:r>
      <w:r>
        <w:rPr>
          <w:spacing w:val="-3"/>
        </w:rPr>
        <w:t xml:space="preserve"> </w:t>
      </w:r>
      <w:r>
        <w:t>only</w:t>
      </w:r>
      <w:r>
        <w:rPr>
          <w:spacing w:val="-2"/>
        </w:rPr>
        <w:t xml:space="preserve"> </w:t>
      </w:r>
      <w:r>
        <w:t>the</w:t>
      </w:r>
      <w:r>
        <w:rPr>
          <w:spacing w:val="-2"/>
        </w:rPr>
        <w:t xml:space="preserve"> </w:t>
      </w:r>
      <w:r>
        <w:t>updated/corrected values, with other fields empty.</w:t>
      </w:r>
    </w:p>
    <w:p w14:paraId="78886851" w14:textId="77777777" w:rsidR="00CC2666" w:rsidRDefault="00292F27">
      <w:pPr>
        <w:pStyle w:val="Heading3"/>
      </w:pPr>
      <w:bookmarkStart w:id="9" w:name="_bookmark9"/>
      <w:bookmarkEnd w:id="9"/>
      <w:r>
        <w:rPr>
          <w:color w:val="1F487C"/>
        </w:rPr>
        <w:t>File</w:t>
      </w:r>
      <w:r>
        <w:rPr>
          <w:color w:val="1F487C"/>
          <w:spacing w:val="-3"/>
        </w:rPr>
        <w:t xml:space="preserve"> </w:t>
      </w:r>
      <w:r>
        <w:rPr>
          <w:color w:val="1F487C"/>
          <w:spacing w:val="-2"/>
        </w:rPr>
        <w:t>validation</w:t>
      </w:r>
    </w:p>
    <w:p w14:paraId="78886852" w14:textId="77777777" w:rsidR="00CC2666" w:rsidRDefault="00292F27">
      <w:pPr>
        <w:pStyle w:val="BodyText"/>
        <w:spacing w:before="119" w:line="264" w:lineRule="auto"/>
        <w:ind w:right="751"/>
      </w:pPr>
      <w:r>
        <w:t>Each</w:t>
      </w:r>
      <w:r>
        <w:rPr>
          <w:spacing w:val="-2"/>
        </w:rPr>
        <w:t xml:space="preserve"> </w:t>
      </w:r>
      <w:r>
        <w:t>file</w:t>
      </w:r>
      <w:r>
        <w:rPr>
          <w:spacing w:val="-2"/>
        </w:rPr>
        <w:t xml:space="preserve"> </w:t>
      </w:r>
      <w:r>
        <w:t>submitted</w:t>
      </w:r>
      <w:r>
        <w:rPr>
          <w:spacing w:val="-2"/>
        </w:rPr>
        <w:t xml:space="preserve"> </w:t>
      </w:r>
      <w:r>
        <w:t>undergoes</w:t>
      </w:r>
      <w:r>
        <w:rPr>
          <w:spacing w:val="-4"/>
        </w:rPr>
        <w:t xml:space="preserve"> </w:t>
      </w:r>
      <w:r>
        <w:t>the</w:t>
      </w:r>
      <w:r>
        <w:rPr>
          <w:spacing w:val="-2"/>
        </w:rPr>
        <w:t xml:space="preserve"> </w:t>
      </w:r>
      <w:r>
        <w:t>following</w:t>
      </w:r>
      <w:r>
        <w:rPr>
          <w:spacing w:val="-4"/>
        </w:rPr>
        <w:t xml:space="preserve"> </w:t>
      </w:r>
      <w:r>
        <w:t>validation</w:t>
      </w:r>
      <w:r>
        <w:rPr>
          <w:spacing w:val="-3"/>
        </w:rPr>
        <w:t xml:space="preserve"> </w:t>
      </w:r>
      <w:r>
        <w:t>checks</w:t>
      </w:r>
      <w:r>
        <w:rPr>
          <w:spacing w:val="-5"/>
        </w:rPr>
        <w:t xml:space="preserve"> </w:t>
      </w:r>
      <w:r>
        <w:t>to</w:t>
      </w:r>
      <w:r>
        <w:rPr>
          <w:spacing w:val="-4"/>
        </w:rPr>
        <w:t xml:space="preserve"> </w:t>
      </w:r>
      <w:r>
        <w:t>ensure</w:t>
      </w:r>
      <w:r>
        <w:rPr>
          <w:spacing w:val="-4"/>
        </w:rPr>
        <w:t xml:space="preserve"> </w:t>
      </w:r>
      <w:r>
        <w:t>file</w:t>
      </w:r>
      <w:r>
        <w:rPr>
          <w:spacing w:val="-2"/>
        </w:rPr>
        <w:t xml:space="preserve"> </w:t>
      </w:r>
      <w:r>
        <w:t>structure</w:t>
      </w:r>
      <w:r>
        <w:rPr>
          <w:spacing w:val="-2"/>
        </w:rPr>
        <w:t xml:space="preserve"> </w:t>
      </w:r>
      <w:r>
        <w:t>and</w:t>
      </w:r>
      <w:r>
        <w:rPr>
          <w:spacing w:val="-4"/>
        </w:rPr>
        <w:t xml:space="preserve"> </w:t>
      </w:r>
      <w:r>
        <w:t>schema</w:t>
      </w:r>
      <w:r>
        <w:rPr>
          <w:spacing w:val="-4"/>
        </w:rPr>
        <w:t xml:space="preserve"> </w:t>
      </w:r>
      <w:r>
        <w:t>meet minimum requirements for submission and use:</w:t>
      </w:r>
    </w:p>
    <w:p w14:paraId="78886853" w14:textId="77777777" w:rsidR="00CC2666" w:rsidRDefault="00292F27">
      <w:pPr>
        <w:pStyle w:val="ListParagraph"/>
        <w:numPr>
          <w:ilvl w:val="0"/>
          <w:numId w:val="13"/>
        </w:numPr>
        <w:tabs>
          <w:tab w:val="left" w:pos="720"/>
        </w:tabs>
      </w:pPr>
      <w:r>
        <w:t>Column</w:t>
      </w:r>
      <w:r>
        <w:rPr>
          <w:spacing w:val="-5"/>
        </w:rPr>
        <w:t xml:space="preserve"> </w:t>
      </w:r>
      <w:r>
        <w:t>names</w:t>
      </w:r>
      <w:r>
        <w:rPr>
          <w:spacing w:val="-2"/>
        </w:rPr>
        <w:t xml:space="preserve"> </w:t>
      </w:r>
      <w:r>
        <w:t>and</w:t>
      </w:r>
      <w:r>
        <w:rPr>
          <w:spacing w:val="-5"/>
        </w:rPr>
        <w:t xml:space="preserve"> </w:t>
      </w:r>
      <w:r>
        <w:t>format</w:t>
      </w:r>
      <w:r>
        <w:rPr>
          <w:spacing w:val="-5"/>
        </w:rPr>
        <w:t xml:space="preserve"> </w:t>
      </w:r>
      <w:r>
        <w:t>match</w:t>
      </w:r>
      <w:r>
        <w:rPr>
          <w:spacing w:val="-6"/>
        </w:rPr>
        <w:t xml:space="preserve"> </w:t>
      </w:r>
      <w:r>
        <w:t>as</w:t>
      </w:r>
      <w:r>
        <w:rPr>
          <w:spacing w:val="-3"/>
        </w:rPr>
        <w:t xml:space="preserve"> </w:t>
      </w:r>
      <w:r>
        <w:rPr>
          <w:spacing w:val="-2"/>
        </w:rPr>
        <w:t>expected</w:t>
      </w:r>
    </w:p>
    <w:p w14:paraId="78886854" w14:textId="77777777" w:rsidR="00CC2666" w:rsidRDefault="00292F27">
      <w:pPr>
        <w:pStyle w:val="ListParagraph"/>
        <w:numPr>
          <w:ilvl w:val="0"/>
          <w:numId w:val="13"/>
        </w:numPr>
        <w:tabs>
          <w:tab w:val="left" w:pos="720"/>
        </w:tabs>
        <w:spacing w:before="22" w:line="256" w:lineRule="auto"/>
        <w:ind w:right="1527"/>
      </w:pPr>
      <w:r>
        <w:t>Correctly</w:t>
      </w:r>
      <w:r>
        <w:rPr>
          <w:spacing w:val="-4"/>
        </w:rPr>
        <w:t xml:space="preserve"> </w:t>
      </w:r>
      <w:r>
        <w:t>formatted</w:t>
      </w:r>
      <w:r>
        <w:rPr>
          <w:spacing w:val="-3"/>
        </w:rPr>
        <w:t xml:space="preserve"> </w:t>
      </w:r>
      <w:r>
        <w:t>data</w:t>
      </w:r>
      <w:r>
        <w:rPr>
          <w:spacing w:val="-5"/>
        </w:rPr>
        <w:t xml:space="preserve"> </w:t>
      </w:r>
      <w:r>
        <w:t>for</w:t>
      </w:r>
      <w:r>
        <w:rPr>
          <w:spacing w:val="-2"/>
        </w:rPr>
        <w:t xml:space="preserve"> </w:t>
      </w:r>
      <w:r>
        <w:t>each</w:t>
      </w:r>
      <w:r>
        <w:rPr>
          <w:spacing w:val="-2"/>
        </w:rPr>
        <w:t xml:space="preserve"> </w:t>
      </w:r>
      <w:r>
        <w:t>of</w:t>
      </w:r>
      <w:r>
        <w:rPr>
          <w:spacing w:val="-5"/>
        </w:rPr>
        <w:t xml:space="preserve"> </w:t>
      </w:r>
      <w:r>
        <w:t>the</w:t>
      </w:r>
      <w:r>
        <w:rPr>
          <w:spacing w:val="-4"/>
        </w:rPr>
        <w:t xml:space="preserve"> </w:t>
      </w:r>
      <w:r>
        <w:t>following</w:t>
      </w:r>
      <w:r>
        <w:rPr>
          <w:spacing w:val="-4"/>
        </w:rPr>
        <w:t xml:space="preserve"> </w:t>
      </w:r>
      <w:r>
        <w:t>columns</w:t>
      </w:r>
      <w:r>
        <w:rPr>
          <w:spacing w:val="-4"/>
        </w:rPr>
        <w:t xml:space="preserve"> </w:t>
      </w:r>
      <w:r>
        <w:t>must</w:t>
      </w:r>
      <w:r>
        <w:rPr>
          <w:spacing w:val="-1"/>
        </w:rPr>
        <w:t xml:space="preserve"> </w:t>
      </w:r>
      <w:r>
        <w:t>also</w:t>
      </w:r>
      <w:r>
        <w:rPr>
          <w:spacing w:val="-1"/>
        </w:rPr>
        <w:t xml:space="preserve"> </w:t>
      </w:r>
      <w:r>
        <w:t>be</w:t>
      </w:r>
      <w:r>
        <w:rPr>
          <w:spacing w:val="-2"/>
        </w:rPr>
        <w:t xml:space="preserve"> </w:t>
      </w:r>
      <w:r>
        <w:t>included</w:t>
      </w:r>
      <w:r>
        <w:rPr>
          <w:spacing w:val="-3"/>
        </w:rPr>
        <w:t xml:space="preserve"> </w:t>
      </w:r>
      <w:r>
        <w:t>in</w:t>
      </w:r>
      <w:r>
        <w:rPr>
          <w:spacing w:val="-2"/>
        </w:rPr>
        <w:t xml:space="preserve"> </w:t>
      </w:r>
      <w:r>
        <w:t>the submission for the file to be accepted for processing:</w:t>
      </w:r>
    </w:p>
    <w:p w14:paraId="78886855" w14:textId="77777777" w:rsidR="00CC2666" w:rsidRDefault="00292F27">
      <w:pPr>
        <w:pStyle w:val="ListParagraph"/>
        <w:numPr>
          <w:ilvl w:val="1"/>
          <w:numId w:val="13"/>
        </w:numPr>
        <w:tabs>
          <w:tab w:val="left" w:pos="1438"/>
          <w:tab w:val="left" w:pos="1440"/>
        </w:tabs>
        <w:spacing w:before="4" w:line="259" w:lineRule="auto"/>
        <w:ind w:right="802"/>
      </w:pPr>
      <w:hyperlink w:anchor="_bookmark14" w:history="1">
        <w:r>
          <w:rPr>
            <w:color w:val="0000FF"/>
            <w:u w:val="single" w:color="0000FF"/>
          </w:rPr>
          <w:t>NHSN</w:t>
        </w:r>
        <w:r>
          <w:rPr>
            <w:color w:val="0000FF"/>
            <w:spacing w:val="-5"/>
            <w:u w:val="single" w:color="0000FF"/>
          </w:rPr>
          <w:t xml:space="preserve"> </w:t>
        </w:r>
        <w:proofErr w:type="spellStart"/>
        <w:r>
          <w:rPr>
            <w:color w:val="0000FF"/>
            <w:u w:val="single" w:color="0000FF"/>
          </w:rPr>
          <w:t>OrgID</w:t>
        </w:r>
        <w:proofErr w:type="spellEnd"/>
      </w:hyperlink>
      <w:r>
        <w:rPr>
          <w:color w:val="0000FF"/>
          <w:spacing w:val="-2"/>
        </w:rPr>
        <w:t xml:space="preserve"> </w:t>
      </w:r>
      <w:r>
        <w:t>(Organization</w:t>
      </w:r>
      <w:r>
        <w:rPr>
          <w:spacing w:val="-4"/>
        </w:rPr>
        <w:t xml:space="preserve"> </w:t>
      </w:r>
      <w:r>
        <w:t>Identification</w:t>
      </w:r>
      <w:r>
        <w:rPr>
          <w:spacing w:val="-4"/>
        </w:rPr>
        <w:t xml:space="preserve"> </w:t>
      </w:r>
      <w:r>
        <w:t>Number,</w:t>
      </w:r>
      <w:r>
        <w:rPr>
          <w:spacing w:val="-6"/>
        </w:rPr>
        <w:t xml:space="preserve"> </w:t>
      </w:r>
      <w:r>
        <w:t>a</w:t>
      </w:r>
      <w:r>
        <w:rPr>
          <w:spacing w:val="-3"/>
        </w:rPr>
        <w:t xml:space="preserve"> </w:t>
      </w:r>
      <w:r>
        <w:t>unique</w:t>
      </w:r>
      <w:r>
        <w:rPr>
          <w:spacing w:val="-3"/>
        </w:rPr>
        <w:t xml:space="preserve"> </w:t>
      </w:r>
      <w:r>
        <w:t>facility</w:t>
      </w:r>
      <w:r>
        <w:rPr>
          <w:spacing w:val="-5"/>
        </w:rPr>
        <w:t xml:space="preserve"> </w:t>
      </w:r>
      <w:r>
        <w:t>identifier)</w:t>
      </w:r>
      <w:r>
        <w:rPr>
          <w:spacing w:val="-6"/>
        </w:rPr>
        <w:t xml:space="preserve"> </w:t>
      </w:r>
      <w:r>
        <w:t>is</w:t>
      </w:r>
      <w:r>
        <w:rPr>
          <w:spacing w:val="-3"/>
        </w:rPr>
        <w:t xml:space="preserve"> </w:t>
      </w:r>
      <w:r>
        <w:t>included and correct for each record</w:t>
      </w:r>
    </w:p>
    <w:p w14:paraId="78886856" w14:textId="77777777" w:rsidR="00CC2666" w:rsidRDefault="00292F27">
      <w:pPr>
        <w:pStyle w:val="ListParagraph"/>
        <w:numPr>
          <w:ilvl w:val="1"/>
          <w:numId w:val="13"/>
        </w:numPr>
        <w:tabs>
          <w:tab w:val="left" w:pos="1439"/>
        </w:tabs>
        <w:spacing w:before="1"/>
        <w:ind w:left="1439" w:hanging="359"/>
      </w:pPr>
      <w:r>
        <w:t>Context</w:t>
      </w:r>
      <w:r>
        <w:rPr>
          <w:spacing w:val="-3"/>
        </w:rPr>
        <w:t xml:space="preserve"> </w:t>
      </w:r>
      <w:r>
        <w:t>is</w:t>
      </w:r>
      <w:r>
        <w:rPr>
          <w:spacing w:val="-6"/>
        </w:rPr>
        <w:t xml:space="preserve"> </w:t>
      </w:r>
      <w:r>
        <w:t>included</w:t>
      </w:r>
      <w:r>
        <w:rPr>
          <w:spacing w:val="-3"/>
        </w:rPr>
        <w:t xml:space="preserve"> </w:t>
      </w:r>
      <w:r>
        <w:t>and</w:t>
      </w:r>
      <w:r>
        <w:rPr>
          <w:spacing w:val="-5"/>
        </w:rPr>
        <w:t xml:space="preserve"> </w:t>
      </w:r>
      <w:r>
        <w:t>correct</w:t>
      </w:r>
      <w:r>
        <w:rPr>
          <w:spacing w:val="-3"/>
        </w:rPr>
        <w:t xml:space="preserve"> </w:t>
      </w:r>
      <w:r>
        <w:t>for</w:t>
      </w:r>
      <w:r>
        <w:rPr>
          <w:spacing w:val="-5"/>
        </w:rPr>
        <w:t xml:space="preserve"> </w:t>
      </w:r>
      <w:r>
        <w:t>each</w:t>
      </w:r>
      <w:r>
        <w:rPr>
          <w:spacing w:val="-2"/>
        </w:rPr>
        <w:t xml:space="preserve"> record</w:t>
      </w:r>
    </w:p>
    <w:p w14:paraId="78886857" w14:textId="77777777" w:rsidR="00CC2666" w:rsidRDefault="00292F27">
      <w:pPr>
        <w:pStyle w:val="ListParagraph"/>
        <w:numPr>
          <w:ilvl w:val="1"/>
          <w:numId w:val="13"/>
        </w:numPr>
        <w:tabs>
          <w:tab w:val="left" w:pos="1440"/>
        </w:tabs>
        <w:spacing w:before="20" w:line="259" w:lineRule="auto"/>
        <w:ind w:right="864"/>
      </w:pPr>
      <w:r>
        <w:t>Reporting status (indicator of whether or not the record represents validated, production</w:t>
      </w:r>
      <w:r>
        <w:rPr>
          <w:spacing w:val="-3"/>
        </w:rPr>
        <w:t xml:space="preserve"> </w:t>
      </w:r>
      <w:r>
        <w:t>data,</w:t>
      </w:r>
      <w:r>
        <w:rPr>
          <w:spacing w:val="-2"/>
        </w:rPr>
        <w:t xml:space="preserve"> </w:t>
      </w:r>
      <w:r>
        <w:t>can</w:t>
      </w:r>
      <w:r>
        <w:rPr>
          <w:spacing w:val="-6"/>
        </w:rPr>
        <w:t xml:space="preserve"> </w:t>
      </w:r>
      <w:r>
        <w:t>be</w:t>
      </w:r>
      <w:r>
        <w:rPr>
          <w:spacing w:val="-2"/>
        </w:rPr>
        <w:t xml:space="preserve"> </w:t>
      </w:r>
      <w:r>
        <w:t>used</w:t>
      </w:r>
      <w:r>
        <w:rPr>
          <w:spacing w:val="-2"/>
        </w:rPr>
        <w:t xml:space="preserve"> </w:t>
      </w:r>
      <w:r>
        <w:t>for</w:t>
      </w:r>
      <w:r>
        <w:rPr>
          <w:spacing w:val="-4"/>
        </w:rPr>
        <w:t xml:space="preserve"> </w:t>
      </w:r>
      <w:r>
        <w:t>fulfilling</w:t>
      </w:r>
      <w:r>
        <w:rPr>
          <w:spacing w:val="-3"/>
        </w:rPr>
        <w:t xml:space="preserve"> </w:t>
      </w:r>
      <w:r>
        <w:t>other</w:t>
      </w:r>
      <w:r>
        <w:rPr>
          <w:spacing w:val="-5"/>
        </w:rPr>
        <w:t xml:space="preserve"> </w:t>
      </w:r>
      <w:r>
        <w:t>reporting</w:t>
      </w:r>
      <w:r>
        <w:rPr>
          <w:spacing w:val="-3"/>
        </w:rPr>
        <w:t xml:space="preserve"> </w:t>
      </w:r>
      <w:r>
        <w:t>requirements,</w:t>
      </w:r>
      <w:r>
        <w:rPr>
          <w:spacing w:val="-4"/>
        </w:rPr>
        <w:t xml:space="preserve"> </w:t>
      </w:r>
      <w:r>
        <w:t>or</w:t>
      </w:r>
      <w:r>
        <w:rPr>
          <w:spacing w:val="-2"/>
        </w:rPr>
        <w:t xml:space="preserve"> </w:t>
      </w:r>
      <w:r>
        <w:t>is</w:t>
      </w:r>
      <w:r>
        <w:rPr>
          <w:spacing w:val="-2"/>
        </w:rPr>
        <w:t xml:space="preserve"> </w:t>
      </w:r>
      <w:r>
        <w:t>test</w:t>
      </w:r>
      <w:r>
        <w:rPr>
          <w:spacing w:val="-2"/>
        </w:rPr>
        <w:t xml:space="preserve"> </w:t>
      </w:r>
      <w:r>
        <w:t>data)</w:t>
      </w:r>
    </w:p>
    <w:p w14:paraId="78886858" w14:textId="77777777" w:rsidR="00CC2666" w:rsidRDefault="00292F27">
      <w:pPr>
        <w:pStyle w:val="ListParagraph"/>
        <w:numPr>
          <w:ilvl w:val="1"/>
          <w:numId w:val="13"/>
        </w:numPr>
        <w:tabs>
          <w:tab w:val="left" w:pos="1439"/>
        </w:tabs>
        <w:spacing w:before="1"/>
        <w:ind w:left="1439" w:hanging="359"/>
      </w:pPr>
      <w:r>
        <w:t>Collection</w:t>
      </w:r>
      <w:r>
        <w:rPr>
          <w:spacing w:val="-5"/>
        </w:rPr>
        <w:t xml:space="preserve"> </w:t>
      </w:r>
      <w:r>
        <w:t>date:</w:t>
      </w:r>
      <w:r>
        <w:rPr>
          <w:spacing w:val="-6"/>
        </w:rPr>
        <w:t xml:space="preserve"> </w:t>
      </w:r>
      <w:r>
        <w:t>bed</w:t>
      </w:r>
      <w:r>
        <w:rPr>
          <w:spacing w:val="-4"/>
        </w:rPr>
        <w:t xml:space="preserve"> </w:t>
      </w:r>
      <w:r>
        <w:t>capacity</w:t>
      </w:r>
      <w:r>
        <w:rPr>
          <w:spacing w:val="-4"/>
        </w:rPr>
        <w:t xml:space="preserve"> </w:t>
      </w:r>
      <w:r>
        <w:t>values</w:t>
      </w:r>
      <w:r>
        <w:rPr>
          <w:spacing w:val="-3"/>
        </w:rPr>
        <w:t xml:space="preserve"> </w:t>
      </w:r>
      <w:r>
        <w:t>as</w:t>
      </w:r>
      <w:r>
        <w:rPr>
          <w:spacing w:val="-6"/>
        </w:rPr>
        <w:t xml:space="preserve"> </w:t>
      </w:r>
      <w:r>
        <w:t>of</w:t>
      </w:r>
      <w:r>
        <w:rPr>
          <w:spacing w:val="-3"/>
        </w:rPr>
        <w:t xml:space="preserve"> </w:t>
      </w:r>
      <w:r>
        <w:t>the</w:t>
      </w:r>
      <w:r>
        <w:rPr>
          <w:spacing w:val="-6"/>
        </w:rPr>
        <w:t xml:space="preserve"> </w:t>
      </w:r>
      <w:r>
        <w:t>date/time</w:t>
      </w:r>
      <w:r>
        <w:rPr>
          <w:spacing w:val="-4"/>
        </w:rPr>
        <w:t xml:space="preserve"> </w:t>
      </w:r>
      <w:r>
        <w:t>captured</w:t>
      </w:r>
      <w:r>
        <w:rPr>
          <w:spacing w:val="-6"/>
        </w:rPr>
        <w:t xml:space="preserve"> </w:t>
      </w:r>
      <w:r>
        <w:t>for</w:t>
      </w:r>
      <w:r>
        <w:rPr>
          <w:spacing w:val="-6"/>
        </w:rPr>
        <w:t xml:space="preserve"> </w:t>
      </w:r>
      <w:r>
        <w:t>collection</w:t>
      </w:r>
      <w:r>
        <w:rPr>
          <w:spacing w:val="-4"/>
        </w:rPr>
        <w:t xml:space="preserve"> date</w:t>
      </w:r>
    </w:p>
    <w:p w14:paraId="78886859" w14:textId="77777777" w:rsidR="00CC2666" w:rsidRDefault="00292F27">
      <w:pPr>
        <w:pStyle w:val="ListParagraph"/>
        <w:numPr>
          <w:ilvl w:val="1"/>
          <w:numId w:val="13"/>
        </w:numPr>
        <w:tabs>
          <w:tab w:val="left" w:pos="1439"/>
        </w:tabs>
        <w:spacing w:before="21"/>
        <w:ind w:left="1439" w:hanging="359"/>
      </w:pPr>
      <w:r>
        <w:t>Extraction</w:t>
      </w:r>
      <w:r>
        <w:rPr>
          <w:spacing w:val="-7"/>
        </w:rPr>
        <w:t xml:space="preserve"> </w:t>
      </w:r>
      <w:r>
        <w:t>date:</w:t>
      </w:r>
      <w:r>
        <w:rPr>
          <w:spacing w:val="-4"/>
        </w:rPr>
        <w:t xml:space="preserve"> </w:t>
      </w:r>
      <w:r>
        <w:t>date/time</w:t>
      </w:r>
      <w:r>
        <w:rPr>
          <w:spacing w:val="-5"/>
        </w:rPr>
        <w:t xml:space="preserve"> </w:t>
      </w:r>
      <w:r>
        <w:t>the</w:t>
      </w:r>
      <w:r>
        <w:rPr>
          <w:spacing w:val="-3"/>
        </w:rPr>
        <w:t xml:space="preserve"> </w:t>
      </w:r>
      <w:r>
        <w:t>bed</w:t>
      </w:r>
      <w:r>
        <w:rPr>
          <w:spacing w:val="-4"/>
        </w:rPr>
        <w:t xml:space="preserve"> </w:t>
      </w:r>
      <w:r>
        <w:t>capacity</w:t>
      </w:r>
      <w:r>
        <w:rPr>
          <w:spacing w:val="-5"/>
        </w:rPr>
        <w:t xml:space="preserve"> </w:t>
      </w:r>
      <w:r>
        <w:t>values</w:t>
      </w:r>
      <w:r>
        <w:rPr>
          <w:spacing w:val="-2"/>
        </w:rPr>
        <w:t xml:space="preserve"> </w:t>
      </w:r>
      <w:r>
        <w:t>were</w:t>
      </w:r>
      <w:r>
        <w:rPr>
          <w:spacing w:val="-3"/>
        </w:rPr>
        <w:t xml:space="preserve"> </w:t>
      </w:r>
      <w:r>
        <w:t>pulled</w:t>
      </w:r>
      <w:r>
        <w:rPr>
          <w:spacing w:val="-4"/>
        </w:rPr>
        <w:t xml:space="preserve"> </w:t>
      </w:r>
      <w:r>
        <w:t>from</w:t>
      </w:r>
      <w:r>
        <w:rPr>
          <w:spacing w:val="-5"/>
        </w:rPr>
        <w:t xml:space="preserve"> </w:t>
      </w:r>
      <w:r>
        <w:t>the</w:t>
      </w:r>
      <w:r>
        <w:rPr>
          <w:spacing w:val="-3"/>
        </w:rPr>
        <w:t xml:space="preserve"> </w:t>
      </w:r>
      <w:r>
        <w:t>source</w:t>
      </w:r>
      <w:r>
        <w:rPr>
          <w:spacing w:val="-3"/>
        </w:rPr>
        <w:t xml:space="preserve"> </w:t>
      </w:r>
      <w:r>
        <w:rPr>
          <w:spacing w:val="-2"/>
        </w:rPr>
        <w:t>system</w:t>
      </w:r>
    </w:p>
    <w:p w14:paraId="7888685A" w14:textId="77777777" w:rsidR="00CC2666" w:rsidRDefault="00292F27">
      <w:pPr>
        <w:pStyle w:val="BodyText"/>
        <w:spacing w:before="181" w:line="264" w:lineRule="auto"/>
        <w:ind w:right="733"/>
        <w:jc w:val="both"/>
      </w:pPr>
      <w:r>
        <w:t>The</w:t>
      </w:r>
      <w:r>
        <w:rPr>
          <w:spacing w:val="-3"/>
        </w:rPr>
        <w:t xml:space="preserve"> </w:t>
      </w:r>
      <w:r>
        <w:t>NHSN</w:t>
      </w:r>
      <w:r>
        <w:rPr>
          <w:spacing w:val="-4"/>
        </w:rPr>
        <w:t xml:space="preserve"> </w:t>
      </w:r>
      <w:proofErr w:type="spellStart"/>
      <w:r>
        <w:t>OrgID</w:t>
      </w:r>
      <w:proofErr w:type="spellEnd"/>
      <w:r>
        <w:rPr>
          <w:spacing w:val="-2"/>
        </w:rPr>
        <w:t xml:space="preserve"> </w:t>
      </w:r>
      <w:r>
        <w:t>is</w:t>
      </w:r>
      <w:r>
        <w:rPr>
          <w:spacing w:val="-3"/>
        </w:rPr>
        <w:t xml:space="preserve"> </w:t>
      </w:r>
      <w:r>
        <w:t>required</w:t>
      </w:r>
      <w:r>
        <w:rPr>
          <w:spacing w:val="-4"/>
        </w:rPr>
        <w:t xml:space="preserve"> </w:t>
      </w:r>
      <w:r>
        <w:t>for</w:t>
      </w:r>
      <w:r>
        <w:rPr>
          <w:spacing w:val="-3"/>
        </w:rPr>
        <w:t xml:space="preserve"> </w:t>
      </w:r>
      <w:r>
        <w:t>successful</w:t>
      </w:r>
      <w:r>
        <w:rPr>
          <w:spacing w:val="-3"/>
        </w:rPr>
        <w:t xml:space="preserve"> </w:t>
      </w:r>
      <w:r>
        <w:t>record</w:t>
      </w:r>
      <w:r>
        <w:rPr>
          <w:spacing w:val="-4"/>
        </w:rPr>
        <w:t xml:space="preserve"> </w:t>
      </w:r>
      <w:r>
        <w:t>transmission</w:t>
      </w:r>
      <w:r>
        <w:rPr>
          <w:spacing w:val="-4"/>
        </w:rPr>
        <w:t xml:space="preserve"> </w:t>
      </w:r>
      <w:r>
        <w:t>and</w:t>
      </w:r>
      <w:r>
        <w:rPr>
          <w:spacing w:val="-4"/>
        </w:rPr>
        <w:t xml:space="preserve"> </w:t>
      </w:r>
      <w:r>
        <w:t>processing.</w:t>
      </w:r>
      <w:r>
        <w:rPr>
          <w:spacing w:val="-3"/>
        </w:rPr>
        <w:t xml:space="preserve"> </w:t>
      </w:r>
      <w:r>
        <w:t>The</w:t>
      </w:r>
      <w:r>
        <w:rPr>
          <w:spacing w:val="-3"/>
        </w:rPr>
        <w:t xml:space="preserve"> </w:t>
      </w:r>
      <w:r>
        <w:t>NHSN</w:t>
      </w:r>
      <w:r>
        <w:rPr>
          <w:spacing w:val="-4"/>
        </w:rPr>
        <w:t xml:space="preserve"> </w:t>
      </w:r>
      <w:proofErr w:type="spellStart"/>
      <w:r>
        <w:t>OrgID</w:t>
      </w:r>
      <w:proofErr w:type="spellEnd"/>
      <w:r>
        <w:rPr>
          <w:spacing w:val="-2"/>
        </w:rPr>
        <w:t xml:space="preserve"> </w:t>
      </w:r>
      <w:r>
        <w:t>included on the</w:t>
      </w:r>
      <w:r>
        <w:rPr>
          <w:spacing w:val="-1"/>
        </w:rPr>
        <w:t xml:space="preserve"> </w:t>
      </w:r>
      <w:r>
        <w:t>records is</w:t>
      </w:r>
      <w:r>
        <w:rPr>
          <w:spacing w:val="-2"/>
        </w:rPr>
        <w:t xml:space="preserve"> </w:t>
      </w:r>
      <w:r>
        <w:t>validated</w:t>
      </w:r>
      <w:r>
        <w:rPr>
          <w:spacing w:val="-2"/>
        </w:rPr>
        <w:t xml:space="preserve"> </w:t>
      </w:r>
      <w:r>
        <w:t>against the NHSN</w:t>
      </w:r>
      <w:r>
        <w:rPr>
          <w:spacing w:val="-1"/>
        </w:rPr>
        <w:t xml:space="preserve"> </w:t>
      </w:r>
      <w:proofErr w:type="spellStart"/>
      <w:r>
        <w:t>OrgID</w:t>
      </w:r>
      <w:proofErr w:type="spellEnd"/>
      <w:r>
        <w:t xml:space="preserve"> assigned and</w:t>
      </w:r>
      <w:r>
        <w:rPr>
          <w:spacing w:val="-1"/>
        </w:rPr>
        <w:t xml:space="preserve"> </w:t>
      </w:r>
      <w:r>
        <w:t>maintained</w:t>
      </w:r>
      <w:r>
        <w:rPr>
          <w:spacing w:val="-2"/>
        </w:rPr>
        <w:t xml:space="preserve"> </w:t>
      </w:r>
      <w:r>
        <w:t>by NHSN</w:t>
      </w:r>
      <w:r>
        <w:rPr>
          <w:spacing w:val="-1"/>
        </w:rPr>
        <w:t xml:space="preserve"> </w:t>
      </w:r>
      <w:r>
        <w:t>upon the facility’s enrollment in the application.</w:t>
      </w:r>
    </w:p>
    <w:p w14:paraId="7888685B" w14:textId="77777777" w:rsidR="00CC2666" w:rsidRDefault="00CC2666">
      <w:pPr>
        <w:pStyle w:val="BodyText"/>
        <w:spacing w:line="264" w:lineRule="auto"/>
        <w:jc w:val="both"/>
        <w:sectPr w:rsidR="00CC2666">
          <w:pgSz w:w="12240" w:h="15840"/>
          <w:pgMar w:top="1900" w:right="720" w:bottom="1380" w:left="1440" w:header="600" w:footer="1196" w:gutter="0"/>
          <w:cols w:space="720"/>
        </w:sectPr>
      </w:pPr>
    </w:p>
    <w:p w14:paraId="7888685C" w14:textId="77777777" w:rsidR="00CC2666" w:rsidRDefault="00CC2666">
      <w:pPr>
        <w:pStyle w:val="BodyText"/>
        <w:spacing w:before="28"/>
      </w:pPr>
    </w:p>
    <w:p w14:paraId="7888685D" w14:textId="77777777" w:rsidR="00CC2666" w:rsidRDefault="00292F27">
      <w:pPr>
        <w:pStyle w:val="BodyText"/>
        <w:spacing w:line="264" w:lineRule="auto"/>
        <w:ind w:right="799"/>
      </w:pPr>
      <w:r>
        <w:t xml:space="preserve">Context is required for successful record transmission and processing. It is a critical component of determining unique facility-level data since facilities can report under one NHSN </w:t>
      </w:r>
      <w:proofErr w:type="spellStart"/>
      <w:r>
        <w:t>OrgID</w:t>
      </w:r>
      <w:proofErr w:type="spellEnd"/>
      <w:r>
        <w:t xml:space="preserve"> with multiple contexts to allow for subunit or “facility-within-facility” bed capacity reporting. Therefore, additional validation</w:t>
      </w:r>
      <w:r>
        <w:rPr>
          <w:spacing w:val="-6"/>
        </w:rPr>
        <w:t xml:space="preserve"> </w:t>
      </w:r>
      <w:r>
        <w:t>ensures</w:t>
      </w:r>
      <w:r>
        <w:rPr>
          <w:spacing w:val="-4"/>
        </w:rPr>
        <w:t xml:space="preserve"> </w:t>
      </w:r>
      <w:r>
        <w:t>completeness</w:t>
      </w:r>
      <w:r>
        <w:rPr>
          <w:spacing w:val="-2"/>
        </w:rPr>
        <w:t xml:space="preserve"> </w:t>
      </w:r>
      <w:r>
        <w:t>and</w:t>
      </w:r>
      <w:r>
        <w:rPr>
          <w:spacing w:val="-3"/>
        </w:rPr>
        <w:t xml:space="preserve"> </w:t>
      </w:r>
      <w:r>
        <w:t>accuracy</w:t>
      </w:r>
      <w:r>
        <w:rPr>
          <w:spacing w:val="-4"/>
        </w:rPr>
        <w:t xml:space="preserve"> </w:t>
      </w:r>
      <w:r>
        <w:t>of</w:t>
      </w:r>
      <w:r>
        <w:rPr>
          <w:spacing w:val="-5"/>
        </w:rPr>
        <w:t xml:space="preserve"> </w:t>
      </w:r>
      <w:r>
        <w:t>the</w:t>
      </w:r>
      <w:r>
        <w:rPr>
          <w:spacing w:val="-4"/>
        </w:rPr>
        <w:t xml:space="preserve"> </w:t>
      </w:r>
      <w:r>
        <w:t>context</w:t>
      </w:r>
      <w:r>
        <w:rPr>
          <w:spacing w:val="-2"/>
        </w:rPr>
        <w:t xml:space="preserve"> </w:t>
      </w:r>
      <w:r>
        <w:t>data</w:t>
      </w:r>
      <w:r>
        <w:rPr>
          <w:spacing w:val="-5"/>
        </w:rPr>
        <w:t xml:space="preserve"> </w:t>
      </w:r>
      <w:r>
        <w:t>element</w:t>
      </w:r>
      <w:r>
        <w:rPr>
          <w:spacing w:val="-2"/>
        </w:rPr>
        <w:t xml:space="preserve"> </w:t>
      </w:r>
      <w:r>
        <w:t>reported</w:t>
      </w:r>
      <w:r>
        <w:rPr>
          <w:spacing w:val="-2"/>
        </w:rPr>
        <w:t xml:space="preserve"> </w:t>
      </w:r>
      <w:r>
        <w:t>with</w:t>
      </w:r>
      <w:r>
        <w:rPr>
          <w:spacing w:val="-5"/>
        </w:rPr>
        <w:t xml:space="preserve"> </w:t>
      </w:r>
      <w:r>
        <w:t>each</w:t>
      </w:r>
      <w:r>
        <w:rPr>
          <w:spacing w:val="-2"/>
        </w:rPr>
        <w:t xml:space="preserve"> </w:t>
      </w:r>
      <w:r>
        <w:t>record.</w:t>
      </w:r>
    </w:p>
    <w:p w14:paraId="7888685E" w14:textId="77777777" w:rsidR="00CC2666" w:rsidRDefault="00292F27">
      <w:pPr>
        <w:pStyle w:val="Heading3"/>
        <w:spacing w:before="120"/>
      </w:pPr>
      <w:bookmarkStart w:id="10" w:name="_bookmark10"/>
      <w:bookmarkEnd w:id="10"/>
      <w:r>
        <w:rPr>
          <w:color w:val="1F487C"/>
        </w:rPr>
        <w:t>Facility</w:t>
      </w:r>
      <w:r>
        <w:rPr>
          <w:color w:val="1F487C"/>
          <w:spacing w:val="-7"/>
        </w:rPr>
        <w:t xml:space="preserve"> </w:t>
      </w:r>
      <w:r>
        <w:rPr>
          <w:color w:val="1F487C"/>
        </w:rPr>
        <w:t>Identifier</w:t>
      </w:r>
      <w:r>
        <w:rPr>
          <w:color w:val="1F487C"/>
          <w:spacing w:val="-8"/>
        </w:rPr>
        <w:t xml:space="preserve"> </w:t>
      </w:r>
      <w:r>
        <w:rPr>
          <w:color w:val="1F487C"/>
          <w:spacing w:val="-2"/>
        </w:rPr>
        <w:t>Validation</w:t>
      </w:r>
    </w:p>
    <w:p w14:paraId="7888685F" w14:textId="77777777" w:rsidR="00CC2666" w:rsidRDefault="00292F27">
      <w:pPr>
        <w:pStyle w:val="BodyText"/>
        <w:spacing w:before="120" w:line="264" w:lineRule="auto"/>
        <w:ind w:right="751"/>
      </w:pPr>
      <w:r>
        <w:t>The NHSN team works with participating jurisdictions and facilities to ensure all NHSN OrgIDs and contexts</w:t>
      </w:r>
      <w:r>
        <w:rPr>
          <w:spacing w:val="-4"/>
        </w:rPr>
        <w:t xml:space="preserve"> </w:t>
      </w:r>
      <w:r>
        <w:t>are</w:t>
      </w:r>
      <w:r>
        <w:rPr>
          <w:spacing w:val="-2"/>
        </w:rPr>
        <w:t xml:space="preserve"> </w:t>
      </w:r>
      <w:r>
        <w:t>reviewed</w:t>
      </w:r>
      <w:r>
        <w:rPr>
          <w:spacing w:val="-5"/>
        </w:rPr>
        <w:t xml:space="preserve"> </w:t>
      </w:r>
      <w:r>
        <w:t>and</w:t>
      </w:r>
      <w:r>
        <w:rPr>
          <w:spacing w:val="-6"/>
        </w:rPr>
        <w:t xml:space="preserve"> </w:t>
      </w:r>
      <w:r>
        <w:t>accurate</w:t>
      </w:r>
      <w:r>
        <w:rPr>
          <w:spacing w:val="-2"/>
        </w:rPr>
        <w:t xml:space="preserve"> </w:t>
      </w:r>
      <w:r>
        <w:t>prior</w:t>
      </w:r>
      <w:r>
        <w:rPr>
          <w:spacing w:val="-4"/>
        </w:rPr>
        <w:t xml:space="preserve"> </w:t>
      </w:r>
      <w:r>
        <w:t>to</w:t>
      </w:r>
      <w:r>
        <w:rPr>
          <w:spacing w:val="-3"/>
        </w:rPr>
        <w:t xml:space="preserve"> </w:t>
      </w:r>
      <w:r>
        <w:t>initiating</w:t>
      </w:r>
      <w:r>
        <w:rPr>
          <w:spacing w:val="-3"/>
        </w:rPr>
        <w:t xml:space="preserve"> </w:t>
      </w:r>
      <w:r>
        <w:t>file</w:t>
      </w:r>
      <w:r>
        <w:rPr>
          <w:spacing w:val="-2"/>
        </w:rPr>
        <w:t xml:space="preserve"> </w:t>
      </w:r>
      <w:r>
        <w:t>transmission.</w:t>
      </w:r>
      <w:r>
        <w:rPr>
          <w:spacing w:val="-2"/>
        </w:rPr>
        <w:t xml:space="preserve"> </w:t>
      </w:r>
      <w:r>
        <w:t>We</w:t>
      </w:r>
      <w:r>
        <w:rPr>
          <w:spacing w:val="-4"/>
        </w:rPr>
        <w:t xml:space="preserve"> </w:t>
      </w:r>
      <w:r>
        <w:t>conduct</w:t>
      </w:r>
      <w:r>
        <w:rPr>
          <w:spacing w:val="-1"/>
        </w:rPr>
        <w:t xml:space="preserve"> </w:t>
      </w:r>
      <w:r>
        <w:t>a</w:t>
      </w:r>
      <w:r>
        <w:rPr>
          <w:spacing w:val="-2"/>
        </w:rPr>
        <w:t xml:space="preserve"> </w:t>
      </w:r>
      <w:r>
        <w:t>testing</w:t>
      </w:r>
      <w:r>
        <w:rPr>
          <w:spacing w:val="-3"/>
        </w:rPr>
        <w:t xml:space="preserve"> </w:t>
      </w:r>
      <w:r>
        <w:t>period</w:t>
      </w:r>
      <w:r>
        <w:rPr>
          <w:spacing w:val="-3"/>
        </w:rPr>
        <w:t xml:space="preserve"> </w:t>
      </w:r>
      <w:r>
        <w:t>to ensure file type and validation specifications are met successfully.</w:t>
      </w:r>
    </w:p>
    <w:p w14:paraId="78886860" w14:textId="77777777" w:rsidR="00CC2666" w:rsidRDefault="00292F27">
      <w:pPr>
        <w:pStyle w:val="BodyText"/>
        <w:spacing w:line="264" w:lineRule="auto"/>
        <w:ind w:right="751"/>
      </w:pPr>
      <w:r>
        <w:t xml:space="preserve">We recommend the following steps to validate the NHSN </w:t>
      </w:r>
      <w:proofErr w:type="spellStart"/>
      <w:r>
        <w:t>OrgID</w:t>
      </w:r>
      <w:proofErr w:type="spellEnd"/>
      <w:r>
        <w:t xml:space="preserve"> and associated context. Option 1 is preferred because a facility should know their NHSN </w:t>
      </w:r>
      <w:proofErr w:type="spellStart"/>
      <w:r>
        <w:t>OrgID</w:t>
      </w:r>
      <w:proofErr w:type="spellEnd"/>
      <w:r>
        <w:t xml:space="preserve">. An NHSN </w:t>
      </w:r>
      <w:proofErr w:type="spellStart"/>
      <w:r>
        <w:t>OrgID</w:t>
      </w:r>
      <w:proofErr w:type="spellEnd"/>
      <w:r>
        <w:t xml:space="preserve"> may change if a facility or health system has expanded or merged since its last interaction with the health department. We recommend</w:t>
      </w:r>
      <w:r>
        <w:rPr>
          <w:spacing w:val="-1"/>
        </w:rPr>
        <w:t xml:space="preserve"> </w:t>
      </w:r>
      <w:r>
        <w:t>Option</w:t>
      </w:r>
      <w:r>
        <w:rPr>
          <w:spacing w:val="-4"/>
        </w:rPr>
        <w:t xml:space="preserve"> </w:t>
      </w:r>
      <w:r>
        <w:t>2</w:t>
      </w:r>
      <w:r>
        <w:rPr>
          <w:spacing w:val="-2"/>
        </w:rPr>
        <w:t xml:space="preserve"> </w:t>
      </w:r>
      <w:r>
        <w:t>only</w:t>
      </w:r>
      <w:r>
        <w:rPr>
          <w:spacing w:val="-2"/>
        </w:rPr>
        <w:t xml:space="preserve"> </w:t>
      </w:r>
      <w:r>
        <w:t>once a</w:t>
      </w:r>
      <w:r>
        <w:rPr>
          <w:spacing w:val="-4"/>
        </w:rPr>
        <w:t xml:space="preserve"> </w:t>
      </w:r>
      <w:r>
        <w:t>contract</w:t>
      </w:r>
      <w:r>
        <w:rPr>
          <w:spacing w:val="-3"/>
        </w:rPr>
        <w:t xml:space="preserve"> </w:t>
      </w:r>
      <w:r>
        <w:t>has</w:t>
      </w:r>
      <w:r>
        <w:rPr>
          <w:spacing w:val="-1"/>
        </w:rPr>
        <w:t xml:space="preserve"> </w:t>
      </w:r>
      <w:r>
        <w:t>been</w:t>
      </w:r>
      <w:r>
        <w:rPr>
          <w:spacing w:val="-1"/>
        </w:rPr>
        <w:t xml:space="preserve"> </w:t>
      </w:r>
      <w:r>
        <w:t>executed</w:t>
      </w:r>
      <w:r>
        <w:rPr>
          <w:spacing w:val="-4"/>
        </w:rPr>
        <w:t xml:space="preserve"> </w:t>
      </w:r>
      <w:r>
        <w:t>with</w:t>
      </w:r>
      <w:r>
        <w:rPr>
          <w:spacing w:val="-2"/>
        </w:rPr>
        <w:t xml:space="preserve"> </w:t>
      </w:r>
      <w:r>
        <w:t>a</w:t>
      </w:r>
      <w:r>
        <w:rPr>
          <w:spacing w:val="-3"/>
        </w:rPr>
        <w:t xml:space="preserve"> </w:t>
      </w:r>
      <w:r>
        <w:t>vendor</w:t>
      </w:r>
      <w:r>
        <w:rPr>
          <w:spacing w:val="-3"/>
        </w:rPr>
        <w:t xml:space="preserve"> </w:t>
      </w:r>
      <w:r>
        <w:t>or</w:t>
      </w:r>
      <w:r>
        <w:rPr>
          <w:spacing w:val="-3"/>
        </w:rPr>
        <w:t xml:space="preserve"> </w:t>
      </w:r>
      <w:r>
        <w:t>other</w:t>
      </w:r>
      <w:r>
        <w:rPr>
          <w:spacing w:val="-1"/>
        </w:rPr>
        <w:t xml:space="preserve"> </w:t>
      </w:r>
      <w:r>
        <w:t>third</w:t>
      </w:r>
      <w:r>
        <w:rPr>
          <w:spacing w:val="-3"/>
        </w:rPr>
        <w:t xml:space="preserve"> </w:t>
      </w:r>
      <w:r>
        <w:t>party.</w:t>
      </w:r>
      <w:r>
        <w:rPr>
          <w:spacing w:val="-1"/>
        </w:rPr>
        <w:t xml:space="preserve"> </w:t>
      </w:r>
      <w:r>
        <w:t>As</w:t>
      </w:r>
      <w:r>
        <w:rPr>
          <w:spacing w:val="-1"/>
        </w:rPr>
        <w:t xml:space="preserve"> </w:t>
      </w:r>
      <w:r>
        <w:t>it</w:t>
      </w:r>
      <w:r>
        <w:rPr>
          <w:spacing w:val="-1"/>
        </w:rPr>
        <w:t xml:space="preserve"> </w:t>
      </w:r>
      <w:r>
        <w:t>is the vendor’s</w:t>
      </w:r>
      <w:r>
        <w:rPr>
          <w:spacing w:val="-3"/>
        </w:rPr>
        <w:t xml:space="preserve"> </w:t>
      </w:r>
      <w:r>
        <w:t>responsibility</w:t>
      </w:r>
      <w:r>
        <w:rPr>
          <w:spacing w:val="-2"/>
        </w:rPr>
        <w:t xml:space="preserve"> </w:t>
      </w:r>
      <w:r>
        <w:t>to send</w:t>
      </w:r>
      <w:r>
        <w:rPr>
          <w:spacing w:val="-2"/>
        </w:rPr>
        <w:t xml:space="preserve"> </w:t>
      </w:r>
      <w:r>
        <w:t>data</w:t>
      </w:r>
      <w:r>
        <w:rPr>
          <w:spacing w:val="-2"/>
        </w:rPr>
        <w:t xml:space="preserve"> </w:t>
      </w:r>
      <w:r>
        <w:t>to</w:t>
      </w:r>
      <w:r>
        <w:rPr>
          <w:spacing w:val="-1"/>
        </w:rPr>
        <w:t xml:space="preserve"> </w:t>
      </w:r>
      <w:r>
        <w:t>NHSN, and</w:t>
      </w:r>
      <w:r>
        <w:rPr>
          <w:spacing w:val="-2"/>
        </w:rPr>
        <w:t xml:space="preserve"> </w:t>
      </w:r>
      <w:r>
        <w:t>since the NHSN</w:t>
      </w:r>
      <w:r>
        <w:rPr>
          <w:spacing w:val="-2"/>
        </w:rPr>
        <w:t xml:space="preserve"> </w:t>
      </w:r>
      <w:proofErr w:type="spellStart"/>
      <w:r>
        <w:t>OrgID</w:t>
      </w:r>
      <w:proofErr w:type="spellEnd"/>
      <w:r>
        <w:t xml:space="preserve"> is</w:t>
      </w:r>
      <w:r>
        <w:rPr>
          <w:spacing w:val="-3"/>
        </w:rPr>
        <w:t xml:space="preserve"> </w:t>
      </w:r>
      <w:r>
        <w:t>a required</w:t>
      </w:r>
      <w:r>
        <w:rPr>
          <w:spacing w:val="-1"/>
        </w:rPr>
        <w:t xml:space="preserve"> </w:t>
      </w:r>
      <w:r>
        <w:t>data field, the health department must provide the contracted vendor with a list of NHSN OrgIDs in order for the vendor to successfully report data.</w:t>
      </w:r>
    </w:p>
    <w:p w14:paraId="78886861" w14:textId="77777777" w:rsidR="00CC2666" w:rsidRDefault="00292F27">
      <w:pPr>
        <w:pStyle w:val="BodyText"/>
        <w:spacing w:before="42"/>
        <w:rPr>
          <w:rFonts w:ascii="Cambria"/>
        </w:rPr>
      </w:pPr>
      <w:r>
        <w:rPr>
          <w:rFonts w:ascii="Cambria"/>
        </w:rPr>
        <w:t>OPTION</w:t>
      </w:r>
      <w:r>
        <w:rPr>
          <w:rFonts w:ascii="Cambria"/>
          <w:spacing w:val="-3"/>
        </w:rPr>
        <w:t xml:space="preserve"> </w:t>
      </w:r>
      <w:r>
        <w:rPr>
          <w:rFonts w:ascii="Cambria"/>
        </w:rPr>
        <w:t>1</w:t>
      </w:r>
      <w:r>
        <w:rPr>
          <w:rFonts w:ascii="Cambria"/>
          <w:spacing w:val="-3"/>
        </w:rPr>
        <w:t xml:space="preserve"> </w:t>
      </w:r>
      <w:r>
        <w:rPr>
          <w:rFonts w:ascii="Cambria"/>
          <w:spacing w:val="-2"/>
        </w:rPr>
        <w:t>(preferred)</w:t>
      </w:r>
    </w:p>
    <w:p w14:paraId="78886862" w14:textId="77777777" w:rsidR="00CC2666" w:rsidRDefault="00292F27">
      <w:pPr>
        <w:pStyle w:val="ListParagraph"/>
        <w:numPr>
          <w:ilvl w:val="0"/>
          <w:numId w:val="12"/>
        </w:numPr>
        <w:tabs>
          <w:tab w:val="left" w:pos="718"/>
        </w:tabs>
        <w:spacing w:before="25"/>
        <w:ind w:left="718" w:hanging="358"/>
      </w:pPr>
      <w:r>
        <w:t>The</w:t>
      </w:r>
      <w:r>
        <w:rPr>
          <w:spacing w:val="-7"/>
        </w:rPr>
        <w:t xml:space="preserve"> </w:t>
      </w:r>
      <w:r>
        <w:t>vendor,</w:t>
      </w:r>
      <w:r>
        <w:rPr>
          <w:spacing w:val="-6"/>
        </w:rPr>
        <w:t xml:space="preserve"> </w:t>
      </w:r>
      <w:r>
        <w:t>with</w:t>
      </w:r>
      <w:r>
        <w:rPr>
          <w:spacing w:val="-7"/>
        </w:rPr>
        <w:t xml:space="preserve"> </w:t>
      </w:r>
      <w:r>
        <w:t>support</w:t>
      </w:r>
      <w:r>
        <w:rPr>
          <w:spacing w:val="-4"/>
        </w:rPr>
        <w:t xml:space="preserve"> </w:t>
      </w:r>
      <w:r>
        <w:t>from</w:t>
      </w:r>
      <w:r>
        <w:rPr>
          <w:spacing w:val="-6"/>
        </w:rPr>
        <w:t xml:space="preserve"> </w:t>
      </w:r>
      <w:r>
        <w:t>the</w:t>
      </w:r>
      <w:r>
        <w:rPr>
          <w:spacing w:val="-6"/>
        </w:rPr>
        <w:t xml:space="preserve"> </w:t>
      </w:r>
      <w:r>
        <w:t>health</w:t>
      </w:r>
      <w:r>
        <w:rPr>
          <w:spacing w:val="-4"/>
        </w:rPr>
        <w:t xml:space="preserve"> </w:t>
      </w:r>
      <w:r>
        <w:t>department,</w:t>
      </w:r>
      <w:r>
        <w:rPr>
          <w:spacing w:val="-5"/>
        </w:rPr>
        <w:t xml:space="preserve"> </w:t>
      </w:r>
      <w:proofErr w:type="gramStart"/>
      <w:r>
        <w:t>recruits</w:t>
      </w:r>
      <w:proofErr w:type="gramEnd"/>
      <w:r>
        <w:rPr>
          <w:spacing w:val="-4"/>
        </w:rPr>
        <w:t xml:space="preserve"> </w:t>
      </w:r>
      <w:r>
        <w:t>hospitals</w:t>
      </w:r>
      <w:r>
        <w:rPr>
          <w:spacing w:val="-4"/>
        </w:rPr>
        <w:t xml:space="preserve"> </w:t>
      </w:r>
      <w:r>
        <w:t>into</w:t>
      </w:r>
      <w:r>
        <w:rPr>
          <w:spacing w:val="-3"/>
        </w:rPr>
        <w:t xml:space="preserve"> </w:t>
      </w:r>
      <w:r>
        <w:t>the</w:t>
      </w:r>
      <w:r>
        <w:rPr>
          <w:spacing w:val="-4"/>
        </w:rPr>
        <w:t xml:space="preserve"> </w:t>
      </w:r>
      <w:r>
        <w:t>project.</w:t>
      </w:r>
      <w:r>
        <w:rPr>
          <w:spacing w:val="-1"/>
        </w:rPr>
        <w:t xml:space="preserve"> </w:t>
      </w:r>
      <w:r>
        <w:rPr>
          <w:spacing w:val="-5"/>
        </w:rPr>
        <w:t>The</w:t>
      </w:r>
    </w:p>
    <w:p w14:paraId="78886863" w14:textId="77777777" w:rsidR="00CC2666" w:rsidRDefault="00292F27">
      <w:pPr>
        <w:pStyle w:val="BodyText"/>
        <w:spacing w:before="22"/>
        <w:ind w:left="720"/>
      </w:pPr>
      <w:r>
        <w:t>hospital</w:t>
      </w:r>
      <w:r>
        <w:rPr>
          <w:spacing w:val="-3"/>
        </w:rPr>
        <w:t xml:space="preserve"> </w:t>
      </w:r>
      <w:r>
        <w:t>provides</w:t>
      </w:r>
      <w:r>
        <w:rPr>
          <w:spacing w:val="-3"/>
        </w:rPr>
        <w:t xml:space="preserve"> </w:t>
      </w:r>
      <w:r>
        <w:t>the</w:t>
      </w:r>
      <w:r>
        <w:rPr>
          <w:spacing w:val="-4"/>
        </w:rPr>
        <w:t xml:space="preserve"> </w:t>
      </w:r>
      <w:r>
        <w:t>facility’s</w:t>
      </w:r>
      <w:r>
        <w:rPr>
          <w:spacing w:val="-2"/>
        </w:rPr>
        <w:t xml:space="preserve"> </w:t>
      </w:r>
      <w:r>
        <w:t>NHSN</w:t>
      </w:r>
      <w:r>
        <w:rPr>
          <w:spacing w:val="-5"/>
        </w:rPr>
        <w:t xml:space="preserve"> </w:t>
      </w:r>
      <w:proofErr w:type="spellStart"/>
      <w:r>
        <w:t>OrgID</w:t>
      </w:r>
      <w:proofErr w:type="spellEnd"/>
      <w:r>
        <w:rPr>
          <w:spacing w:val="-4"/>
        </w:rPr>
        <w:t xml:space="preserve"> </w:t>
      </w:r>
      <w:r>
        <w:t>to</w:t>
      </w:r>
      <w:r>
        <w:rPr>
          <w:spacing w:val="-2"/>
        </w:rPr>
        <w:t xml:space="preserve"> </w:t>
      </w:r>
      <w:r>
        <w:t>the</w:t>
      </w:r>
      <w:r>
        <w:rPr>
          <w:spacing w:val="-4"/>
        </w:rPr>
        <w:t xml:space="preserve"> </w:t>
      </w:r>
      <w:r>
        <w:rPr>
          <w:spacing w:val="-2"/>
        </w:rPr>
        <w:t>vendor.</w:t>
      </w:r>
    </w:p>
    <w:p w14:paraId="78886864" w14:textId="77777777" w:rsidR="00CC2666" w:rsidRDefault="00292F27">
      <w:pPr>
        <w:pStyle w:val="ListParagraph"/>
        <w:numPr>
          <w:ilvl w:val="0"/>
          <w:numId w:val="12"/>
        </w:numPr>
        <w:tabs>
          <w:tab w:val="left" w:pos="718"/>
          <w:tab w:val="left" w:pos="720"/>
        </w:tabs>
        <w:spacing w:before="19" w:line="259" w:lineRule="auto"/>
        <w:ind w:right="918"/>
      </w:pPr>
      <w:r>
        <w:t>The</w:t>
      </w:r>
      <w:r>
        <w:rPr>
          <w:spacing w:val="-2"/>
        </w:rPr>
        <w:t xml:space="preserve"> </w:t>
      </w:r>
      <w:r>
        <w:t>vendor</w:t>
      </w:r>
      <w:r>
        <w:rPr>
          <w:spacing w:val="-4"/>
        </w:rPr>
        <w:t xml:space="preserve"> </w:t>
      </w:r>
      <w:r>
        <w:t>compiles</w:t>
      </w:r>
      <w:r>
        <w:rPr>
          <w:spacing w:val="-4"/>
        </w:rPr>
        <w:t xml:space="preserve"> </w:t>
      </w:r>
      <w:r>
        <w:t>the</w:t>
      </w:r>
      <w:r>
        <w:rPr>
          <w:spacing w:val="-2"/>
        </w:rPr>
        <w:t xml:space="preserve"> </w:t>
      </w:r>
      <w:r>
        <w:t>list</w:t>
      </w:r>
      <w:r>
        <w:rPr>
          <w:spacing w:val="-2"/>
        </w:rPr>
        <w:t xml:space="preserve"> </w:t>
      </w:r>
      <w:r>
        <w:t>of</w:t>
      </w:r>
      <w:r>
        <w:rPr>
          <w:spacing w:val="-5"/>
        </w:rPr>
        <w:t xml:space="preserve"> </w:t>
      </w:r>
      <w:r>
        <w:t>participating NHSN</w:t>
      </w:r>
      <w:r>
        <w:rPr>
          <w:spacing w:val="-3"/>
        </w:rPr>
        <w:t xml:space="preserve"> </w:t>
      </w:r>
      <w:r>
        <w:t>OrgIDs</w:t>
      </w:r>
      <w:r>
        <w:rPr>
          <w:spacing w:val="-1"/>
        </w:rPr>
        <w:t xml:space="preserve"> </w:t>
      </w:r>
      <w:r>
        <w:t>and</w:t>
      </w:r>
      <w:r>
        <w:rPr>
          <w:spacing w:val="-3"/>
        </w:rPr>
        <w:t xml:space="preserve"> </w:t>
      </w:r>
      <w:r>
        <w:t>sends</w:t>
      </w:r>
      <w:r>
        <w:rPr>
          <w:spacing w:val="-5"/>
        </w:rPr>
        <w:t xml:space="preserve"> </w:t>
      </w:r>
      <w:r>
        <w:t>the</w:t>
      </w:r>
      <w:r>
        <w:rPr>
          <w:spacing w:val="-2"/>
        </w:rPr>
        <w:t xml:space="preserve"> </w:t>
      </w:r>
      <w:r>
        <w:t>list</w:t>
      </w:r>
      <w:r>
        <w:rPr>
          <w:spacing w:val="-2"/>
        </w:rPr>
        <w:t xml:space="preserve"> </w:t>
      </w:r>
      <w:r>
        <w:t>to</w:t>
      </w:r>
      <w:r>
        <w:rPr>
          <w:spacing w:val="-3"/>
        </w:rPr>
        <w:t xml:space="preserve"> </w:t>
      </w:r>
      <w:r>
        <w:t>the</w:t>
      </w:r>
      <w:r>
        <w:rPr>
          <w:spacing w:val="-2"/>
        </w:rPr>
        <w:t xml:space="preserve"> </w:t>
      </w:r>
      <w:r>
        <w:t>NHSN</w:t>
      </w:r>
      <w:r>
        <w:rPr>
          <w:spacing w:val="-4"/>
        </w:rPr>
        <w:t xml:space="preserve"> </w:t>
      </w:r>
      <w:r>
        <w:t>team for verification.</w:t>
      </w:r>
    </w:p>
    <w:p w14:paraId="78886865" w14:textId="77777777" w:rsidR="00CC2666" w:rsidRDefault="00292F27">
      <w:pPr>
        <w:pStyle w:val="ListParagraph"/>
        <w:numPr>
          <w:ilvl w:val="0"/>
          <w:numId w:val="12"/>
        </w:numPr>
        <w:tabs>
          <w:tab w:val="left" w:pos="718"/>
        </w:tabs>
        <w:spacing w:before="1"/>
        <w:ind w:left="718" w:hanging="358"/>
      </w:pPr>
      <w:r>
        <w:t>The</w:t>
      </w:r>
      <w:r>
        <w:rPr>
          <w:spacing w:val="-6"/>
        </w:rPr>
        <w:t xml:space="preserve"> </w:t>
      </w:r>
      <w:r>
        <w:t>NHSN</w:t>
      </w:r>
      <w:r>
        <w:rPr>
          <w:spacing w:val="-5"/>
        </w:rPr>
        <w:t xml:space="preserve"> </w:t>
      </w:r>
      <w:r>
        <w:t>team</w:t>
      </w:r>
      <w:r>
        <w:rPr>
          <w:spacing w:val="-2"/>
        </w:rPr>
        <w:t xml:space="preserve"> </w:t>
      </w:r>
      <w:r>
        <w:t>sends</w:t>
      </w:r>
      <w:r>
        <w:rPr>
          <w:spacing w:val="-3"/>
        </w:rPr>
        <w:t xml:space="preserve"> </w:t>
      </w:r>
      <w:r>
        <w:t>back</w:t>
      </w:r>
      <w:r>
        <w:rPr>
          <w:spacing w:val="-5"/>
        </w:rPr>
        <w:t xml:space="preserve"> </w:t>
      </w:r>
      <w:r>
        <w:t>comments</w:t>
      </w:r>
      <w:r>
        <w:rPr>
          <w:spacing w:val="-6"/>
        </w:rPr>
        <w:t xml:space="preserve"> </w:t>
      </w:r>
      <w:r>
        <w:t>to</w:t>
      </w:r>
      <w:r>
        <w:rPr>
          <w:spacing w:val="-2"/>
        </w:rPr>
        <w:t xml:space="preserve"> </w:t>
      </w:r>
      <w:r>
        <w:t>the</w:t>
      </w:r>
      <w:r>
        <w:rPr>
          <w:spacing w:val="-5"/>
        </w:rPr>
        <w:t xml:space="preserve"> </w:t>
      </w:r>
      <w:r>
        <w:t>vendor</w:t>
      </w:r>
      <w:r>
        <w:rPr>
          <w:spacing w:val="-3"/>
        </w:rPr>
        <w:t xml:space="preserve"> </w:t>
      </w:r>
      <w:r>
        <w:t>and</w:t>
      </w:r>
      <w:r>
        <w:rPr>
          <w:spacing w:val="-4"/>
        </w:rPr>
        <w:t xml:space="preserve"> </w:t>
      </w:r>
      <w:r>
        <w:t>health</w:t>
      </w:r>
      <w:r>
        <w:rPr>
          <w:spacing w:val="-3"/>
        </w:rPr>
        <w:t xml:space="preserve"> </w:t>
      </w:r>
      <w:r>
        <w:rPr>
          <w:spacing w:val="-2"/>
        </w:rPr>
        <w:t>department.</w:t>
      </w:r>
    </w:p>
    <w:p w14:paraId="78886866" w14:textId="77777777" w:rsidR="00CC2666" w:rsidRDefault="00292F27">
      <w:pPr>
        <w:pStyle w:val="ListParagraph"/>
        <w:numPr>
          <w:ilvl w:val="0"/>
          <w:numId w:val="12"/>
        </w:numPr>
        <w:tabs>
          <w:tab w:val="left" w:pos="718"/>
          <w:tab w:val="left" w:pos="720"/>
        </w:tabs>
        <w:spacing w:before="22" w:line="259" w:lineRule="auto"/>
        <w:ind w:right="1029"/>
      </w:pPr>
      <w:r>
        <w:t>The vendor reconciles any mismatches with the hospital (e.g., the NHSN team provides an alternate</w:t>
      </w:r>
      <w:r>
        <w:rPr>
          <w:spacing w:val="-3"/>
        </w:rPr>
        <w:t xml:space="preserve"> </w:t>
      </w:r>
      <w:r>
        <w:t>NHSN</w:t>
      </w:r>
      <w:r>
        <w:rPr>
          <w:spacing w:val="-4"/>
        </w:rPr>
        <w:t xml:space="preserve"> </w:t>
      </w:r>
      <w:proofErr w:type="spellStart"/>
      <w:r>
        <w:t>OrgID</w:t>
      </w:r>
      <w:proofErr w:type="spellEnd"/>
      <w:r>
        <w:rPr>
          <w:spacing w:val="-1"/>
        </w:rPr>
        <w:t xml:space="preserve"> </w:t>
      </w:r>
      <w:r>
        <w:t>for</w:t>
      </w:r>
      <w:r>
        <w:rPr>
          <w:spacing w:val="-2"/>
        </w:rPr>
        <w:t xml:space="preserve"> </w:t>
      </w:r>
      <w:r>
        <w:t>a</w:t>
      </w:r>
      <w:r>
        <w:rPr>
          <w:spacing w:val="-5"/>
        </w:rPr>
        <w:t xml:space="preserve"> </w:t>
      </w:r>
      <w:r>
        <w:t>mismatch</w:t>
      </w:r>
      <w:r>
        <w:rPr>
          <w:spacing w:val="-2"/>
        </w:rPr>
        <w:t xml:space="preserve"> </w:t>
      </w:r>
      <w:r>
        <w:t>if</w:t>
      </w:r>
      <w:r>
        <w:rPr>
          <w:spacing w:val="-5"/>
        </w:rPr>
        <w:t xml:space="preserve"> </w:t>
      </w:r>
      <w:r>
        <w:t>one</w:t>
      </w:r>
      <w:r>
        <w:rPr>
          <w:spacing w:val="-2"/>
        </w:rPr>
        <w:t xml:space="preserve"> </w:t>
      </w:r>
      <w:r>
        <w:t>is</w:t>
      </w:r>
      <w:r>
        <w:rPr>
          <w:spacing w:val="-2"/>
        </w:rPr>
        <w:t xml:space="preserve"> </w:t>
      </w:r>
      <w:r>
        <w:t>found</w:t>
      </w:r>
      <w:r>
        <w:rPr>
          <w:spacing w:val="-3"/>
        </w:rPr>
        <w:t xml:space="preserve"> </w:t>
      </w:r>
      <w:r>
        <w:t>in</w:t>
      </w:r>
      <w:r>
        <w:rPr>
          <w:spacing w:val="-3"/>
        </w:rPr>
        <w:t xml:space="preserve"> </w:t>
      </w:r>
      <w:r>
        <w:t>the</w:t>
      </w:r>
      <w:r>
        <w:rPr>
          <w:spacing w:val="-2"/>
        </w:rPr>
        <w:t xml:space="preserve"> </w:t>
      </w:r>
      <w:r>
        <w:t>NHSN</w:t>
      </w:r>
      <w:r>
        <w:rPr>
          <w:spacing w:val="-4"/>
        </w:rPr>
        <w:t xml:space="preserve"> </w:t>
      </w:r>
      <w:r>
        <w:t>system,</w:t>
      </w:r>
      <w:r>
        <w:rPr>
          <w:spacing w:val="-4"/>
        </w:rPr>
        <w:t xml:space="preserve"> </w:t>
      </w:r>
      <w:r>
        <w:t>which</w:t>
      </w:r>
      <w:r>
        <w:rPr>
          <w:spacing w:val="-4"/>
        </w:rPr>
        <w:t xml:space="preserve"> </w:t>
      </w:r>
      <w:r>
        <w:t>is</w:t>
      </w:r>
      <w:r>
        <w:rPr>
          <w:spacing w:val="-2"/>
        </w:rPr>
        <w:t xml:space="preserve"> </w:t>
      </w:r>
      <w:r>
        <w:t>updated</w:t>
      </w:r>
      <w:r>
        <w:rPr>
          <w:spacing w:val="-3"/>
        </w:rPr>
        <w:t xml:space="preserve"> </w:t>
      </w:r>
      <w:r>
        <w:t>in the vendor system).</w:t>
      </w:r>
    </w:p>
    <w:p w14:paraId="78886867" w14:textId="77777777" w:rsidR="00CC2666" w:rsidRDefault="00292F27">
      <w:pPr>
        <w:pStyle w:val="ListParagraph"/>
        <w:numPr>
          <w:ilvl w:val="0"/>
          <w:numId w:val="12"/>
        </w:numPr>
        <w:tabs>
          <w:tab w:val="left" w:pos="718"/>
        </w:tabs>
        <w:spacing w:line="267" w:lineRule="exact"/>
        <w:ind w:left="718" w:hanging="358"/>
      </w:pPr>
      <w:r>
        <w:t>The</w:t>
      </w:r>
      <w:r>
        <w:rPr>
          <w:spacing w:val="-5"/>
        </w:rPr>
        <w:t xml:space="preserve"> </w:t>
      </w:r>
      <w:r>
        <w:t>vendor</w:t>
      </w:r>
      <w:r>
        <w:rPr>
          <w:spacing w:val="-5"/>
        </w:rPr>
        <w:t xml:space="preserve"> </w:t>
      </w:r>
      <w:r>
        <w:t>shares</w:t>
      </w:r>
      <w:r>
        <w:rPr>
          <w:spacing w:val="-5"/>
        </w:rPr>
        <w:t xml:space="preserve"> </w:t>
      </w:r>
      <w:r>
        <w:t>the</w:t>
      </w:r>
      <w:r>
        <w:rPr>
          <w:spacing w:val="-5"/>
        </w:rPr>
        <w:t xml:space="preserve"> </w:t>
      </w:r>
      <w:r>
        <w:t>verified,</w:t>
      </w:r>
      <w:r>
        <w:rPr>
          <w:spacing w:val="-3"/>
        </w:rPr>
        <w:t xml:space="preserve"> </w:t>
      </w:r>
      <w:r>
        <w:t>up-to-date</w:t>
      </w:r>
      <w:r>
        <w:rPr>
          <w:spacing w:val="-3"/>
        </w:rPr>
        <w:t xml:space="preserve"> </w:t>
      </w:r>
      <w:r>
        <w:t>list</w:t>
      </w:r>
      <w:r>
        <w:rPr>
          <w:spacing w:val="-4"/>
        </w:rPr>
        <w:t xml:space="preserve"> </w:t>
      </w:r>
      <w:r>
        <w:t>of</w:t>
      </w:r>
      <w:r>
        <w:rPr>
          <w:spacing w:val="-6"/>
        </w:rPr>
        <w:t xml:space="preserve"> </w:t>
      </w:r>
      <w:r>
        <w:t>NHSN</w:t>
      </w:r>
      <w:r>
        <w:rPr>
          <w:spacing w:val="-5"/>
        </w:rPr>
        <w:t xml:space="preserve"> </w:t>
      </w:r>
      <w:r>
        <w:t>OrgIDs</w:t>
      </w:r>
      <w:r>
        <w:rPr>
          <w:spacing w:val="-5"/>
        </w:rPr>
        <w:t xml:space="preserve"> </w:t>
      </w:r>
      <w:r>
        <w:t>with</w:t>
      </w:r>
      <w:r>
        <w:rPr>
          <w:spacing w:val="-5"/>
        </w:rPr>
        <w:t xml:space="preserve"> </w:t>
      </w:r>
      <w:r>
        <w:t>the</w:t>
      </w:r>
      <w:r>
        <w:rPr>
          <w:spacing w:val="-3"/>
        </w:rPr>
        <w:t xml:space="preserve"> </w:t>
      </w:r>
      <w:r>
        <w:t>health</w:t>
      </w:r>
      <w:r>
        <w:rPr>
          <w:spacing w:val="-2"/>
        </w:rPr>
        <w:t xml:space="preserve"> department.</w:t>
      </w:r>
    </w:p>
    <w:p w14:paraId="78886868" w14:textId="77777777" w:rsidR="00CC2666" w:rsidRDefault="00292F27">
      <w:pPr>
        <w:pStyle w:val="BodyText"/>
        <w:spacing w:before="181"/>
        <w:rPr>
          <w:rFonts w:ascii="Cambria"/>
        </w:rPr>
      </w:pPr>
      <w:r>
        <w:rPr>
          <w:rFonts w:ascii="Cambria"/>
        </w:rPr>
        <w:t>OPTION</w:t>
      </w:r>
      <w:r>
        <w:rPr>
          <w:rFonts w:ascii="Cambria"/>
          <w:spacing w:val="-5"/>
        </w:rPr>
        <w:t xml:space="preserve"> </w:t>
      </w:r>
      <w:r>
        <w:rPr>
          <w:rFonts w:ascii="Cambria"/>
          <w:spacing w:val="-10"/>
        </w:rPr>
        <w:t>2</w:t>
      </w:r>
    </w:p>
    <w:p w14:paraId="78886869" w14:textId="77777777" w:rsidR="00CC2666" w:rsidRDefault="00292F27">
      <w:pPr>
        <w:pStyle w:val="ListParagraph"/>
        <w:numPr>
          <w:ilvl w:val="0"/>
          <w:numId w:val="11"/>
        </w:numPr>
        <w:tabs>
          <w:tab w:val="left" w:pos="718"/>
          <w:tab w:val="left" w:pos="720"/>
        </w:tabs>
        <w:spacing w:before="27" w:line="256" w:lineRule="auto"/>
        <w:ind w:right="809"/>
      </w:pPr>
      <w:r>
        <w:t>The</w:t>
      </w:r>
      <w:r>
        <w:rPr>
          <w:spacing w:val="-2"/>
        </w:rPr>
        <w:t xml:space="preserve"> </w:t>
      </w:r>
      <w:r>
        <w:t>health</w:t>
      </w:r>
      <w:r>
        <w:rPr>
          <w:spacing w:val="-2"/>
        </w:rPr>
        <w:t xml:space="preserve"> </w:t>
      </w:r>
      <w:r>
        <w:t>department</w:t>
      </w:r>
      <w:r>
        <w:rPr>
          <w:spacing w:val="-5"/>
        </w:rPr>
        <w:t xml:space="preserve"> </w:t>
      </w:r>
      <w:r>
        <w:t>or</w:t>
      </w:r>
      <w:r>
        <w:rPr>
          <w:spacing w:val="-7"/>
        </w:rPr>
        <w:t xml:space="preserve"> </w:t>
      </w:r>
      <w:r>
        <w:t>other</w:t>
      </w:r>
      <w:r>
        <w:rPr>
          <w:spacing w:val="-4"/>
        </w:rPr>
        <w:t xml:space="preserve"> </w:t>
      </w:r>
      <w:r>
        <w:t>contracted</w:t>
      </w:r>
      <w:r>
        <w:rPr>
          <w:spacing w:val="-2"/>
        </w:rPr>
        <w:t xml:space="preserve"> </w:t>
      </w:r>
      <w:r>
        <w:t>third-party</w:t>
      </w:r>
      <w:r>
        <w:rPr>
          <w:spacing w:val="-2"/>
        </w:rPr>
        <w:t xml:space="preserve"> </w:t>
      </w:r>
      <w:r>
        <w:t>entity</w:t>
      </w:r>
      <w:r>
        <w:rPr>
          <w:spacing w:val="-1"/>
        </w:rPr>
        <w:t xml:space="preserve"> </w:t>
      </w:r>
      <w:r>
        <w:t>recruits</w:t>
      </w:r>
      <w:r>
        <w:rPr>
          <w:spacing w:val="-4"/>
        </w:rPr>
        <w:t xml:space="preserve"> </w:t>
      </w:r>
      <w:r>
        <w:t>hospitals</w:t>
      </w:r>
      <w:r>
        <w:rPr>
          <w:spacing w:val="-5"/>
        </w:rPr>
        <w:t xml:space="preserve"> </w:t>
      </w:r>
      <w:r>
        <w:t>into</w:t>
      </w:r>
      <w:r>
        <w:rPr>
          <w:spacing w:val="-1"/>
        </w:rPr>
        <w:t xml:space="preserve"> </w:t>
      </w:r>
      <w:r>
        <w:t>the</w:t>
      </w:r>
      <w:r>
        <w:rPr>
          <w:spacing w:val="-2"/>
        </w:rPr>
        <w:t xml:space="preserve"> </w:t>
      </w:r>
      <w:r>
        <w:t xml:space="preserve">project. The health department verifies the NHSN </w:t>
      </w:r>
      <w:proofErr w:type="spellStart"/>
      <w:r>
        <w:t>OrgID</w:t>
      </w:r>
      <w:proofErr w:type="spellEnd"/>
      <w:r>
        <w:t xml:space="preserve"> with the facility.</w:t>
      </w:r>
    </w:p>
    <w:p w14:paraId="7888686A" w14:textId="77777777" w:rsidR="00CC2666" w:rsidRDefault="00292F27">
      <w:pPr>
        <w:pStyle w:val="ListParagraph"/>
        <w:numPr>
          <w:ilvl w:val="0"/>
          <w:numId w:val="11"/>
        </w:numPr>
        <w:tabs>
          <w:tab w:val="left" w:pos="718"/>
          <w:tab w:val="left" w:pos="720"/>
        </w:tabs>
        <w:spacing w:before="4" w:line="259" w:lineRule="auto"/>
        <w:ind w:right="940"/>
      </w:pPr>
      <w:r>
        <w:t>The</w:t>
      </w:r>
      <w:r>
        <w:rPr>
          <w:spacing w:val="-1"/>
        </w:rPr>
        <w:t xml:space="preserve"> </w:t>
      </w:r>
      <w:r>
        <w:t>health</w:t>
      </w:r>
      <w:r>
        <w:rPr>
          <w:spacing w:val="-1"/>
        </w:rPr>
        <w:t xml:space="preserve"> </w:t>
      </w:r>
      <w:r>
        <w:t>department</w:t>
      </w:r>
      <w:r>
        <w:rPr>
          <w:spacing w:val="-4"/>
        </w:rPr>
        <w:t xml:space="preserve"> </w:t>
      </w:r>
      <w:r>
        <w:t>compiles</w:t>
      </w:r>
      <w:r>
        <w:rPr>
          <w:spacing w:val="-3"/>
        </w:rPr>
        <w:t xml:space="preserve"> </w:t>
      </w:r>
      <w:r>
        <w:t>the</w:t>
      </w:r>
      <w:r>
        <w:rPr>
          <w:spacing w:val="-1"/>
        </w:rPr>
        <w:t xml:space="preserve"> </w:t>
      </w:r>
      <w:r>
        <w:t>list</w:t>
      </w:r>
      <w:r>
        <w:rPr>
          <w:spacing w:val="-3"/>
        </w:rPr>
        <w:t xml:space="preserve"> </w:t>
      </w:r>
      <w:r>
        <w:t>of</w:t>
      </w:r>
      <w:r>
        <w:rPr>
          <w:spacing w:val="-4"/>
        </w:rPr>
        <w:t xml:space="preserve"> </w:t>
      </w:r>
      <w:r>
        <w:t>participating NHSN</w:t>
      </w:r>
      <w:r>
        <w:rPr>
          <w:spacing w:val="-3"/>
        </w:rPr>
        <w:t xml:space="preserve"> </w:t>
      </w:r>
      <w:r>
        <w:t>OrgIDs and</w:t>
      </w:r>
      <w:r>
        <w:rPr>
          <w:spacing w:val="-2"/>
        </w:rPr>
        <w:t xml:space="preserve"> </w:t>
      </w:r>
      <w:r>
        <w:t>sends</w:t>
      </w:r>
      <w:r>
        <w:rPr>
          <w:spacing w:val="-3"/>
        </w:rPr>
        <w:t xml:space="preserve"> </w:t>
      </w:r>
      <w:r>
        <w:t>the</w:t>
      </w:r>
      <w:r>
        <w:rPr>
          <w:spacing w:val="-1"/>
        </w:rPr>
        <w:t xml:space="preserve"> </w:t>
      </w:r>
      <w:r>
        <w:t>list</w:t>
      </w:r>
      <w:r>
        <w:rPr>
          <w:spacing w:val="-3"/>
        </w:rPr>
        <w:t xml:space="preserve"> </w:t>
      </w:r>
      <w:r>
        <w:t>to</w:t>
      </w:r>
      <w:r>
        <w:rPr>
          <w:spacing w:val="-2"/>
        </w:rPr>
        <w:t xml:space="preserve"> </w:t>
      </w:r>
      <w:r>
        <w:t>the NHSN team for verification.</w:t>
      </w:r>
    </w:p>
    <w:p w14:paraId="7888686B" w14:textId="77777777" w:rsidR="00CC2666" w:rsidRDefault="00292F27">
      <w:pPr>
        <w:pStyle w:val="ListParagraph"/>
        <w:numPr>
          <w:ilvl w:val="0"/>
          <w:numId w:val="11"/>
        </w:numPr>
        <w:tabs>
          <w:tab w:val="left" w:pos="718"/>
        </w:tabs>
        <w:spacing w:before="1"/>
        <w:ind w:left="718" w:hanging="358"/>
      </w:pPr>
      <w:r>
        <w:t>The</w:t>
      </w:r>
      <w:r>
        <w:rPr>
          <w:spacing w:val="-4"/>
        </w:rPr>
        <w:t xml:space="preserve"> </w:t>
      </w:r>
      <w:r>
        <w:t>NHSN</w:t>
      </w:r>
      <w:r>
        <w:rPr>
          <w:spacing w:val="-5"/>
        </w:rPr>
        <w:t xml:space="preserve"> </w:t>
      </w:r>
      <w:r>
        <w:t>team</w:t>
      </w:r>
      <w:r>
        <w:rPr>
          <w:spacing w:val="-2"/>
        </w:rPr>
        <w:t xml:space="preserve"> </w:t>
      </w:r>
      <w:r>
        <w:t>sends</w:t>
      </w:r>
      <w:r>
        <w:rPr>
          <w:spacing w:val="-3"/>
        </w:rPr>
        <w:t xml:space="preserve"> </w:t>
      </w:r>
      <w:r>
        <w:t>comments</w:t>
      </w:r>
      <w:r>
        <w:rPr>
          <w:spacing w:val="-7"/>
        </w:rPr>
        <w:t xml:space="preserve"> </w:t>
      </w:r>
      <w:r>
        <w:t>back</w:t>
      </w:r>
      <w:r>
        <w:rPr>
          <w:spacing w:val="-5"/>
        </w:rPr>
        <w:t xml:space="preserve"> </w:t>
      </w:r>
      <w:r>
        <w:t>to</w:t>
      </w:r>
      <w:r>
        <w:rPr>
          <w:spacing w:val="-2"/>
        </w:rPr>
        <w:t xml:space="preserve"> </w:t>
      </w:r>
      <w:r>
        <w:t>the</w:t>
      </w:r>
      <w:r>
        <w:rPr>
          <w:spacing w:val="-3"/>
        </w:rPr>
        <w:t xml:space="preserve"> </w:t>
      </w:r>
      <w:r>
        <w:t>health</w:t>
      </w:r>
      <w:r>
        <w:rPr>
          <w:spacing w:val="-3"/>
        </w:rPr>
        <w:t xml:space="preserve"> </w:t>
      </w:r>
      <w:r>
        <w:rPr>
          <w:spacing w:val="-2"/>
        </w:rPr>
        <w:t>department.</w:t>
      </w:r>
    </w:p>
    <w:p w14:paraId="7888686C" w14:textId="77777777" w:rsidR="00CC2666" w:rsidRDefault="00292F27">
      <w:pPr>
        <w:pStyle w:val="ListParagraph"/>
        <w:numPr>
          <w:ilvl w:val="0"/>
          <w:numId w:val="11"/>
        </w:numPr>
        <w:tabs>
          <w:tab w:val="left" w:pos="718"/>
          <w:tab w:val="left" w:pos="720"/>
        </w:tabs>
        <w:spacing w:before="19" w:line="259" w:lineRule="auto"/>
        <w:ind w:right="722"/>
      </w:pPr>
      <w:r>
        <w:t>The health department reconciles any mismatches with the hospital (e.g., the NHSN team provides</w:t>
      </w:r>
      <w:r>
        <w:rPr>
          <w:spacing w:val="-4"/>
        </w:rPr>
        <w:t xml:space="preserve"> </w:t>
      </w:r>
      <w:r>
        <w:t>an</w:t>
      </w:r>
      <w:r>
        <w:rPr>
          <w:spacing w:val="-2"/>
        </w:rPr>
        <w:t xml:space="preserve"> </w:t>
      </w:r>
      <w:r>
        <w:t>alternate</w:t>
      </w:r>
      <w:r>
        <w:rPr>
          <w:spacing w:val="-2"/>
        </w:rPr>
        <w:t xml:space="preserve"> </w:t>
      </w:r>
      <w:r>
        <w:t>NHSN</w:t>
      </w:r>
      <w:r>
        <w:rPr>
          <w:spacing w:val="-4"/>
        </w:rPr>
        <w:t xml:space="preserve"> </w:t>
      </w:r>
      <w:proofErr w:type="spellStart"/>
      <w:r>
        <w:t>OrgID</w:t>
      </w:r>
      <w:proofErr w:type="spellEnd"/>
      <w:r>
        <w:rPr>
          <w:spacing w:val="-1"/>
        </w:rPr>
        <w:t xml:space="preserve"> </w:t>
      </w:r>
      <w:r>
        <w:t>for</w:t>
      </w:r>
      <w:r>
        <w:rPr>
          <w:spacing w:val="-2"/>
        </w:rPr>
        <w:t xml:space="preserve"> </w:t>
      </w:r>
      <w:r>
        <w:t>a</w:t>
      </w:r>
      <w:r>
        <w:rPr>
          <w:spacing w:val="-4"/>
        </w:rPr>
        <w:t xml:space="preserve"> </w:t>
      </w:r>
      <w:r>
        <w:t>mismatch</w:t>
      </w:r>
      <w:r>
        <w:rPr>
          <w:spacing w:val="-2"/>
        </w:rPr>
        <w:t xml:space="preserve"> </w:t>
      </w:r>
      <w:r>
        <w:t>if</w:t>
      </w:r>
      <w:r>
        <w:rPr>
          <w:spacing w:val="-5"/>
        </w:rPr>
        <w:t xml:space="preserve"> </w:t>
      </w:r>
      <w:r>
        <w:t>one</w:t>
      </w:r>
      <w:r>
        <w:rPr>
          <w:spacing w:val="-2"/>
        </w:rPr>
        <w:t xml:space="preserve"> </w:t>
      </w:r>
      <w:r>
        <w:t>is</w:t>
      </w:r>
      <w:r>
        <w:rPr>
          <w:spacing w:val="-2"/>
        </w:rPr>
        <w:t xml:space="preserve"> </w:t>
      </w:r>
      <w:r>
        <w:t>found</w:t>
      </w:r>
      <w:r>
        <w:rPr>
          <w:spacing w:val="-3"/>
        </w:rPr>
        <w:t xml:space="preserve"> </w:t>
      </w:r>
      <w:r>
        <w:t>in</w:t>
      </w:r>
      <w:r>
        <w:rPr>
          <w:spacing w:val="-2"/>
        </w:rPr>
        <w:t xml:space="preserve"> </w:t>
      </w:r>
      <w:r>
        <w:t>the</w:t>
      </w:r>
      <w:r>
        <w:rPr>
          <w:spacing w:val="-2"/>
        </w:rPr>
        <w:t xml:space="preserve"> </w:t>
      </w:r>
      <w:r>
        <w:t>NHSN</w:t>
      </w:r>
      <w:r>
        <w:rPr>
          <w:spacing w:val="-4"/>
        </w:rPr>
        <w:t xml:space="preserve"> </w:t>
      </w:r>
      <w:r>
        <w:t>system.</w:t>
      </w:r>
      <w:r>
        <w:rPr>
          <w:spacing w:val="-5"/>
        </w:rPr>
        <w:t xml:space="preserve"> </w:t>
      </w:r>
      <w:r>
        <w:t>The</w:t>
      </w:r>
      <w:r>
        <w:rPr>
          <w:spacing w:val="-2"/>
        </w:rPr>
        <w:t xml:space="preserve"> </w:t>
      </w:r>
      <w:r>
        <w:t>health department updates their list of participating NHSN OrgIDs).</w:t>
      </w:r>
    </w:p>
    <w:p w14:paraId="7888686D" w14:textId="77777777" w:rsidR="00CC2666" w:rsidRDefault="00292F27">
      <w:pPr>
        <w:pStyle w:val="ListParagraph"/>
        <w:numPr>
          <w:ilvl w:val="0"/>
          <w:numId w:val="11"/>
        </w:numPr>
        <w:tabs>
          <w:tab w:val="left" w:pos="718"/>
        </w:tabs>
        <w:spacing w:before="1"/>
        <w:ind w:left="718" w:hanging="358"/>
      </w:pPr>
      <w:r>
        <w:t>The</w:t>
      </w:r>
      <w:r>
        <w:rPr>
          <w:spacing w:val="-5"/>
        </w:rPr>
        <w:t xml:space="preserve"> </w:t>
      </w:r>
      <w:r>
        <w:t>health</w:t>
      </w:r>
      <w:r>
        <w:rPr>
          <w:spacing w:val="-3"/>
        </w:rPr>
        <w:t xml:space="preserve"> </w:t>
      </w:r>
      <w:r>
        <w:t>department</w:t>
      </w:r>
      <w:r>
        <w:rPr>
          <w:spacing w:val="-6"/>
        </w:rPr>
        <w:t xml:space="preserve"> </w:t>
      </w:r>
      <w:r>
        <w:t>shares</w:t>
      </w:r>
      <w:r>
        <w:rPr>
          <w:spacing w:val="-3"/>
        </w:rPr>
        <w:t xml:space="preserve"> </w:t>
      </w:r>
      <w:r>
        <w:t>the</w:t>
      </w:r>
      <w:r>
        <w:rPr>
          <w:spacing w:val="-4"/>
        </w:rPr>
        <w:t xml:space="preserve"> </w:t>
      </w:r>
      <w:r>
        <w:t>verified,</w:t>
      </w:r>
      <w:r>
        <w:rPr>
          <w:spacing w:val="-3"/>
        </w:rPr>
        <w:t xml:space="preserve"> </w:t>
      </w:r>
      <w:r>
        <w:t>up-to-date</w:t>
      </w:r>
      <w:r>
        <w:rPr>
          <w:spacing w:val="-5"/>
        </w:rPr>
        <w:t xml:space="preserve"> </w:t>
      </w:r>
      <w:r>
        <w:t>list</w:t>
      </w:r>
      <w:r>
        <w:rPr>
          <w:spacing w:val="-5"/>
        </w:rPr>
        <w:t xml:space="preserve"> </w:t>
      </w:r>
      <w:r>
        <w:t>of</w:t>
      </w:r>
      <w:r>
        <w:rPr>
          <w:spacing w:val="-3"/>
        </w:rPr>
        <w:t xml:space="preserve"> </w:t>
      </w:r>
      <w:r>
        <w:t>NHSN</w:t>
      </w:r>
      <w:r>
        <w:rPr>
          <w:spacing w:val="-4"/>
        </w:rPr>
        <w:t xml:space="preserve"> </w:t>
      </w:r>
      <w:r>
        <w:t>OrgIDs</w:t>
      </w:r>
      <w:r>
        <w:rPr>
          <w:spacing w:val="-5"/>
        </w:rPr>
        <w:t xml:space="preserve"> </w:t>
      </w:r>
      <w:r>
        <w:t>with</w:t>
      </w:r>
      <w:r>
        <w:rPr>
          <w:spacing w:val="-6"/>
        </w:rPr>
        <w:t xml:space="preserve"> </w:t>
      </w:r>
      <w:r>
        <w:t>the</w:t>
      </w:r>
      <w:r>
        <w:rPr>
          <w:spacing w:val="-2"/>
        </w:rPr>
        <w:t xml:space="preserve"> vendor.</w:t>
      </w:r>
    </w:p>
    <w:p w14:paraId="7888686E" w14:textId="77777777" w:rsidR="00CC2666" w:rsidRDefault="00CC2666">
      <w:pPr>
        <w:pStyle w:val="ListParagraph"/>
        <w:sectPr w:rsidR="00CC2666">
          <w:pgSz w:w="12240" w:h="15840"/>
          <w:pgMar w:top="1900" w:right="720" w:bottom="1380" w:left="1440" w:header="600" w:footer="1196" w:gutter="0"/>
          <w:cols w:space="720"/>
        </w:sectPr>
      </w:pPr>
    </w:p>
    <w:p w14:paraId="7888686F" w14:textId="77777777" w:rsidR="00CC2666" w:rsidRDefault="00292F27">
      <w:pPr>
        <w:pStyle w:val="Heading1"/>
      </w:pPr>
      <w:bookmarkStart w:id="11" w:name="_bookmark11"/>
      <w:bookmarkEnd w:id="11"/>
      <w:r>
        <w:rPr>
          <w:color w:val="001F5F"/>
        </w:rPr>
        <w:lastRenderedPageBreak/>
        <w:t>File</w:t>
      </w:r>
      <w:r>
        <w:rPr>
          <w:color w:val="001F5F"/>
          <w:spacing w:val="-4"/>
        </w:rPr>
        <w:t xml:space="preserve"> </w:t>
      </w:r>
      <w:r>
        <w:rPr>
          <w:color w:val="001F5F"/>
        </w:rPr>
        <w:t>transmission</w:t>
      </w:r>
      <w:r>
        <w:rPr>
          <w:color w:val="001F5F"/>
          <w:spacing w:val="-3"/>
        </w:rPr>
        <w:t xml:space="preserve"> </w:t>
      </w:r>
      <w:r>
        <w:rPr>
          <w:color w:val="001F5F"/>
        </w:rPr>
        <w:t>frequency</w:t>
      </w:r>
      <w:r>
        <w:rPr>
          <w:color w:val="001F5F"/>
          <w:spacing w:val="-3"/>
        </w:rPr>
        <w:t xml:space="preserve"> </w:t>
      </w:r>
      <w:r>
        <w:rPr>
          <w:color w:val="001F5F"/>
        </w:rPr>
        <w:t>and</w:t>
      </w:r>
      <w:r>
        <w:rPr>
          <w:color w:val="001F5F"/>
          <w:spacing w:val="-1"/>
        </w:rPr>
        <w:t xml:space="preserve"> </w:t>
      </w:r>
      <w:r>
        <w:rPr>
          <w:color w:val="001F5F"/>
        </w:rPr>
        <w:t>record</w:t>
      </w:r>
      <w:r>
        <w:rPr>
          <w:color w:val="001F5F"/>
          <w:spacing w:val="-1"/>
        </w:rPr>
        <w:t xml:space="preserve"> </w:t>
      </w:r>
      <w:r>
        <w:rPr>
          <w:color w:val="001F5F"/>
          <w:spacing w:val="-2"/>
        </w:rPr>
        <w:t>granularity</w:t>
      </w:r>
    </w:p>
    <w:p w14:paraId="78886870" w14:textId="77777777" w:rsidR="00CC2666" w:rsidRDefault="00292F27">
      <w:pPr>
        <w:pStyle w:val="BodyText"/>
        <w:spacing w:before="119" w:line="264" w:lineRule="auto"/>
        <w:ind w:right="751"/>
      </w:pPr>
      <w:r>
        <w:t>Reporting</w:t>
      </w:r>
      <w:r>
        <w:rPr>
          <w:spacing w:val="-3"/>
        </w:rPr>
        <w:t xml:space="preserve"> </w:t>
      </w:r>
      <w:r>
        <w:t>requirements</w:t>
      </w:r>
      <w:r>
        <w:rPr>
          <w:spacing w:val="-5"/>
        </w:rPr>
        <w:t xml:space="preserve"> </w:t>
      </w:r>
      <w:r>
        <w:t>have</w:t>
      </w:r>
      <w:r>
        <w:rPr>
          <w:spacing w:val="-1"/>
        </w:rPr>
        <w:t xml:space="preserve"> </w:t>
      </w:r>
      <w:r>
        <w:t>a</w:t>
      </w:r>
      <w:r>
        <w:rPr>
          <w:spacing w:val="-4"/>
        </w:rPr>
        <w:t xml:space="preserve"> </w:t>
      </w:r>
      <w:r>
        <w:t>specified</w:t>
      </w:r>
      <w:r>
        <w:rPr>
          <w:spacing w:val="-2"/>
        </w:rPr>
        <w:t xml:space="preserve"> </w:t>
      </w:r>
      <w:r>
        <w:t>minimum</w:t>
      </w:r>
      <w:r>
        <w:rPr>
          <w:spacing w:val="-1"/>
        </w:rPr>
        <w:t xml:space="preserve"> </w:t>
      </w:r>
      <w:r>
        <w:t>file</w:t>
      </w:r>
      <w:r>
        <w:rPr>
          <w:spacing w:val="-5"/>
        </w:rPr>
        <w:t xml:space="preserve"> </w:t>
      </w:r>
      <w:r>
        <w:t>transmission</w:t>
      </w:r>
      <w:r>
        <w:rPr>
          <w:spacing w:val="-3"/>
        </w:rPr>
        <w:t xml:space="preserve"> </w:t>
      </w:r>
      <w:r>
        <w:t>frequency</w:t>
      </w:r>
      <w:r>
        <w:rPr>
          <w:spacing w:val="-2"/>
        </w:rPr>
        <w:t xml:space="preserve"> </w:t>
      </w:r>
      <w:r>
        <w:t>(“how</w:t>
      </w:r>
      <w:r>
        <w:rPr>
          <w:spacing w:val="-4"/>
        </w:rPr>
        <w:t xml:space="preserve"> </w:t>
      </w:r>
      <w:r>
        <w:t>often”)</w:t>
      </w:r>
      <w:r>
        <w:rPr>
          <w:spacing w:val="-5"/>
        </w:rPr>
        <w:t xml:space="preserve"> </w:t>
      </w:r>
      <w:r>
        <w:t>and granularity (“how much”).</w:t>
      </w:r>
    </w:p>
    <w:p w14:paraId="78886871" w14:textId="77777777" w:rsidR="00CC2666" w:rsidRDefault="00292F27">
      <w:pPr>
        <w:pStyle w:val="BodyText"/>
        <w:spacing w:line="264" w:lineRule="auto"/>
        <w:ind w:right="751"/>
      </w:pPr>
      <w:r>
        <w:t>For</w:t>
      </w:r>
      <w:r>
        <w:rPr>
          <w:spacing w:val="-2"/>
        </w:rPr>
        <w:t xml:space="preserve"> </w:t>
      </w:r>
      <w:r>
        <w:t>frequency,</w:t>
      </w:r>
      <w:r>
        <w:rPr>
          <w:spacing w:val="-2"/>
        </w:rPr>
        <w:t xml:space="preserve"> </w:t>
      </w:r>
      <w:r>
        <w:t>data</w:t>
      </w:r>
      <w:r>
        <w:rPr>
          <w:spacing w:val="-2"/>
        </w:rPr>
        <w:t xml:space="preserve"> </w:t>
      </w:r>
      <w:proofErr w:type="gramStart"/>
      <w:r>
        <w:t>are</w:t>
      </w:r>
      <w:proofErr w:type="gramEnd"/>
      <w:r>
        <w:rPr>
          <w:spacing w:val="-5"/>
        </w:rPr>
        <w:t xml:space="preserve"> </w:t>
      </w:r>
      <w:r>
        <w:t>required</w:t>
      </w:r>
      <w:r>
        <w:rPr>
          <w:spacing w:val="-3"/>
        </w:rPr>
        <w:t xml:space="preserve"> </w:t>
      </w:r>
      <w:r>
        <w:t>to</w:t>
      </w:r>
      <w:r>
        <w:rPr>
          <w:spacing w:val="-4"/>
        </w:rPr>
        <w:t xml:space="preserve"> </w:t>
      </w:r>
      <w:r>
        <w:t>be</w:t>
      </w:r>
      <w:r>
        <w:rPr>
          <w:spacing w:val="-2"/>
        </w:rPr>
        <w:t xml:space="preserve"> </w:t>
      </w:r>
      <w:r>
        <w:t>sent</w:t>
      </w:r>
      <w:r>
        <w:rPr>
          <w:spacing w:val="-2"/>
        </w:rPr>
        <w:t xml:space="preserve"> </w:t>
      </w:r>
      <w:r>
        <w:t>to</w:t>
      </w:r>
      <w:r>
        <w:rPr>
          <w:spacing w:val="-1"/>
        </w:rPr>
        <w:t xml:space="preserve"> </w:t>
      </w:r>
      <w:r>
        <w:t>NHSN</w:t>
      </w:r>
      <w:r>
        <w:rPr>
          <w:spacing w:val="-1"/>
        </w:rPr>
        <w:t xml:space="preserve"> </w:t>
      </w:r>
      <w:r>
        <w:t>every three</w:t>
      </w:r>
      <w:r>
        <w:rPr>
          <w:spacing w:val="-2"/>
        </w:rPr>
        <w:t xml:space="preserve"> </w:t>
      </w:r>
      <w:r>
        <w:t>hours</w:t>
      </w:r>
      <w:r>
        <w:rPr>
          <w:spacing w:val="-2"/>
        </w:rPr>
        <w:t xml:space="preserve"> </w:t>
      </w:r>
      <w:r>
        <w:t>at</w:t>
      </w:r>
      <w:r>
        <w:rPr>
          <w:spacing w:val="-4"/>
        </w:rPr>
        <w:t xml:space="preserve"> </w:t>
      </w:r>
      <w:r>
        <w:t>the</w:t>
      </w:r>
      <w:r>
        <w:rPr>
          <w:spacing w:val="-4"/>
        </w:rPr>
        <w:t xml:space="preserve"> </w:t>
      </w:r>
      <w:r>
        <w:t>minimum.</w:t>
      </w:r>
      <w:r>
        <w:rPr>
          <w:spacing w:val="-2"/>
        </w:rPr>
        <w:t xml:space="preserve"> </w:t>
      </w:r>
      <w:r>
        <w:t>For</w:t>
      </w:r>
      <w:r>
        <w:rPr>
          <w:spacing w:val="-4"/>
        </w:rPr>
        <w:t xml:space="preserve"> </w:t>
      </w:r>
      <w:r>
        <w:t>example, minimum transition times might be 1 am, 4 am, 7 am, 10 am, 1 pm, 4 pm, 7 pm, and 10 pm.</w:t>
      </w:r>
    </w:p>
    <w:p w14:paraId="78886872" w14:textId="77777777" w:rsidR="00CC2666" w:rsidRDefault="00292F27">
      <w:pPr>
        <w:pStyle w:val="BodyText"/>
        <w:spacing w:line="264" w:lineRule="auto"/>
        <w:ind w:right="664"/>
      </w:pPr>
      <w:r>
        <w:t>For granularity</w:t>
      </w:r>
      <w:proofErr w:type="gramStart"/>
      <w:r>
        <w:t>, s</w:t>
      </w:r>
      <w:proofErr w:type="gramEnd"/>
      <w:r>
        <w:t xml:space="preserve"> at least one record of bed capacity data for each hour (at the minimum) must be provided</w:t>
      </w:r>
      <w:r>
        <w:rPr>
          <w:spacing w:val="-4"/>
        </w:rPr>
        <w:t xml:space="preserve"> </w:t>
      </w:r>
      <w:r>
        <w:t>to</w:t>
      </w:r>
      <w:r>
        <w:rPr>
          <w:spacing w:val="-3"/>
        </w:rPr>
        <w:t xml:space="preserve"> </w:t>
      </w:r>
      <w:r>
        <w:t>NHSN</w:t>
      </w:r>
      <w:r>
        <w:rPr>
          <w:spacing w:val="-3"/>
        </w:rPr>
        <w:t xml:space="preserve"> </w:t>
      </w:r>
      <w:r>
        <w:t>since</w:t>
      </w:r>
      <w:r>
        <w:rPr>
          <w:spacing w:val="-2"/>
        </w:rPr>
        <w:t xml:space="preserve"> </w:t>
      </w:r>
      <w:r>
        <w:t>the</w:t>
      </w:r>
      <w:r>
        <w:rPr>
          <w:spacing w:val="-2"/>
        </w:rPr>
        <w:t xml:space="preserve"> </w:t>
      </w:r>
      <w:r>
        <w:t>previous</w:t>
      </w:r>
      <w:r>
        <w:rPr>
          <w:spacing w:val="-3"/>
        </w:rPr>
        <w:t xml:space="preserve"> </w:t>
      </w:r>
      <w:r>
        <w:t>transmission.</w:t>
      </w:r>
      <w:r>
        <w:rPr>
          <w:spacing w:val="-4"/>
        </w:rPr>
        <w:t xml:space="preserve"> </w:t>
      </w:r>
      <w:r>
        <w:t>Reporters</w:t>
      </w:r>
      <w:r>
        <w:rPr>
          <w:spacing w:val="-3"/>
        </w:rPr>
        <w:t xml:space="preserve"> </w:t>
      </w:r>
      <w:r>
        <w:t>may</w:t>
      </w:r>
      <w:r>
        <w:rPr>
          <w:spacing w:val="-4"/>
        </w:rPr>
        <w:t xml:space="preserve"> </w:t>
      </w:r>
      <w:r>
        <w:t>transmit more</w:t>
      </w:r>
      <w:r>
        <w:rPr>
          <w:spacing w:val="-3"/>
        </w:rPr>
        <w:t xml:space="preserve"> </w:t>
      </w:r>
      <w:r>
        <w:t>frequently</w:t>
      </w:r>
      <w:r>
        <w:rPr>
          <w:spacing w:val="-3"/>
        </w:rPr>
        <w:t xml:space="preserve"> </w:t>
      </w:r>
      <w:r>
        <w:t>if</w:t>
      </w:r>
      <w:r>
        <w:rPr>
          <w:spacing w:val="-2"/>
        </w:rPr>
        <w:t xml:space="preserve"> </w:t>
      </w:r>
      <w:r>
        <w:t>they</w:t>
      </w:r>
      <w:r>
        <w:rPr>
          <w:spacing w:val="-3"/>
        </w:rPr>
        <w:t xml:space="preserve"> </w:t>
      </w:r>
      <w:r>
        <w:t>wish. All times are local and are reported using UTC format.</w:t>
      </w:r>
    </w:p>
    <w:p w14:paraId="78886873" w14:textId="77777777" w:rsidR="00CC2666" w:rsidRDefault="00CC2666">
      <w:pPr>
        <w:pStyle w:val="BodyText"/>
        <w:spacing w:before="29"/>
      </w:pPr>
    </w:p>
    <w:p w14:paraId="78886874" w14:textId="77777777" w:rsidR="00CC2666" w:rsidRDefault="00292F27">
      <w:pPr>
        <w:pStyle w:val="Heading3"/>
        <w:spacing w:before="0"/>
      </w:pPr>
      <w:bookmarkStart w:id="12" w:name="_bookmark12"/>
      <w:bookmarkEnd w:id="12"/>
      <w:r>
        <w:rPr>
          <w:color w:val="1F487C"/>
        </w:rPr>
        <w:t xml:space="preserve">Example </w:t>
      </w:r>
      <w:r>
        <w:rPr>
          <w:color w:val="1F487C"/>
          <w:spacing w:val="-2"/>
        </w:rPr>
        <w:t>schedules</w:t>
      </w:r>
    </w:p>
    <w:p w14:paraId="78886875" w14:textId="77777777" w:rsidR="00CC2666" w:rsidRDefault="00292F27">
      <w:pPr>
        <w:pStyle w:val="Heading6"/>
        <w:numPr>
          <w:ilvl w:val="0"/>
          <w:numId w:val="10"/>
        </w:numPr>
        <w:tabs>
          <w:tab w:val="left" w:pos="358"/>
        </w:tabs>
        <w:spacing w:before="31"/>
        <w:ind w:left="358" w:right="6047" w:hanging="358"/>
        <w:jc w:val="right"/>
      </w:pPr>
      <w:r>
        <w:t>Minimum</w:t>
      </w:r>
      <w:r>
        <w:rPr>
          <w:spacing w:val="-7"/>
        </w:rPr>
        <w:t xml:space="preserve"> </w:t>
      </w:r>
      <w:r>
        <w:t>frequency</w:t>
      </w:r>
      <w:r>
        <w:rPr>
          <w:spacing w:val="-6"/>
        </w:rPr>
        <w:t xml:space="preserve"> </w:t>
      </w:r>
      <w:r>
        <w:t>and</w:t>
      </w:r>
      <w:r>
        <w:rPr>
          <w:spacing w:val="-4"/>
        </w:rPr>
        <w:t xml:space="preserve"> </w:t>
      </w:r>
      <w:r>
        <w:rPr>
          <w:spacing w:val="-2"/>
        </w:rPr>
        <w:t>granularity</w:t>
      </w:r>
    </w:p>
    <w:p w14:paraId="78886876" w14:textId="77777777" w:rsidR="00CC2666" w:rsidRDefault="00292F27">
      <w:pPr>
        <w:pStyle w:val="Heading6"/>
        <w:numPr>
          <w:ilvl w:val="1"/>
          <w:numId w:val="10"/>
        </w:numPr>
        <w:tabs>
          <w:tab w:val="left" w:pos="358"/>
        </w:tabs>
        <w:spacing w:before="22"/>
        <w:ind w:left="358" w:right="6086" w:hanging="358"/>
        <w:jc w:val="right"/>
      </w:pPr>
      <w:r>
        <w:t>Transmission:</w:t>
      </w:r>
      <w:r>
        <w:rPr>
          <w:spacing w:val="-6"/>
        </w:rPr>
        <w:t xml:space="preserve"> </w:t>
      </w:r>
      <w:r>
        <w:t>every</w:t>
      </w:r>
      <w:r>
        <w:rPr>
          <w:spacing w:val="-7"/>
        </w:rPr>
        <w:t xml:space="preserve"> </w:t>
      </w:r>
      <w:r>
        <w:t>3</w:t>
      </w:r>
      <w:r>
        <w:rPr>
          <w:spacing w:val="-5"/>
        </w:rPr>
        <w:t xml:space="preserve"> </w:t>
      </w:r>
      <w:r>
        <w:rPr>
          <w:spacing w:val="-4"/>
        </w:rPr>
        <w:t>hours</w:t>
      </w:r>
    </w:p>
    <w:p w14:paraId="78886877" w14:textId="77777777" w:rsidR="00CC2666" w:rsidRDefault="00292F27">
      <w:pPr>
        <w:pStyle w:val="Heading6"/>
        <w:numPr>
          <w:ilvl w:val="1"/>
          <w:numId w:val="10"/>
        </w:numPr>
        <w:tabs>
          <w:tab w:val="left" w:pos="1439"/>
        </w:tabs>
        <w:spacing w:before="22"/>
        <w:ind w:left="1439" w:hanging="359"/>
      </w:pPr>
      <w:r>
        <w:t>Granularity:</w:t>
      </w:r>
      <w:r>
        <w:rPr>
          <w:spacing w:val="-7"/>
        </w:rPr>
        <w:t xml:space="preserve"> </w:t>
      </w:r>
      <w:r>
        <w:t>one</w:t>
      </w:r>
      <w:r>
        <w:rPr>
          <w:spacing w:val="-4"/>
        </w:rPr>
        <w:t xml:space="preserve"> </w:t>
      </w:r>
      <w:r>
        <w:t>record</w:t>
      </w:r>
      <w:r>
        <w:rPr>
          <w:spacing w:val="-5"/>
        </w:rPr>
        <w:t xml:space="preserve"> </w:t>
      </w:r>
      <w:r>
        <w:t>of</w:t>
      </w:r>
      <w:r>
        <w:rPr>
          <w:spacing w:val="-5"/>
        </w:rPr>
        <w:t xml:space="preserve"> </w:t>
      </w:r>
      <w:r>
        <w:t>bed</w:t>
      </w:r>
      <w:r>
        <w:rPr>
          <w:spacing w:val="-5"/>
        </w:rPr>
        <w:t xml:space="preserve"> </w:t>
      </w:r>
      <w:r>
        <w:t>capacity</w:t>
      </w:r>
      <w:r>
        <w:rPr>
          <w:spacing w:val="-3"/>
        </w:rPr>
        <w:t xml:space="preserve"> </w:t>
      </w:r>
      <w:r>
        <w:t>data</w:t>
      </w:r>
      <w:r>
        <w:rPr>
          <w:spacing w:val="-4"/>
        </w:rPr>
        <w:t xml:space="preserve"> </w:t>
      </w:r>
      <w:r>
        <w:t>for</w:t>
      </w:r>
      <w:r>
        <w:rPr>
          <w:spacing w:val="-4"/>
        </w:rPr>
        <w:t xml:space="preserve"> </w:t>
      </w:r>
      <w:r>
        <w:t>each</w:t>
      </w:r>
      <w:r>
        <w:rPr>
          <w:spacing w:val="-7"/>
        </w:rPr>
        <w:t xml:space="preserve"> </w:t>
      </w:r>
      <w:r>
        <w:t>hour</w:t>
      </w:r>
      <w:r>
        <w:rPr>
          <w:spacing w:val="-4"/>
        </w:rPr>
        <w:t xml:space="preserve"> </w:t>
      </w:r>
      <w:r>
        <w:t>since</w:t>
      </w:r>
      <w:r>
        <w:rPr>
          <w:spacing w:val="-4"/>
        </w:rPr>
        <w:t xml:space="preserve"> </w:t>
      </w:r>
      <w:r>
        <w:t>previous</w:t>
      </w:r>
      <w:r>
        <w:rPr>
          <w:spacing w:val="-3"/>
        </w:rPr>
        <w:t xml:space="preserve"> </w:t>
      </w:r>
      <w:r>
        <w:rPr>
          <w:spacing w:val="-2"/>
        </w:rPr>
        <w:t>transmission</w:t>
      </w:r>
    </w:p>
    <w:p w14:paraId="78886878" w14:textId="77777777" w:rsidR="00CC2666" w:rsidRDefault="00CC2666">
      <w:pPr>
        <w:pStyle w:val="BodyText"/>
        <w:spacing w:before="4" w:after="1"/>
        <w:rPr>
          <w:b/>
          <w:sz w:val="12"/>
        </w:rPr>
      </w:pPr>
    </w:p>
    <w:tbl>
      <w:tblPr>
        <w:tblW w:w="0" w:type="auto"/>
        <w:tblInd w:w="778" w:type="dxa"/>
        <w:tblLayout w:type="fixed"/>
        <w:tblCellMar>
          <w:left w:w="0" w:type="dxa"/>
          <w:right w:w="0" w:type="dxa"/>
        </w:tblCellMar>
        <w:tblLook w:val="01E0" w:firstRow="1" w:lastRow="1" w:firstColumn="1" w:lastColumn="1" w:noHBand="0" w:noVBand="0"/>
      </w:tblPr>
      <w:tblGrid>
        <w:gridCol w:w="1160"/>
        <w:gridCol w:w="421"/>
        <w:gridCol w:w="308"/>
        <w:gridCol w:w="308"/>
        <w:gridCol w:w="399"/>
        <w:gridCol w:w="216"/>
        <w:gridCol w:w="308"/>
        <w:gridCol w:w="318"/>
        <w:gridCol w:w="297"/>
        <w:gridCol w:w="402"/>
        <w:gridCol w:w="303"/>
        <w:gridCol w:w="504"/>
        <w:gridCol w:w="293"/>
        <w:gridCol w:w="517"/>
        <w:gridCol w:w="198"/>
        <w:gridCol w:w="295"/>
        <w:gridCol w:w="376"/>
        <w:gridCol w:w="236"/>
        <w:gridCol w:w="307"/>
        <w:gridCol w:w="326"/>
        <w:gridCol w:w="287"/>
        <w:gridCol w:w="431"/>
        <w:gridCol w:w="275"/>
        <w:gridCol w:w="397"/>
        <w:gridCol w:w="339"/>
      </w:tblGrid>
      <w:tr w:rsidR="00CC2666" w14:paraId="7888688A" w14:textId="77777777">
        <w:trPr>
          <w:trHeight w:val="210"/>
        </w:trPr>
        <w:tc>
          <w:tcPr>
            <w:tcW w:w="3438" w:type="dxa"/>
            <w:gridSpan w:val="8"/>
          </w:tcPr>
          <w:p w14:paraId="78886879" w14:textId="77777777" w:rsidR="00CC2666" w:rsidRDefault="00292F27">
            <w:pPr>
              <w:pStyle w:val="TableParagraph"/>
              <w:spacing w:line="183" w:lineRule="exact"/>
              <w:ind w:left="0" w:right="92"/>
              <w:jc w:val="right"/>
              <w:rPr>
                <w:b/>
                <w:sz w:val="18"/>
              </w:rPr>
            </w:pPr>
            <w:r>
              <w:rPr>
                <w:b/>
                <w:spacing w:val="-5"/>
                <w:sz w:val="18"/>
              </w:rPr>
              <w:t>AM</w:t>
            </w:r>
          </w:p>
        </w:tc>
        <w:tc>
          <w:tcPr>
            <w:tcW w:w="297" w:type="dxa"/>
          </w:tcPr>
          <w:p w14:paraId="7888687A" w14:textId="77777777" w:rsidR="00CC2666" w:rsidRDefault="00CC2666">
            <w:pPr>
              <w:pStyle w:val="TableParagraph"/>
              <w:ind w:left="0"/>
              <w:rPr>
                <w:rFonts w:ascii="Times New Roman"/>
                <w:sz w:val="14"/>
              </w:rPr>
            </w:pPr>
          </w:p>
        </w:tc>
        <w:tc>
          <w:tcPr>
            <w:tcW w:w="402" w:type="dxa"/>
          </w:tcPr>
          <w:p w14:paraId="7888687B" w14:textId="77777777" w:rsidR="00CC2666" w:rsidRDefault="00CC2666">
            <w:pPr>
              <w:pStyle w:val="TableParagraph"/>
              <w:ind w:left="0"/>
              <w:rPr>
                <w:rFonts w:ascii="Times New Roman"/>
                <w:sz w:val="14"/>
              </w:rPr>
            </w:pPr>
          </w:p>
        </w:tc>
        <w:tc>
          <w:tcPr>
            <w:tcW w:w="303" w:type="dxa"/>
          </w:tcPr>
          <w:p w14:paraId="7888687C" w14:textId="77777777" w:rsidR="00CC2666" w:rsidRDefault="00CC2666">
            <w:pPr>
              <w:pStyle w:val="TableParagraph"/>
              <w:ind w:left="0"/>
              <w:rPr>
                <w:rFonts w:ascii="Times New Roman"/>
                <w:sz w:val="14"/>
              </w:rPr>
            </w:pPr>
          </w:p>
        </w:tc>
        <w:tc>
          <w:tcPr>
            <w:tcW w:w="504" w:type="dxa"/>
          </w:tcPr>
          <w:p w14:paraId="7888687D" w14:textId="77777777" w:rsidR="00CC2666" w:rsidRDefault="00CC2666">
            <w:pPr>
              <w:pStyle w:val="TableParagraph"/>
              <w:ind w:left="0"/>
              <w:rPr>
                <w:rFonts w:ascii="Times New Roman"/>
                <w:sz w:val="14"/>
              </w:rPr>
            </w:pPr>
          </w:p>
        </w:tc>
        <w:tc>
          <w:tcPr>
            <w:tcW w:w="293" w:type="dxa"/>
          </w:tcPr>
          <w:p w14:paraId="7888687E" w14:textId="77777777" w:rsidR="00CC2666" w:rsidRDefault="00CC2666">
            <w:pPr>
              <w:pStyle w:val="TableParagraph"/>
              <w:ind w:left="0"/>
              <w:rPr>
                <w:rFonts w:ascii="Times New Roman"/>
                <w:sz w:val="14"/>
              </w:rPr>
            </w:pPr>
          </w:p>
        </w:tc>
        <w:tc>
          <w:tcPr>
            <w:tcW w:w="517" w:type="dxa"/>
          </w:tcPr>
          <w:p w14:paraId="7888687F" w14:textId="77777777" w:rsidR="00CC2666" w:rsidRDefault="00CC2666">
            <w:pPr>
              <w:pStyle w:val="TableParagraph"/>
              <w:ind w:left="0"/>
              <w:rPr>
                <w:rFonts w:ascii="Times New Roman"/>
                <w:sz w:val="14"/>
              </w:rPr>
            </w:pPr>
          </w:p>
        </w:tc>
        <w:tc>
          <w:tcPr>
            <w:tcW w:w="198" w:type="dxa"/>
          </w:tcPr>
          <w:p w14:paraId="78886880" w14:textId="77777777" w:rsidR="00CC2666" w:rsidRDefault="00CC2666">
            <w:pPr>
              <w:pStyle w:val="TableParagraph"/>
              <w:ind w:left="0"/>
              <w:rPr>
                <w:rFonts w:ascii="Times New Roman"/>
                <w:sz w:val="14"/>
              </w:rPr>
            </w:pPr>
          </w:p>
        </w:tc>
        <w:tc>
          <w:tcPr>
            <w:tcW w:w="295" w:type="dxa"/>
          </w:tcPr>
          <w:p w14:paraId="78886881" w14:textId="77777777" w:rsidR="00CC2666" w:rsidRDefault="00CC2666">
            <w:pPr>
              <w:pStyle w:val="TableParagraph"/>
              <w:ind w:left="0"/>
              <w:rPr>
                <w:rFonts w:ascii="Times New Roman"/>
                <w:sz w:val="14"/>
              </w:rPr>
            </w:pPr>
          </w:p>
        </w:tc>
        <w:tc>
          <w:tcPr>
            <w:tcW w:w="376" w:type="dxa"/>
          </w:tcPr>
          <w:p w14:paraId="78886882" w14:textId="77777777" w:rsidR="00CC2666" w:rsidRDefault="00CC2666">
            <w:pPr>
              <w:pStyle w:val="TableParagraph"/>
              <w:ind w:left="0"/>
              <w:rPr>
                <w:rFonts w:ascii="Times New Roman"/>
                <w:sz w:val="14"/>
              </w:rPr>
            </w:pPr>
          </w:p>
        </w:tc>
        <w:tc>
          <w:tcPr>
            <w:tcW w:w="236" w:type="dxa"/>
          </w:tcPr>
          <w:p w14:paraId="78886883" w14:textId="77777777" w:rsidR="00CC2666" w:rsidRDefault="00CC2666">
            <w:pPr>
              <w:pStyle w:val="TableParagraph"/>
              <w:ind w:left="0"/>
              <w:rPr>
                <w:rFonts w:ascii="Times New Roman"/>
                <w:sz w:val="14"/>
              </w:rPr>
            </w:pPr>
          </w:p>
        </w:tc>
        <w:tc>
          <w:tcPr>
            <w:tcW w:w="633" w:type="dxa"/>
            <w:gridSpan w:val="2"/>
          </w:tcPr>
          <w:p w14:paraId="78886884" w14:textId="77777777" w:rsidR="00CC2666" w:rsidRDefault="00292F27">
            <w:pPr>
              <w:pStyle w:val="TableParagraph"/>
              <w:spacing w:line="183" w:lineRule="exact"/>
              <w:ind w:left="289"/>
              <w:rPr>
                <w:b/>
                <w:sz w:val="18"/>
              </w:rPr>
            </w:pPr>
            <w:r>
              <w:rPr>
                <w:b/>
                <w:spacing w:val="-5"/>
                <w:sz w:val="18"/>
              </w:rPr>
              <w:t>PM</w:t>
            </w:r>
          </w:p>
        </w:tc>
        <w:tc>
          <w:tcPr>
            <w:tcW w:w="287" w:type="dxa"/>
          </w:tcPr>
          <w:p w14:paraId="78886885" w14:textId="77777777" w:rsidR="00CC2666" w:rsidRDefault="00CC2666">
            <w:pPr>
              <w:pStyle w:val="TableParagraph"/>
              <w:ind w:left="0"/>
              <w:rPr>
                <w:rFonts w:ascii="Times New Roman"/>
                <w:sz w:val="14"/>
              </w:rPr>
            </w:pPr>
          </w:p>
        </w:tc>
        <w:tc>
          <w:tcPr>
            <w:tcW w:w="431" w:type="dxa"/>
          </w:tcPr>
          <w:p w14:paraId="78886886" w14:textId="77777777" w:rsidR="00CC2666" w:rsidRDefault="00CC2666">
            <w:pPr>
              <w:pStyle w:val="TableParagraph"/>
              <w:ind w:left="0"/>
              <w:rPr>
                <w:rFonts w:ascii="Times New Roman"/>
                <w:sz w:val="14"/>
              </w:rPr>
            </w:pPr>
          </w:p>
        </w:tc>
        <w:tc>
          <w:tcPr>
            <w:tcW w:w="275" w:type="dxa"/>
          </w:tcPr>
          <w:p w14:paraId="78886887" w14:textId="77777777" w:rsidR="00CC2666" w:rsidRDefault="00CC2666">
            <w:pPr>
              <w:pStyle w:val="TableParagraph"/>
              <w:ind w:left="0"/>
              <w:rPr>
                <w:rFonts w:ascii="Times New Roman"/>
                <w:sz w:val="14"/>
              </w:rPr>
            </w:pPr>
          </w:p>
        </w:tc>
        <w:tc>
          <w:tcPr>
            <w:tcW w:w="397" w:type="dxa"/>
          </w:tcPr>
          <w:p w14:paraId="78886888" w14:textId="77777777" w:rsidR="00CC2666" w:rsidRDefault="00CC2666">
            <w:pPr>
              <w:pStyle w:val="TableParagraph"/>
              <w:ind w:left="0"/>
              <w:rPr>
                <w:rFonts w:ascii="Times New Roman"/>
                <w:sz w:val="14"/>
              </w:rPr>
            </w:pPr>
          </w:p>
        </w:tc>
        <w:tc>
          <w:tcPr>
            <w:tcW w:w="339" w:type="dxa"/>
          </w:tcPr>
          <w:p w14:paraId="78886889" w14:textId="77777777" w:rsidR="00CC2666" w:rsidRDefault="00CC2666">
            <w:pPr>
              <w:pStyle w:val="TableParagraph"/>
              <w:ind w:left="0"/>
              <w:rPr>
                <w:rFonts w:ascii="Times New Roman"/>
                <w:sz w:val="14"/>
              </w:rPr>
            </w:pPr>
          </w:p>
        </w:tc>
      </w:tr>
      <w:tr w:rsidR="00CC2666" w14:paraId="788868A5" w14:textId="77777777">
        <w:trPr>
          <w:trHeight w:val="483"/>
        </w:trPr>
        <w:tc>
          <w:tcPr>
            <w:tcW w:w="1160" w:type="dxa"/>
          </w:tcPr>
          <w:p w14:paraId="7888688B" w14:textId="77777777" w:rsidR="00CC2666" w:rsidRDefault="00292F27">
            <w:pPr>
              <w:pStyle w:val="TableParagraph"/>
              <w:spacing w:line="213" w:lineRule="exact"/>
              <w:ind w:left="50"/>
              <w:rPr>
                <w:b/>
                <w:sz w:val="18"/>
              </w:rPr>
            </w:pPr>
            <w:r>
              <w:rPr>
                <w:b/>
                <w:spacing w:val="-2"/>
                <w:sz w:val="18"/>
              </w:rPr>
              <w:t>Transmission</w:t>
            </w:r>
          </w:p>
          <w:p w14:paraId="7888688C" w14:textId="77777777" w:rsidR="00CC2666" w:rsidRDefault="00292F27">
            <w:pPr>
              <w:pStyle w:val="TableParagraph"/>
              <w:spacing w:before="22"/>
              <w:ind w:left="50"/>
              <w:rPr>
                <w:b/>
                <w:sz w:val="18"/>
              </w:rPr>
            </w:pPr>
            <w:r>
              <w:rPr>
                <w:b/>
                <w:spacing w:val="-2"/>
                <w:sz w:val="18"/>
              </w:rPr>
              <w:t>time:</w:t>
            </w:r>
          </w:p>
        </w:tc>
        <w:tc>
          <w:tcPr>
            <w:tcW w:w="421" w:type="dxa"/>
          </w:tcPr>
          <w:p w14:paraId="7888688D" w14:textId="77777777" w:rsidR="00CC2666" w:rsidRDefault="00292F27">
            <w:pPr>
              <w:pStyle w:val="TableParagraph"/>
              <w:spacing w:line="213" w:lineRule="exact"/>
              <w:ind w:left="23" w:right="89"/>
              <w:jc w:val="center"/>
              <w:rPr>
                <w:sz w:val="18"/>
              </w:rPr>
            </w:pPr>
            <w:r>
              <w:rPr>
                <w:spacing w:val="-10"/>
                <w:sz w:val="18"/>
              </w:rPr>
              <w:t>1</w:t>
            </w:r>
          </w:p>
        </w:tc>
        <w:tc>
          <w:tcPr>
            <w:tcW w:w="308" w:type="dxa"/>
          </w:tcPr>
          <w:p w14:paraId="7888688E" w14:textId="77777777" w:rsidR="00CC2666" w:rsidRDefault="00292F27">
            <w:pPr>
              <w:pStyle w:val="TableParagraph"/>
              <w:spacing w:line="213" w:lineRule="exact"/>
              <w:ind w:left="6" w:right="6"/>
              <w:jc w:val="center"/>
              <w:rPr>
                <w:sz w:val="18"/>
              </w:rPr>
            </w:pPr>
            <w:r>
              <w:rPr>
                <w:spacing w:val="-10"/>
                <w:sz w:val="18"/>
              </w:rPr>
              <w:t>2</w:t>
            </w:r>
          </w:p>
        </w:tc>
        <w:tc>
          <w:tcPr>
            <w:tcW w:w="308" w:type="dxa"/>
          </w:tcPr>
          <w:p w14:paraId="7888688F" w14:textId="77777777" w:rsidR="00CC2666" w:rsidRDefault="00292F27">
            <w:pPr>
              <w:pStyle w:val="TableParagraph"/>
              <w:spacing w:line="213" w:lineRule="exact"/>
              <w:ind w:left="6" w:right="2"/>
              <w:jc w:val="center"/>
              <w:rPr>
                <w:sz w:val="18"/>
              </w:rPr>
            </w:pPr>
            <w:r>
              <w:rPr>
                <w:spacing w:val="-10"/>
                <w:sz w:val="18"/>
              </w:rPr>
              <w:t>3</w:t>
            </w:r>
          </w:p>
        </w:tc>
        <w:tc>
          <w:tcPr>
            <w:tcW w:w="399" w:type="dxa"/>
          </w:tcPr>
          <w:p w14:paraId="78886890" w14:textId="77777777" w:rsidR="00CC2666" w:rsidRDefault="00292F27">
            <w:pPr>
              <w:pStyle w:val="TableParagraph"/>
              <w:spacing w:line="213" w:lineRule="exact"/>
              <w:ind w:left="0" w:right="86"/>
              <w:jc w:val="center"/>
              <w:rPr>
                <w:sz w:val="18"/>
              </w:rPr>
            </w:pPr>
            <w:r>
              <w:rPr>
                <w:spacing w:val="-10"/>
                <w:sz w:val="18"/>
              </w:rPr>
              <w:t>4</w:t>
            </w:r>
          </w:p>
        </w:tc>
        <w:tc>
          <w:tcPr>
            <w:tcW w:w="216" w:type="dxa"/>
          </w:tcPr>
          <w:p w14:paraId="78886891" w14:textId="77777777" w:rsidR="00CC2666" w:rsidRDefault="00292F27">
            <w:pPr>
              <w:pStyle w:val="TableParagraph"/>
              <w:spacing w:line="213" w:lineRule="exact"/>
              <w:ind w:left="17"/>
              <w:rPr>
                <w:sz w:val="18"/>
              </w:rPr>
            </w:pPr>
            <w:r>
              <w:rPr>
                <w:spacing w:val="-10"/>
                <w:sz w:val="18"/>
              </w:rPr>
              <w:t>5</w:t>
            </w:r>
          </w:p>
        </w:tc>
        <w:tc>
          <w:tcPr>
            <w:tcW w:w="308" w:type="dxa"/>
          </w:tcPr>
          <w:p w14:paraId="78886892" w14:textId="77777777" w:rsidR="00CC2666" w:rsidRDefault="00292F27">
            <w:pPr>
              <w:pStyle w:val="TableParagraph"/>
              <w:spacing w:line="213" w:lineRule="exact"/>
              <w:ind w:left="6"/>
              <w:jc w:val="center"/>
              <w:rPr>
                <w:sz w:val="18"/>
              </w:rPr>
            </w:pPr>
            <w:r>
              <w:rPr>
                <w:spacing w:val="-10"/>
                <w:sz w:val="18"/>
              </w:rPr>
              <w:t>6</w:t>
            </w:r>
          </w:p>
        </w:tc>
        <w:tc>
          <w:tcPr>
            <w:tcW w:w="318" w:type="dxa"/>
          </w:tcPr>
          <w:p w14:paraId="78886893" w14:textId="77777777" w:rsidR="00CC2666" w:rsidRDefault="00292F27">
            <w:pPr>
              <w:pStyle w:val="TableParagraph"/>
              <w:spacing w:line="213" w:lineRule="exact"/>
              <w:ind w:left="0" w:right="3"/>
              <w:jc w:val="center"/>
              <w:rPr>
                <w:sz w:val="18"/>
              </w:rPr>
            </w:pPr>
            <w:r>
              <w:rPr>
                <w:spacing w:val="-10"/>
                <w:sz w:val="18"/>
              </w:rPr>
              <w:t>7</w:t>
            </w:r>
          </w:p>
        </w:tc>
        <w:tc>
          <w:tcPr>
            <w:tcW w:w="297" w:type="dxa"/>
          </w:tcPr>
          <w:p w14:paraId="78886894" w14:textId="77777777" w:rsidR="00CC2666" w:rsidRDefault="00292F27">
            <w:pPr>
              <w:pStyle w:val="TableParagraph"/>
              <w:spacing w:line="213" w:lineRule="exact"/>
              <w:ind w:left="0" w:right="4"/>
              <w:jc w:val="center"/>
              <w:rPr>
                <w:sz w:val="18"/>
              </w:rPr>
            </w:pPr>
            <w:r>
              <w:rPr>
                <w:spacing w:val="-10"/>
                <w:sz w:val="18"/>
              </w:rPr>
              <w:t>8</w:t>
            </w:r>
          </w:p>
        </w:tc>
        <w:tc>
          <w:tcPr>
            <w:tcW w:w="402" w:type="dxa"/>
          </w:tcPr>
          <w:p w14:paraId="78886895" w14:textId="77777777" w:rsidR="00CC2666" w:rsidRDefault="00292F27">
            <w:pPr>
              <w:pStyle w:val="TableParagraph"/>
              <w:spacing w:line="213" w:lineRule="exact"/>
              <w:ind w:left="21" w:right="104"/>
              <w:jc w:val="center"/>
              <w:rPr>
                <w:sz w:val="18"/>
              </w:rPr>
            </w:pPr>
            <w:r>
              <w:rPr>
                <w:spacing w:val="-10"/>
                <w:sz w:val="18"/>
              </w:rPr>
              <w:t>9</w:t>
            </w:r>
          </w:p>
        </w:tc>
        <w:tc>
          <w:tcPr>
            <w:tcW w:w="303" w:type="dxa"/>
          </w:tcPr>
          <w:p w14:paraId="78886896" w14:textId="77777777" w:rsidR="00CC2666" w:rsidRDefault="00292F27">
            <w:pPr>
              <w:pStyle w:val="TableParagraph"/>
              <w:spacing w:line="213" w:lineRule="exact"/>
              <w:ind w:left="0" w:right="83"/>
              <w:jc w:val="center"/>
              <w:rPr>
                <w:sz w:val="18"/>
              </w:rPr>
            </w:pPr>
            <w:r>
              <w:rPr>
                <w:spacing w:val="-5"/>
                <w:sz w:val="18"/>
              </w:rPr>
              <w:t>10</w:t>
            </w:r>
          </w:p>
        </w:tc>
        <w:tc>
          <w:tcPr>
            <w:tcW w:w="504" w:type="dxa"/>
          </w:tcPr>
          <w:p w14:paraId="78886897" w14:textId="77777777" w:rsidR="00CC2666" w:rsidRDefault="00292F27">
            <w:pPr>
              <w:pStyle w:val="TableParagraph"/>
              <w:spacing w:line="213" w:lineRule="exact"/>
              <w:ind w:left="0" w:right="92"/>
              <w:jc w:val="center"/>
              <w:rPr>
                <w:sz w:val="18"/>
              </w:rPr>
            </w:pPr>
            <w:r>
              <w:rPr>
                <w:spacing w:val="-5"/>
                <w:sz w:val="18"/>
              </w:rPr>
              <w:t>11</w:t>
            </w:r>
          </w:p>
        </w:tc>
        <w:tc>
          <w:tcPr>
            <w:tcW w:w="293" w:type="dxa"/>
          </w:tcPr>
          <w:p w14:paraId="78886898" w14:textId="77777777" w:rsidR="00CC2666" w:rsidRDefault="00292F27">
            <w:pPr>
              <w:pStyle w:val="TableParagraph"/>
              <w:spacing w:line="213" w:lineRule="exact"/>
              <w:ind w:left="0" w:right="88"/>
              <w:jc w:val="center"/>
              <w:rPr>
                <w:sz w:val="18"/>
              </w:rPr>
            </w:pPr>
            <w:r>
              <w:rPr>
                <w:spacing w:val="-5"/>
                <w:sz w:val="18"/>
              </w:rPr>
              <w:t>12</w:t>
            </w:r>
          </w:p>
        </w:tc>
        <w:tc>
          <w:tcPr>
            <w:tcW w:w="517" w:type="dxa"/>
          </w:tcPr>
          <w:p w14:paraId="78886899" w14:textId="77777777" w:rsidR="00CC2666" w:rsidRDefault="00292F27">
            <w:pPr>
              <w:pStyle w:val="TableParagraph"/>
              <w:spacing w:line="213" w:lineRule="exact"/>
              <w:ind w:left="0" w:right="192"/>
              <w:jc w:val="center"/>
              <w:rPr>
                <w:sz w:val="18"/>
              </w:rPr>
            </w:pPr>
            <w:r>
              <w:rPr>
                <w:spacing w:val="-10"/>
                <w:sz w:val="18"/>
              </w:rPr>
              <w:t>1</w:t>
            </w:r>
          </w:p>
        </w:tc>
        <w:tc>
          <w:tcPr>
            <w:tcW w:w="198" w:type="dxa"/>
          </w:tcPr>
          <w:p w14:paraId="7888689A" w14:textId="77777777" w:rsidR="00CC2666" w:rsidRDefault="00292F27">
            <w:pPr>
              <w:pStyle w:val="TableParagraph"/>
              <w:spacing w:line="213" w:lineRule="exact"/>
              <w:ind w:left="-3" w:right="107"/>
              <w:jc w:val="center"/>
              <w:rPr>
                <w:sz w:val="18"/>
              </w:rPr>
            </w:pPr>
            <w:r>
              <w:rPr>
                <w:spacing w:val="-10"/>
                <w:sz w:val="18"/>
              </w:rPr>
              <w:t>2</w:t>
            </w:r>
          </w:p>
        </w:tc>
        <w:tc>
          <w:tcPr>
            <w:tcW w:w="295" w:type="dxa"/>
          </w:tcPr>
          <w:p w14:paraId="7888689B" w14:textId="77777777" w:rsidR="00CC2666" w:rsidRDefault="00292F27">
            <w:pPr>
              <w:pStyle w:val="TableParagraph"/>
              <w:spacing w:line="213" w:lineRule="exact"/>
              <w:ind w:left="8"/>
              <w:jc w:val="center"/>
              <w:rPr>
                <w:sz w:val="18"/>
              </w:rPr>
            </w:pPr>
            <w:r>
              <w:rPr>
                <w:spacing w:val="-10"/>
                <w:sz w:val="18"/>
              </w:rPr>
              <w:t>3</w:t>
            </w:r>
          </w:p>
        </w:tc>
        <w:tc>
          <w:tcPr>
            <w:tcW w:w="376" w:type="dxa"/>
          </w:tcPr>
          <w:p w14:paraId="7888689C" w14:textId="77777777" w:rsidR="00CC2666" w:rsidRDefault="00292F27">
            <w:pPr>
              <w:pStyle w:val="TableParagraph"/>
              <w:spacing w:line="213" w:lineRule="exact"/>
              <w:ind w:left="0" w:right="41"/>
              <w:jc w:val="center"/>
              <w:rPr>
                <w:sz w:val="18"/>
              </w:rPr>
            </w:pPr>
            <w:r>
              <w:rPr>
                <w:spacing w:val="-10"/>
                <w:sz w:val="18"/>
              </w:rPr>
              <w:t>4</w:t>
            </w:r>
          </w:p>
        </w:tc>
        <w:tc>
          <w:tcPr>
            <w:tcW w:w="236" w:type="dxa"/>
          </w:tcPr>
          <w:p w14:paraId="7888689D" w14:textId="77777777" w:rsidR="00CC2666" w:rsidRDefault="00292F27">
            <w:pPr>
              <w:pStyle w:val="TableParagraph"/>
              <w:spacing w:line="213" w:lineRule="exact"/>
              <w:ind w:left="52"/>
              <w:rPr>
                <w:sz w:val="18"/>
              </w:rPr>
            </w:pPr>
            <w:r>
              <w:rPr>
                <w:spacing w:val="-10"/>
                <w:sz w:val="18"/>
              </w:rPr>
              <w:t>5</w:t>
            </w:r>
          </w:p>
        </w:tc>
        <w:tc>
          <w:tcPr>
            <w:tcW w:w="307" w:type="dxa"/>
          </w:tcPr>
          <w:p w14:paraId="7888689E" w14:textId="77777777" w:rsidR="00CC2666" w:rsidRDefault="00292F27">
            <w:pPr>
              <w:pStyle w:val="TableParagraph"/>
              <w:spacing w:line="213" w:lineRule="exact"/>
              <w:ind w:left="31"/>
              <w:jc w:val="center"/>
              <w:rPr>
                <w:sz w:val="18"/>
              </w:rPr>
            </w:pPr>
            <w:r>
              <w:rPr>
                <w:spacing w:val="-10"/>
                <w:sz w:val="18"/>
              </w:rPr>
              <w:t>6</w:t>
            </w:r>
          </w:p>
        </w:tc>
        <w:tc>
          <w:tcPr>
            <w:tcW w:w="326" w:type="dxa"/>
          </w:tcPr>
          <w:p w14:paraId="7888689F" w14:textId="77777777" w:rsidR="00CC2666" w:rsidRDefault="00292F27">
            <w:pPr>
              <w:pStyle w:val="TableParagraph"/>
              <w:spacing w:line="213" w:lineRule="exact"/>
              <w:ind w:left="18"/>
              <w:jc w:val="center"/>
              <w:rPr>
                <w:sz w:val="18"/>
              </w:rPr>
            </w:pPr>
            <w:r>
              <w:rPr>
                <w:spacing w:val="-10"/>
                <w:sz w:val="18"/>
              </w:rPr>
              <w:t>7</w:t>
            </w:r>
          </w:p>
        </w:tc>
        <w:tc>
          <w:tcPr>
            <w:tcW w:w="287" w:type="dxa"/>
          </w:tcPr>
          <w:p w14:paraId="788868A0" w14:textId="77777777" w:rsidR="00CC2666" w:rsidRDefault="00292F27">
            <w:pPr>
              <w:pStyle w:val="TableParagraph"/>
              <w:spacing w:line="213" w:lineRule="exact"/>
              <w:ind w:left="19"/>
              <w:jc w:val="center"/>
              <w:rPr>
                <w:sz w:val="18"/>
              </w:rPr>
            </w:pPr>
            <w:r>
              <w:rPr>
                <w:spacing w:val="-10"/>
                <w:sz w:val="18"/>
              </w:rPr>
              <w:t>8</w:t>
            </w:r>
          </w:p>
        </w:tc>
        <w:tc>
          <w:tcPr>
            <w:tcW w:w="431" w:type="dxa"/>
          </w:tcPr>
          <w:p w14:paraId="788868A1" w14:textId="77777777" w:rsidR="00CC2666" w:rsidRDefault="00292F27">
            <w:pPr>
              <w:pStyle w:val="TableParagraph"/>
              <w:spacing w:line="213" w:lineRule="exact"/>
              <w:ind w:left="127"/>
              <w:rPr>
                <w:sz w:val="18"/>
              </w:rPr>
            </w:pPr>
            <w:r>
              <w:rPr>
                <w:spacing w:val="-10"/>
                <w:sz w:val="18"/>
              </w:rPr>
              <w:t>9</w:t>
            </w:r>
          </w:p>
        </w:tc>
        <w:tc>
          <w:tcPr>
            <w:tcW w:w="275" w:type="dxa"/>
          </w:tcPr>
          <w:p w14:paraId="788868A2" w14:textId="77777777" w:rsidR="00CC2666" w:rsidRDefault="00292F27">
            <w:pPr>
              <w:pStyle w:val="TableParagraph"/>
              <w:spacing w:line="213" w:lineRule="exact"/>
              <w:ind w:left="6"/>
              <w:rPr>
                <w:sz w:val="18"/>
              </w:rPr>
            </w:pPr>
            <w:r>
              <w:rPr>
                <w:spacing w:val="-5"/>
                <w:sz w:val="18"/>
              </w:rPr>
              <w:t>10</w:t>
            </w:r>
          </w:p>
        </w:tc>
        <w:tc>
          <w:tcPr>
            <w:tcW w:w="397" w:type="dxa"/>
          </w:tcPr>
          <w:p w14:paraId="788868A3" w14:textId="77777777" w:rsidR="00CC2666" w:rsidRDefault="00292F27">
            <w:pPr>
              <w:pStyle w:val="TableParagraph"/>
              <w:spacing w:line="213" w:lineRule="exact"/>
              <w:ind w:left="45"/>
              <w:jc w:val="center"/>
              <w:rPr>
                <w:sz w:val="18"/>
              </w:rPr>
            </w:pPr>
            <w:r>
              <w:rPr>
                <w:spacing w:val="-5"/>
                <w:sz w:val="18"/>
              </w:rPr>
              <w:t>11</w:t>
            </w:r>
          </w:p>
        </w:tc>
        <w:tc>
          <w:tcPr>
            <w:tcW w:w="339" w:type="dxa"/>
          </w:tcPr>
          <w:p w14:paraId="788868A4" w14:textId="77777777" w:rsidR="00CC2666" w:rsidRDefault="00292F27">
            <w:pPr>
              <w:pStyle w:val="TableParagraph"/>
              <w:spacing w:line="213" w:lineRule="exact"/>
              <w:ind w:left="105"/>
              <w:jc w:val="center"/>
              <w:rPr>
                <w:sz w:val="18"/>
              </w:rPr>
            </w:pPr>
            <w:r>
              <w:rPr>
                <w:spacing w:val="-5"/>
                <w:sz w:val="18"/>
              </w:rPr>
              <w:t>12</w:t>
            </w:r>
          </w:p>
        </w:tc>
      </w:tr>
      <w:tr w:rsidR="00CC2666" w14:paraId="788868C0" w14:textId="77777777">
        <w:trPr>
          <w:trHeight w:val="483"/>
        </w:trPr>
        <w:tc>
          <w:tcPr>
            <w:tcW w:w="1160" w:type="dxa"/>
          </w:tcPr>
          <w:p w14:paraId="788868A6" w14:textId="77777777" w:rsidR="00CC2666" w:rsidRDefault="00292F27">
            <w:pPr>
              <w:pStyle w:val="TableParagraph"/>
              <w:spacing w:line="215" w:lineRule="exact"/>
              <w:ind w:left="50"/>
              <w:rPr>
                <w:b/>
                <w:sz w:val="18"/>
              </w:rPr>
            </w:pPr>
            <w:r>
              <w:rPr>
                <w:b/>
                <w:sz w:val="18"/>
              </w:rPr>
              <w:t>Bed</w:t>
            </w:r>
            <w:r>
              <w:rPr>
                <w:b/>
                <w:spacing w:val="-2"/>
                <w:sz w:val="18"/>
              </w:rPr>
              <w:t xml:space="preserve"> capacity</w:t>
            </w:r>
          </w:p>
          <w:p w14:paraId="788868A7" w14:textId="77777777" w:rsidR="00CC2666" w:rsidRDefault="00292F27">
            <w:pPr>
              <w:pStyle w:val="TableParagraph"/>
              <w:spacing w:before="22"/>
              <w:ind w:left="50"/>
              <w:rPr>
                <w:b/>
                <w:sz w:val="18"/>
              </w:rPr>
            </w:pPr>
            <w:r>
              <w:rPr>
                <w:b/>
                <w:sz w:val="18"/>
              </w:rPr>
              <w:t xml:space="preserve">as </w:t>
            </w:r>
            <w:r>
              <w:rPr>
                <w:b/>
                <w:spacing w:val="-5"/>
                <w:sz w:val="18"/>
              </w:rPr>
              <w:t>of:</w:t>
            </w:r>
          </w:p>
        </w:tc>
        <w:tc>
          <w:tcPr>
            <w:tcW w:w="421" w:type="dxa"/>
          </w:tcPr>
          <w:p w14:paraId="788868A8" w14:textId="77777777" w:rsidR="00CC2666" w:rsidRDefault="00292F27">
            <w:pPr>
              <w:pStyle w:val="TableParagraph"/>
              <w:spacing w:line="215" w:lineRule="exact"/>
              <w:ind w:left="89" w:right="66"/>
              <w:jc w:val="center"/>
              <w:rPr>
                <w:sz w:val="18"/>
              </w:rPr>
            </w:pPr>
            <w:r>
              <w:rPr>
                <w:spacing w:val="-5"/>
                <w:sz w:val="18"/>
              </w:rPr>
              <w:t>12</w:t>
            </w:r>
          </w:p>
        </w:tc>
        <w:tc>
          <w:tcPr>
            <w:tcW w:w="308" w:type="dxa"/>
          </w:tcPr>
          <w:p w14:paraId="788868A9" w14:textId="77777777" w:rsidR="00CC2666" w:rsidRDefault="00292F27">
            <w:pPr>
              <w:pStyle w:val="TableParagraph"/>
              <w:spacing w:line="215" w:lineRule="exact"/>
              <w:ind w:left="6" w:right="6"/>
              <w:jc w:val="center"/>
              <w:rPr>
                <w:sz w:val="18"/>
              </w:rPr>
            </w:pPr>
            <w:r>
              <w:rPr>
                <w:spacing w:val="-10"/>
                <w:sz w:val="18"/>
              </w:rPr>
              <w:t>1</w:t>
            </w:r>
          </w:p>
        </w:tc>
        <w:tc>
          <w:tcPr>
            <w:tcW w:w="308" w:type="dxa"/>
          </w:tcPr>
          <w:p w14:paraId="788868AA" w14:textId="77777777" w:rsidR="00CC2666" w:rsidRDefault="00292F27">
            <w:pPr>
              <w:pStyle w:val="TableParagraph"/>
              <w:spacing w:line="215" w:lineRule="exact"/>
              <w:ind w:left="6" w:right="2"/>
              <w:jc w:val="center"/>
              <w:rPr>
                <w:sz w:val="18"/>
              </w:rPr>
            </w:pPr>
            <w:r>
              <w:rPr>
                <w:spacing w:val="-10"/>
                <w:sz w:val="18"/>
              </w:rPr>
              <w:t>2</w:t>
            </w:r>
          </w:p>
        </w:tc>
        <w:tc>
          <w:tcPr>
            <w:tcW w:w="399" w:type="dxa"/>
          </w:tcPr>
          <w:p w14:paraId="788868AB" w14:textId="77777777" w:rsidR="00CC2666" w:rsidRDefault="00292F27">
            <w:pPr>
              <w:pStyle w:val="TableParagraph"/>
              <w:spacing w:line="215" w:lineRule="exact"/>
              <w:ind w:left="0" w:right="86"/>
              <w:jc w:val="center"/>
              <w:rPr>
                <w:sz w:val="18"/>
              </w:rPr>
            </w:pPr>
            <w:r>
              <w:rPr>
                <w:spacing w:val="-10"/>
                <w:sz w:val="18"/>
              </w:rPr>
              <w:t>3</w:t>
            </w:r>
          </w:p>
        </w:tc>
        <w:tc>
          <w:tcPr>
            <w:tcW w:w="216" w:type="dxa"/>
          </w:tcPr>
          <w:p w14:paraId="788868AC" w14:textId="77777777" w:rsidR="00CC2666" w:rsidRDefault="00292F27">
            <w:pPr>
              <w:pStyle w:val="TableParagraph"/>
              <w:spacing w:line="215" w:lineRule="exact"/>
              <w:ind w:left="17"/>
              <w:rPr>
                <w:sz w:val="18"/>
              </w:rPr>
            </w:pPr>
            <w:r>
              <w:rPr>
                <w:spacing w:val="-10"/>
                <w:sz w:val="18"/>
              </w:rPr>
              <w:t>4</w:t>
            </w:r>
          </w:p>
        </w:tc>
        <w:tc>
          <w:tcPr>
            <w:tcW w:w="308" w:type="dxa"/>
          </w:tcPr>
          <w:p w14:paraId="788868AD" w14:textId="77777777" w:rsidR="00CC2666" w:rsidRDefault="00292F27">
            <w:pPr>
              <w:pStyle w:val="TableParagraph"/>
              <w:spacing w:line="215" w:lineRule="exact"/>
              <w:ind w:left="6"/>
              <w:jc w:val="center"/>
              <w:rPr>
                <w:sz w:val="18"/>
              </w:rPr>
            </w:pPr>
            <w:r>
              <w:rPr>
                <w:spacing w:val="-10"/>
                <w:sz w:val="18"/>
              </w:rPr>
              <w:t>5</w:t>
            </w:r>
          </w:p>
        </w:tc>
        <w:tc>
          <w:tcPr>
            <w:tcW w:w="318" w:type="dxa"/>
          </w:tcPr>
          <w:p w14:paraId="788868AE" w14:textId="77777777" w:rsidR="00CC2666" w:rsidRDefault="00292F27">
            <w:pPr>
              <w:pStyle w:val="TableParagraph"/>
              <w:spacing w:line="215" w:lineRule="exact"/>
              <w:ind w:left="0" w:right="3"/>
              <w:jc w:val="center"/>
              <w:rPr>
                <w:sz w:val="18"/>
              </w:rPr>
            </w:pPr>
            <w:r>
              <w:rPr>
                <w:spacing w:val="-10"/>
                <w:sz w:val="18"/>
              </w:rPr>
              <w:t>6</w:t>
            </w:r>
          </w:p>
        </w:tc>
        <w:tc>
          <w:tcPr>
            <w:tcW w:w="297" w:type="dxa"/>
          </w:tcPr>
          <w:p w14:paraId="788868AF" w14:textId="77777777" w:rsidR="00CC2666" w:rsidRDefault="00292F27">
            <w:pPr>
              <w:pStyle w:val="TableParagraph"/>
              <w:spacing w:line="215" w:lineRule="exact"/>
              <w:ind w:left="0" w:right="4"/>
              <w:jc w:val="center"/>
              <w:rPr>
                <w:sz w:val="18"/>
              </w:rPr>
            </w:pPr>
            <w:r>
              <w:rPr>
                <w:spacing w:val="-10"/>
                <w:sz w:val="18"/>
              </w:rPr>
              <w:t>7</w:t>
            </w:r>
          </w:p>
        </w:tc>
        <w:tc>
          <w:tcPr>
            <w:tcW w:w="402" w:type="dxa"/>
          </w:tcPr>
          <w:p w14:paraId="788868B0" w14:textId="77777777" w:rsidR="00CC2666" w:rsidRDefault="00292F27">
            <w:pPr>
              <w:pStyle w:val="TableParagraph"/>
              <w:spacing w:line="215" w:lineRule="exact"/>
              <w:ind w:left="21" w:right="104"/>
              <w:jc w:val="center"/>
              <w:rPr>
                <w:sz w:val="18"/>
              </w:rPr>
            </w:pPr>
            <w:r>
              <w:rPr>
                <w:spacing w:val="-10"/>
                <w:sz w:val="18"/>
              </w:rPr>
              <w:t>8</w:t>
            </w:r>
          </w:p>
        </w:tc>
        <w:tc>
          <w:tcPr>
            <w:tcW w:w="303" w:type="dxa"/>
          </w:tcPr>
          <w:p w14:paraId="788868B1" w14:textId="77777777" w:rsidR="00CC2666" w:rsidRDefault="00292F27">
            <w:pPr>
              <w:pStyle w:val="TableParagraph"/>
              <w:spacing w:line="215" w:lineRule="exact"/>
              <w:ind w:left="0" w:right="174"/>
              <w:jc w:val="center"/>
              <w:rPr>
                <w:sz w:val="18"/>
              </w:rPr>
            </w:pPr>
            <w:r>
              <w:rPr>
                <w:spacing w:val="-10"/>
                <w:sz w:val="18"/>
              </w:rPr>
              <w:t>9</w:t>
            </w:r>
          </w:p>
        </w:tc>
        <w:tc>
          <w:tcPr>
            <w:tcW w:w="504" w:type="dxa"/>
          </w:tcPr>
          <w:p w14:paraId="788868B2" w14:textId="77777777" w:rsidR="00CC2666" w:rsidRDefault="00292F27">
            <w:pPr>
              <w:pStyle w:val="TableParagraph"/>
              <w:spacing w:line="215" w:lineRule="exact"/>
              <w:ind w:left="0" w:right="92"/>
              <w:jc w:val="center"/>
              <w:rPr>
                <w:sz w:val="18"/>
              </w:rPr>
            </w:pPr>
            <w:r>
              <w:rPr>
                <w:spacing w:val="-5"/>
                <w:sz w:val="18"/>
              </w:rPr>
              <w:t>10</w:t>
            </w:r>
          </w:p>
        </w:tc>
        <w:tc>
          <w:tcPr>
            <w:tcW w:w="293" w:type="dxa"/>
          </w:tcPr>
          <w:p w14:paraId="788868B3" w14:textId="77777777" w:rsidR="00CC2666" w:rsidRDefault="00292F27">
            <w:pPr>
              <w:pStyle w:val="TableParagraph"/>
              <w:spacing w:line="215" w:lineRule="exact"/>
              <w:ind w:left="0" w:right="88"/>
              <w:jc w:val="center"/>
              <w:rPr>
                <w:sz w:val="18"/>
              </w:rPr>
            </w:pPr>
            <w:r>
              <w:rPr>
                <w:spacing w:val="-5"/>
                <w:sz w:val="18"/>
              </w:rPr>
              <w:t>11</w:t>
            </w:r>
          </w:p>
        </w:tc>
        <w:tc>
          <w:tcPr>
            <w:tcW w:w="517" w:type="dxa"/>
          </w:tcPr>
          <w:p w14:paraId="788868B4" w14:textId="77777777" w:rsidR="00CC2666" w:rsidRDefault="00292F27">
            <w:pPr>
              <w:pStyle w:val="TableParagraph"/>
              <w:spacing w:line="215" w:lineRule="exact"/>
              <w:ind w:left="91" w:right="192"/>
              <w:jc w:val="center"/>
              <w:rPr>
                <w:sz w:val="18"/>
              </w:rPr>
            </w:pPr>
            <w:r>
              <w:rPr>
                <w:spacing w:val="-5"/>
                <w:sz w:val="18"/>
              </w:rPr>
              <w:t>12</w:t>
            </w:r>
          </w:p>
        </w:tc>
        <w:tc>
          <w:tcPr>
            <w:tcW w:w="198" w:type="dxa"/>
          </w:tcPr>
          <w:p w14:paraId="788868B5" w14:textId="77777777" w:rsidR="00CC2666" w:rsidRDefault="00292F27">
            <w:pPr>
              <w:pStyle w:val="TableParagraph"/>
              <w:spacing w:line="215" w:lineRule="exact"/>
              <w:ind w:left="-3" w:right="107"/>
              <w:jc w:val="center"/>
              <w:rPr>
                <w:sz w:val="18"/>
              </w:rPr>
            </w:pPr>
            <w:r>
              <w:rPr>
                <w:spacing w:val="-10"/>
                <w:sz w:val="18"/>
              </w:rPr>
              <w:t>1</w:t>
            </w:r>
          </w:p>
        </w:tc>
        <w:tc>
          <w:tcPr>
            <w:tcW w:w="295" w:type="dxa"/>
          </w:tcPr>
          <w:p w14:paraId="788868B6" w14:textId="77777777" w:rsidR="00CC2666" w:rsidRDefault="00292F27">
            <w:pPr>
              <w:pStyle w:val="TableParagraph"/>
              <w:spacing w:line="215" w:lineRule="exact"/>
              <w:ind w:left="8"/>
              <w:jc w:val="center"/>
              <w:rPr>
                <w:sz w:val="18"/>
              </w:rPr>
            </w:pPr>
            <w:r>
              <w:rPr>
                <w:spacing w:val="-10"/>
                <w:sz w:val="18"/>
              </w:rPr>
              <w:t>2</w:t>
            </w:r>
          </w:p>
        </w:tc>
        <w:tc>
          <w:tcPr>
            <w:tcW w:w="376" w:type="dxa"/>
          </w:tcPr>
          <w:p w14:paraId="788868B7" w14:textId="77777777" w:rsidR="00CC2666" w:rsidRDefault="00292F27">
            <w:pPr>
              <w:pStyle w:val="TableParagraph"/>
              <w:spacing w:line="215" w:lineRule="exact"/>
              <w:ind w:left="0" w:right="41"/>
              <w:jc w:val="center"/>
              <w:rPr>
                <w:sz w:val="18"/>
              </w:rPr>
            </w:pPr>
            <w:r>
              <w:rPr>
                <w:spacing w:val="-10"/>
                <w:sz w:val="18"/>
              </w:rPr>
              <w:t>3</w:t>
            </w:r>
          </w:p>
        </w:tc>
        <w:tc>
          <w:tcPr>
            <w:tcW w:w="236" w:type="dxa"/>
          </w:tcPr>
          <w:p w14:paraId="788868B8" w14:textId="77777777" w:rsidR="00CC2666" w:rsidRDefault="00292F27">
            <w:pPr>
              <w:pStyle w:val="TableParagraph"/>
              <w:spacing w:line="215" w:lineRule="exact"/>
              <w:ind w:left="52"/>
              <w:rPr>
                <w:sz w:val="18"/>
              </w:rPr>
            </w:pPr>
            <w:r>
              <w:rPr>
                <w:spacing w:val="-10"/>
                <w:sz w:val="18"/>
              </w:rPr>
              <w:t>4</w:t>
            </w:r>
          </w:p>
        </w:tc>
        <w:tc>
          <w:tcPr>
            <w:tcW w:w="307" w:type="dxa"/>
          </w:tcPr>
          <w:p w14:paraId="788868B9" w14:textId="77777777" w:rsidR="00CC2666" w:rsidRDefault="00292F27">
            <w:pPr>
              <w:pStyle w:val="TableParagraph"/>
              <w:spacing w:line="215" w:lineRule="exact"/>
              <w:ind w:left="31"/>
              <w:jc w:val="center"/>
              <w:rPr>
                <w:sz w:val="18"/>
              </w:rPr>
            </w:pPr>
            <w:r>
              <w:rPr>
                <w:spacing w:val="-10"/>
                <w:sz w:val="18"/>
              </w:rPr>
              <w:t>5</w:t>
            </w:r>
          </w:p>
        </w:tc>
        <w:tc>
          <w:tcPr>
            <w:tcW w:w="326" w:type="dxa"/>
          </w:tcPr>
          <w:p w14:paraId="788868BA" w14:textId="77777777" w:rsidR="00CC2666" w:rsidRDefault="00292F27">
            <w:pPr>
              <w:pStyle w:val="TableParagraph"/>
              <w:spacing w:line="215" w:lineRule="exact"/>
              <w:ind w:left="18"/>
              <w:jc w:val="center"/>
              <w:rPr>
                <w:sz w:val="18"/>
              </w:rPr>
            </w:pPr>
            <w:r>
              <w:rPr>
                <w:spacing w:val="-10"/>
                <w:sz w:val="18"/>
              </w:rPr>
              <w:t>6</w:t>
            </w:r>
          </w:p>
        </w:tc>
        <w:tc>
          <w:tcPr>
            <w:tcW w:w="287" w:type="dxa"/>
          </w:tcPr>
          <w:p w14:paraId="788868BB" w14:textId="77777777" w:rsidR="00CC2666" w:rsidRDefault="00292F27">
            <w:pPr>
              <w:pStyle w:val="TableParagraph"/>
              <w:spacing w:line="215" w:lineRule="exact"/>
              <w:ind w:left="19"/>
              <w:jc w:val="center"/>
              <w:rPr>
                <w:sz w:val="18"/>
              </w:rPr>
            </w:pPr>
            <w:r>
              <w:rPr>
                <w:spacing w:val="-10"/>
                <w:sz w:val="18"/>
              </w:rPr>
              <w:t>7</w:t>
            </w:r>
          </w:p>
        </w:tc>
        <w:tc>
          <w:tcPr>
            <w:tcW w:w="431" w:type="dxa"/>
          </w:tcPr>
          <w:p w14:paraId="788868BC" w14:textId="77777777" w:rsidR="00CC2666" w:rsidRDefault="00292F27">
            <w:pPr>
              <w:pStyle w:val="TableParagraph"/>
              <w:spacing w:line="215" w:lineRule="exact"/>
              <w:ind w:left="127"/>
              <w:rPr>
                <w:sz w:val="18"/>
              </w:rPr>
            </w:pPr>
            <w:r>
              <w:rPr>
                <w:spacing w:val="-10"/>
                <w:sz w:val="18"/>
              </w:rPr>
              <w:t>8</w:t>
            </w:r>
          </w:p>
        </w:tc>
        <w:tc>
          <w:tcPr>
            <w:tcW w:w="275" w:type="dxa"/>
          </w:tcPr>
          <w:p w14:paraId="788868BD" w14:textId="77777777" w:rsidR="00CC2666" w:rsidRDefault="00292F27">
            <w:pPr>
              <w:pStyle w:val="TableParagraph"/>
              <w:spacing w:line="215" w:lineRule="exact"/>
              <w:ind w:left="6"/>
              <w:rPr>
                <w:sz w:val="18"/>
              </w:rPr>
            </w:pPr>
            <w:r>
              <w:rPr>
                <w:spacing w:val="-10"/>
                <w:sz w:val="18"/>
              </w:rPr>
              <w:t>9</w:t>
            </w:r>
          </w:p>
        </w:tc>
        <w:tc>
          <w:tcPr>
            <w:tcW w:w="397" w:type="dxa"/>
          </w:tcPr>
          <w:p w14:paraId="788868BE" w14:textId="77777777" w:rsidR="00CC2666" w:rsidRDefault="00292F27">
            <w:pPr>
              <w:pStyle w:val="TableParagraph"/>
              <w:spacing w:line="215" w:lineRule="exact"/>
              <w:ind w:left="45"/>
              <w:jc w:val="center"/>
              <w:rPr>
                <w:sz w:val="18"/>
              </w:rPr>
            </w:pPr>
            <w:r>
              <w:rPr>
                <w:spacing w:val="-5"/>
                <w:sz w:val="18"/>
              </w:rPr>
              <w:t>10</w:t>
            </w:r>
          </w:p>
        </w:tc>
        <w:tc>
          <w:tcPr>
            <w:tcW w:w="339" w:type="dxa"/>
          </w:tcPr>
          <w:p w14:paraId="788868BF" w14:textId="77777777" w:rsidR="00CC2666" w:rsidRDefault="00292F27">
            <w:pPr>
              <w:pStyle w:val="TableParagraph"/>
              <w:spacing w:line="215" w:lineRule="exact"/>
              <w:ind w:left="105"/>
              <w:jc w:val="center"/>
              <w:rPr>
                <w:sz w:val="18"/>
              </w:rPr>
            </w:pPr>
            <w:r>
              <w:rPr>
                <w:spacing w:val="-5"/>
                <w:sz w:val="18"/>
              </w:rPr>
              <w:t>11</w:t>
            </w:r>
          </w:p>
        </w:tc>
      </w:tr>
      <w:tr w:rsidR="00CC2666" w14:paraId="788868D3" w14:textId="77777777">
        <w:trPr>
          <w:trHeight w:val="384"/>
        </w:trPr>
        <w:tc>
          <w:tcPr>
            <w:tcW w:w="1581" w:type="dxa"/>
            <w:gridSpan w:val="2"/>
          </w:tcPr>
          <w:p w14:paraId="788868C1" w14:textId="77777777" w:rsidR="00CC2666" w:rsidRDefault="00292F27">
            <w:pPr>
              <w:pStyle w:val="TableParagraph"/>
              <w:spacing w:line="213" w:lineRule="exact"/>
              <w:ind w:left="57"/>
              <w:rPr>
                <w:b/>
                <w:sz w:val="18"/>
              </w:rPr>
            </w:pPr>
            <w:r>
              <w:rPr>
                <w:b/>
                <w:sz w:val="18"/>
              </w:rPr>
              <w:t>Transmission</w:t>
            </w:r>
            <w:r>
              <w:rPr>
                <w:b/>
                <w:spacing w:val="-8"/>
                <w:sz w:val="18"/>
              </w:rPr>
              <w:t xml:space="preserve"> </w:t>
            </w:r>
            <w:r>
              <w:rPr>
                <w:b/>
                <w:spacing w:val="-2"/>
                <w:sz w:val="18"/>
              </w:rPr>
              <w:t>time:</w:t>
            </w:r>
          </w:p>
        </w:tc>
        <w:tc>
          <w:tcPr>
            <w:tcW w:w="308" w:type="dxa"/>
          </w:tcPr>
          <w:p w14:paraId="788868C2" w14:textId="77777777" w:rsidR="00CC2666" w:rsidRDefault="00CC2666">
            <w:pPr>
              <w:pStyle w:val="TableParagraph"/>
              <w:ind w:left="0"/>
              <w:rPr>
                <w:rFonts w:ascii="Times New Roman"/>
                <w:sz w:val="20"/>
              </w:rPr>
            </w:pPr>
          </w:p>
        </w:tc>
        <w:tc>
          <w:tcPr>
            <w:tcW w:w="707" w:type="dxa"/>
            <w:gridSpan w:val="2"/>
          </w:tcPr>
          <w:p w14:paraId="788868C3" w14:textId="77777777" w:rsidR="00CC2666" w:rsidRDefault="00292F27">
            <w:pPr>
              <w:pStyle w:val="TableParagraph"/>
              <w:spacing w:line="213" w:lineRule="exact"/>
              <w:ind w:left="232"/>
              <w:rPr>
                <w:sz w:val="18"/>
              </w:rPr>
            </w:pPr>
            <w:r>
              <w:rPr>
                <w:sz w:val="18"/>
              </w:rPr>
              <w:t xml:space="preserve">1 </w:t>
            </w:r>
            <w:r>
              <w:rPr>
                <w:spacing w:val="-5"/>
                <w:sz w:val="18"/>
              </w:rPr>
              <w:t>am</w:t>
            </w:r>
          </w:p>
        </w:tc>
        <w:tc>
          <w:tcPr>
            <w:tcW w:w="216" w:type="dxa"/>
          </w:tcPr>
          <w:p w14:paraId="788868C4" w14:textId="77777777" w:rsidR="00CC2666" w:rsidRDefault="00CC2666">
            <w:pPr>
              <w:pStyle w:val="TableParagraph"/>
              <w:ind w:left="0"/>
              <w:rPr>
                <w:rFonts w:ascii="Times New Roman"/>
                <w:sz w:val="20"/>
              </w:rPr>
            </w:pPr>
          </w:p>
        </w:tc>
        <w:tc>
          <w:tcPr>
            <w:tcW w:w="626" w:type="dxa"/>
            <w:gridSpan w:val="2"/>
          </w:tcPr>
          <w:p w14:paraId="788868C5" w14:textId="77777777" w:rsidR="00CC2666" w:rsidRDefault="00292F27">
            <w:pPr>
              <w:pStyle w:val="TableParagraph"/>
              <w:spacing w:line="213" w:lineRule="exact"/>
              <w:ind w:left="132"/>
              <w:rPr>
                <w:sz w:val="18"/>
              </w:rPr>
            </w:pPr>
            <w:r>
              <w:rPr>
                <w:sz w:val="18"/>
              </w:rPr>
              <w:t xml:space="preserve">4 </w:t>
            </w:r>
            <w:r>
              <w:rPr>
                <w:spacing w:val="-5"/>
                <w:sz w:val="18"/>
              </w:rPr>
              <w:t>am</w:t>
            </w:r>
          </w:p>
        </w:tc>
        <w:tc>
          <w:tcPr>
            <w:tcW w:w="297" w:type="dxa"/>
          </w:tcPr>
          <w:p w14:paraId="788868C6" w14:textId="77777777" w:rsidR="00CC2666" w:rsidRDefault="00CC2666">
            <w:pPr>
              <w:pStyle w:val="TableParagraph"/>
              <w:ind w:left="0"/>
              <w:rPr>
                <w:rFonts w:ascii="Times New Roman"/>
                <w:sz w:val="20"/>
              </w:rPr>
            </w:pPr>
          </w:p>
        </w:tc>
        <w:tc>
          <w:tcPr>
            <w:tcW w:w="402" w:type="dxa"/>
          </w:tcPr>
          <w:p w14:paraId="788868C7" w14:textId="77777777" w:rsidR="00CC2666" w:rsidRDefault="00292F27">
            <w:pPr>
              <w:pStyle w:val="TableParagraph"/>
              <w:spacing w:line="213" w:lineRule="exact"/>
              <w:ind w:left="21"/>
              <w:jc w:val="center"/>
              <w:rPr>
                <w:sz w:val="18"/>
              </w:rPr>
            </w:pPr>
            <w:r>
              <w:rPr>
                <w:sz w:val="18"/>
              </w:rPr>
              <w:t xml:space="preserve">7 </w:t>
            </w:r>
            <w:r>
              <w:rPr>
                <w:spacing w:val="-5"/>
                <w:sz w:val="18"/>
              </w:rPr>
              <w:t>am</w:t>
            </w:r>
          </w:p>
        </w:tc>
        <w:tc>
          <w:tcPr>
            <w:tcW w:w="303" w:type="dxa"/>
          </w:tcPr>
          <w:p w14:paraId="788868C8" w14:textId="77777777" w:rsidR="00CC2666" w:rsidRDefault="00CC2666">
            <w:pPr>
              <w:pStyle w:val="TableParagraph"/>
              <w:ind w:left="0"/>
              <w:rPr>
                <w:rFonts w:ascii="Times New Roman"/>
                <w:sz w:val="20"/>
              </w:rPr>
            </w:pPr>
          </w:p>
        </w:tc>
        <w:tc>
          <w:tcPr>
            <w:tcW w:w="797" w:type="dxa"/>
            <w:gridSpan w:val="2"/>
          </w:tcPr>
          <w:p w14:paraId="788868C9" w14:textId="77777777" w:rsidR="00CC2666" w:rsidRDefault="00292F27">
            <w:pPr>
              <w:pStyle w:val="TableParagraph"/>
              <w:spacing w:line="213" w:lineRule="exact"/>
              <w:ind w:left="144"/>
              <w:rPr>
                <w:sz w:val="18"/>
              </w:rPr>
            </w:pPr>
            <w:r>
              <w:rPr>
                <w:sz w:val="18"/>
              </w:rPr>
              <w:t xml:space="preserve">10 </w:t>
            </w:r>
            <w:r>
              <w:rPr>
                <w:spacing w:val="-5"/>
                <w:sz w:val="18"/>
              </w:rPr>
              <w:t>am</w:t>
            </w:r>
          </w:p>
        </w:tc>
        <w:tc>
          <w:tcPr>
            <w:tcW w:w="715" w:type="dxa"/>
            <w:gridSpan w:val="2"/>
          </w:tcPr>
          <w:p w14:paraId="788868CA" w14:textId="77777777" w:rsidR="00CC2666" w:rsidRDefault="00292F27">
            <w:pPr>
              <w:pStyle w:val="TableParagraph"/>
              <w:spacing w:line="213" w:lineRule="exact"/>
              <w:ind w:left="168"/>
              <w:rPr>
                <w:sz w:val="18"/>
              </w:rPr>
            </w:pPr>
            <w:r>
              <w:rPr>
                <w:sz w:val="18"/>
              </w:rPr>
              <w:t xml:space="preserve">1 </w:t>
            </w:r>
            <w:r>
              <w:rPr>
                <w:spacing w:val="-5"/>
                <w:sz w:val="18"/>
              </w:rPr>
              <w:t>pm</w:t>
            </w:r>
          </w:p>
        </w:tc>
        <w:tc>
          <w:tcPr>
            <w:tcW w:w="295" w:type="dxa"/>
          </w:tcPr>
          <w:p w14:paraId="788868CB" w14:textId="77777777" w:rsidR="00CC2666" w:rsidRDefault="00CC2666">
            <w:pPr>
              <w:pStyle w:val="TableParagraph"/>
              <w:ind w:left="0"/>
              <w:rPr>
                <w:rFonts w:ascii="Times New Roman"/>
                <w:sz w:val="20"/>
              </w:rPr>
            </w:pPr>
          </w:p>
        </w:tc>
        <w:tc>
          <w:tcPr>
            <w:tcW w:w="376" w:type="dxa"/>
          </w:tcPr>
          <w:p w14:paraId="788868CC" w14:textId="77777777" w:rsidR="00CC2666" w:rsidRDefault="00292F27">
            <w:pPr>
              <w:pStyle w:val="TableParagraph"/>
              <w:spacing w:line="213" w:lineRule="exact"/>
              <w:ind w:left="-19" w:right="23"/>
              <w:jc w:val="center"/>
              <w:rPr>
                <w:sz w:val="18"/>
              </w:rPr>
            </w:pPr>
            <w:r>
              <w:rPr>
                <w:sz w:val="18"/>
              </w:rPr>
              <w:t xml:space="preserve">4 </w:t>
            </w:r>
            <w:r>
              <w:rPr>
                <w:spacing w:val="-5"/>
                <w:sz w:val="18"/>
              </w:rPr>
              <w:t>pm</w:t>
            </w:r>
          </w:p>
        </w:tc>
        <w:tc>
          <w:tcPr>
            <w:tcW w:w="236" w:type="dxa"/>
          </w:tcPr>
          <w:p w14:paraId="788868CD" w14:textId="77777777" w:rsidR="00CC2666" w:rsidRDefault="00CC2666">
            <w:pPr>
              <w:pStyle w:val="TableParagraph"/>
              <w:ind w:left="0"/>
              <w:rPr>
                <w:rFonts w:ascii="Times New Roman"/>
                <w:sz w:val="20"/>
              </w:rPr>
            </w:pPr>
          </w:p>
        </w:tc>
        <w:tc>
          <w:tcPr>
            <w:tcW w:w="633" w:type="dxa"/>
            <w:gridSpan w:val="2"/>
          </w:tcPr>
          <w:p w14:paraId="788868CE" w14:textId="77777777" w:rsidR="00CC2666" w:rsidRDefault="00292F27">
            <w:pPr>
              <w:pStyle w:val="TableParagraph"/>
              <w:spacing w:line="213" w:lineRule="exact"/>
              <w:ind w:left="193"/>
              <w:rPr>
                <w:sz w:val="18"/>
              </w:rPr>
            </w:pPr>
            <w:r>
              <w:rPr>
                <w:sz w:val="18"/>
              </w:rPr>
              <w:t xml:space="preserve">7 </w:t>
            </w:r>
            <w:r>
              <w:rPr>
                <w:spacing w:val="-5"/>
                <w:sz w:val="18"/>
              </w:rPr>
              <w:t>pm</w:t>
            </w:r>
          </w:p>
        </w:tc>
        <w:tc>
          <w:tcPr>
            <w:tcW w:w="287" w:type="dxa"/>
          </w:tcPr>
          <w:p w14:paraId="788868CF" w14:textId="77777777" w:rsidR="00CC2666" w:rsidRDefault="00CC2666">
            <w:pPr>
              <w:pStyle w:val="TableParagraph"/>
              <w:ind w:left="0"/>
              <w:rPr>
                <w:rFonts w:ascii="Times New Roman"/>
                <w:sz w:val="20"/>
              </w:rPr>
            </w:pPr>
          </w:p>
        </w:tc>
        <w:tc>
          <w:tcPr>
            <w:tcW w:w="706" w:type="dxa"/>
            <w:gridSpan w:val="2"/>
          </w:tcPr>
          <w:p w14:paraId="788868D0" w14:textId="77777777" w:rsidR="00CC2666" w:rsidRDefault="00292F27">
            <w:pPr>
              <w:pStyle w:val="TableParagraph"/>
              <w:spacing w:line="213" w:lineRule="exact"/>
              <w:ind w:left="96"/>
              <w:rPr>
                <w:sz w:val="18"/>
              </w:rPr>
            </w:pPr>
            <w:r>
              <w:rPr>
                <w:sz w:val="18"/>
              </w:rPr>
              <w:t xml:space="preserve">10 </w:t>
            </w:r>
            <w:r>
              <w:rPr>
                <w:spacing w:val="-5"/>
                <w:sz w:val="18"/>
              </w:rPr>
              <w:t>pm</w:t>
            </w:r>
          </w:p>
        </w:tc>
        <w:tc>
          <w:tcPr>
            <w:tcW w:w="397" w:type="dxa"/>
          </w:tcPr>
          <w:p w14:paraId="788868D1" w14:textId="77777777" w:rsidR="00CC2666" w:rsidRDefault="00CC2666">
            <w:pPr>
              <w:pStyle w:val="TableParagraph"/>
              <w:ind w:left="0"/>
              <w:rPr>
                <w:rFonts w:ascii="Times New Roman"/>
                <w:sz w:val="20"/>
              </w:rPr>
            </w:pPr>
          </w:p>
        </w:tc>
        <w:tc>
          <w:tcPr>
            <w:tcW w:w="339" w:type="dxa"/>
          </w:tcPr>
          <w:p w14:paraId="788868D2" w14:textId="77777777" w:rsidR="00CC2666" w:rsidRDefault="00CC2666">
            <w:pPr>
              <w:pStyle w:val="TableParagraph"/>
              <w:ind w:left="0"/>
              <w:rPr>
                <w:rFonts w:ascii="Times New Roman"/>
                <w:sz w:val="20"/>
              </w:rPr>
            </w:pPr>
          </w:p>
        </w:tc>
      </w:tr>
      <w:tr w:rsidR="00CC2666" w14:paraId="788868F7" w14:textId="77777777">
        <w:trPr>
          <w:trHeight w:val="836"/>
        </w:trPr>
        <w:tc>
          <w:tcPr>
            <w:tcW w:w="1581" w:type="dxa"/>
            <w:gridSpan w:val="2"/>
          </w:tcPr>
          <w:p w14:paraId="788868D4" w14:textId="77777777" w:rsidR="00CC2666" w:rsidRDefault="00292F27">
            <w:pPr>
              <w:pStyle w:val="TableParagraph"/>
              <w:spacing w:before="138"/>
              <w:ind w:left="57"/>
              <w:rPr>
                <w:b/>
                <w:sz w:val="18"/>
              </w:rPr>
            </w:pPr>
            <w:r>
              <w:rPr>
                <w:b/>
                <w:sz w:val="18"/>
              </w:rPr>
              <w:t>Bed</w:t>
            </w:r>
            <w:r>
              <w:rPr>
                <w:b/>
                <w:spacing w:val="-3"/>
                <w:sz w:val="18"/>
              </w:rPr>
              <w:t xml:space="preserve"> </w:t>
            </w:r>
            <w:r>
              <w:rPr>
                <w:b/>
                <w:sz w:val="18"/>
              </w:rPr>
              <w:t>capacity</w:t>
            </w:r>
            <w:r>
              <w:rPr>
                <w:b/>
                <w:spacing w:val="-1"/>
                <w:sz w:val="18"/>
              </w:rPr>
              <w:t xml:space="preserve"> </w:t>
            </w:r>
            <w:r>
              <w:rPr>
                <w:b/>
                <w:sz w:val="18"/>
              </w:rPr>
              <w:t>as</w:t>
            </w:r>
            <w:r>
              <w:rPr>
                <w:b/>
                <w:spacing w:val="-1"/>
                <w:sz w:val="18"/>
              </w:rPr>
              <w:t xml:space="preserve"> </w:t>
            </w:r>
            <w:r>
              <w:rPr>
                <w:b/>
                <w:spacing w:val="-5"/>
                <w:sz w:val="18"/>
              </w:rPr>
              <w:t>of:</w:t>
            </w:r>
          </w:p>
        </w:tc>
        <w:tc>
          <w:tcPr>
            <w:tcW w:w="308" w:type="dxa"/>
          </w:tcPr>
          <w:p w14:paraId="788868D5" w14:textId="77777777" w:rsidR="00CC2666" w:rsidRDefault="00CC2666">
            <w:pPr>
              <w:pStyle w:val="TableParagraph"/>
              <w:ind w:left="0"/>
              <w:rPr>
                <w:rFonts w:ascii="Times New Roman"/>
                <w:sz w:val="20"/>
              </w:rPr>
            </w:pPr>
          </w:p>
        </w:tc>
        <w:tc>
          <w:tcPr>
            <w:tcW w:w="707" w:type="dxa"/>
            <w:gridSpan w:val="2"/>
          </w:tcPr>
          <w:p w14:paraId="788868D6" w14:textId="77777777" w:rsidR="00CC2666" w:rsidRDefault="00292F27">
            <w:pPr>
              <w:pStyle w:val="TableParagraph"/>
              <w:spacing w:before="138"/>
              <w:ind w:left="232"/>
              <w:rPr>
                <w:sz w:val="18"/>
              </w:rPr>
            </w:pPr>
            <w:r>
              <w:rPr>
                <w:sz w:val="18"/>
              </w:rPr>
              <w:t xml:space="preserve">10 </w:t>
            </w:r>
            <w:r>
              <w:rPr>
                <w:spacing w:val="-5"/>
                <w:sz w:val="18"/>
              </w:rPr>
              <w:t>pm</w:t>
            </w:r>
          </w:p>
          <w:p w14:paraId="788868D7" w14:textId="77777777" w:rsidR="00CC2666" w:rsidRDefault="00292F27">
            <w:pPr>
              <w:pStyle w:val="TableParagraph"/>
              <w:spacing w:before="22"/>
              <w:ind w:left="232"/>
              <w:rPr>
                <w:sz w:val="18"/>
              </w:rPr>
            </w:pPr>
            <w:r>
              <w:rPr>
                <w:sz w:val="18"/>
              </w:rPr>
              <w:t xml:space="preserve">11 </w:t>
            </w:r>
            <w:r>
              <w:rPr>
                <w:spacing w:val="-5"/>
                <w:sz w:val="18"/>
              </w:rPr>
              <w:t>pm</w:t>
            </w:r>
          </w:p>
          <w:p w14:paraId="788868D8" w14:textId="77777777" w:rsidR="00CC2666" w:rsidRDefault="00292F27">
            <w:pPr>
              <w:pStyle w:val="TableParagraph"/>
              <w:spacing w:before="20" w:line="196" w:lineRule="exact"/>
              <w:ind w:left="232"/>
              <w:rPr>
                <w:sz w:val="18"/>
              </w:rPr>
            </w:pPr>
            <w:r>
              <w:rPr>
                <w:sz w:val="18"/>
              </w:rPr>
              <w:t xml:space="preserve">12 </w:t>
            </w:r>
            <w:r>
              <w:rPr>
                <w:spacing w:val="-5"/>
                <w:sz w:val="18"/>
              </w:rPr>
              <w:t>am</w:t>
            </w:r>
          </w:p>
        </w:tc>
        <w:tc>
          <w:tcPr>
            <w:tcW w:w="216" w:type="dxa"/>
          </w:tcPr>
          <w:p w14:paraId="788868D9" w14:textId="77777777" w:rsidR="00CC2666" w:rsidRDefault="00CC2666">
            <w:pPr>
              <w:pStyle w:val="TableParagraph"/>
              <w:ind w:left="0"/>
              <w:rPr>
                <w:rFonts w:ascii="Times New Roman"/>
                <w:sz w:val="20"/>
              </w:rPr>
            </w:pPr>
          </w:p>
        </w:tc>
        <w:tc>
          <w:tcPr>
            <w:tcW w:w="626" w:type="dxa"/>
            <w:gridSpan w:val="2"/>
          </w:tcPr>
          <w:p w14:paraId="788868DA" w14:textId="77777777" w:rsidR="00CC2666" w:rsidRDefault="00292F27">
            <w:pPr>
              <w:pStyle w:val="TableParagraph"/>
              <w:spacing w:before="138"/>
              <w:ind w:left="132"/>
              <w:rPr>
                <w:sz w:val="18"/>
              </w:rPr>
            </w:pPr>
            <w:r>
              <w:rPr>
                <w:sz w:val="18"/>
              </w:rPr>
              <w:t xml:space="preserve">1 </w:t>
            </w:r>
            <w:r>
              <w:rPr>
                <w:spacing w:val="-5"/>
                <w:sz w:val="18"/>
              </w:rPr>
              <w:t>am</w:t>
            </w:r>
          </w:p>
          <w:p w14:paraId="788868DB" w14:textId="77777777" w:rsidR="00CC2666" w:rsidRDefault="00292F27">
            <w:pPr>
              <w:pStyle w:val="TableParagraph"/>
              <w:spacing w:before="22"/>
              <w:ind w:left="132"/>
              <w:rPr>
                <w:sz w:val="18"/>
              </w:rPr>
            </w:pPr>
            <w:r>
              <w:rPr>
                <w:sz w:val="18"/>
              </w:rPr>
              <w:t xml:space="preserve">2 </w:t>
            </w:r>
            <w:r>
              <w:rPr>
                <w:spacing w:val="-5"/>
                <w:sz w:val="18"/>
              </w:rPr>
              <w:t>am</w:t>
            </w:r>
          </w:p>
          <w:p w14:paraId="788868DC" w14:textId="77777777" w:rsidR="00CC2666" w:rsidRDefault="00292F27">
            <w:pPr>
              <w:pStyle w:val="TableParagraph"/>
              <w:spacing w:before="20" w:line="196" w:lineRule="exact"/>
              <w:ind w:left="132"/>
              <w:rPr>
                <w:sz w:val="18"/>
              </w:rPr>
            </w:pPr>
            <w:r>
              <w:rPr>
                <w:sz w:val="18"/>
              </w:rPr>
              <w:t xml:space="preserve">3 </w:t>
            </w:r>
            <w:r>
              <w:rPr>
                <w:spacing w:val="-5"/>
                <w:sz w:val="18"/>
              </w:rPr>
              <w:t>am</w:t>
            </w:r>
          </w:p>
        </w:tc>
        <w:tc>
          <w:tcPr>
            <w:tcW w:w="297" w:type="dxa"/>
          </w:tcPr>
          <w:p w14:paraId="788868DD" w14:textId="77777777" w:rsidR="00CC2666" w:rsidRDefault="00CC2666">
            <w:pPr>
              <w:pStyle w:val="TableParagraph"/>
              <w:ind w:left="0"/>
              <w:rPr>
                <w:rFonts w:ascii="Times New Roman"/>
                <w:sz w:val="20"/>
              </w:rPr>
            </w:pPr>
          </w:p>
        </w:tc>
        <w:tc>
          <w:tcPr>
            <w:tcW w:w="402" w:type="dxa"/>
          </w:tcPr>
          <w:p w14:paraId="788868DE" w14:textId="77777777" w:rsidR="00CC2666" w:rsidRDefault="00292F27">
            <w:pPr>
              <w:pStyle w:val="TableParagraph"/>
              <w:numPr>
                <w:ilvl w:val="0"/>
                <w:numId w:val="9"/>
              </w:numPr>
              <w:tabs>
                <w:tab w:val="left" w:pos="161"/>
              </w:tabs>
              <w:spacing w:before="138"/>
              <w:ind w:left="161" w:hanging="131"/>
              <w:rPr>
                <w:sz w:val="18"/>
              </w:rPr>
            </w:pPr>
            <w:r>
              <w:rPr>
                <w:spacing w:val="-5"/>
                <w:sz w:val="18"/>
              </w:rPr>
              <w:t>am</w:t>
            </w:r>
          </w:p>
          <w:p w14:paraId="788868DF" w14:textId="77777777" w:rsidR="00CC2666" w:rsidRDefault="00292F27">
            <w:pPr>
              <w:pStyle w:val="TableParagraph"/>
              <w:numPr>
                <w:ilvl w:val="0"/>
                <w:numId w:val="9"/>
              </w:numPr>
              <w:tabs>
                <w:tab w:val="left" w:pos="161"/>
              </w:tabs>
              <w:spacing w:before="22"/>
              <w:ind w:left="161" w:hanging="131"/>
              <w:rPr>
                <w:sz w:val="18"/>
              </w:rPr>
            </w:pPr>
            <w:r>
              <w:rPr>
                <w:spacing w:val="-5"/>
                <w:sz w:val="18"/>
              </w:rPr>
              <w:t>am</w:t>
            </w:r>
          </w:p>
          <w:p w14:paraId="788868E0" w14:textId="77777777" w:rsidR="00CC2666" w:rsidRDefault="00292F27">
            <w:pPr>
              <w:pStyle w:val="TableParagraph"/>
              <w:numPr>
                <w:ilvl w:val="0"/>
                <w:numId w:val="9"/>
              </w:numPr>
              <w:tabs>
                <w:tab w:val="left" w:pos="161"/>
              </w:tabs>
              <w:spacing w:before="20" w:line="196" w:lineRule="exact"/>
              <w:ind w:left="161" w:hanging="131"/>
              <w:rPr>
                <w:sz w:val="18"/>
              </w:rPr>
            </w:pPr>
            <w:r>
              <w:rPr>
                <w:spacing w:val="-5"/>
                <w:sz w:val="18"/>
              </w:rPr>
              <w:t>am</w:t>
            </w:r>
          </w:p>
        </w:tc>
        <w:tc>
          <w:tcPr>
            <w:tcW w:w="303" w:type="dxa"/>
          </w:tcPr>
          <w:p w14:paraId="788868E1" w14:textId="77777777" w:rsidR="00CC2666" w:rsidRDefault="00CC2666">
            <w:pPr>
              <w:pStyle w:val="TableParagraph"/>
              <w:ind w:left="0"/>
              <w:rPr>
                <w:rFonts w:ascii="Times New Roman"/>
                <w:sz w:val="20"/>
              </w:rPr>
            </w:pPr>
          </w:p>
        </w:tc>
        <w:tc>
          <w:tcPr>
            <w:tcW w:w="504" w:type="dxa"/>
          </w:tcPr>
          <w:p w14:paraId="788868E2" w14:textId="77777777" w:rsidR="00CC2666" w:rsidRDefault="00292F27">
            <w:pPr>
              <w:pStyle w:val="TableParagraph"/>
              <w:numPr>
                <w:ilvl w:val="0"/>
                <w:numId w:val="8"/>
              </w:numPr>
              <w:tabs>
                <w:tab w:val="left" w:pos="275"/>
              </w:tabs>
              <w:spacing w:before="138"/>
              <w:ind w:left="275" w:right="-15" w:hanging="131"/>
              <w:rPr>
                <w:sz w:val="18"/>
              </w:rPr>
            </w:pPr>
            <w:r>
              <w:rPr>
                <w:spacing w:val="-5"/>
                <w:sz w:val="18"/>
              </w:rPr>
              <w:t>am</w:t>
            </w:r>
          </w:p>
          <w:p w14:paraId="788868E3" w14:textId="77777777" w:rsidR="00CC2666" w:rsidRDefault="00292F27">
            <w:pPr>
              <w:pStyle w:val="TableParagraph"/>
              <w:numPr>
                <w:ilvl w:val="0"/>
                <w:numId w:val="8"/>
              </w:numPr>
              <w:tabs>
                <w:tab w:val="left" w:pos="275"/>
              </w:tabs>
              <w:spacing w:before="22"/>
              <w:ind w:left="275" w:right="-15" w:hanging="131"/>
              <w:rPr>
                <w:sz w:val="18"/>
              </w:rPr>
            </w:pPr>
            <w:r>
              <w:rPr>
                <w:spacing w:val="-5"/>
                <w:sz w:val="18"/>
              </w:rPr>
              <w:t>am</w:t>
            </w:r>
          </w:p>
          <w:p w14:paraId="788868E4" w14:textId="77777777" w:rsidR="00CC2666" w:rsidRDefault="00292F27">
            <w:pPr>
              <w:pStyle w:val="TableParagraph"/>
              <w:numPr>
                <w:ilvl w:val="0"/>
                <w:numId w:val="8"/>
              </w:numPr>
              <w:tabs>
                <w:tab w:val="left" w:pos="275"/>
              </w:tabs>
              <w:spacing w:before="20" w:line="196" w:lineRule="exact"/>
              <w:ind w:left="275" w:right="-15" w:hanging="131"/>
              <w:rPr>
                <w:sz w:val="18"/>
              </w:rPr>
            </w:pPr>
            <w:r>
              <w:rPr>
                <w:spacing w:val="-5"/>
                <w:sz w:val="18"/>
              </w:rPr>
              <w:t>am</w:t>
            </w:r>
          </w:p>
        </w:tc>
        <w:tc>
          <w:tcPr>
            <w:tcW w:w="293" w:type="dxa"/>
          </w:tcPr>
          <w:p w14:paraId="788868E5" w14:textId="77777777" w:rsidR="00CC2666" w:rsidRDefault="00CC2666">
            <w:pPr>
              <w:pStyle w:val="TableParagraph"/>
              <w:ind w:left="0"/>
              <w:rPr>
                <w:rFonts w:ascii="Times New Roman"/>
                <w:sz w:val="20"/>
              </w:rPr>
            </w:pPr>
          </w:p>
        </w:tc>
        <w:tc>
          <w:tcPr>
            <w:tcW w:w="715" w:type="dxa"/>
            <w:gridSpan w:val="2"/>
          </w:tcPr>
          <w:p w14:paraId="788868E6" w14:textId="77777777" w:rsidR="00CC2666" w:rsidRDefault="00292F27">
            <w:pPr>
              <w:pStyle w:val="TableParagraph"/>
              <w:numPr>
                <w:ilvl w:val="0"/>
                <w:numId w:val="7"/>
              </w:numPr>
              <w:tabs>
                <w:tab w:val="left" w:pos="391"/>
              </w:tabs>
              <w:spacing w:before="138"/>
              <w:ind w:hanging="223"/>
              <w:rPr>
                <w:sz w:val="18"/>
              </w:rPr>
            </w:pPr>
            <w:r>
              <w:rPr>
                <w:spacing w:val="-5"/>
                <w:sz w:val="18"/>
              </w:rPr>
              <w:t>am</w:t>
            </w:r>
          </w:p>
          <w:p w14:paraId="788868E7" w14:textId="77777777" w:rsidR="00CC2666" w:rsidRDefault="00292F27">
            <w:pPr>
              <w:pStyle w:val="TableParagraph"/>
              <w:numPr>
                <w:ilvl w:val="0"/>
                <w:numId w:val="7"/>
              </w:numPr>
              <w:tabs>
                <w:tab w:val="left" w:pos="391"/>
              </w:tabs>
              <w:spacing w:before="22"/>
              <w:ind w:hanging="223"/>
              <w:rPr>
                <w:sz w:val="18"/>
              </w:rPr>
            </w:pPr>
            <w:r>
              <w:rPr>
                <w:spacing w:val="-5"/>
                <w:sz w:val="18"/>
              </w:rPr>
              <w:t>am</w:t>
            </w:r>
          </w:p>
          <w:p w14:paraId="788868E8" w14:textId="77777777" w:rsidR="00CC2666" w:rsidRDefault="00292F27">
            <w:pPr>
              <w:pStyle w:val="TableParagraph"/>
              <w:numPr>
                <w:ilvl w:val="0"/>
                <w:numId w:val="7"/>
              </w:numPr>
              <w:tabs>
                <w:tab w:val="left" w:pos="391"/>
              </w:tabs>
              <w:spacing w:before="20" w:line="196" w:lineRule="exact"/>
              <w:ind w:hanging="223"/>
              <w:rPr>
                <w:sz w:val="18"/>
              </w:rPr>
            </w:pPr>
            <w:r>
              <w:rPr>
                <w:spacing w:val="-5"/>
                <w:sz w:val="18"/>
              </w:rPr>
              <w:t>pm</w:t>
            </w:r>
          </w:p>
        </w:tc>
        <w:tc>
          <w:tcPr>
            <w:tcW w:w="295" w:type="dxa"/>
          </w:tcPr>
          <w:p w14:paraId="788868E9" w14:textId="77777777" w:rsidR="00CC2666" w:rsidRDefault="00CC2666">
            <w:pPr>
              <w:pStyle w:val="TableParagraph"/>
              <w:ind w:left="0"/>
              <w:rPr>
                <w:rFonts w:ascii="Times New Roman"/>
                <w:sz w:val="20"/>
              </w:rPr>
            </w:pPr>
          </w:p>
        </w:tc>
        <w:tc>
          <w:tcPr>
            <w:tcW w:w="376" w:type="dxa"/>
          </w:tcPr>
          <w:p w14:paraId="788868EA" w14:textId="77777777" w:rsidR="00CC2666" w:rsidRDefault="00292F27">
            <w:pPr>
              <w:pStyle w:val="TableParagraph"/>
              <w:numPr>
                <w:ilvl w:val="0"/>
                <w:numId w:val="6"/>
              </w:numPr>
              <w:tabs>
                <w:tab w:val="left" w:pos="112"/>
              </w:tabs>
              <w:spacing w:before="138"/>
              <w:ind w:left="112" w:hanging="131"/>
              <w:rPr>
                <w:sz w:val="18"/>
              </w:rPr>
            </w:pPr>
            <w:r>
              <w:rPr>
                <w:spacing w:val="-5"/>
                <w:sz w:val="18"/>
              </w:rPr>
              <w:t>pm</w:t>
            </w:r>
          </w:p>
          <w:p w14:paraId="788868EB" w14:textId="77777777" w:rsidR="00CC2666" w:rsidRDefault="00292F27">
            <w:pPr>
              <w:pStyle w:val="TableParagraph"/>
              <w:numPr>
                <w:ilvl w:val="0"/>
                <w:numId w:val="6"/>
              </w:numPr>
              <w:tabs>
                <w:tab w:val="left" w:pos="112"/>
              </w:tabs>
              <w:spacing w:before="22"/>
              <w:ind w:left="112" w:hanging="131"/>
              <w:rPr>
                <w:sz w:val="18"/>
              </w:rPr>
            </w:pPr>
            <w:r>
              <w:rPr>
                <w:spacing w:val="-5"/>
                <w:sz w:val="18"/>
              </w:rPr>
              <w:t>pm</w:t>
            </w:r>
          </w:p>
          <w:p w14:paraId="788868EC" w14:textId="77777777" w:rsidR="00CC2666" w:rsidRDefault="00292F27">
            <w:pPr>
              <w:pStyle w:val="TableParagraph"/>
              <w:numPr>
                <w:ilvl w:val="0"/>
                <w:numId w:val="6"/>
              </w:numPr>
              <w:tabs>
                <w:tab w:val="left" w:pos="112"/>
              </w:tabs>
              <w:spacing w:before="20" w:line="196" w:lineRule="exact"/>
              <w:ind w:left="112" w:hanging="131"/>
              <w:rPr>
                <w:sz w:val="18"/>
              </w:rPr>
            </w:pPr>
            <w:r>
              <w:rPr>
                <w:spacing w:val="-5"/>
                <w:sz w:val="18"/>
              </w:rPr>
              <w:t>pm</w:t>
            </w:r>
          </w:p>
        </w:tc>
        <w:tc>
          <w:tcPr>
            <w:tcW w:w="236" w:type="dxa"/>
          </w:tcPr>
          <w:p w14:paraId="788868ED" w14:textId="77777777" w:rsidR="00CC2666" w:rsidRDefault="00CC2666">
            <w:pPr>
              <w:pStyle w:val="TableParagraph"/>
              <w:ind w:left="0"/>
              <w:rPr>
                <w:rFonts w:ascii="Times New Roman"/>
                <w:sz w:val="20"/>
              </w:rPr>
            </w:pPr>
          </w:p>
        </w:tc>
        <w:tc>
          <w:tcPr>
            <w:tcW w:w="633" w:type="dxa"/>
            <w:gridSpan w:val="2"/>
          </w:tcPr>
          <w:p w14:paraId="788868EE" w14:textId="77777777" w:rsidR="00CC2666" w:rsidRDefault="00292F27">
            <w:pPr>
              <w:pStyle w:val="TableParagraph"/>
              <w:numPr>
                <w:ilvl w:val="0"/>
                <w:numId w:val="5"/>
              </w:numPr>
              <w:tabs>
                <w:tab w:val="left" w:pos="324"/>
              </w:tabs>
              <w:spacing w:before="138"/>
              <w:ind w:left="324" w:hanging="131"/>
              <w:rPr>
                <w:sz w:val="18"/>
              </w:rPr>
            </w:pPr>
            <w:r>
              <w:rPr>
                <w:spacing w:val="-5"/>
                <w:sz w:val="18"/>
              </w:rPr>
              <w:t>pm</w:t>
            </w:r>
          </w:p>
          <w:p w14:paraId="788868EF" w14:textId="77777777" w:rsidR="00CC2666" w:rsidRDefault="00292F27">
            <w:pPr>
              <w:pStyle w:val="TableParagraph"/>
              <w:numPr>
                <w:ilvl w:val="0"/>
                <w:numId w:val="5"/>
              </w:numPr>
              <w:tabs>
                <w:tab w:val="left" w:pos="324"/>
              </w:tabs>
              <w:spacing w:before="22"/>
              <w:ind w:left="324" w:hanging="131"/>
              <w:rPr>
                <w:sz w:val="18"/>
              </w:rPr>
            </w:pPr>
            <w:r>
              <w:rPr>
                <w:spacing w:val="-5"/>
                <w:sz w:val="18"/>
              </w:rPr>
              <w:t>pm</w:t>
            </w:r>
          </w:p>
          <w:p w14:paraId="788868F0" w14:textId="77777777" w:rsidR="00CC2666" w:rsidRDefault="00292F27">
            <w:pPr>
              <w:pStyle w:val="TableParagraph"/>
              <w:numPr>
                <w:ilvl w:val="0"/>
                <w:numId w:val="5"/>
              </w:numPr>
              <w:tabs>
                <w:tab w:val="left" w:pos="324"/>
              </w:tabs>
              <w:spacing w:before="20" w:line="196" w:lineRule="exact"/>
              <w:ind w:left="324" w:hanging="131"/>
              <w:rPr>
                <w:sz w:val="18"/>
              </w:rPr>
            </w:pPr>
            <w:r>
              <w:rPr>
                <w:spacing w:val="-5"/>
                <w:sz w:val="18"/>
              </w:rPr>
              <w:t>pm</w:t>
            </w:r>
          </w:p>
        </w:tc>
        <w:tc>
          <w:tcPr>
            <w:tcW w:w="287" w:type="dxa"/>
          </w:tcPr>
          <w:p w14:paraId="788868F1" w14:textId="77777777" w:rsidR="00CC2666" w:rsidRDefault="00CC2666">
            <w:pPr>
              <w:pStyle w:val="TableParagraph"/>
              <w:ind w:left="0"/>
              <w:rPr>
                <w:rFonts w:ascii="Times New Roman"/>
                <w:sz w:val="20"/>
              </w:rPr>
            </w:pPr>
          </w:p>
        </w:tc>
        <w:tc>
          <w:tcPr>
            <w:tcW w:w="706" w:type="dxa"/>
            <w:gridSpan w:val="2"/>
          </w:tcPr>
          <w:p w14:paraId="788868F2" w14:textId="77777777" w:rsidR="00CC2666" w:rsidRDefault="00292F27">
            <w:pPr>
              <w:pStyle w:val="TableParagraph"/>
              <w:numPr>
                <w:ilvl w:val="0"/>
                <w:numId w:val="4"/>
              </w:numPr>
              <w:tabs>
                <w:tab w:val="left" w:pos="227"/>
              </w:tabs>
              <w:spacing w:before="138"/>
              <w:ind w:left="227" w:hanging="131"/>
              <w:rPr>
                <w:sz w:val="18"/>
              </w:rPr>
            </w:pPr>
            <w:r>
              <w:rPr>
                <w:spacing w:val="-5"/>
                <w:sz w:val="18"/>
              </w:rPr>
              <w:t>pm</w:t>
            </w:r>
          </w:p>
          <w:p w14:paraId="788868F3" w14:textId="77777777" w:rsidR="00CC2666" w:rsidRDefault="00292F27">
            <w:pPr>
              <w:pStyle w:val="TableParagraph"/>
              <w:numPr>
                <w:ilvl w:val="0"/>
                <w:numId w:val="4"/>
              </w:numPr>
              <w:tabs>
                <w:tab w:val="left" w:pos="227"/>
              </w:tabs>
              <w:spacing w:before="22"/>
              <w:ind w:left="227" w:hanging="131"/>
              <w:rPr>
                <w:sz w:val="18"/>
              </w:rPr>
            </w:pPr>
            <w:r>
              <w:rPr>
                <w:spacing w:val="-5"/>
                <w:sz w:val="18"/>
              </w:rPr>
              <w:t>pm</w:t>
            </w:r>
          </w:p>
          <w:p w14:paraId="788868F4" w14:textId="77777777" w:rsidR="00CC2666" w:rsidRDefault="00292F27">
            <w:pPr>
              <w:pStyle w:val="TableParagraph"/>
              <w:numPr>
                <w:ilvl w:val="0"/>
                <w:numId w:val="4"/>
              </w:numPr>
              <w:tabs>
                <w:tab w:val="left" w:pos="227"/>
              </w:tabs>
              <w:spacing w:before="20" w:line="196" w:lineRule="exact"/>
              <w:ind w:left="227" w:hanging="131"/>
              <w:rPr>
                <w:sz w:val="18"/>
              </w:rPr>
            </w:pPr>
            <w:r>
              <w:rPr>
                <w:spacing w:val="-5"/>
                <w:sz w:val="18"/>
              </w:rPr>
              <w:t>pm</w:t>
            </w:r>
          </w:p>
        </w:tc>
        <w:tc>
          <w:tcPr>
            <w:tcW w:w="397" w:type="dxa"/>
          </w:tcPr>
          <w:p w14:paraId="788868F5" w14:textId="77777777" w:rsidR="00CC2666" w:rsidRDefault="00CC2666">
            <w:pPr>
              <w:pStyle w:val="TableParagraph"/>
              <w:ind w:left="0"/>
              <w:rPr>
                <w:rFonts w:ascii="Times New Roman"/>
                <w:sz w:val="20"/>
              </w:rPr>
            </w:pPr>
          </w:p>
        </w:tc>
        <w:tc>
          <w:tcPr>
            <w:tcW w:w="339" w:type="dxa"/>
          </w:tcPr>
          <w:p w14:paraId="788868F6" w14:textId="77777777" w:rsidR="00CC2666" w:rsidRDefault="00CC2666">
            <w:pPr>
              <w:pStyle w:val="TableParagraph"/>
              <w:ind w:left="0"/>
              <w:rPr>
                <w:rFonts w:ascii="Times New Roman"/>
                <w:sz w:val="20"/>
              </w:rPr>
            </w:pPr>
          </w:p>
        </w:tc>
      </w:tr>
    </w:tbl>
    <w:p w14:paraId="788868F8" w14:textId="77777777" w:rsidR="00CC2666" w:rsidRDefault="00292F27">
      <w:pPr>
        <w:pStyle w:val="BodyText"/>
        <w:spacing w:before="93" w:line="264" w:lineRule="auto"/>
        <w:ind w:left="720" w:right="799"/>
      </w:pPr>
      <w:r>
        <w:t>Note:</w:t>
      </w:r>
      <w:r>
        <w:rPr>
          <w:spacing w:val="-2"/>
        </w:rPr>
        <w:t xml:space="preserve"> </w:t>
      </w:r>
      <w:r>
        <w:t>Any</w:t>
      </w:r>
      <w:r>
        <w:rPr>
          <w:spacing w:val="-2"/>
        </w:rPr>
        <w:t xml:space="preserve"> </w:t>
      </w:r>
      <w:r>
        <w:t>bed</w:t>
      </w:r>
      <w:r>
        <w:rPr>
          <w:spacing w:val="-2"/>
        </w:rPr>
        <w:t xml:space="preserve"> </w:t>
      </w:r>
      <w:r>
        <w:t>capacity</w:t>
      </w:r>
      <w:r>
        <w:rPr>
          <w:spacing w:val="-1"/>
        </w:rPr>
        <w:t xml:space="preserve"> </w:t>
      </w:r>
      <w:r>
        <w:t>snapshot</w:t>
      </w:r>
      <w:r>
        <w:rPr>
          <w:spacing w:val="-1"/>
        </w:rPr>
        <w:t xml:space="preserve"> </w:t>
      </w:r>
      <w:r>
        <w:t>during</w:t>
      </w:r>
      <w:r>
        <w:rPr>
          <w:spacing w:val="-3"/>
        </w:rPr>
        <w:t xml:space="preserve"> </w:t>
      </w:r>
      <w:r>
        <w:t>the</w:t>
      </w:r>
      <w:r>
        <w:rPr>
          <w:spacing w:val="-2"/>
        </w:rPr>
        <w:t xml:space="preserve"> </w:t>
      </w:r>
      <w:r>
        <w:t>designed</w:t>
      </w:r>
      <w:r>
        <w:rPr>
          <w:spacing w:val="-5"/>
        </w:rPr>
        <w:t xml:space="preserve"> </w:t>
      </w:r>
      <w:r>
        <w:t>hour</w:t>
      </w:r>
      <w:r>
        <w:rPr>
          <w:spacing w:val="-2"/>
        </w:rPr>
        <w:t xml:space="preserve"> </w:t>
      </w:r>
      <w:r>
        <w:t>increment</w:t>
      </w:r>
      <w:r>
        <w:rPr>
          <w:spacing w:val="-5"/>
        </w:rPr>
        <w:t xml:space="preserve"> </w:t>
      </w:r>
      <w:r>
        <w:t>can</w:t>
      </w:r>
      <w:r>
        <w:rPr>
          <w:spacing w:val="-3"/>
        </w:rPr>
        <w:t xml:space="preserve"> </w:t>
      </w:r>
      <w:r>
        <w:t>be</w:t>
      </w:r>
      <w:r>
        <w:rPr>
          <w:spacing w:val="-4"/>
        </w:rPr>
        <w:t xml:space="preserve"> </w:t>
      </w:r>
      <w:r>
        <w:t>included</w:t>
      </w:r>
      <w:r>
        <w:rPr>
          <w:spacing w:val="-2"/>
        </w:rPr>
        <w:t xml:space="preserve"> </w:t>
      </w:r>
      <w:r>
        <w:t>(e.g.,</w:t>
      </w:r>
      <w:r>
        <w:rPr>
          <w:spacing w:val="-2"/>
        </w:rPr>
        <w:t xml:space="preserve"> </w:t>
      </w:r>
      <w:r>
        <w:t>for 10 pm bed capacity, any timepoint during 10:00-10:59 pm local time can be captured).</w:t>
      </w:r>
    </w:p>
    <w:p w14:paraId="788868F9" w14:textId="77777777" w:rsidR="00CC2666" w:rsidRDefault="00CC2666">
      <w:pPr>
        <w:pStyle w:val="BodyText"/>
        <w:spacing w:before="26"/>
      </w:pPr>
    </w:p>
    <w:p w14:paraId="788868FA" w14:textId="77777777" w:rsidR="00CC2666" w:rsidRDefault="00292F27">
      <w:pPr>
        <w:pStyle w:val="Heading6"/>
        <w:numPr>
          <w:ilvl w:val="0"/>
          <w:numId w:val="10"/>
        </w:numPr>
        <w:tabs>
          <w:tab w:val="left" w:pos="358"/>
        </w:tabs>
        <w:ind w:left="358" w:right="6330" w:hanging="358"/>
        <w:jc w:val="right"/>
      </w:pPr>
      <w:r>
        <w:t>Hourly</w:t>
      </w:r>
      <w:r>
        <w:rPr>
          <w:spacing w:val="-5"/>
        </w:rPr>
        <w:t xml:space="preserve"> </w:t>
      </w:r>
      <w:r>
        <w:t>frequency</w:t>
      </w:r>
      <w:r>
        <w:rPr>
          <w:spacing w:val="-4"/>
        </w:rPr>
        <w:t xml:space="preserve"> </w:t>
      </w:r>
      <w:r>
        <w:t>and</w:t>
      </w:r>
      <w:r>
        <w:rPr>
          <w:spacing w:val="-5"/>
        </w:rPr>
        <w:t xml:space="preserve"> </w:t>
      </w:r>
      <w:r>
        <w:rPr>
          <w:spacing w:val="-2"/>
        </w:rPr>
        <w:t>granularity</w:t>
      </w:r>
    </w:p>
    <w:p w14:paraId="788868FB" w14:textId="77777777" w:rsidR="00CC2666" w:rsidRDefault="00292F27">
      <w:pPr>
        <w:pStyle w:val="Heading6"/>
        <w:numPr>
          <w:ilvl w:val="1"/>
          <w:numId w:val="10"/>
        </w:numPr>
        <w:tabs>
          <w:tab w:val="left" w:pos="358"/>
        </w:tabs>
        <w:spacing w:before="22"/>
        <w:ind w:left="358" w:right="6335" w:hanging="358"/>
        <w:jc w:val="right"/>
      </w:pPr>
      <w:r>
        <w:t>Transmission:</w:t>
      </w:r>
      <w:r>
        <w:rPr>
          <w:spacing w:val="-9"/>
        </w:rPr>
        <w:t xml:space="preserve"> </w:t>
      </w:r>
      <w:r>
        <w:t>every</w:t>
      </w:r>
      <w:r>
        <w:rPr>
          <w:spacing w:val="-7"/>
        </w:rPr>
        <w:t xml:space="preserve"> </w:t>
      </w:r>
      <w:r>
        <w:rPr>
          <w:spacing w:val="-4"/>
        </w:rPr>
        <w:t>hour</w:t>
      </w:r>
    </w:p>
    <w:p w14:paraId="788868FC" w14:textId="77777777" w:rsidR="00CC2666" w:rsidRDefault="00292F27">
      <w:pPr>
        <w:pStyle w:val="Heading6"/>
        <w:numPr>
          <w:ilvl w:val="1"/>
          <w:numId w:val="10"/>
        </w:numPr>
        <w:tabs>
          <w:tab w:val="left" w:pos="1439"/>
        </w:tabs>
        <w:spacing w:before="22"/>
        <w:ind w:left="1439" w:hanging="359"/>
      </w:pPr>
      <w:r>
        <w:t>Granularity:</w:t>
      </w:r>
      <w:r>
        <w:rPr>
          <w:spacing w:val="-7"/>
        </w:rPr>
        <w:t xml:space="preserve"> </w:t>
      </w:r>
      <w:r>
        <w:t>one</w:t>
      </w:r>
      <w:r>
        <w:rPr>
          <w:spacing w:val="-4"/>
        </w:rPr>
        <w:t xml:space="preserve"> </w:t>
      </w:r>
      <w:r>
        <w:t>record</w:t>
      </w:r>
      <w:r>
        <w:rPr>
          <w:spacing w:val="-5"/>
        </w:rPr>
        <w:t xml:space="preserve"> </w:t>
      </w:r>
      <w:r>
        <w:t>of</w:t>
      </w:r>
      <w:r>
        <w:rPr>
          <w:spacing w:val="-5"/>
        </w:rPr>
        <w:t xml:space="preserve"> </w:t>
      </w:r>
      <w:r>
        <w:t>bed</w:t>
      </w:r>
      <w:r>
        <w:rPr>
          <w:spacing w:val="-5"/>
        </w:rPr>
        <w:t xml:space="preserve"> </w:t>
      </w:r>
      <w:r>
        <w:t>capacity</w:t>
      </w:r>
      <w:r>
        <w:rPr>
          <w:spacing w:val="-3"/>
        </w:rPr>
        <w:t xml:space="preserve"> </w:t>
      </w:r>
      <w:r>
        <w:t>data</w:t>
      </w:r>
      <w:r>
        <w:rPr>
          <w:spacing w:val="-4"/>
        </w:rPr>
        <w:t xml:space="preserve"> </w:t>
      </w:r>
      <w:r>
        <w:t>for</w:t>
      </w:r>
      <w:r>
        <w:rPr>
          <w:spacing w:val="-4"/>
        </w:rPr>
        <w:t xml:space="preserve"> </w:t>
      </w:r>
      <w:r>
        <w:t>each</w:t>
      </w:r>
      <w:r>
        <w:rPr>
          <w:spacing w:val="-7"/>
        </w:rPr>
        <w:t xml:space="preserve"> </w:t>
      </w:r>
      <w:r>
        <w:t>hour</w:t>
      </w:r>
      <w:r>
        <w:rPr>
          <w:spacing w:val="-4"/>
        </w:rPr>
        <w:t xml:space="preserve"> </w:t>
      </w:r>
      <w:r>
        <w:t>since</w:t>
      </w:r>
      <w:r>
        <w:rPr>
          <w:spacing w:val="-4"/>
        </w:rPr>
        <w:t xml:space="preserve"> </w:t>
      </w:r>
      <w:r>
        <w:t>previous</w:t>
      </w:r>
      <w:r>
        <w:rPr>
          <w:spacing w:val="-3"/>
        </w:rPr>
        <w:t xml:space="preserve"> </w:t>
      </w:r>
      <w:r>
        <w:rPr>
          <w:spacing w:val="-2"/>
        </w:rPr>
        <w:t>transmission</w:t>
      </w:r>
    </w:p>
    <w:p w14:paraId="788868FD" w14:textId="77777777" w:rsidR="00CC2666" w:rsidRDefault="00CC2666">
      <w:pPr>
        <w:pStyle w:val="BodyText"/>
        <w:rPr>
          <w:b/>
        </w:rPr>
      </w:pPr>
    </w:p>
    <w:p w14:paraId="788868FE" w14:textId="77777777" w:rsidR="00CC2666" w:rsidRDefault="00CC2666">
      <w:pPr>
        <w:pStyle w:val="BodyText"/>
        <w:spacing w:before="75"/>
        <w:rPr>
          <w:b/>
        </w:rPr>
      </w:pPr>
    </w:p>
    <w:p w14:paraId="788868FF" w14:textId="77777777" w:rsidR="00CC2666" w:rsidRDefault="00292F27">
      <w:pPr>
        <w:pStyle w:val="BodyText"/>
        <w:spacing w:line="264" w:lineRule="auto"/>
        <w:ind w:left="720" w:right="664"/>
      </w:pPr>
      <w:r>
        <w:t>Note:</w:t>
      </w:r>
      <w:r>
        <w:rPr>
          <w:spacing w:val="-2"/>
        </w:rPr>
        <w:t xml:space="preserve"> </w:t>
      </w:r>
      <w:r>
        <w:t>Any</w:t>
      </w:r>
      <w:r>
        <w:rPr>
          <w:spacing w:val="-2"/>
        </w:rPr>
        <w:t xml:space="preserve"> </w:t>
      </w:r>
      <w:r>
        <w:t>bed</w:t>
      </w:r>
      <w:r>
        <w:rPr>
          <w:spacing w:val="-2"/>
        </w:rPr>
        <w:t xml:space="preserve"> </w:t>
      </w:r>
      <w:r>
        <w:t>capacity</w:t>
      </w:r>
      <w:r>
        <w:rPr>
          <w:spacing w:val="-1"/>
        </w:rPr>
        <w:t xml:space="preserve"> </w:t>
      </w:r>
      <w:r>
        <w:t>snapshot</w:t>
      </w:r>
      <w:r>
        <w:rPr>
          <w:spacing w:val="-1"/>
        </w:rPr>
        <w:t xml:space="preserve"> </w:t>
      </w:r>
      <w:r>
        <w:t>during</w:t>
      </w:r>
      <w:r>
        <w:rPr>
          <w:spacing w:val="-3"/>
        </w:rPr>
        <w:t xml:space="preserve"> </w:t>
      </w:r>
      <w:r>
        <w:t>the</w:t>
      </w:r>
      <w:r>
        <w:rPr>
          <w:spacing w:val="-2"/>
        </w:rPr>
        <w:t xml:space="preserve"> </w:t>
      </w:r>
      <w:r>
        <w:t>designed</w:t>
      </w:r>
      <w:r>
        <w:rPr>
          <w:spacing w:val="-5"/>
        </w:rPr>
        <w:t xml:space="preserve"> </w:t>
      </w:r>
      <w:r>
        <w:t>hour</w:t>
      </w:r>
      <w:r>
        <w:rPr>
          <w:spacing w:val="-2"/>
        </w:rPr>
        <w:t xml:space="preserve"> </w:t>
      </w:r>
      <w:r>
        <w:t>increment</w:t>
      </w:r>
      <w:r>
        <w:rPr>
          <w:spacing w:val="-5"/>
        </w:rPr>
        <w:t xml:space="preserve"> </w:t>
      </w:r>
      <w:r>
        <w:t>can</w:t>
      </w:r>
      <w:r>
        <w:rPr>
          <w:spacing w:val="-3"/>
        </w:rPr>
        <w:t xml:space="preserve"> </w:t>
      </w:r>
      <w:r>
        <w:t>be</w:t>
      </w:r>
      <w:r>
        <w:rPr>
          <w:spacing w:val="-4"/>
        </w:rPr>
        <w:t xml:space="preserve"> </w:t>
      </w:r>
      <w:r>
        <w:t>included</w:t>
      </w:r>
      <w:r>
        <w:rPr>
          <w:spacing w:val="-2"/>
        </w:rPr>
        <w:t xml:space="preserve"> </w:t>
      </w:r>
      <w:r>
        <w:t>(e.g.,</w:t>
      </w:r>
      <w:r>
        <w:rPr>
          <w:spacing w:val="-2"/>
        </w:rPr>
        <w:t xml:space="preserve"> </w:t>
      </w:r>
      <w:r>
        <w:t>for</w:t>
      </w:r>
      <w:r>
        <w:rPr>
          <w:spacing w:val="-5"/>
        </w:rPr>
        <w:t xml:space="preserve"> </w:t>
      </w:r>
      <w:r>
        <w:t>1 am bed capacity, any timepoint during 12:00-12:59 am local time can be captured). Any data prior to 12:00-12:59 am can also be resubmitted if needed.</w:t>
      </w:r>
    </w:p>
    <w:p w14:paraId="78886900" w14:textId="77777777" w:rsidR="00CC2666" w:rsidRDefault="00CC2666">
      <w:pPr>
        <w:pStyle w:val="BodyText"/>
        <w:spacing w:line="264" w:lineRule="auto"/>
        <w:sectPr w:rsidR="00CC2666">
          <w:pgSz w:w="12240" w:h="15840"/>
          <w:pgMar w:top="1900" w:right="720" w:bottom="1380" w:left="1440" w:header="600" w:footer="1196" w:gutter="0"/>
          <w:cols w:space="720"/>
        </w:sectPr>
      </w:pPr>
    </w:p>
    <w:p w14:paraId="78886901" w14:textId="77777777" w:rsidR="00CC2666" w:rsidRDefault="00CC2666">
      <w:pPr>
        <w:pStyle w:val="BodyText"/>
        <w:spacing w:before="226"/>
        <w:rPr>
          <w:sz w:val="32"/>
        </w:rPr>
      </w:pPr>
    </w:p>
    <w:p w14:paraId="78886902" w14:textId="77777777" w:rsidR="00CC2666" w:rsidRDefault="00292F27">
      <w:pPr>
        <w:pStyle w:val="Heading2"/>
      </w:pPr>
      <w:bookmarkStart w:id="13" w:name="_bookmark13"/>
      <w:bookmarkEnd w:id="13"/>
      <w:r>
        <w:rPr>
          <w:color w:val="365F91"/>
        </w:rPr>
        <w:t>Data</w:t>
      </w:r>
      <w:r>
        <w:rPr>
          <w:color w:val="365F91"/>
          <w:spacing w:val="-11"/>
        </w:rPr>
        <w:t xml:space="preserve"> </w:t>
      </w:r>
      <w:r>
        <w:rPr>
          <w:color w:val="365F91"/>
          <w:spacing w:val="-2"/>
        </w:rPr>
        <w:t>elements</w:t>
      </w:r>
    </w:p>
    <w:p w14:paraId="78886903" w14:textId="77777777" w:rsidR="00CC2666" w:rsidRDefault="00292F27">
      <w:pPr>
        <w:pStyle w:val="BodyText"/>
        <w:spacing w:line="264" w:lineRule="auto"/>
        <w:ind w:right="843"/>
        <w:jc w:val="both"/>
      </w:pPr>
      <w:r>
        <w:t>The</w:t>
      </w:r>
      <w:r>
        <w:rPr>
          <w:spacing w:val="-1"/>
        </w:rPr>
        <w:t xml:space="preserve"> </w:t>
      </w:r>
      <w:r>
        <w:t>NHSN</w:t>
      </w:r>
      <w:r>
        <w:rPr>
          <w:spacing w:val="-3"/>
        </w:rPr>
        <w:t xml:space="preserve"> </w:t>
      </w:r>
      <w:r>
        <w:t>Connectivity Initiative</w:t>
      </w:r>
      <w:r>
        <w:rPr>
          <w:spacing w:val="-3"/>
        </w:rPr>
        <w:t xml:space="preserve"> </w:t>
      </w:r>
      <w:r>
        <w:t>collects</w:t>
      </w:r>
      <w:r>
        <w:rPr>
          <w:spacing w:val="-4"/>
        </w:rPr>
        <w:t xml:space="preserve"> </w:t>
      </w:r>
      <w:r>
        <w:t>and</w:t>
      </w:r>
      <w:r>
        <w:rPr>
          <w:spacing w:val="-3"/>
        </w:rPr>
        <w:t xml:space="preserve"> </w:t>
      </w:r>
      <w:r>
        <w:t>transmits</w:t>
      </w:r>
      <w:r>
        <w:rPr>
          <w:spacing w:val="-1"/>
        </w:rPr>
        <w:t xml:space="preserve"> </w:t>
      </w:r>
      <w:r>
        <w:t>to</w:t>
      </w:r>
      <w:r>
        <w:rPr>
          <w:spacing w:val="-3"/>
        </w:rPr>
        <w:t xml:space="preserve"> </w:t>
      </w:r>
      <w:r>
        <w:t>NHSN</w:t>
      </w:r>
      <w:r>
        <w:rPr>
          <w:spacing w:val="-3"/>
        </w:rPr>
        <w:t xml:space="preserve"> </w:t>
      </w:r>
      <w:r>
        <w:t>78</w:t>
      </w:r>
      <w:r>
        <w:rPr>
          <w:spacing w:val="-3"/>
        </w:rPr>
        <w:t xml:space="preserve"> </w:t>
      </w:r>
      <w:r>
        <w:t>total</w:t>
      </w:r>
      <w:r>
        <w:rPr>
          <w:spacing w:val="-1"/>
        </w:rPr>
        <w:t xml:space="preserve"> </w:t>
      </w:r>
      <w:r>
        <w:t>data</w:t>
      </w:r>
      <w:r>
        <w:rPr>
          <w:spacing w:val="-1"/>
        </w:rPr>
        <w:t xml:space="preserve"> </w:t>
      </w:r>
      <w:r>
        <w:t>elements,</w:t>
      </w:r>
      <w:r>
        <w:rPr>
          <w:spacing w:val="-1"/>
        </w:rPr>
        <w:t xml:space="preserve"> </w:t>
      </w:r>
      <w:r>
        <w:t>the</w:t>
      </w:r>
      <w:r>
        <w:rPr>
          <w:spacing w:val="-3"/>
        </w:rPr>
        <w:t xml:space="preserve"> </w:t>
      </w:r>
      <w:r>
        <w:t>majority</w:t>
      </w:r>
      <w:r>
        <w:rPr>
          <w:spacing w:val="-3"/>
        </w:rPr>
        <w:t xml:space="preserve"> </w:t>
      </w:r>
      <w:r>
        <w:t>of which</w:t>
      </w:r>
      <w:r>
        <w:rPr>
          <w:spacing w:val="-4"/>
        </w:rPr>
        <w:t xml:space="preserve"> </w:t>
      </w:r>
      <w:r>
        <w:t>capture</w:t>
      </w:r>
      <w:r>
        <w:rPr>
          <w:spacing w:val="-5"/>
        </w:rPr>
        <w:t xml:space="preserve"> </w:t>
      </w:r>
      <w:r>
        <w:t>information</w:t>
      </w:r>
      <w:r>
        <w:rPr>
          <w:spacing w:val="-5"/>
        </w:rPr>
        <w:t xml:space="preserve"> </w:t>
      </w:r>
      <w:r>
        <w:t>on</w:t>
      </w:r>
      <w:r>
        <w:rPr>
          <w:spacing w:val="-3"/>
        </w:rPr>
        <w:t xml:space="preserve"> </w:t>
      </w:r>
      <w:r>
        <w:t>bed</w:t>
      </w:r>
      <w:r>
        <w:rPr>
          <w:spacing w:val="-2"/>
        </w:rPr>
        <w:t xml:space="preserve"> </w:t>
      </w:r>
      <w:r>
        <w:t>censuses</w:t>
      </w:r>
      <w:r>
        <w:rPr>
          <w:spacing w:val="-4"/>
        </w:rPr>
        <w:t xml:space="preserve"> </w:t>
      </w:r>
      <w:r>
        <w:t>(occupied</w:t>
      </w:r>
      <w:r>
        <w:rPr>
          <w:spacing w:val="-5"/>
        </w:rPr>
        <w:t xml:space="preserve"> </w:t>
      </w:r>
      <w:r>
        <w:t>beds)</w:t>
      </w:r>
      <w:r>
        <w:rPr>
          <w:spacing w:val="-2"/>
        </w:rPr>
        <w:t xml:space="preserve"> </w:t>
      </w:r>
      <w:r>
        <w:t>and</w:t>
      </w:r>
      <w:r>
        <w:rPr>
          <w:spacing w:val="-4"/>
        </w:rPr>
        <w:t xml:space="preserve"> </w:t>
      </w:r>
      <w:r>
        <w:t>availability</w:t>
      </w:r>
      <w:r>
        <w:rPr>
          <w:spacing w:val="-1"/>
        </w:rPr>
        <w:t xml:space="preserve"> </w:t>
      </w:r>
      <w:r>
        <w:t>(unoccupied</w:t>
      </w:r>
      <w:r>
        <w:rPr>
          <w:spacing w:val="-3"/>
        </w:rPr>
        <w:t xml:space="preserve"> </w:t>
      </w:r>
      <w:r>
        <w:t>beds)</w:t>
      </w:r>
      <w:r>
        <w:rPr>
          <w:spacing w:val="-2"/>
        </w:rPr>
        <w:t xml:space="preserve"> </w:t>
      </w:r>
      <w:r>
        <w:t>across</w:t>
      </w:r>
      <w:r>
        <w:rPr>
          <w:spacing w:val="-5"/>
        </w:rPr>
        <w:t xml:space="preserve"> </w:t>
      </w:r>
      <w:r>
        <w:t>a variety of bed types. That total breaks down into the following types:</w:t>
      </w:r>
    </w:p>
    <w:p w14:paraId="78886904" w14:textId="77777777" w:rsidR="00CC2666" w:rsidRDefault="00292F27">
      <w:pPr>
        <w:pStyle w:val="ListParagraph"/>
        <w:numPr>
          <w:ilvl w:val="0"/>
          <w:numId w:val="3"/>
        </w:numPr>
        <w:tabs>
          <w:tab w:val="left" w:pos="720"/>
        </w:tabs>
        <w:spacing w:line="259" w:lineRule="auto"/>
        <w:ind w:right="990"/>
      </w:pPr>
      <w:r>
        <w:t>Bed</w:t>
      </w:r>
      <w:r>
        <w:rPr>
          <w:spacing w:val="-4"/>
        </w:rPr>
        <w:t xml:space="preserve"> </w:t>
      </w:r>
      <w:r>
        <w:t>censuses</w:t>
      </w:r>
      <w:r>
        <w:rPr>
          <w:spacing w:val="-3"/>
        </w:rPr>
        <w:t xml:space="preserve"> </w:t>
      </w:r>
      <w:r>
        <w:t>(occupied</w:t>
      </w:r>
      <w:r>
        <w:rPr>
          <w:spacing w:val="-5"/>
        </w:rPr>
        <w:t xml:space="preserve"> </w:t>
      </w:r>
      <w:r>
        <w:t>beds)</w:t>
      </w:r>
      <w:r>
        <w:rPr>
          <w:spacing w:val="-4"/>
        </w:rPr>
        <w:t xml:space="preserve"> </w:t>
      </w:r>
      <w:r>
        <w:t>and</w:t>
      </w:r>
      <w:r>
        <w:rPr>
          <w:spacing w:val="-5"/>
        </w:rPr>
        <w:t xml:space="preserve"> </w:t>
      </w:r>
      <w:r>
        <w:t>availability</w:t>
      </w:r>
      <w:r>
        <w:rPr>
          <w:spacing w:val="-4"/>
        </w:rPr>
        <w:t xml:space="preserve"> </w:t>
      </w:r>
      <w:r>
        <w:t>(unoccupied</w:t>
      </w:r>
      <w:r>
        <w:rPr>
          <w:spacing w:val="-5"/>
        </w:rPr>
        <w:t xml:space="preserve"> </w:t>
      </w:r>
      <w:r>
        <w:t>beds)</w:t>
      </w:r>
      <w:r>
        <w:rPr>
          <w:spacing w:val="-4"/>
        </w:rPr>
        <w:t xml:space="preserve"> </w:t>
      </w:r>
      <w:r>
        <w:t>captured</w:t>
      </w:r>
      <w:r>
        <w:rPr>
          <w:spacing w:val="-4"/>
        </w:rPr>
        <w:t xml:space="preserve"> </w:t>
      </w:r>
      <w:r>
        <w:t>separately</w:t>
      </w:r>
      <w:r>
        <w:rPr>
          <w:spacing w:val="-4"/>
        </w:rPr>
        <w:t xml:space="preserve"> </w:t>
      </w:r>
      <w:r>
        <w:t>by</w:t>
      </w:r>
      <w:r>
        <w:rPr>
          <w:spacing w:val="-4"/>
        </w:rPr>
        <w:t xml:space="preserve"> </w:t>
      </w:r>
      <w:r>
        <w:t>adult and pediatric beds: 28 total</w:t>
      </w:r>
    </w:p>
    <w:p w14:paraId="78886905" w14:textId="77777777" w:rsidR="00CC2666" w:rsidRDefault="00292F27">
      <w:pPr>
        <w:pStyle w:val="ListParagraph"/>
        <w:numPr>
          <w:ilvl w:val="0"/>
          <w:numId w:val="3"/>
        </w:numPr>
        <w:tabs>
          <w:tab w:val="left" w:pos="720"/>
        </w:tabs>
        <w:spacing w:line="259" w:lineRule="auto"/>
        <w:ind w:right="1099"/>
      </w:pPr>
      <w:r>
        <w:t>Bed</w:t>
      </w:r>
      <w:r>
        <w:rPr>
          <w:spacing w:val="-4"/>
        </w:rPr>
        <w:t xml:space="preserve"> </w:t>
      </w:r>
      <w:r>
        <w:t>censuses</w:t>
      </w:r>
      <w:r>
        <w:rPr>
          <w:spacing w:val="-3"/>
        </w:rPr>
        <w:t xml:space="preserve"> </w:t>
      </w:r>
      <w:r>
        <w:t>(occupied</w:t>
      </w:r>
      <w:r>
        <w:rPr>
          <w:spacing w:val="-5"/>
        </w:rPr>
        <w:t xml:space="preserve"> </w:t>
      </w:r>
      <w:r>
        <w:t>beds)</w:t>
      </w:r>
      <w:r>
        <w:rPr>
          <w:spacing w:val="-4"/>
        </w:rPr>
        <w:t xml:space="preserve"> </w:t>
      </w:r>
      <w:r>
        <w:t>and</w:t>
      </w:r>
      <w:r>
        <w:rPr>
          <w:spacing w:val="-5"/>
        </w:rPr>
        <w:t xml:space="preserve"> </w:t>
      </w:r>
      <w:r>
        <w:t>availability</w:t>
      </w:r>
      <w:r>
        <w:rPr>
          <w:spacing w:val="-4"/>
        </w:rPr>
        <w:t xml:space="preserve"> </w:t>
      </w:r>
      <w:r>
        <w:t>(unoccupied</w:t>
      </w:r>
      <w:r>
        <w:rPr>
          <w:spacing w:val="-5"/>
        </w:rPr>
        <w:t xml:space="preserve"> </w:t>
      </w:r>
      <w:r>
        <w:t>beds)</w:t>
      </w:r>
      <w:r>
        <w:rPr>
          <w:spacing w:val="-4"/>
        </w:rPr>
        <w:t xml:space="preserve"> </w:t>
      </w:r>
      <w:r>
        <w:t>not</w:t>
      </w:r>
      <w:r>
        <w:rPr>
          <w:spacing w:val="-4"/>
        </w:rPr>
        <w:t xml:space="preserve"> </w:t>
      </w:r>
      <w:r>
        <w:t>captured</w:t>
      </w:r>
      <w:r>
        <w:rPr>
          <w:spacing w:val="-4"/>
        </w:rPr>
        <w:t xml:space="preserve"> </w:t>
      </w:r>
      <w:r>
        <w:t>separately</w:t>
      </w:r>
      <w:r>
        <w:rPr>
          <w:spacing w:val="-4"/>
        </w:rPr>
        <w:t xml:space="preserve"> </w:t>
      </w:r>
      <w:r>
        <w:t>for adult and pediatric beds: 39 total</w:t>
      </w:r>
    </w:p>
    <w:p w14:paraId="78886906" w14:textId="77777777" w:rsidR="00CC2666" w:rsidRDefault="00292F27">
      <w:pPr>
        <w:pStyle w:val="ListParagraph"/>
        <w:numPr>
          <w:ilvl w:val="0"/>
          <w:numId w:val="3"/>
        </w:numPr>
        <w:tabs>
          <w:tab w:val="left" w:pos="720"/>
        </w:tabs>
        <w:spacing w:line="259" w:lineRule="auto"/>
        <w:ind w:right="844"/>
      </w:pPr>
      <w:r>
        <w:t>Data elements specific to the emergency department including emergency department (ED) census</w:t>
      </w:r>
      <w:r>
        <w:rPr>
          <w:spacing w:val="-3"/>
        </w:rPr>
        <w:t xml:space="preserve"> </w:t>
      </w:r>
      <w:r>
        <w:t>and</w:t>
      </w:r>
      <w:r>
        <w:rPr>
          <w:spacing w:val="-5"/>
        </w:rPr>
        <w:t xml:space="preserve"> </w:t>
      </w:r>
      <w:r>
        <w:t>number</w:t>
      </w:r>
      <w:r>
        <w:rPr>
          <w:spacing w:val="-5"/>
        </w:rPr>
        <w:t xml:space="preserve"> </w:t>
      </w:r>
      <w:r>
        <w:t>of</w:t>
      </w:r>
      <w:r>
        <w:rPr>
          <w:spacing w:val="-3"/>
        </w:rPr>
        <w:t xml:space="preserve"> </w:t>
      </w:r>
      <w:r>
        <w:t>patients</w:t>
      </w:r>
      <w:r>
        <w:rPr>
          <w:spacing w:val="-3"/>
        </w:rPr>
        <w:t xml:space="preserve"> </w:t>
      </w:r>
      <w:r>
        <w:t>admitted,</w:t>
      </w:r>
      <w:r>
        <w:rPr>
          <w:spacing w:val="-3"/>
        </w:rPr>
        <w:t xml:space="preserve"> </w:t>
      </w:r>
      <w:r>
        <w:t>also</w:t>
      </w:r>
      <w:r>
        <w:rPr>
          <w:spacing w:val="-2"/>
        </w:rPr>
        <w:t xml:space="preserve"> </w:t>
      </w:r>
      <w:r>
        <w:t>captured</w:t>
      </w:r>
      <w:r>
        <w:rPr>
          <w:spacing w:val="-4"/>
        </w:rPr>
        <w:t xml:space="preserve"> </w:t>
      </w:r>
      <w:r>
        <w:t>separately</w:t>
      </w:r>
      <w:r>
        <w:rPr>
          <w:spacing w:val="-3"/>
        </w:rPr>
        <w:t xml:space="preserve"> </w:t>
      </w:r>
      <w:r>
        <w:t>for</w:t>
      </w:r>
      <w:r>
        <w:rPr>
          <w:spacing w:val="-3"/>
        </w:rPr>
        <w:t xml:space="preserve"> </w:t>
      </w:r>
      <w:r>
        <w:t>adult</w:t>
      </w:r>
      <w:r>
        <w:rPr>
          <w:spacing w:val="-3"/>
        </w:rPr>
        <w:t xml:space="preserve"> </w:t>
      </w:r>
      <w:r>
        <w:t>and</w:t>
      </w:r>
      <w:r>
        <w:rPr>
          <w:spacing w:val="-7"/>
        </w:rPr>
        <w:t xml:space="preserve"> </w:t>
      </w:r>
      <w:r>
        <w:t>pediatric</w:t>
      </w:r>
      <w:r>
        <w:rPr>
          <w:spacing w:val="-3"/>
        </w:rPr>
        <w:t xml:space="preserve"> </w:t>
      </w:r>
      <w:r>
        <w:t>beds: 6 total</w:t>
      </w:r>
    </w:p>
    <w:p w14:paraId="78886907" w14:textId="77777777" w:rsidR="00CC2666" w:rsidRDefault="00292F27">
      <w:pPr>
        <w:pStyle w:val="ListParagraph"/>
        <w:numPr>
          <w:ilvl w:val="0"/>
          <w:numId w:val="3"/>
        </w:numPr>
        <w:tabs>
          <w:tab w:val="left" w:pos="720"/>
        </w:tabs>
        <w:spacing w:line="279" w:lineRule="exact"/>
      </w:pPr>
      <w:r>
        <w:t>Data</w:t>
      </w:r>
      <w:r>
        <w:rPr>
          <w:spacing w:val="-6"/>
        </w:rPr>
        <w:t xml:space="preserve"> </w:t>
      </w:r>
      <w:r>
        <w:t>elements</w:t>
      </w:r>
      <w:r>
        <w:rPr>
          <w:spacing w:val="-4"/>
        </w:rPr>
        <w:t xml:space="preserve"> </w:t>
      </w:r>
      <w:r>
        <w:t>specific</w:t>
      </w:r>
      <w:r>
        <w:rPr>
          <w:spacing w:val="-3"/>
        </w:rPr>
        <w:t xml:space="preserve"> </w:t>
      </w:r>
      <w:r>
        <w:t>to</w:t>
      </w:r>
      <w:r>
        <w:rPr>
          <w:spacing w:val="-3"/>
        </w:rPr>
        <w:t xml:space="preserve"> </w:t>
      </w:r>
      <w:r>
        <w:t>facility</w:t>
      </w:r>
      <w:r>
        <w:rPr>
          <w:spacing w:val="-4"/>
        </w:rPr>
        <w:t xml:space="preserve"> </w:t>
      </w:r>
      <w:r>
        <w:t>information</w:t>
      </w:r>
      <w:r>
        <w:rPr>
          <w:spacing w:val="-4"/>
        </w:rPr>
        <w:t xml:space="preserve"> </w:t>
      </w:r>
      <w:r>
        <w:t>and</w:t>
      </w:r>
      <w:r>
        <w:rPr>
          <w:spacing w:val="-6"/>
        </w:rPr>
        <w:t xml:space="preserve"> </w:t>
      </w:r>
      <w:r>
        <w:t>date/time</w:t>
      </w:r>
      <w:r>
        <w:rPr>
          <w:spacing w:val="-5"/>
        </w:rPr>
        <w:t xml:space="preserve"> </w:t>
      </w:r>
      <w:r>
        <w:t>stamps:</w:t>
      </w:r>
      <w:r>
        <w:rPr>
          <w:spacing w:val="-6"/>
        </w:rPr>
        <w:t xml:space="preserve"> </w:t>
      </w:r>
      <w:r>
        <w:t>5</w:t>
      </w:r>
      <w:r>
        <w:rPr>
          <w:spacing w:val="-4"/>
        </w:rPr>
        <w:t xml:space="preserve"> </w:t>
      </w:r>
      <w:r>
        <w:rPr>
          <w:spacing w:val="-2"/>
        </w:rPr>
        <w:t>total</w:t>
      </w:r>
    </w:p>
    <w:p w14:paraId="78886908" w14:textId="77777777" w:rsidR="00CC2666" w:rsidRDefault="00292F27">
      <w:pPr>
        <w:pStyle w:val="BodyText"/>
        <w:spacing w:before="180" w:line="264" w:lineRule="auto"/>
        <w:ind w:right="751"/>
      </w:pPr>
      <w:r>
        <w:t>All</w:t>
      </w:r>
      <w:r>
        <w:rPr>
          <w:spacing w:val="-3"/>
        </w:rPr>
        <w:t xml:space="preserve"> </w:t>
      </w:r>
      <w:r>
        <w:t>bed</w:t>
      </w:r>
      <w:r>
        <w:rPr>
          <w:spacing w:val="-4"/>
        </w:rPr>
        <w:t xml:space="preserve"> </w:t>
      </w:r>
      <w:r>
        <w:t>censuses</w:t>
      </w:r>
      <w:r>
        <w:rPr>
          <w:spacing w:val="-3"/>
        </w:rPr>
        <w:t xml:space="preserve"> </w:t>
      </w:r>
      <w:r>
        <w:t>(occupied</w:t>
      </w:r>
      <w:r>
        <w:rPr>
          <w:spacing w:val="-6"/>
        </w:rPr>
        <w:t xml:space="preserve"> </w:t>
      </w:r>
      <w:r>
        <w:t>beds)</w:t>
      </w:r>
      <w:r>
        <w:rPr>
          <w:spacing w:val="-3"/>
        </w:rPr>
        <w:t xml:space="preserve"> </w:t>
      </w:r>
      <w:r>
        <w:t>and</w:t>
      </w:r>
      <w:r>
        <w:rPr>
          <w:spacing w:val="-5"/>
        </w:rPr>
        <w:t xml:space="preserve"> </w:t>
      </w:r>
      <w:r>
        <w:t>availability</w:t>
      </w:r>
      <w:r>
        <w:rPr>
          <w:spacing w:val="-2"/>
        </w:rPr>
        <w:t xml:space="preserve"> </w:t>
      </w:r>
      <w:r>
        <w:t>(unoccupied</w:t>
      </w:r>
      <w:r>
        <w:rPr>
          <w:spacing w:val="-4"/>
        </w:rPr>
        <w:t xml:space="preserve"> </w:t>
      </w:r>
      <w:r>
        <w:t>beds)</w:t>
      </w:r>
      <w:r>
        <w:rPr>
          <w:spacing w:val="-3"/>
        </w:rPr>
        <w:t xml:space="preserve"> </w:t>
      </w:r>
      <w:r>
        <w:t>captured</w:t>
      </w:r>
      <w:r>
        <w:rPr>
          <w:spacing w:val="-3"/>
        </w:rPr>
        <w:t xml:space="preserve"> </w:t>
      </w:r>
      <w:r>
        <w:t>represent</w:t>
      </w:r>
      <w:r>
        <w:rPr>
          <w:spacing w:val="-3"/>
        </w:rPr>
        <w:t xml:space="preserve"> </w:t>
      </w:r>
      <w:r>
        <w:t>facility-level aggregate values for the specified date and time.</w:t>
      </w:r>
    </w:p>
    <w:p w14:paraId="78886909" w14:textId="77777777" w:rsidR="00CC2666" w:rsidRDefault="00292F27">
      <w:pPr>
        <w:pStyle w:val="BodyText"/>
        <w:spacing w:line="264" w:lineRule="auto"/>
        <w:ind w:right="751"/>
      </w:pPr>
      <w:r>
        <w:t>The</w:t>
      </w:r>
      <w:r>
        <w:rPr>
          <w:spacing w:val="-2"/>
        </w:rPr>
        <w:t xml:space="preserve"> </w:t>
      </w:r>
      <w:r>
        <w:t>NHSN</w:t>
      </w:r>
      <w:r>
        <w:rPr>
          <w:spacing w:val="-4"/>
        </w:rPr>
        <w:t xml:space="preserve"> </w:t>
      </w:r>
      <w:r>
        <w:t>Connectivity</w:t>
      </w:r>
      <w:r>
        <w:rPr>
          <w:spacing w:val="-1"/>
        </w:rPr>
        <w:t xml:space="preserve"> </w:t>
      </w:r>
      <w:r>
        <w:t>Initiative</w:t>
      </w:r>
      <w:r>
        <w:rPr>
          <w:spacing w:val="-4"/>
        </w:rPr>
        <w:t xml:space="preserve"> </w:t>
      </w:r>
      <w:r>
        <w:t>does</w:t>
      </w:r>
      <w:r>
        <w:rPr>
          <w:spacing w:val="-2"/>
        </w:rPr>
        <w:t xml:space="preserve"> </w:t>
      </w:r>
      <w:r>
        <w:t>not</w:t>
      </w:r>
      <w:r>
        <w:rPr>
          <w:spacing w:val="-2"/>
        </w:rPr>
        <w:t xml:space="preserve"> </w:t>
      </w:r>
      <w:r>
        <w:t>include</w:t>
      </w:r>
      <w:r>
        <w:rPr>
          <w:spacing w:val="-2"/>
        </w:rPr>
        <w:t xml:space="preserve"> </w:t>
      </w:r>
      <w:r>
        <w:t>pathogen-specific</w:t>
      </w:r>
      <w:r>
        <w:rPr>
          <w:spacing w:val="-5"/>
        </w:rPr>
        <w:t xml:space="preserve"> </w:t>
      </w:r>
      <w:r>
        <w:t>data</w:t>
      </w:r>
      <w:r>
        <w:rPr>
          <w:spacing w:val="-4"/>
        </w:rPr>
        <w:t xml:space="preserve"> </w:t>
      </w:r>
      <w:r>
        <w:t>elements</w:t>
      </w:r>
      <w:r>
        <w:rPr>
          <w:spacing w:val="-1"/>
        </w:rPr>
        <w:t xml:space="preserve"> </w:t>
      </w:r>
      <w:r>
        <w:t>(such</w:t>
      </w:r>
      <w:r>
        <w:rPr>
          <w:spacing w:val="-3"/>
        </w:rPr>
        <w:t xml:space="preserve"> </w:t>
      </w:r>
      <w:r>
        <w:t>as</w:t>
      </w:r>
      <w:r>
        <w:rPr>
          <w:spacing w:val="-4"/>
        </w:rPr>
        <w:t xml:space="preserve"> </w:t>
      </w:r>
      <w:r>
        <w:t>number</w:t>
      </w:r>
      <w:r>
        <w:rPr>
          <w:spacing w:val="-4"/>
        </w:rPr>
        <w:t xml:space="preserve"> </w:t>
      </w:r>
      <w:r>
        <w:t>of beds occupied by patients with COVID-19) or any data specific to operational status, supplies, staffing shortages, or similar data.</w:t>
      </w:r>
    </w:p>
    <w:p w14:paraId="7888690A" w14:textId="77777777" w:rsidR="00CC2666" w:rsidRDefault="00292F27">
      <w:pPr>
        <w:pStyle w:val="Heading1"/>
        <w:spacing w:before="82"/>
      </w:pPr>
      <w:bookmarkStart w:id="14" w:name="_bookmark14"/>
      <w:bookmarkEnd w:id="14"/>
      <w:r>
        <w:rPr>
          <w:color w:val="001F5F"/>
          <w:spacing w:val="-2"/>
        </w:rPr>
        <w:t>Identifiers</w:t>
      </w:r>
    </w:p>
    <w:p w14:paraId="7888690B" w14:textId="77777777" w:rsidR="00CC2666" w:rsidRDefault="00292F27">
      <w:pPr>
        <w:pStyle w:val="BodyText"/>
        <w:spacing w:before="119" w:line="264" w:lineRule="auto"/>
        <w:ind w:right="664"/>
      </w:pPr>
      <w:r>
        <w:t xml:space="preserve">The NHSN </w:t>
      </w:r>
      <w:proofErr w:type="spellStart"/>
      <w:r>
        <w:t>OrgID</w:t>
      </w:r>
      <w:proofErr w:type="spellEnd"/>
      <w:r>
        <w:t xml:space="preserve"> (also called NHSN Facility ID), is a facility’s unique numeric identifier in the NHSN application and is assigned</w:t>
      </w:r>
      <w:r>
        <w:rPr>
          <w:spacing w:val="-1"/>
        </w:rPr>
        <w:t xml:space="preserve"> </w:t>
      </w:r>
      <w:r>
        <w:t>to the brick-and-mortar level of</w:t>
      </w:r>
      <w:r>
        <w:rPr>
          <w:spacing w:val="-1"/>
        </w:rPr>
        <w:t xml:space="preserve"> </w:t>
      </w:r>
      <w:r>
        <w:t>the facility based</w:t>
      </w:r>
      <w:r>
        <w:rPr>
          <w:spacing w:val="-1"/>
        </w:rPr>
        <w:t xml:space="preserve"> </w:t>
      </w:r>
      <w:r>
        <w:t xml:space="preserve">on its physical location and address. The NHSN </w:t>
      </w:r>
      <w:proofErr w:type="spellStart"/>
      <w:r>
        <w:t>OrgID</w:t>
      </w:r>
      <w:proofErr w:type="spellEnd"/>
      <w:r>
        <w:t xml:space="preserve"> serves as the unique identifier for hospital-specific bed capacity records and allows</w:t>
      </w:r>
      <w:r>
        <w:rPr>
          <w:spacing w:val="-4"/>
        </w:rPr>
        <w:t xml:space="preserve"> </w:t>
      </w:r>
      <w:r>
        <w:t>bed</w:t>
      </w:r>
      <w:r>
        <w:rPr>
          <w:spacing w:val="-2"/>
        </w:rPr>
        <w:t xml:space="preserve"> </w:t>
      </w:r>
      <w:r>
        <w:t>capacity</w:t>
      </w:r>
      <w:r>
        <w:rPr>
          <w:spacing w:val="-1"/>
        </w:rPr>
        <w:t xml:space="preserve"> </w:t>
      </w:r>
      <w:r>
        <w:t>data</w:t>
      </w:r>
      <w:r>
        <w:rPr>
          <w:spacing w:val="-2"/>
        </w:rPr>
        <w:t xml:space="preserve"> </w:t>
      </w:r>
      <w:r>
        <w:t>to</w:t>
      </w:r>
      <w:r>
        <w:rPr>
          <w:spacing w:val="-4"/>
        </w:rPr>
        <w:t xml:space="preserve"> </w:t>
      </w:r>
      <w:r>
        <w:t>be</w:t>
      </w:r>
      <w:r>
        <w:rPr>
          <w:spacing w:val="-2"/>
        </w:rPr>
        <w:t xml:space="preserve"> </w:t>
      </w:r>
      <w:r>
        <w:t>linked</w:t>
      </w:r>
      <w:r>
        <w:rPr>
          <w:spacing w:val="-5"/>
        </w:rPr>
        <w:t xml:space="preserve"> </w:t>
      </w:r>
      <w:r>
        <w:t>with</w:t>
      </w:r>
      <w:r>
        <w:rPr>
          <w:spacing w:val="-4"/>
        </w:rPr>
        <w:t xml:space="preserve"> </w:t>
      </w:r>
      <w:r>
        <w:t>other</w:t>
      </w:r>
      <w:r>
        <w:rPr>
          <w:spacing w:val="-5"/>
        </w:rPr>
        <w:t xml:space="preserve"> </w:t>
      </w:r>
      <w:r>
        <w:t>hospital-specific</w:t>
      </w:r>
      <w:r>
        <w:rPr>
          <w:spacing w:val="-2"/>
        </w:rPr>
        <w:t xml:space="preserve"> </w:t>
      </w:r>
      <w:r>
        <w:t>data</w:t>
      </w:r>
      <w:r>
        <w:rPr>
          <w:spacing w:val="-2"/>
        </w:rPr>
        <w:t xml:space="preserve"> </w:t>
      </w:r>
      <w:r>
        <w:t>in</w:t>
      </w:r>
      <w:r>
        <w:rPr>
          <w:spacing w:val="-4"/>
        </w:rPr>
        <w:t xml:space="preserve"> </w:t>
      </w:r>
      <w:r>
        <w:t>NHSN,</w:t>
      </w:r>
      <w:r>
        <w:rPr>
          <w:spacing w:val="-2"/>
        </w:rPr>
        <w:t xml:space="preserve"> </w:t>
      </w:r>
      <w:r>
        <w:t>including</w:t>
      </w:r>
      <w:r>
        <w:rPr>
          <w:spacing w:val="-3"/>
        </w:rPr>
        <w:t xml:space="preserve"> </w:t>
      </w:r>
      <w:r>
        <w:t xml:space="preserve">the </w:t>
      </w:r>
      <w:hyperlink r:id="rId11">
        <w:r>
          <w:rPr>
            <w:i/>
            <w:color w:val="0000FF"/>
            <w:u w:val="single" w:color="0000FF"/>
          </w:rPr>
          <w:t>Respiratory</w:t>
        </w:r>
      </w:hyperlink>
      <w:r>
        <w:rPr>
          <w:i/>
          <w:color w:val="0000FF"/>
        </w:rPr>
        <w:t xml:space="preserve"> </w:t>
      </w:r>
      <w:hyperlink r:id="rId12">
        <w:r>
          <w:rPr>
            <w:i/>
            <w:color w:val="0000FF"/>
            <w:u w:val="single" w:color="0000FF"/>
          </w:rPr>
          <w:t>Hospital</w:t>
        </w:r>
      </w:hyperlink>
      <w:r>
        <w:rPr>
          <w:i/>
          <w:color w:val="0000FF"/>
          <w:u w:val="single" w:color="0000FF"/>
        </w:rPr>
        <w:t xml:space="preserve"> Data</w:t>
      </w:r>
      <w:r>
        <w:rPr>
          <w:i/>
          <w:color w:val="0000FF"/>
        </w:rPr>
        <w:t xml:space="preserve"> </w:t>
      </w:r>
      <w:r>
        <w:t>reporting (informally referred to as the “</w:t>
      </w:r>
      <w:r>
        <w:rPr>
          <w:i/>
        </w:rPr>
        <w:t>COVID-19 Hospital Data Reporting”</w:t>
      </w:r>
      <w:r>
        <w:t>).</w:t>
      </w:r>
    </w:p>
    <w:p w14:paraId="7888690C" w14:textId="77777777" w:rsidR="00CC2666" w:rsidRDefault="00CC2666">
      <w:pPr>
        <w:pStyle w:val="BodyText"/>
        <w:spacing w:before="107"/>
      </w:pPr>
    </w:p>
    <w:p w14:paraId="7888690D" w14:textId="77777777" w:rsidR="00CC2666" w:rsidRDefault="00292F27">
      <w:pPr>
        <w:pStyle w:val="Heading1"/>
        <w:spacing w:before="0"/>
      </w:pPr>
      <w:bookmarkStart w:id="15" w:name="_bookmark15"/>
      <w:bookmarkEnd w:id="15"/>
      <w:r>
        <w:rPr>
          <w:color w:val="001F5F"/>
        </w:rPr>
        <w:t>Reporting</w:t>
      </w:r>
      <w:r>
        <w:rPr>
          <w:color w:val="001F5F"/>
          <w:spacing w:val="-7"/>
        </w:rPr>
        <w:t xml:space="preserve"> </w:t>
      </w:r>
      <w:r>
        <w:rPr>
          <w:color w:val="001F5F"/>
          <w:spacing w:val="-2"/>
        </w:rPr>
        <w:t>Status</w:t>
      </w:r>
    </w:p>
    <w:p w14:paraId="7888690E" w14:textId="77777777" w:rsidR="00CC2666" w:rsidRDefault="00292F27">
      <w:pPr>
        <w:pStyle w:val="BodyText"/>
        <w:spacing w:before="118" w:line="266" w:lineRule="auto"/>
        <w:ind w:right="499"/>
      </w:pPr>
      <w:r>
        <w:t>All</w:t>
      </w:r>
      <w:r>
        <w:rPr>
          <w:spacing w:val="-2"/>
        </w:rPr>
        <w:t xml:space="preserve"> </w:t>
      </w:r>
      <w:r>
        <w:t>records</w:t>
      </w:r>
      <w:r>
        <w:rPr>
          <w:spacing w:val="-2"/>
        </w:rPr>
        <w:t xml:space="preserve"> </w:t>
      </w:r>
      <w:r>
        <w:t>submitted</w:t>
      </w:r>
      <w:r>
        <w:rPr>
          <w:spacing w:val="-5"/>
        </w:rPr>
        <w:t xml:space="preserve"> </w:t>
      </w:r>
      <w:r>
        <w:t>to</w:t>
      </w:r>
      <w:r>
        <w:rPr>
          <w:spacing w:val="-3"/>
        </w:rPr>
        <w:t xml:space="preserve"> </w:t>
      </w:r>
      <w:r>
        <w:t>NHSN</w:t>
      </w:r>
      <w:r>
        <w:rPr>
          <w:spacing w:val="-4"/>
        </w:rPr>
        <w:t xml:space="preserve"> </w:t>
      </w:r>
      <w:r>
        <w:t>must</w:t>
      </w:r>
      <w:r>
        <w:rPr>
          <w:spacing w:val="-1"/>
        </w:rPr>
        <w:t xml:space="preserve"> </w:t>
      </w:r>
      <w:r>
        <w:t>include</w:t>
      </w:r>
      <w:r>
        <w:rPr>
          <w:spacing w:val="-4"/>
        </w:rPr>
        <w:t xml:space="preserve"> </w:t>
      </w:r>
      <w:r>
        <w:t>an</w:t>
      </w:r>
      <w:r>
        <w:rPr>
          <w:spacing w:val="-2"/>
        </w:rPr>
        <w:t xml:space="preserve"> </w:t>
      </w:r>
      <w:r>
        <w:t>indicator</w:t>
      </w:r>
      <w:r>
        <w:rPr>
          <w:spacing w:val="-4"/>
        </w:rPr>
        <w:t xml:space="preserve"> </w:t>
      </w:r>
      <w:r>
        <w:t>of</w:t>
      </w:r>
      <w:r>
        <w:rPr>
          <w:spacing w:val="-4"/>
        </w:rPr>
        <w:t xml:space="preserve"> </w:t>
      </w:r>
      <w:r>
        <w:t>the</w:t>
      </w:r>
      <w:r>
        <w:rPr>
          <w:spacing w:val="-2"/>
        </w:rPr>
        <w:t xml:space="preserve"> </w:t>
      </w:r>
      <w:r>
        <w:t>reporting</w:t>
      </w:r>
      <w:r>
        <w:rPr>
          <w:spacing w:val="-3"/>
        </w:rPr>
        <w:t xml:space="preserve"> </w:t>
      </w:r>
      <w:r>
        <w:t>status</w:t>
      </w:r>
      <w:r>
        <w:rPr>
          <w:spacing w:val="-2"/>
        </w:rPr>
        <w:t xml:space="preserve"> </w:t>
      </w:r>
      <w:r>
        <w:t>for</w:t>
      </w:r>
      <w:r>
        <w:rPr>
          <w:spacing w:val="-2"/>
        </w:rPr>
        <w:t xml:space="preserve"> </w:t>
      </w:r>
      <w:r>
        <w:t>a given</w:t>
      </w:r>
      <w:r>
        <w:rPr>
          <w:spacing w:val="-2"/>
        </w:rPr>
        <w:t xml:space="preserve"> </w:t>
      </w:r>
      <w:r>
        <w:t>hospital</w:t>
      </w:r>
      <w:r>
        <w:rPr>
          <w:spacing w:val="-4"/>
        </w:rPr>
        <w:t xml:space="preserve"> </w:t>
      </w:r>
      <w:r>
        <w:t>on</w:t>
      </w:r>
      <w:r>
        <w:rPr>
          <w:spacing w:val="-3"/>
        </w:rPr>
        <w:t xml:space="preserve"> </w:t>
      </w:r>
      <w:r>
        <w:t>a given day. The reporting status indicator serves two primary purposes:</w:t>
      </w:r>
    </w:p>
    <w:p w14:paraId="7888690F" w14:textId="77777777" w:rsidR="00CC2666" w:rsidRDefault="00292F27">
      <w:pPr>
        <w:pStyle w:val="ListParagraph"/>
        <w:numPr>
          <w:ilvl w:val="0"/>
          <w:numId w:val="2"/>
        </w:numPr>
        <w:tabs>
          <w:tab w:val="left" w:pos="1438"/>
          <w:tab w:val="left" w:pos="1440"/>
        </w:tabs>
        <w:spacing w:line="259" w:lineRule="auto"/>
        <w:ind w:right="732"/>
      </w:pPr>
      <w:r>
        <w:t>Reporting status is used as the main link between the data reported into the Bed Capacity</w:t>
      </w:r>
      <w:r>
        <w:rPr>
          <w:spacing w:val="-3"/>
        </w:rPr>
        <w:t xml:space="preserve"> </w:t>
      </w:r>
      <w:r>
        <w:t>project</w:t>
      </w:r>
      <w:r>
        <w:rPr>
          <w:spacing w:val="-2"/>
        </w:rPr>
        <w:t xml:space="preserve"> </w:t>
      </w:r>
      <w:r>
        <w:t>and</w:t>
      </w:r>
      <w:r>
        <w:rPr>
          <w:spacing w:val="-6"/>
        </w:rPr>
        <w:t xml:space="preserve"> </w:t>
      </w:r>
      <w:r>
        <w:t>the</w:t>
      </w:r>
      <w:r>
        <w:rPr>
          <w:spacing w:val="-3"/>
        </w:rPr>
        <w:t xml:space="preserve"> </w:t>
      </w:r>
      <w:r>
        <w:t>NHSN</w:t>
      </w:r>
      <w:r>
        <w:rPr>
          <w:spacing w:val="-5"/>
        </w:rPr>
        <w:t xml:space="preserve"> </w:t>
      </w:r>
      <w:r>
        <w:t>Respiratory</w:t>
      </w:r>
      <w:r>
        <w:rPr>
          <w:spacing w:val="-2"/>
        </w:rPr>
        <w:t xml:space="preserve"> </w:t>
      </w:r>
      <w:r>
        <w:t>Hospital</w:t>
      </w:r>
      <w:r>
        <w:rPr>
          <w:spacing w:val="-5"/>
        </w:rPr>
        <w:t xml:space="preserve"> </w:t>
      </w:r>
      <w:r>
        <w:t>Data</w:t>
      </w:r>
      <w:r>
        <w:rPr>
          <w:spacing w:val="-3"/>
        </w:rPr>
        <w:t xml:space="preserve"> </w:t>
      </w:r>
      <w:r>
        <w:t>(HRD)</w:t>
      </w:r>
      <w:r>
        <w:rPr>
          <w:spacing w:val="-3"/>
        </w:rPr>
        <w:t xml:space="preserve"> </w:t>
      </w:r>
      <w:r>
        <w:t>reported</w:t>
      </w:r>
      <w:r>
        <w:rPr>
          <w:spacing w:val="-3"/>
        </w:rPr>
        <w:t xml:space="preserve"> </w:t>
      </w:r>
      <w:r>
        <w:t>per</w:t>
      </w:r>
      <w:r>
        <w:rPr>
          <w:spacing w:val="-5"/>
        </w:rPr>
        <w:t xml:space="preserve"> </w:t>
      </w:r>
      <w:r>
        <w:t>Centers</w:t>
      </w:r>
      <w:r>
        <w:rPr>
          <w:spacing w:val="-3"/>
        </w:rPr>
        <w:t xml:space="preserve"> </w:t>
      </w:r>
      <w:r>
        <w:t>for Medicare and Medicaid Services (CMS) Conditions of Participation (CoP)</w:t>
      </w:r>
      <w:hyperlink w:anchor="_bookmark16" w:history="1">
        <w:r>
          <w:rPr>
            <w:vertAlign w:val="superscript"/>
          </w:rPr>
          <w:t>1</w:t>
        </w:r>
        <w:r>
          <w:t>.</w:t>
        </w:r>
      </w:hyperlink>
      <w:r>
        <w:t xml:space="preserve"> For example, hospitals can indicate a reporting status as ‘</w:t>
      </w:r>
      <w:proofErr w:type="spellStart"/>
      <w:r>
        <w:t>ActiveCMS</w:t>
      </w:r>
      <w:proofErr w:type="spellEnd"/>
      <w:r>
        <w:t>’ in their records to ensure NHSN</w:t>
      </w:r>
    </w:p>
    <w:p w14:paraId="78886910" w14:textId="77777777" w:rsidR="00CC2666" w:rsidRDefault="00CC2666">
      <w:pPr>
        <w:pStyle w:val="BodyText"/>
        <w:rPr>
          <w:sz w:val="20"/>
        </w:rPr>
      </w:pPr>
    </w:p>
    <w:p w14:paraId="78886911" w14:textId="77777777" w:rsidR="00CC2666" w:rsidRDefault="00292F27">
      <w:pPr>
        <w:pStyle w:val="BodyText"/>
        <w:spacing w:before="22"/>
        <w:rPr>
          <w:sz w:val="20"/>
        </w:rPr>
      </w:pPr>
      <w:r>
        <w:rPr>
          <w:noProof/>
          <w:sz w:val="20"/>
        </w:rPr>
        <mc:AlternateContent>
          <mc:Choice Requires="wps">
            <w:drawing>
              <wp:anchor distT="0" distB="0" distL="0" distR="0" simplePos="0" relativeHeight="487587840" behindDoc="1" locked="0" layoutInCell="1" allowOverlap="1" wp14:anchorId="78886A4E" wp14:editId="78886A4F">
                <wp:simplePos x="0" y="0"/>
                <wp:positionH relativeFrom="page">
                  <wp:posOffset>914704</wp:posOffset>
                </wp:positionH>
                <wp:positionV relativeFrom="paragraph">
                  <wp:posOffset>184752</wp:posOffset>
                </wp:positionV>
                <wp:extent cx="182943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AE14B" id="Graphic 7" o:spid="_x0000_s1026" style="position:absolute;margin-left:1in;margin-top:14.5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AAubjA4AAAAAkBAAAPAAAAZHJzL2Rvd25yZXYueG1sTI9B&#10;S8NAEIXvgv9hGcGLtJsmodSYTVFBLNiCpsXzJjsmwexsyG7b+O+dnvQ2j3m89718PdlenHD0nSMF&#10;i3kEAql2pqNGwWH/MluB8EGT0b0jVPCDHtbF9VWuM+PO9IGnMjSCQ8hnWkEbwpBJ6esWrfZzNyDx&#10;78uNVgeWYyPNqM8cbnsZR9FSWt0RN7R6wOcW6+/yaBW8mt1m9X6Hb7tNUj6Fw7St0s+tUrc30+MD&#10;iIBT+DPDBZ/RoWCmyh3JeNGzTlPeEhTE9wsQbEiTmI9KQRItQRa5/L+g+AUAAP//AwBQSwECLQAU&#10;AAYACAAAACEAtoM4kv4AAADhAQAAEwAAAAAAAAAAAAAAAAAAAAAAW0NvbnRlbnRfVHlwZXNdLnht&#10;bFBLAQItABQABgAIAAAAIQA4/SH/1gAAAJQBAAALAAAAAAAAAAAAAAAAAC8BAABfcmVscy8ucmVs&#10;c1BLAQItABQABgAIAAAAIQD6gXGMIwIAAL0EAAAOAAAAAAAAAAAAAAAAAC4CAABkcnMvZTJvRG9j&#10;LnhtbFBLAQItABQABgAIAAAAIQAAubjA4AAAAAkBAAAPAAAAAAAAAAAAAAAAAH0EAABkcnMvZG93&#10;bnJldi54bWxQSwUGAAAAAAQABADzAAAAigUAAAAA&#10;" path="m1829054,l,,,9144r1829054,l1829054,xe" fillcolor="black" stroked="f">
                <v:path arrowok="t"/>
                <w10:wrap type="topAndBottom" anchorx="page"/>
              </v:shape>
            </w:pict>
          </mc:Fallback>
        </mc:AlternateContent>
      </w:r>
    </w:p>
    <w:p w14:paraId="78886912" w14:textId="77777777" w:rsidR="00CC2666" w:rsidRDefault="00292F27">
      <w:pPr>
        <w:spacing w:before="128" w:line="264" w:lineRule="auto"/>
        <w:ind w:right="751"/>
        <w:rPr>
          <w:sz w:val="14"/>
        </w:rPr>
      </w:pPr>
      <w:bookmarkStart w:id="16" w:name="_bookmark16"/>
      <w:bookmarkEnd w:id="16"/>
      <w:r>
        <w:rPr>
          <w:position w:val="4"/>
          <w:sz w:val="9"/>
        </w:rPr>
        <w:t>1</w:t>
      </w:r>
      <w:r>
        <w:rPr>
          <w:spacing w:val="7"/>
          <w:position w:val="4"/>
          <w:sz w:val="9"/>
        </w:rPr>
        <w:t xml:space="preserve"> </w:t>
      </w:r>
      <w:r>
        <w:rPr>
          <w:sz w:val="14"/>
        </w:rPr>
        <w:t>Beginning</w:t>
      </w:r>
      <w:r>
        <w:rPr>
          <w:spacing w:val="-3"/>
          <w:sz w:val="14"/>
        </w:rPr>
        <w:t xml:space="preserve"> </w:t>
      </w:r>
      <w:r>
        <w:rPr>
          <w:sz w:val="14"/>
        </w:rPr>
        <w:t>on</w:t>
      </w:r>
      <w:r>
        <w:rPr>
          <w:spacing w:val="-2"/>
          <w:sz w:val="14"/>
        </w:rPr>
        <w:t xml:space="preserve"> </w:t>
      </w:r>
      <w:r>
        <w:rPr>
          <w:sz w:val="14"/>
        </w:rPr>
        <w:t>November</w:t>
      </w:r>
      <w:r>
        <w:rPr>
          <w:spacing w:val="-1"/>
          <w:sz w:val="14"/>
        </w:rPr>
        <w:t xml:space="preserve"> </w:t>
      </w:r>
      <w:r>
        <w:rPr>
          <w:sz w:val="14"/>
        </w:rPr>
        <w:t>1,</w:t>
      </w:r>
      <w:r>
        <w:rPr>
          <w:spacing w:val="-1"/>
          <w:sz w:val="14"/>
        </w:rPr>
        <w:t xml:space="preserve"> </w:t>
      </w:r>
      <w:r>
        <w:rPr>
          <w:sz w:val="14"/>
        </w:rPr>
        <w:t>2024,</w:t>
      </w:r>
      <w:r>
        <w:rPr>
          <w:spacing w:val="-1"/>
          <w:sz w:val="14"/>
        </w:rPr>
        <w:t xml:space="preserve"> </w:t>
      </w:r>
      <w:r>
        <w:rPr>
          <w:sz w:val="14"/>
        </w:rPr>
        <w:t>the</w:t>
      </w:r>
      <w:r>
        <w:rPr>
          <w:spacing w:val="-3"/>
          <w:sz w:val="14"/>
        </w:rPr>
        <w:t xml:space="preserve"> </w:t>
      </w:r>
      <w:r>
        <w:rPr>
          <w:sz w:val="14"/>
        </w:rPr>
        <w:t>Centers</w:t>
      </w:r>
      <w:r>
        <w:rPr>
          <w:spacing w:val="-2"/>
          <w:sz w:val="14"/>
        </w:rPr>
        <w:t xml:space="preserve"> </w:t>
      </w:r>
      <w:r>
        <w:rPr>
          <w:sz w:val="14"/>
        </w:rPr>
        <w:t>for</w:t>
      </w:r>
      <w:r>
        <w:rPr>
          <w:spacing w:val="-3"/>
          <w:sz w:val="14"/>
        </w:rPr>
        <w:t xml:space="preserve"> </w:t>
      </w:r>
      <w:r>
        <w:rPr>
          <w:sz w:val="14"/>
        </w:rPr>
        <w:t>Medicare</w:t>
      </w:r>
      <w:r>
        <w:rPr>
          <w:spacing w:val="-3"/>
          <w:sz w:val="14"/>
        </w:rPr>
        <w:t xml:space="preserve"> </w:t>
      </w:r>
      <w:r>
        <w:rPr>
          <w:sz w:val="14"/>
        </w:rPr>
        <w:t>&amp;</w:t>
      </w:r>
      <w:r>
        <w:rPr>
          <w:spacing w:val="-2"/>
          <w:sz w:val="14"/>
        </w:rPr>
        <w:t xml:space="preserve"> </w:t>
      </w:r>
      <w:r>
        <w:rPr>
          <w:sz w:val="14"/>
        </w:rPr>
        <w:t>Medicaid</w:t>
      </w:r>
      <w:r>
        <w:rPr>
          <w:spacing w:val="-2"/>
          <w:sz w:val="14"/>
        </w:rPr>
        <w:t xml:space="preserve"> </w:t>
      </w:r>
      <w:r>
        <w:rPr>
          <w:sz w:val="14"/>
        </w:rPr>
        <w:t>Services</w:t>
      </w:r>
      <w:r>
        <w:rPr>
          <w:spacing w:val="-2"/>
          <w:sz w:val="14"/>
        </w:rPr>
        <w:t xml:space="preserve"> </w:t>
      </w:r>
      <w:r>
        <w:rPr>
          <w:sz w:val="14"/>
        </w:rPr>
        <w:t>(CMS)</w:t>
      </w:r>
      <w:r>
        <w:rPr>
          <w:spacing w:val="-2"/>
          <w:sz w:val="14"/>
        </w:rPr>
        <w:t xml:space="preserve"> </w:t>
      </w:r>
      <w:r>
        <w:rPr>
          <w:sz w:val="14"/>
        </w:rPr>
        <w:t>will</w:t>
      </w:r>
      <w:r>
        <w:rPr>
          <w:spacing w:val="-3"/>
          <w:sz w:val="14"/>
        </w:rPr>
        <w:t xml:space="preserve"> </w:t>
      </w:r>
      <w:r>
        <w:rPr>
          <w:sz w:val="14"/>
        </w:rPr>
        <w:t>require acute</w:t>
      </w:r>
      <w:r>
        <w:rPr>
          <w:spacing w:val="-3"/>
          <w:sz w:val="14"/>
        </w:rPr>
        <w:t xml:space="preserve"> </w:t>
      </w:r>
      <w:r>
        <w:rPr>
          <w:sz w:val="14"/>
        </w:rPr>
        <w:t>care</w:t>
      </w:r>
      <w:r>
        <w:rPr>
          <w:spacing w:val="-3"/>
          <w:sz w:val="14"/>
        </w:rPr>
        <w:t xml:space="preserve"> </w:t>
      </w:r>
      <w:r>
        <w:rPr>
          <w:sz w:val="14"/>
        </w:rPr>
        <w:t>hospitals</w:t>
      </w:r>
      <w:r>
        <w:rPr>
          <w:spacing w:val="-2"/>
          <w:sz w:val="14"/>
        </w:rPr>
        <w:t xml:space="preserve"> </w:t>
      </w:r>
      <w:r>
        <w:rPr>
          <w:sz w:val="14"/>
        </w:rPr>
        <w:t>and</w:t>
      </w:r>
      <w:r>
        <w:rPr>
          <w:spacing w:val="-2"/>
          <w:sz w:val="14"/>
        </w:rPr>
        <w:t xml:space="preserve"> </w:t>
      </w:r>
      <w:r>
        <w:rPr>
          <w:sz w:val="14"/>
        </w:rPr>
        <w:t>critical</w:t>
      </w:r>
      <w:r>
        <w:rPr>
          <w:spacing w:val="-3"/>
          <w:sz w:val="14"/>
        </w:rPr>
        <w:t xml:space="preserve"> </w:t>
      </w:r>
      <w:r>
        <w:rPr>
          <w:sz w:val="14"/>
        </w:rPr>
        <w:t>access</w:t>
      </w:r>
      <w:r>
        <w:rPr>
          <w:spacing w:val="-2"/>
          <w:sz w:val="14"/>
        </w:rPr>
        <w:t xml:space="preserve"> </w:t>
      </w:r>
      <w:r>
        <w:rPr>
          <w:sz w:val="14"/>
        </w:rPr>
        <w:t>hospitals</w:t>
      </w:r>
      <w:r>
        <w:rPr>
          <w:spacing w:val="-2"/>
          <w:sz w:val="14"/>
        </w:rPr>
        <w:t xml:space="preserve"> </w:t>
      </w:r>
      <w:r>
        <w:rPr>
          <w:sz w:val="14"/>
        </w:rPr>
        <w:t>to</w:t>
      </w:r>
      <w:r>
        <w:rPr>
          <w:spacing w:val="-2"/>
          <w:sz w:val="14"/>
        </w:rPr>
        <w:t xml:space="preserve"> </w:t>
      </w:r>
      <w:r>
        <w:rPr>
          <w:sz w:val="14"/>
        </w:rPr>
        <w:t>electronically</w:t>
      </w:r>
      <w:r>
        <w:rPr>
          <w:spacing w:val="40"/>
          <w:sz w:val="14"/>
        </w:rPr>
        <w:t xml:space="preserve"> </w:t>
      </w:r>
      <w:r>
        <w:rPr>
          <w:sz w:val="14"/>
        </w:rPr>
        <w:t>report information via NHSN about COVID-19, Influenza, and RSV, including confirmed infections of respiratory illnesses among hospitalized patients, hospital bed</w:t>
      </w:r>
      <w:r>
        <w:rPr>
          <w:spacing w:val="40"/>
          <w:sz w:val="14"/>
        </w:rPr>
        <w:t xml:space="preserve"> </w:t>
      </w:r>
      <w:r>
        <w:rPr>
          <w:sz w:val="14"/>
        </w:rPr>
        <w:t>census and capacity (both overall and by hospital setting and population group [adult or pediatric]), and limited patient demographic information, including age.</w:t>
      </w:r>
    </w:p>
    <w:p w14:paraId="78886913" w14:textId="77777777" w:rsidR="00CC2666" w:rsidRDefault="00292F27">
      <w:pPr>
        <w:spacing w:line="264" w:lineRule="auto"/>
        <w:ind w:right="751"/>
        <w:rPr>
          <w:sz w:val="14"/>
        </w:rPr>
      </w:pPr>
      <w:r>
        <w:rPr>
          <w:sz w:val="14"/>
        </w:rPr>
        <w:t>This</w:t>
      </w:r>
      <w:r>
        <w:rPr>
          <w:spacing w:val="-2"/>
          <w:sz w:val="14"/>
        </w:rPr>
        <w:t xml:space="preserve"> </w:t>
      </w:r>
      <w:proofErr w:type="gramStart"/>
      <w:r>
        <w:rPr>
          <w:sz w:val="14"/>
        </w:rPr>
        <w:t>reporting</w:t>
      </w:r>
      <w:proofErr w:type="gramEnd"/>
      <w:r>
        <w:rPr>
          <w:spacing w:val="-2"/>
          <w:sz w:val="14"/>
        </w:rPr>
        <w:t xml:space="preserve"> </w:t>
      </w:r>
      <w:r>
        <w:rPr>
          <w:sz w:val="14"/>
        </w:rPr>
        <w:t>will</w:t>
      </w:r>
      <w:r>
        <w:rPr>
          <w:spacing w:val="-2"/>
          <w:sz w:val="14"/>
        </w:rPr>
        <w:t xml:space="preserve"> </w:t>
      </w:r>
      <w:r>
        <w:rPr>
          <w:sz w:val="14"/>
        </w:rPr>
        <w:t>have</w:t>
      </w:r>
      <w:r>
        <w:rPr>
          <w:spacing w:val="-2"/>
          <w:sz w:val="14"/>
        </w:rPr>
        <w:t xml:space="preserve"> </w:t>
      </w:r>
      <w:r>
        <w:rPr>
          <w:sz w:val="14"/>
        </w:rPr>
        <w:t>a</w:t>
      </w:r>
      <w:r>
        <w:rPr>
          <w:spacing w:val="-2"/>
          <w:sz w:val="14"/>
        </w:rPr>
        <w:t xml:space="preserve"> </w:t>
      </w:r>
      <w:r>
        <w:rPr>
          <w:sz w:val="14"/>
        </w:rPr>
        <w:t>new</w:t>
      </w:r>
      <w:r>
        <w:rPr>
          <w:spacing w:val="-1"/>
          <w:sz w:val="14"/>
        </w:rPr>
        <w:t xml:space="preserve"> </w:t>
      </w:r>
      <w:r>
        <w:rPr>
          <w:sz w:val="14"/>
        </w:rPr>
        <w:t>standardized</w:t>
      </w:r>
      <w:r>
        <w:rPr>
          <w:spacing w:val="-2"/>
          <w:sz w:val="14"/>
        </w:rPr>
        <w:t xml:space="preserve"> </w:t>
      </w:r>
      <w:r>
        <w:rPr>
          <w:sz w:val="14"/>
        </w:rPr>
        <w:t>format</w:t>
      </w:r>
      <w:r>
        <w:rPr>
          <w:spacing w:val="-3"/>
          <w:sz w:val="14"/>
        </w:rPr>
        <w:t xml:space="preserve"> </w:t>
      </w:r>
      <w:r>
        <w:rPr>
          <w:sz w:val="14"/>
        </w:rPr>
        <w:t>and</w:t>
      </w:r>
      <w:r>
        <w:rPr>
          <w:spacing w:val="-2"/>
          <w:sz w:val="14"/>
        </w:rPr>
        <w:t xml:space="preserve"> </w:t>
      </w:r>
      <w:r>
        <w:rPr>
          <w:sz w:val="14"/>
        </w:rPr>
        <w:t>frequency</w:t>
      </w:r>
      <w:r>
        <w:rPr>
          <w:spacing w:val="-2"/>
          <w:sz w:val="14"/>
        </w:rPr>
        <w:t xml:space="preserve"> </w:t>
      </w:r>
      <w:r>
        <w:rPr>
          <w:sz w:val="14"/>
        </w:rPr>
        <w:t>in</w:t>
      </w:r>
      <w:r>
        <w:rPr>
          <w:spacing w:val="-2"/>
          <w:sz w:val="14"/>
        </w:rPr>
        <w:t xml:space="preserve"> </w:t>
      </w:r>
      <w:r>
        <w:rPr>
          <w:sz w:val="14"/>
        </w:rPr>
        <w:t>order</w:t>
      </w:r>
      <w:r>
        <w:rPr>
          <w:spacing w:val="-2"/>
          <w:sz w:val="14"/>
        </w:rPr>
        <w:t xml:space="preserve"> </w:t>
      </w:r>
      <w:r>
        <w:rPr>
          <w:sz w:val="14"/>
        </w:rPr>
        <w:t>to</w:t>
      </w:r>
      <w:r>
        <w:rPr>
          <w:spacing w:val="-2"/>
          <w:sz w:val="14"/>
        </w:rPr>
        <w:t xml:space="preserve"> </w:t>
      </w:r>
      <w:r>
        <w:rPr>
          <w:sz w:val="14"/>
        </w:rPr>
        <w:t>provide situational</w:t>
      </w:r>
      <w:r>
        <w:rPr>
          <w:spacing w:val="-2"/>
          <w:sz w:val="14"/>
        </w:rPr>
        <w:t xml:space="preserve"> </w:t>
      </w:r>
      <w:r>
        <w:rPr>
          <w:sz w:val="14"/>
        </w:rPr>
        <w:t>awareness</w:t>
      </w:r>
      <w:r>
        <w:rPr>
          <w:spacing w:val="-2"/>
          <w:sz w:val="14"/>
        </w:rPr>
        <w:t xml:space="preserve"> </w:t>
      </w:r>
      <w:r>
        <w:rPr>
          <w:sz w:val="14"/>
        </w:rPr>
        <w:t>of</w:t>
      </w:r>
      <w:r>
        <w:rPr>
          <w:spacing w:val="-2"/>
          <w:sz w:val="14"/>
        </w:rPr>
        <w:t xml:space="preserve"> </w:t>
      </w:r>
      <w:r>
        <w:rPr>
          <w:sz w:val="14"/>
        </w:rPr>
        <w:t>the</w:t>
      </w:r>
      <w:r>
        <w:rPr>
          <w:spacing w:val="-2"/>
          <w:sz w:val="14"/>
        </w:rPr>
        <w:t xml:space="preserve"> </w:t>
      </w:r>
      <w:r>
        <w:rPr>
          <w:sz w:val="14"/>
        </w:rPr>
        <w:t>impact</w:t>
      </w:r>
      <w:r>
        <w:rPr>
          <w:spacing w:val="-3"/>
          <w:sz w:val="14"/>
        </w:rPr>
        <w:t xml:space="preserve"> </w:t>
      </w:r>
      <w:r>
        <w:rPr>
          <w:sz w:val="14"/>
        </w:rPr>
        <w:t>of</w:t>
      </w:r>
      <w:r>
        <w:rPr>
          <w:spacing w:val="-2"/>
          <w:sz w:val="14"/>
        </w:rPr>
        <w:t xml:space="preserve"> </w:t>
      </w:r>
      <w:r>
        <w:rPr>
          <w:sz w:val="14"/>
        </w:rPr>
        <w:t>these</w:t>
      </w:r>
      <w:r>
        <w:rPr>
          <w:spacing w:val="-2"/>
          <w:sz w:val="14"/>
        </w:rPr>
        <w:t xml:space="preserve"> </w:t>
      </w:r>
      <w:r>
        <w:rPr>
          <w:sz w:val="14"/>
        </w:rPr>
        <w:t>respiratory</w:t>
      </w:r>
      <w:r>
        <w:rPr>
          <w:spacing w:val="-2"/>
          <w:sz w:val="14"/>
        </w:rPr>
        <w:t xml:space="preserve"> </w:t>
      </w:r>
      <w:r>
        <w:rPr>
          <w:sz w:val="14"/>
        </w:rPr>
        <w:t>diseases.</w:t>
      </w:r>
      <w:r>
        <w:rPr>
          <w:spacing w:val="-2"/>
          <w:sz w:val="14"/>
        </w:rPr>
        <w:t xml:space="preserve"> </w:t>
      </w:r>
      <w:hyperlink r:id="rId13">
        <w:r>
          <w:rPr>
            <w:sz w:val="14"/>
          </w:rPr>
          <w:t>(</w:t>
        </w:r>
        <w:r>
          <w:rPr>
            <w:color w:val="0000FF"/>
            <w:sz w:val="14"/>
            <w:u w:val="single" w:color="0000FF"/>
          </w:rPr>
          <w:t>FY</w:t>
        </w:r>
        <w:r>
          <w:rPr>
            <w:color w:val="0000FF"/>
            <w:spacing w:val="-2"/>
            <w:sz w:val="14"/>
            <w:u w:val="single" w:color="0000FF"/>
          </w:rPr>
          <w:t xml:space="preserve"> </w:t>
        </w:r>
        <w:r>
          <w:rPr>
            <w:color w:val="0000FF"/>
            <w:sz w:val="14"/>
            <w:u w:val="single" w:color="0000FF"/>
          </w:rPr>
          <w:t>2025</w:t>
        </w:r>
      </w:hyperlink>
      <w:r>
        <w:rPr>
          <w:color w:val="0000FF"/>
          <w:spacing w:val="40"/>
          <w:sz w:val="14"/>
        </w:rPr>
        <w:t xml:space="preserve"> </w:t>
      </w:r>
      <w:hyperlink r:id="rId14">
        <w:r>
          <w:rPr>
            <w:color w:val="0000FF"/>
            <w:sz w:val="14"/>
            <w:u w:val="single" w:color="0000FF"/>
          </w:rPr>
          <w:t>Hospital Inpatient Prospective Payment System (IPPS) and Long-Term Care Hospital Prospective Payment System (LTCH PPS) Final Rule</w:t>
        </w:r>
        <w:r>
          <w:rPr>
            <w:sz w:val="14"/>
          </w:rPr>
          <w:t>,</w:t>
        </w:r>
      </w:hyperlink>
      <w:r>
        <w:rPr>
          <w:sz w:val="14"/>
        </w:rPr>
        <w:t xml:space="preserve"> pgs. 2462-2490.) </w:t>
      </w:r>
      <w:r>
        <w:rPr>
          <w:color w:val="000000"/>
          <w:sz w:val="14"/>
          <w:shd w:val="clear" w:color="auto" w:fill="F1DBDB"/>
        </w:rPr>
        <w:t>More</w:t>
      </w:r>
      <w:r>
        <w:rPr>
          <w:color w:val="000000"/>
          <w:spacing w:val="40"/>
          <w:sz w:val="14"/>
        </w:rPr>
        <w:t xml:space="preserve"> </w:t>
      </w:r>
      <w:r>
        <w:rPr>
          <w:color w:val="000000"/>
          <w:sz w:val="14"/>
          <w:shd w:val="clear" w:color="auto" w:fill="F1DBDB"/>
        </w:rPr>
        <w:t xml:space="preserve">information on NHSN HRD reporting can be found here: </w:t>
      </w:r>
      <w:hyperlink r:id="rId15">
        <w:r>
          <w:rPr>
            <w:color w:val="0000FF"/>
            <w:sz w:val="14"/>
            <w:u w:val="single" w:color="0000FF"/>
            <w:shd w:val="clear" w:color="auto" w:fill="F1DBDB"/>
          </w:rPr>
          <w:t>https://www.cdc.gov/nhsn/psc/hospital-respiratory-reporting.htm</w:t>
        </w:r>
        <w:r>
          <w:rPr>
            <w:color w:val="0000FF"/>
            <w:sz w:val="14"/>
          </w:rPr>
          <w:t>l</w:t>
        </w:r>
      </w:hyperlink>
    </w:p>
    <w:p w14:paraId="78886914" w14:textId="77777777" w:rsidR="00CC2666" w:rsidRDefault="00CC2666">
      <w:pPr>
        <w:spacing w:line="264" w:lineRule="auto"/>
        <w:rPr>
          <w:sz w:val="14"/>
        </w:rPr>
        <w:sectPr w:rsidR="00CC2666">
          <w:pgSz w:w="12240" w:h="15840"/>
          <w:pgMar w:top="1900" w:right="720" w:bottom="1380" w:left="1440" w:header="600" w:footer="1196" w:gutter="0"/>
          <w:cols w:space="720"/>
        </w:sectPr>
      </w:pPr>
    </w:p>
    <w:p w14:paraId="78886915" w14:textId="77777777" w:rsidR="00CC2666" w:rsidRDefault="00CC2666">
      <w:pPr>
        <w:pStyle w:val="BodyText"/>
        <w:spacing w:before="28"/>
      </w:pPr>
    </w:p>
    <w:p w14:paraId="78886916" w14:textId="77777777" w:rsidR="00CC2666" w:rsidRDefault="00292F27">
      <w:pPr>
        <w:pStyle w:val="BodyText"/>
        <w:spacing w:line="259" w:lineRule="auto"/>
        <w:ind w:left="1440" w:right="751"/>
      </w:pPr>
      <w:r>
        <w:t>is</w:t>
      </w:r>
      <w:r>
        <w:rPr>
          <w:spacing w:val="-3"/>
        </w:rPr>
        <w:t xml:space="preserve"> </w:t>
      </w:r>
      <w:r>
        <w:t>able</w:t>
      </w:r>
      <w:r>
        <w:rPr>
          <w:spacing w:val="-3"/>
        </w:rPr>
        <w:t xml:space="preserve"> </w:t>
      </w:r>
      <w:r>
        <w:t>to</w:t>
      </w:r>
      <w:r>
        <w:rPr>
          <w:spacing w:val="-2"/>
        </w:rPr>
        <w:t xml:space="preserve"> </w:t>
      </w:r>
      <w:r>
        <w:t>use</w:t>
      </w:r>
      <w:r>
        <w:rPr>
          <w:spacing w:val="-3"/>
        </w:rPr>
        <w:t xml:space="preserve"> </w:t>
      </w:r>
      <w:r>
        <w:t>these</w:t>
      </w:r>
      <w:r>
        <w:rPr>
          <w:spacing w:val="-3"/>
        </w:rPr>
        <w:t xml:space="preserve"> </w:t>
      </w:r>
      <w:r>
        <w:t>data</w:t>
      </w:r>
      <w:r>
        <w:rPr>
          <w:spacing w:val="-5"/>
        </w:rPr>
        <w:t xml:space="preserve"> </w:t>
      </w:r>
      <w:r>
        <w:t>to</w:t>
      </w:r>
      <w:r>
        <w:rPr>
          <w:spacing w:val="-4"/>
        </w:rPr>
        <w:t xml:space="preserve"> </w:t>
      </w:r>
      <w:r>
        <w:t>automatically</w:t>
      </w:r>
      <w:r>
        <w:rPr>
          <w:spacing w:val="-3"/>
        </w:rPr>
        <w:t xml:space="preserve"> </w:t>
      </w:r>
      <w:r>
        <w:t>fulfil</w:t>
      </w:r>
      <w:r>
        <w:rPr>
          <w:spacing w:val="-4"/>
        </w:rPr>
        <w:t xml:space="preserve"> </w:t>
      </w:r>
      <w:r>
        <w:t>certain</w:t>
      </w:r>
      <w:r>
        <w:rPr>
          <w:spacing w:val="-5"/>
        </w:rPr>
        <w:t xml:space="preserve"> </w:t>
      </w:r>
      <w:r>
        <w:t>requirements</w:t>
      </w:r>
      <w:r>
        <w:rPr>
          <w:spacing w:val="-4"/>
        </w:rPr>
        <w:t xml:space="preserve"> </w:t>
      </w:r>
      <w:r>
        <w:t>of</w:t>
      </w:r>
      <w:r>
        <w:rPr>
          <w:spacing w:val="-3"/>
        </w:rPr>
        <w:t xml:space="preserve"> </w:t>
      </w:r>
      <w:r>
        <w:t>the</w:t>
      </w:r>
      <w:r>
        <w:rPr>
          <w:spacing w:val="-3"/>
        </w:rPr>
        <w:t xml:space="preserve"> </w:t>
      </w:r>
      <w:r>
        <w:t>HRD</w:t>
      </w:r>
      <w:r>
        <w:rPr>
          <w:spacing w:val="-2"/>
        </w:rPr>
        <w:t xml:space="preserve"> </w:t>
      </w:r>
      <w:r>
        <w:t>CoP, where possible.</w:t>
      </w:r>
    </w:p>
    <w:p w14:paraId="78886917" w14:textId="77777777" w:rsidR="00CC2666" w:rsidRDefault="00292F27">
      <w:pPr>
        <w:pStyle w:val="ListParagraph"/>
        <w:numPr>
          <w:ilvl w:val="0"/>
          <w:numId w:val="2"/>
        </w:numPr>
        <w:tabs>
          <w:tab w:val="left" w:pos="1438"/>
          <w:tab w:val="left" w:pos="1440"/>
        </w:tabs>
        <w:spacing w:before="1" w:line="259" w:lineRule="auto"/>
        <w:ind w:right="939"/>
      </w:pPr>
      <w:r>
        <w:t>Reporting</w:t>
      </w:r>
      <w:r>
        <w:rPr>
          <w:spacing w:val="-2"/>
        </w:rPr>
        <w:t xml:space="preserve"> </w:t>
      </w:r>
      <w:r>
        <w:t>status</w:t>
      </w:r>
      <w:r>
        <w:rPr>
          <w:spacing w:val="-1"/>
        </w:rPr>
        <w:t xml:space="preserve"> </w:t>
      </w:r>
      <w:r>
        <w:t>can also be used to indicate</w:t>
      </w:r>
      <w:r>
        <w:rPr>
          <w:spacing w:val="-1"/>
        </w:rPr>
        <w:t xml:space="preserve"> </w:t>
      </w:r>
      <w:r>
        <w:t>which</w:t>
      </w:r>
      <w:r>
        <w:rPr>
          <w:spacing w:val="-1"/>
        </w:rPr>
        <w:t xml:space="preserve"> </w:t>
      </w:r>
      <w:r>
        <w:t>records are reflective</w:t>
      </w:r>
      <w:r>
        <w:rPr>
          <w:spacing w:val="-1"/>
        </w:rPr>
        <w:t xml:space="preserve"> </w:t>
      </w:r>
      <w:r>
        <w:t>of</w:t>
      </w:r>
      <w:r>
        <w:rPr>
          <w:spacing w:val="-1"/>
        </w:rPr>
        <w:t xml:space="preserve"> </w:t>
      </w:r>
      <w:r>
        <w:t>test</w:t>
      </w:r>
      <w:r>
        <w:rPr>
          <w:spacing w:val="-1"/>
        </w:rPr>
        <w:t xml:space="preserve"> </w:t>
      </w:r>
      <w:r>
        <w:t>data, which are submitted to NHSN as part of the onboarding and validation process. A reporting</w:t>
      </w:r>
      <w:r>
        <w:rPr>
          <w:spacing w:val="-3"/>
        </w:rPr>
        <w:t xml:space="preserve"> </w:t>
      </w:r>
      <w:r>
        <w:t>status</w:t>
      </w:r>
      <w:r>
        <w:rPr>
          <w:spacing w:val="-4"/>
        </w:rPr>
        <w:t xml:space="preserve"> </w:t>
      </w:r>
      <w:r>
        <w:t>of</w:t>
      </w:r>
      <w:r>
        <w:rPr>
          <w:spacing w:val="-2"/>
        </w:rPr>
        <w:t xml:space="preserve"> </w:t>
      </w:r>
      <w:r>
        <w:t>‘Test’</w:t>
      </w:r>
      <w:r>
        <w:rPr>
          <w:spacing w:val="-2"/>
        </w:rPr>
        <w:t xml:space="preserve"> </w:t>
      </w:r>
      <w:r>
        <w:t>ensures</w:t>
      </w:r>
      <w:r>
        <w:rPr>
          <w:spacing w:val="-2"/>
        </w:rPr>
        <w:t xml:space="preserve"> </w:t>
      </w:r>
      <w:r>
        <w:t>data</w:t>
      </w:r>
      <w:r>
        <w:rPr>
          <w:spacing w:val="-2"/>
        </w:rPr>
        <w:t xml:space="preserve"> </w:t>
      </w:r>
      <w:r>
        <w:t>are</w:t>
      </w:r>
      <w:r>
        <w:rPr>
          <w:spacing w:val="-2"/>
        </w:rPr>
        <w:t xml:space="preserve"> </w:t>
      </w:r>
      <w:r>
        <w:t>excluded</w:t>
      </w:r>
      <w:r>
        <w:rPr>
          <w:spacing w:val="-2"/>
        </w:rPr>
        <w:t xml:space="preserve"> </w:t>
      </w:r>
      <w:r>
        <w:t>from</w:t>
      </w:r>
      <w:r>
        <w:rPr>
          <w:spacing w:val="-4"/>
        </w:rPr>
        <w:t xml:space="preserve"> </w:t>
      </w:r>
      <w:r>
        <w:t>CMS</w:t>
      </w:r>
      <w:r>
        <w:rPr>
          <w:spacing w:val="-5"/>
        </w:rPr>
        <w:t xml:space="preserve"> </w:t>
      </w:r>
      <w:r>
        <w:t>requirements</w:t>
      </w:r>
      <w:r>
        <w:rPr>
          <w:spacing w:val="-2"/>
        </w:rPr>
        <w:t xml:space="preserve"> </w:t>
      </w:r>
      <w:r>
        <w:t>as</w:t>
      </w:r>
      <w:r>
        <w:rPr>
          <w:spacing w:val="-4"/>
        </w:rPr>
        <w:t xml:space="preserve"> </w:t>
      </w:r>
      <w:r>
        <w:t>well</w:t>
      </w:r>
      <w:r>
        <w:rPr>
          <w:spacing w:val="-3"/>
        </w:rPr>
        <w:t xml:space="preserve"> </w:t>
      </w:r>
      <w:r>
        <w:t>as from analytic products and reports.</w:t>
      </w:r>
    </w:p>
    <w:p w14:paraId="78886918" w14:textId="77777777" w:rsidR="00CC2666" w:rsidRDefault="00292F27">
      <w:pPr>
        <w:pStyle w:val="Heading1"/>
        <w:spacing w:before="159"/>
      </w:pPr>
      <w:bookmarkStart w:id="17" w:name="_bookmark17"/>
      <w:bookmarkEnd w:id="17"/>
      <w:r>
        <w:rPr>
          <w:color w:val="001F5F"/>
        </w:rPr>
        <w:t>Bed</w:t>
      </w:r>
      <w:r>
        <w:rPr>
          <w:color w:val="001F5F"/>
          <w:spacing w:val="-3"/>
        </w:rPr>
        <w:t xml:space="preserve"> </w:t>
      </w:r>
      <w:r>
        <w:rPr>
          <w:color w:val="001F5F"/>
        </w:rPr>
        <w:t>inclusion</w:t>
      </w:r>
      <w:r>
        <w:rPr>
          <w:color w:val="001F5F"/>
          <w:spacing w:val="-3"/>
        </w:rPr>
        <w:t xml:space="preserve"> </w:t>
      </w:r>
      <w:r>
        <w:rPr>
          <w:color w:val="001F5F"/>
          <w:spacing w:val="-2"/>
        </w:rPr>
        <w:t>criteria</w:t>
      </w:r>
    </w:p>
    <w:p w14:paraId="78886919" w14:textId="77777777" w:rsidR="00CC2666" w:rsidRDefault="00292F27">
      <w:pPr>
        <w:pStyle w:val="BodyText"/>
        <w:spacing w:before="119"/>
      </w:pPr>
      <w:r>
        <w:t>For</w:t>
      </w:r>
      <w:r>
        <w:rPr>
          <w:spacing w:val="-6"/>
        </w:rPr>
        <w:t xml:space="preserve"> </w:t>
      </w:r>
      <w:r>
        <w:t>all</w:t>
      </w:r>
      <w:r>
        <w:rPr>
          <w:spacing w:val="-5"/>
        </w:rPr>
        <w:t xml:space="preserve"> </w:t>
      </w:r>
      <w:r>
        <w:t>bed</w:t>
      </w:r>
      <w:r>
        <w:rPr>
          <w:spacing w:val="-7"/>
        </w:rPr>
        <w:t xml:space="preserve"> </w:t>
      </w:r>
      <w:r>
        <w:t>censuses</w:t>
      </w:r>
      <w:r>
        <w:rPr>
          <w:spacing w:val="-3"/>
        </w:rPr>
        <w:t xml:space="preserve"> </w:t>
      </w:r>
      <w:r>
        <w:t>and</w:t>
      </w:r>
      <w:r>
        <w:rPr>
          <w:spacing w:val="-5"/>
        </w:rPr>
        <w:t xml:space="preserve"> </w:t>
      </w:r>
      <w:r>
        <w:t>availability</w:t>
      </w:r>
      <w:r>
        <w:rPr>
          <w:spacing w:val="-3"/>
        </w:rPr>
        <w:t xml:space="preserve"> </w:t>
      </w:r>
      <w:r>
        <w:t>counts,</w:t>
      </w:r>
      <w:r>
        <w:rPr>
          <w:spacing w:val="-3"/>
        </w:rPr>
        <w:t xml:space="preserve"> </w:t>
      </w:r>
      <w:r>
        <w:t>all</w:t>
      </w:r>
      <w:r>
        <w:rPr>
          <w:spacing w:val="-7"/>
        </w:rPr>
        <w:t xml:space="preserve"> </w:t>
      </w:r>
      <w:r>
        <w:t>inpatient</w:t>
      </w:r>
      <w:r>
        <w:rPr>
          <w:spacing w:val="-4"/>
        </w:rPr>
        <w:t xml:space="preserve"> </w:t>
      </w:r>
      <w:r>
        <w:t>staffed</w:t>
      </w:r>
      <w:r>
        <w:rPr>
          <w:spacing w:val="-6"/>
        </w:rPr>
        <w:t xml:space="preserve"> </w:t>
      </w:r>
      <w:r>
        <w:t>and</w:t>
      </w:r>
      <w:r>
        <w:rPr>
          <w:spacing w:val="-5"/>
        </w:rPr>
        <w:t xml:space="preserve"> </w:t>
      </w:r>
      <w:r>
        <w:t>unblocked</w:t>
      </w:r>
      <w:r>
        <w:rPr>
          <w:spacing w:val="-4"/>
        </w:rPr>
        <w:t xml:space="preserve"> </w:t>
      </w:r>
      <w:r>
        <w:t>beds</w:t>
      </w:r>
      <w:r>
        <w:rPr>
          <w:spacing w:val="-4"/>
        </w:rPr>
        <w:t xml:space="preserve"> </w:t>
      </w:r>
      <w:r>
        <w:t>are</w:t>
      </w:r>
      <w:r>
        <w:rPr>
          <w:spacing w:val="-3"/>
        </w:rPr>
        <w:t xml:space="preserve"> </w:t>
      </w:r>
      <w:r>
        <w:rPr>
          <w:spacing w:val="-2"/>
        </w:rPr>
        <w:t>included.</w:t>
      </w:r>
    </w:p>
    <w:p w14:paraId="7888691A" w14:textId="77777777" w:rsidR="00CC2666" w:rsidRDefault="00292F27">
      <w:pPr>
        <w:pStyle w:val="Heading1"/>
        <w:spacing w:before="81"/>
      </w:pPr>
      <w:bookmarkStart w:id="18" w:name="_bookmark18"/>
      <w:bookmarkEnd w:id="18"/>
      <w:r>
        <w:rPr>
          <w:color w:val="001F5F"/>
        </w:rPr>
        <w:t>Bed exclusion</w:t>
      </w:r>
      <w:r>
        <w:rPr>
          <w:color w:val="001F5F"/>
          <w:spacing w:val="-1"/>
        </w:rPr>
        <w:t xml:space="preserve"> </w:t>
      </w:r>
      <w:r>
        <w:rPr>
          <w:color w:val="001F5F"/>
          <w:spacing w:val="-2"/>
        </w:rPr>
        <w:t>criteria</w:t>
      </w:r>
    </w:p>
    <w:p w14:paraId="7888691B" w14:textId="77777777" w:rsidR="00CC2666" w:rsidRDefault="00292F27">
      <w:pPr>
        <w:pStyle w:val="BodyText"/>
        <w:spacing w:before="119"/>
      </w:pPr>
      <w:r>
        <w:t>For</w:t>
      </w:r>
      <w:r>
        <w:rPr>
          <w:spacing w:val="-6"/>
        </w:rPr>
        <w:t xml:space="preserve"> </w:t>
      </w:r>
      <w:r>
        <w:t>all</w:t>
      </w:r>
      <w:r>
        <w:rPr>
          <w:spacing w:val="-4"/>
        </w:rPr>
        <w:t xml:space="preserve"> </w:t>
      </w:r>
      <w:r>
        <w:t>bed</w:t>
      </w:r>
      <w:r>
        <w:rPr>
          <w:spacing w:val="-7"/>
        </w:rPr>
        <w:t xml:space="preserve"> </w:t>
      </w:r>
      <w:r>
        <w:t>censuses</w:t>
      </w:r>
      <w:r>
        <w:rPr>
          <w:spacing w:val="-3"/>
        </w:rPr>
        <w:t xml:space="preserve"> </w:t>
      </w:r>
      <w:r>
        <w:t>and</w:t>
      </w:r>
      <w:r>
        <w:rPr>
          <w:spacing w:val="-5"/>
        </w:rPr>
        <w:t xml:space="preserve"> </w:t>
      </w:r>
      <w:r>
        <w:t>availability</w:t>
      </w:r>
      <w:r>
        <w:rPr>
          <w:spacing w:val="-2"/>
        </w:rPr>
        <w:t xml:space="preserve"> </w:t>
      </w:r>
      <w:r>
        <w:t>counts,</w:t>
      </w:r>
      <w:r>
        <w:rPr>
          <w:spacing w:val="-5"/>
        </w:rPr>
        <w:t xml:space="preserve"> </w:t>
      </w:r>
      <w:r>
        <w:t>the</w:t>
      </w:r>
      <w:r>
        <w:rPr>
          <w:spacing w:val="-4"/>
        </w:rPr>
        <w:t xml:space="preserve"> </w:t>
      </w:r>
      <w:r>
        <w:t>following</w:t>
      </w:r>
      <w:r>
        <w:rPr>
          <w:spacing w:val="-4"/>
        </w:rPr>
        <w:t xml:space="preserve"> </w:t>
      </w:r>
      <w:r>
        <w:t>bed</w:t>
      </w:r>
      <w:r>
        <w:rPr>
          <w:spacing w:val="-4"/>
        </w:rPr>
        <w:t xml:space="preserve"> </w:t>
      </w:r>
      <w:r>
        <w:t>types</w:t>
      </w:r>
      <w:r>
        <w:rPr>
          <w:spacing w:val="-4"/>
        </w:rPr>
        <w:t xml:space="preserve"> </w:t>
      </w:r>
      <w:r>
        <w:t>are</w:t>
      </w:r>
      <w:r>
        <w:rPr>
          <w:spacing w:val="-5"/>
        </w:rPr>
        <w:t xml:space="preserve"> </w:t>
      </w:r>
      <w:r>
        <w:rPr>
          <w:spacing w:val="-2"/>
          <w:u w:val="single"/>
        </w:rPr>
        <w:t>excluded</w:t>
      </w:r>
      <w:r>
        <w:rPr>
          <w:spacing w:val="-2"/>
        </w:rPr>
        <w:t>:</w:t>
      </w:r>
    </w:p>
    <w:p w14:paraId="7888691C" w14:textId="77777777" w:rsidR="00CC2666" w:rsidRDefault="00292F27">
      <w:pPr>
        <w:pStyle w:val="ListParagraph"/>
        <w:numPr>
          <w:ilvl w:val="0"/>
          <w:numId w:val="3"/>
        </w:numPr>
        <w:tabs>
          <w:tab w:val="left" w:pos="720"/>
        </w:tabs>
        <w:spacing w:before="1"/>
        <w:ind w:right="1645"/>
      </w:pPr>
      <w:r>
        <w:t>Virtual beds or locations in the EMR that are not physical spaces (i.e., beds used for interoperative</w:t>
      </w:r>
      <w:r>
        <w:rPr>
          <w:spacing w:val="-2"/>
        </w:rPr>
        <w:t xml:space="preserve"> </w:t>
      </w:r>
      <w:r>
        <w:t>phase</w:t>
      </w:r>
      <w:r>
        <w:rPr>
          <w:spacing w:val="-4"/>
        </w:rPr>
        <w:t xml:space="preserve"> </w:t>
      </w:r>
      <w:r>
        <w:t>of</w:t>
      </w:r>
      <w:r>
        <w:rPr>
          <w:spacing w:val="-5"/>
        </w:rPr>
        <w:t xml:space="preserve"> </w:t>
      </w:r>
      <w:r>
        <w:t>care</w:t>
      </w:r>
      <w:r>
        <w:rPr>
          <w:spacing w:val="-2"/>
        </w:rPr>
        <w:t xml:space="preserve"> </w:t>
      </w:r>
      <w:r>
        <w:t>or</w:t>
      </w:r>
      <w:r>
        <w:rPr>
          <w:spacing w:val="-5"/>
        </w:rPr>
        <w:t xml:space="preserve"> </w:t>
      </w:r>
      <w:r>
        <w:t>in</w:t>
      </w:r>
      <w:r>
        <w:rPr>
          <w:spacing w:val="-2"/>
        </w:rPr>
        <w:t xml:space="preserve"> </w:t>
      </w:r>
      <w:r>
        <w:t>certain</w:t>
      </w:r>
      <w:r>
        <w:rPr>
          <w:spacing w:val="-3"/>
        </w:rPr>
        <w:t xml:space="preserve"> </w:t>
      </w:r>
      <w:r>
        <w:t>operative</w:t>
      </w:r>
      <w:r>
        <w:rPr>
          <w:spacing w:val="-2"/>
        </w:rPr>
        <w:t xml:space="preserve"> </w:t>
      </w:r>
      <w:r>
        <w:t>settings</w:t>
      </w:r>
      <w:r>
        <w:rPr>
          <w:spacing w:val="-2"/>
        </w:rPr>
        <w:t xml:space="preserve"> </w:t>
      </w:r>
      <w:r>
        <w:t>or</w:t>
      </w:r>
      <w:r>
        <w:rPr>
          <w:spacing w:val="-5"/>
        </w:rPr>
        <w:t xml:space="preserve"> </w:t>
      </w:r>
      <w:r>
        <w:t>virtual</w:t>
      </w:r>
      <w:r>
        <w:rPr>
          <w:spacing w:val="-3"/>
        </w:rPr>
        <w:t xml:space="preserve"> </w:t>
      </w:r>
      <w:r>
        <w:t>staging</w:t>
      </w:r>
      <w:r>
        <w:rPr>
          <w:spacing w:val="-3"/>
        </w:rPr>
        <w:t xml:space="preserve"> </w:t>
      </w:r>
      <w:r>
        <w:t>areas</w:t>
      </w:r>
      <w:r>
        <w:rPr>
          <w:spacing w:val="-2"/>
        </w:rPr>
        <w:t xml:space="preserve"> </w:t>
      </w:r>
      <w:r>
        <w:t xml:space="preserve">for </w:t>
      </w:r>
      <w:r>
        <w:rPr>
          <w:spacing w:val="-2"/>
        </w:rPr>
        <w:t>admissions)</w:t>
      </w:r>
    </w:p>
    <w:p w14:paraId="7888691D" w14:textId="77777777" w:rsidR="00CC2666" w:rsidRDefault="00292F27">
      <w:pPr>
        <w:pStyle w:val="ListParagraph"/>
        <w:numPr>
          <w:ilvl w:val="0"/>
          <w:numId w:val="3"/>
        </w:numPr>
        <w:tabs>
          <w:tab w:val="left" w:pos="720"/>
        </w:tabs>
        <w:spacing w:line="279" w:lineRule="exact"/>
      </w:pPr>
      <w:r>
        <w:t>Beds</w:t>
      </w:r>
      <w:r>
        <w:rPr>
          <w:spacing w:val="-2"/>
        </w:rPr>
        <w:t xml:space="preserve"> </w:t>
      </w:r>
      <w:r>
        <w:t>no</w:t>
      </w:r>
      <w:r>
        <w:rPr>
          <w:spacing w:val="-3"/>
        </w:rPr>
        <w:t xml:space="preserve"> </w:t>
      </w:r>
      <w:r>
        <w:t>longer</w:t>
      </w:r>
      <w:r>
        <w:rPr>
          <w:spacing w:val="-3"/>
        </w:rPr>
        <w:t xml:space="preserve"> </w:t>
      </w:r>
      <w:r>
        <w:t>in</w:t>
      </w:r>
      <w:r>
        <w:rPr>
          <w:spacing w:val="-1"/>
        </w:rPr>
        <w:t xml:space="preserve"> </w:t>
      </w:r>
      <w:r>
        <w:t>use,</w:t>
      </w:r>
      <w:r>
        <w:rPr>
          <w:spacing w:val="-3"/>
        </w:rPr>
        <w:t xml:space="preserve"> </w:t>
      </w:r>
      <w:r>
        <w:t>even</w:t>
      </w:r>
      <w:r>
        <w:rPr>
          <w:spacing w:val="-4"/>
        </w:rPr>
        <w:t xml:space="preserve"> </w:t>
      </w:r>
      <w:r>
        <w:t>in</w:t>
      </w:r>
      <w:r>
        <w:rPr>
          <w:spacing w:val="-1"/>
        </w:rPr>
        <w:t xml:space="preserve"> </w:t>
      </w:r>
      <w:r>
        <w:t>case</w:t>
      </w:r>
      <w:r>
        <w:rPr>
          <w:spacing w:val="-3"/>
        </w:rPr>
        <w:t xml:space="preserve"> </w:t>
      </w:r>
      <w:r>
        <w:t>of</w:t>
      </w:r>
      <w:r>
        <w:rPr>
          <w:spacing w:val="-3"/>
        </w:rPr>
        <w:t xml:space="preserve"> </w:t>
      </w:r>
      <w:r>
        <w:rPr>
          <w:spacing w:val="-4"/>
        </w:rPr>
        <w:t>surge</w:t>
      </w:r>
    </w:p>
    <w:p w14:paraId="7888691E" w14:textId="77777777" w:rsidR="00CC2666" w:rsidRDefault="00292F27">
      <w:pPr>
        <w:pStyle w:val="ListParagraph"/>
        <w:numPr>
          <w:ilvl w:val="0"/>
          <w:numId w:val="3"/>
        </w:numPr>
        <w:tabs>
          <w:tab w:val="left" w:pos="720"/>
        </w:tabs>
        <w:ind w:right="1770"/>
      </w:pPr>
      <w:r>
        <w:t>Blocked</w:t>
      </w:r>
      <w:r>
        <w:rPr>
          <w:spacing w:val="-3"/>
        </w:rPr>
        <w:t xml:space="preserve"> </w:t>
      </w:r>
      <w:r>
        <w:t>beds</w:t>
      </w:r>
      <w:r>
        <w:rPr>
          <w:spacing w:val="-4"/>
        </w:rPr>
        <w:t xml:space="preserve"> </w:t>
      </w:r>
      <w:r>
        <w:t>(e.g.,</w:t>
      </w:r>
      <w:r>
        <w:rPr>
          <w:spacing w:val="-3"/>
        </w:rPr>
        <w:t xml:space="preserve"> </w:t>
      </w:r>
      <w:r>
        <w:t>beds</w:t>
      </w:r>
      <w:r>
        <w:rPr>
          <w:spacing w:val="-4"/>
        </w:rPr>
        <w:t xml:space="preserve"> </w:t>
      </w:r>
      <w:r>
        <w:t>blocked</w:t>
      </w:r>
      <w:r>
        <w:rPr>
          <w:spacing w:val="-3"/>
        </w:rPr>
        <w:t xml:space="preserve"> </w:t>
      </w:r>
      <w:r>
        <w:t>due</w:t>
      </w:r>
      <w:r>
        <w:rPr>
          <w:spacing w:val="-3"/>
        </w:rPr>
        <w:t xml:space="preserve"> </w:t>
      </w:r>
      <w:r>
        <w:t>to</w:t>
      </w:r>
      <w:r>
        <w:rPr>
          <w:spacing w:val="-3"/>
        </w:rPr>
        <w:t xml:space="preserve"> </w:t>
      </w:r>
      <w:r>
        <w:t>logistical</w:t>
      </w:r>
      <w:r>
        <w:rPr>
          <w:spacing w:val="-6"/>
        </w:rPr>
        <w:t xml:space="preserve"> </w:t>
      </w:r>
      <w:r>
        <w:t>or</w:t>
      </w:r>
      <w:r>
        <w:rPr>
          <w:spacing w:val="-8"/>
        </w:rPr>
        <w:t xml:space="preserve"> </w:t>
      </w:r>
      <w:r>
        <w:t>maintenance</w:t>
      </w:r>
      <w:r>
        <w:rPr>
          <w:spacing w:val="-3"/>
        </w:rPr>
        <w:t xml:space="preserve"> </w:t>
      </w:r>
      <w:r>
        <w:t>challenges,</w:t>
      </w:r>
      <w:r>
        <w:rPr>
          <w:spacing w:val="-1"/>
        </w:rPr>
        <w:t xml:space="preserve"> </w:t>
      </w:r>
      <w:r>
        <w:t>staffing restrictions, isolation, etc.)</w:t>
      </w:r>
    </w:p>
    <w:p w14:paraId="7888691F" w14:textId="77777777" w:rsidR="00CC2666" w:rsidRDefault="00292F27">
      <w:pPr>
        <w:pStyle w:val="Heading1"/>
        <w:spacing w:before="163"/>
      </w:pPr>
      <w:bookmarkStart w:id="19" w:name="_bookmark19"/>
      <w:bookmarkEnd w:id="19"/>
      <w:r>
        <w:rPr>
          <w:color w:val="001F5F"/>
        </w:rPr>
        <w:t>Differentiating</w:t>
      </w:r>
      <w:r>
        <w:rPr>
          <w:color w:val="001F5F"/>
          <w:spacing w:val="-3"/>
        </w:rPr>
        <w:t xml:space="preserve"> </w:t>
      </w:r>
      <w:r>
        <w:rPr>
          <w:color w:val="001F5F"/>
        </w:rPr>
        <w:t>zero,</w:t>
      </w:r>
      <w:r>
        <w:rPr>
          <w:color w:val="001F5F"/>
          <w:spacing w:val="-2"/>
        </w:rPr>
        <w:t xml:space="preserve"> </w:t>
      </w:r>
      <w:r>
        <w:rPr>
          <w:color w:val="001F5F"/>
        </w:rPr>
        <w:t>null,</w:t>
      </w:r>
      <w:r>
        <w:rPr>
          <w:color w:val="001F5F"/>
          <w:spacing w:val="-3"/>
        </w:rPr>
        <w:t xml:space="preserve"> </w:t>
      </w:r>
      <w:r>
        <w:rPr>
          <w:color w:val="001F5F"/>
        </w:rPr>
        <w:t>and</w:t>
      </w:r>
      <w:r>
        <w:rPr>
          <w:color w:val="001F5F"/>
          <w:spacing w:val="-2"/>
        </w:rPr>
        <w:t xml:space="preserve"> </w:t>
      </w:r>
      <w:r>
        <w:rPr>
          <w:color w:val="001F5F"/>
        </w:rPr>
        <w:t>not</w:t>
      </w:r>
      <w:r>
        <w:rPr>
          <w:color w:val="001F5F"/>
          <w:spacing w:val="-2"/>
        </w:rPr>
        <w:t xml:space="preserve"> </w:t>
      </w:r>
      <w:r>
        <w:rPr>
          <w:color w:val="001F5F"/>
        </w:rPr>
        <w:t>applicable</w:t>
      </w:r>
      <w:r>
        <w:rPr>
          <w:color w:val="001F5F"/>
          <w:spacing w:val="-2"/>
        </w:rPr>
        <w:t xml:space="preserve"> </w:t>
      </w:r>
      <w:r>
        <w:rPr>
          <w:color w:val="001F5F"/>
        </w:rPr>
        <w:t>bed</w:t>
      </w:r>
      <w:r>
        <w:rPr>
          <w:color w:val="001F5F"/>
          <w:spacing w:val="-2"/>
        </w:rPr>
        <w:t xml:space="preserve"> counts</w:t>
      </w:r>
    </w:p>
    <w:p w14:paraId="78886920" w14:textId="77777777" w:rsidR="00CC2666" w:rsidRDefault="00292F27">
      <w:pPr>
        <w:pStyle w:val="BodyText"/>
        <w:spacing w:before="117"/>
        <w:ind w:right="751"/>
      </w:pPr>
      <w:r>
        <w:t>The</w:t>
      </w:r>
      <w:r>
        <w:rPr>
          <w:spacing w:val="-2"/>
        </w:rPr>
        <w:t xml:space="preserve"> </w:t>
      </w:r>
      <w:r>
        <w:t>following</w:t>
      </w:r>
      <w:r>
        <w:rPr>
          <w:spacing w:val="-4"/>
        </w:rPr>
        <w:t xml:space="preserve"> </w:t>
      </w:r>
      <w:r>
        <w:t>scenarios</w:t>
      </w:r>
      <w:r>
        <w:rPr>
          <w:spacing w:val="-4"/>
        </w:rPr>
        <w:t xml:space="preserve"> </w:t>
      </w:r>
      <w:r>
        <w:t>ensure</w:t>
      </w:r>
      <w:r>
        <w:rPr>
          <w:spacing w:val="-2"/>
        </w:rPr>
        <w:t xml:space="preserve"> </w:t>
      </w:r>
      <w:r>
        <w:t>bed</w:t>
      </w:r>
      <w:r>
        <w:rPr>
          <w:spacing w:val="-2"/>
        </w:rPr>
        <w:t xml:space="preserve"> </w:t>
      </w:r>
      <w:r>
        <w:t>counts</w:t>
      </w:r>
      <w:r>
        <w:rPr>
          <w:spacing w:val="-4"/>
        </w:rPr>
        <w:t xml:space="preserve"> </w:t>
      </w:r>
      <w:r>
        <w:t>of</w:t>
      </w:r>
      <w:r>
        <w:rPr>
          <w:spacing w:val="-2"/>
        </w:rPr>
        <w:t xml:space="preserve"> </w:t>
      </w:r>
      <w:r>
        <w:t>zero</w:t>
      </w:r>
      <w:r>
        <w:rPr>
          <w:spacing w:val="-3"/>
        </w:rPr>
        <w:t xml:space="preserve"> </w:t>
      </w:r>
      <w:r>
        <w:t>can</w:t>
      </w:r>
      <w:r>
        <w:rPr>
          <w:spacing w:val="-3"/>
        </w:rPr>
        <w:t xml:space="preserve"> </w:t>
      </w:r>
      <w:r>
        <w:t>be</w:t>
      </w:r>
      <w:r>
        <w:rPr>
          <w:spacing w:val="-2"/>
        </w:rPr>
        <w:t xml:space="preserve"> </w:t>
      </w:r>
      <w:r>
        <w:t>differentiated</w:t>
      </w:r>
      <w:r>
        <w:rPr>
          <w:spacing w:val="-3"/>
        </w:rPr>
        <w:t xml:space="preserve"> </w:t>
      </w:r>
      <w:r>
        <w:t>from</w:t>
      </w:r>
      <w:r>
        <w:rPr>
          <w:spacing w:val="-1"/>
        </w:rPr>
        <w:t xml:space="preserve"> </w:t>
      </w:r>
      <w:r>
        <w:t>“not</w:t>
      </w:r>
      <w:r>
        <w:rPr>
          <w:spacing w:val="-2"/>
        </w:rPr>
        <w:t xml:space="preserve"> </w:t>
      </w:r>
      <w:r>
        <w:t>applicable”</w:t>
      </w:r>
      <w:r>
        <w:rPr>
          <w:spacing w:val="-1"/>
        </w:rPr>
        <w:t xml:space="preserve"> </w:t>
      </w:r>
      <w:r>
        <w:t xml:space="preserve">bed </w:t>
      </w:r>
      <w:r>
        <w:rPr>
          <w:spacing w:val="-2"/>
        </w:rPr>
        <w:t>counts.</w:t>
      </w:r>
    </w:p>
    <w:p w14:paraId="78886921" w14:textId="77777777" w:rsidR="00CC2666" w:rsidRDefault="00CC2666">
      <w:pPr>
        <w:pStyle w:val="BodyText"/>
      </w:pPr>
    </w:p>
    <w:p w14:paraId="78886922" w14:textId="77777777" w:rsidR="00CC2666" w:rsidRDefault="00292F27">
      <w:pPr>
        <w:pStyle w:val="Heading6"/>
      </w:pPr>
      <w:r>
        <w:rPr>
          <w:smallCaps/>
          <w:color w:val="585858"/>
        </w:rPr>
        <w:t>Table</w:t>
      </w:r>
      <w:r>
        <w:rPr>
          <w:smallCaps/>
          <w:color w:val="585858"/>
          <w:spacing w:val="34"/>
        </w:rPr>
        <w:t xml:space="preserve"> </w:t>
      </w:r>
      <w:r>
        <w:rPr>
          <w:smallCaps/>
          <w:color w:val="585858"/>
        </w:rPr>
        <w:t>1:</w:t>
      </w:r>
      <w:r>
        <w:rPr>
          <w:smallCaps/>
          <w:color w:val="585858"/>
          <w:spacing w:val="23"/>
        </w:rPr>
        <w:t xml:space="preserve"> </w:t>
      </w:r>
      <w:r>
        <w:rPr>
          <w:smallCaps/>
          <w:color w:val="585858"/>
        </w:rPr>
        <w:t>Differentiating</w:t>
      </w:r>
      <w:r>
        <w:rPr>
          <w:smallCaps/>
          <w:color w:val="585858"/>
          <w:spacing w:val="41"/>
        </w:rPr>
        <w:t xml:space="preserve"> </w:t>
      </w:r>
      <w:r>
        <w:rPr>
          <w:smallCaps/>
          <w:color w:val="585858"/>
        </w:rPr>
        <w:t>Zero,</w:t>
      </w:r>
      <w:r>
        <w:rPr>
          <w:smallCaps/>
          <w:color w:val="585858"/>
          <w:spacing w:val="25"/>
        </w:rPr>
        <w:t xml:space="preserve"> </w:t>
      </w:r>
      <w:r>
        <w:rPr>
          <w:smallCaps/>
          <w:color w:val="585858"/>
        </w:rPr>
        <w:t>Null,</w:t>
      </w:r>
      <w:r>
        <w:rPr>
          <w:smallCaps/>
          <w:color w:val="585858"/>
          <w:spacing w:val="24"/>
        </w:rPr>
        <w:t xml:space="preserve"> </w:t>
      </w:r>
      <w:r>
        <w:rPr>
          <w:smallCaps/>
          <w:color w:val="585858"/>
        </w:rPr>
        <w:t>and</w:t>
      </w:r>
      <w:r>
        <w:rPr>
          <w:smallCaps/>
          <w:color w:val="585858"/>
          <w:spacing w:val="34"/>
        </w:rPr>
        <w:t xml:space="preserve"> </w:t>
      </w:r>
      <w:r>
        <w:rPr>
          <w:smallCaps/>
          <w:color w:val="585858"/>
        </w:rPr>
        <w:t>Not</w:t>
      </w:r>
      <w:r>
        <w:rPr>
          <w:smallCaps/>
          <w:color w:val="585858"/>
          <w:spacing w:val="33"/>
        </w:rPr>
        <w:t xml:space="preserve"> </w:t>
      </w:r>
      <w:r>
        <w:rPr>
          <w:smallCaps/>
          <w:color w:val="585858"/>
        </w:rPr>
        <w:t>Applicable</w:t>
      </w:r>
      <w:r>
        <w:rPr>
          <w:smallCaps/>
          <w:color w:val="585858"/>
          <w:spacing w:val="43"/>
        </w:rPr>
        <w:t xml:space="preserve"> </w:t>
      </w:r>
      <w:r>
        <w:rPr>
          <w:smallCaps/>
          <w:color w:val="585858"/>
        </w:rPr>
        <w:t>bed</w:t>
      </w:r>
      <w:r>
        <w:rPr>
          <w:smallCaps/>
          <w:color w:val="585858"/>
          <w:spacing w:val="36"/>
        </w:rPr>
        <w:t xml:space="preserve"> </w:t>
      </w:r>
      <w:r>
        <w:rPr>
          <w:smallCaps/>
          <w:color w:val="585858"/>
        </w:rPr>
        <w:t>and</w:t>
      </w:r>
      <w:r>
        <w:rPr>
          <w:smallCaps/>
          <w:color w:val="585858"/>
          <w:spacing w:val="32"/>
        </w:rPr>
        <w:t xml:space="preserve"> </w:t>
      </w:r>
      <w:r>
        <w:rPr>
          <w:smallCaps/>
          <w:color w:val="585858"/>
        </w:rPr>
        <w:t>census</w:t>
      </w:r>
      <w:r>
        <w:rPr>
          <w:smallCaps/>
          <w:color w:val="585858"/>
          <w:spacing w:val="37"/>
        </w:rPr>
        <w:t xml:space="preserve"> </w:t>
      </w:r>
      <w:r>
        <w:rPr>
          <w:smallCaps/>
          <w:color w:val="585858"/>
          <w:spacing w:val="-2"/>
        </w:rPr>
        <w:t>counts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1"/>
        <w:gridCol w:w="5761"/>
      </w:tblGrid>
      <w:tr w:rsidR="00CC2666" w14:paraId="78886925" w14:textId="77777777">
        <w:trPr>
          <w:trHeight w:val="287"/>
        </w:trPr>
        <w:tc>
          <w:tcPr>
            <w:tcW w:w="3841" w:type="dxa"/>
          </w:tcPr>
          <w:p w14:paraId="78886923" w14:textId="77777777" w:rsidR="00CC2666" w:rsidRDefault="00292F27">
            <w:pPr>
              <w:pStyle w:val="TableParagraph"/>
              <w:spacing w:before="23"/>
              <w:rPr>
                <w:b/>
                <w:sz w:val="20"/>
              </w:rPr>
            </w:pPr>
            <w:r>
              <w:rPr>
                <w:b/>
                <w:spacing w:val="-2"/>
                <w:sz w:val="20"/>
              </w:rPr>
              <w:t>Scenario</w:t>
            </w:r>
          </w:p>
        </w:tc>
        <w:tc>
          <w:tcPr>
            <w:tcW w:w="5761" w:type="dxa"/>
          </w:tcPr>
          <w:p w14:paraId="78886924" w14:textId="77777777" w:rsidR="00CC2666" w:rsidRDefault="00292F27">
            <w:pPr>
              <w:pStyle w:val="TableParagraph"/>
              <w:spacing w:before="23"/>
              <w:rPr>
                <w:b/>
                <w:sz w:val="20"/>
              </w:rPr>
            </w:pPr>
            <w:r>
              <w:rPr>
                <w:b/>
                <w:sz w:val="20"/>
              </w:rPr>
              <w:t>Value</w:t>
            </w:r>
            <w:r>
              <w:rPr>
                <w:b/>
                <w:spacing w:val="-7"/>
                <w:sz w:val="20"/>
              </w:rPr>
              <w:t xml:space="preserve"> </w:t>
            </w:r>
            <w:r>
              <w:rPr>
                <w:b/>
                <w:spacing w:val="-2"/>
                <w:sz w:val="20"/>
              </w:rPr>
              <w:t>captured</w:t>
            </w:r>
          </w:p>
        </w:tc>
      </w:tr>
      <w:tr w:rsidR="00CC2666" w14:paraId="78886929" w14:textId="77777777">
        <w:trPr>
          <w:trHeight w:val="734"/>
        </w:trPr>
        <w:tc>
          <w:tcPr>
            <w:tcW w:w="3841" w:type="dxa"/>
          </w:tcPr>
          <w:p w14:paraId="78886926" w14:textId="77777777" w:rsidR="00CC2666" w:rsidRDefault="00292F27">
            <w:pPr>
              <w:pStyle w:val="TableParagraph"/>
              <w:spacing w:line="240" w:lineRule="atLeast"/>
              <w:rPr>
                <w:sz w:val="20"/>
              </w:rPr>
            </w:pPr>
            <w:r>
              <w:rPr>
                <w:sz w:val="20"/>
              </w:rPr>
              <w:t>Service/bed type available or offered at hospital,</w:t>
            </w:r>
            <w:r>
              <w:rPr>
                <w:spacing w:val="-8"/>
                <w:sz w:val="20"/>
              </w:rPr>
              <w:t xml:space="preserve"> </w:t>
            </w:r>
            <w:r>
              <w:rPr>
                <w:sz w:val="20"/>
              </w:rPr>
              <w:t>no</w:t>
            </w:r>
            <w:r>
              <w:rPr>
                <w:spacing w:val="-11"/>
                <w:sz w:val="20"/>
              </w:rPr>
              <w:t xml:space="preserve"> </w:t>
            </w:r>
            <w:r>
              <w:rPr>
                <w:sz w:val="20"/>
              </w:rPr>
              <w:t>beds</w:t>
            </w:r>
            <w:r>
              <w:rPr>
                <w:spacing w:val="-8"/>
                <w:sz w:val="20"/>
              </w:rPr>
              <w:t xml:space="preserve"> </w:t>
            </w:r>
            <w:r>
              <w:rPr>
                <w:sz w:val="20"/>
              </w:rPr>
              <w:t>occupied</w:t>
            </w:r>
            <w:r>
              <w:rPr>
                <w:spacing w:val="-8"/>
                <w:sz w:val="20"/>
              </w:rPr>
              <w:t xml:space="preserve"> </w:t>
            </w:r>
            <w:r>
              <w:rPr>
                <w:sz w:val="20"/>
              </w:rPr>
              <w:t>or</w:t>
            </w:r>
            <w:r>
              <w:rPr>
                <w:spacing w:val="-10"/>
                <w:sz w:val="20"/>
              </w:rPr>
              <w:t xml:space="preserve"> </w:t>
            </w:r>
            <w:r>
              <w:rPr>
                <w:sz w:val="20"/>
              </w:rPr>
              <w:t>unoccupied (zero really means zero)</w:t>
            </w:r>
          </w:p>
        </w:tc>
        <w:tc>
          <w:tcPr>
            <w:tcW w:w="5761" w:type="dxa"/>
          </w:tcPr>
          <w:p w14:paraId="78886927" w14:textId="77777777" w:rsidR="00CC2666" w:rsidRDefault="00CC2666">
            <w:pPr>
              <w:pStyle w:val="TableParagraph"/>
              <w:spacing w:before="2"/>
              <w:ind w:left="0"/>
              <w:rPr>
                <w:b/>
                <w:sz w:val="20"/>
              </w:rPr>
            </w:pPr>
          </w:p>
          <w:p w14:paraId="78886928" w14:textId="77777777" w:rsidR="00CC2666" w:rsidRDefault="00292F27">
            <w:pPr>
              <w:pStyle w:val="TableParagraph"/>
              <w:rPr>
                <w:sz w:val="20"/>
              </w:rPr>
            </w:pPr>
            <w:r>
              <w:rPr>
                <w:spacing w:val="-4"/>
                <w:sz w:val="20"/>
              </w:rPr>
              <w:t>Zero</w:t>
            </w:r>
          </w:p>
        </w:tc>
      </w:tr>
      <w:tr w:rsidR="00CC2666" w14:paraId="7888692D" w14:textId="77777777">
        <w:trPr>
          <w:trHeight w:val="976"/>
        </w:trPr>
        <w:tc>
          <w:tcPr>
            <w:tcW w:w="3841" w:type="dxa"/>
          </w:tcPr>
          <w:p w14:paraId="7888692A" w14:textId="77777777" w:rsidR="00CC2666" w:rsidRDefault="00292F27">
            <w:pPr>
              <w:pStyle w:val="TableParagraph"/>
              <w:spacing w:before="243"/>
              <w:rPr>
                <w:sz w:val="20"/>
              </w:rPr>
            </w:pPr>
            <w:r>
              <w:rPr>
                <w:sz w:val="20"/>
              </w:rPr>
              <w:t>Service/bed</w:t>
            </w:r>
            <w:r>
              <w:rPr>
                <w:spacing w:val="-8"/>
                <w:sz w:val="20"/>
              </w:rPr>
              <w:t xml:space="preserve"> </w:t>
            </w:r>
            <w:r>
              <w:rPr>
                <w:sz w:val="20"/>
              </w:rPr>
              <w:t>type</w:t>
            </w:r>
            <w:r>
              <w:rPr>
                <w:spacing w:val="-9"/>
                <w:sz w:val="20"/>
              </w:rPr>
              <w:t xml:space="preserve"> </w:t>
            </w:r>
            <w:r>
              <w:rPr>
                <w:sz w:val="20"/>
              </w:rPr>
              <w:t>available</w:t>
            </w:r>
            <w:r>
              <w:rPr>
                <w:spacing w:val="-10"/>
                <w:sz w:val="20"/>
              </w:rPr>
              <w:t xml:space="preserve"> </w:t>
            </w:r>
            <w:r>
              <w:rPr>
                <w:sz w:val="20"/>
              </w:rPr>
              <w:t>or</w:t>
            </w:r>
            <w:r>
              <w:rPr>
                <w:spacing w:val="-8"/>
                <w:sz w:val="20"/>
              </w:rPr>
              <w:t xml:space="preserve"> </w:t>
            </w:r>
            <w:r>
              <w:rPr>
                <w:sz w:val="20"/>
              </w:rPr>
              <w:t>offered</w:t>
            </w:r>
            <w:r>
              <w:rPr>
                <w:spacing w:val="-8"/>
                <w:sz w:val="20"/>
              </w:rPr>
              <w:t xml:space="preserve"> </w:t>
            </w:r>
            <w:r>
              <w:rPr>
                <w:sz w:val="20"/>
              </w:rPr>
              <w:t>at hospital, but no data (null) reported</w:t>
            </w:r>
          </w:p>
        </w:tc>
        <w:tc>
          <w:tcPr>
            <w:tcW w:w="5761" w:type="dxa"/>
          </w:tcPr>
          <w:p w14:paraId="7888692B" w14:textId="77777777" w:rsidR="00CC2666" w:rsidRDefault="00292F27">
            <w:pPr>
              <w:pStyle w:val="TableParagraph"/>
              <w:spacing w:before="1"/>
              <w:ind w:right="102"/>
              <w:rPr>
                <w:sz w:val="20"/>
              </w:rPr>
            </w:pPr>
            <w:r>
              <w:rPr>
                <w:sz w:val="20"/>
              </w:rPr>
              <w:t>Null (field left completely blank or empty); recommend jurisdiction/vendors</w:t>
            </w:r>
            <w:r>
              <w:rPr>
                <w:spacing w:val="-8"/>
                <w:sz w:val="20"/>
              </w:rPr>
              <w:t xml:space="preserve"> </w:t>
            </w:r>
            <w:r>
              <w:rPr>
                <w:sz w:val="20"/>
              </w:rPr>
              <w:t>coordinate</w:t>
            </w:r>
            <w:r>
              <w:rPr>
                <w:spacing w:val="-8"/>
                <w:sz w:val="20"/>
              </w:rPr>
              <w:t xml:space="preserve"> </w:t>
            </w:r>
            <w:r>
              <w:rPr>
                <w:sz w:val="20"/>
              </w:rPr>
              <w:t>with</w:t>
            </w:r>
            <w:r>
              <w:rPr>
                <w:spacing w:val="-8"/>
                <w:sz w:val="20"/>
              </w:rPr>
              <w:t xml:space="preserve"> </w:t>
            </w:r>
            <w:r>
              <w:rPr>
                <w:sz w:val="20"/>
              </w:rPr>
              <w:t>hospitals</w:t>
            </w:r>
            <w:r>
              <w:rPr>
                <w:spacing w:val="-8"/>
                <w:sz w:val="20"/>
              </w:rPr>
              <w:t xml:space="preserve"> </w:t>
            </w:r>
            <w:r>
              <w:rPr>
                <w:sz w:val="20"/>
              </w:rPr>
              <w:t>to</w:t>
            </w:r>
            <w:r>
              <w:rPr>
                <w:spacing w:val="-8"/>
                <w:sz w:val="20"/>
              </w:rPr>
              <w:t xml:space="preserve"> </w:t>
            </w:r>
            <w:r>
              <w:rPr>
                <w:sz w:val="20"/>
              </w:rPr>
              <w:t>ensure</w:t>
            </w:r>
            <w:r>
              <w:rPr>
                <w:spacing w:val="-8"/>
                <w:sz w:val="20"/>
              </w:rPr>
              <w:t xml:space="preserve"> </w:t>
            </w:r>
            <w:r>
              <w:rPr>
                <w:sz w:val="20"/>
              </w:rPr>
              <w:t>resolution as a zero or non-null value is captured if the service/bed type is</w:t>
            </w:r>
          </w:p>
          <w:p w14:paraId="7888692C" w14:textId="77777777" w:rsidR="00CC2666" w:rsidRDefault="00292F27">
            <w:pPr>
              <w:pStyle w:val="TableParagraph"/>
              <w:spacing w:line="223" w:lineRule="exact"/>
              <w:rPr>
                <w:sz w:val="20"/>
              </w:rPr>
            </w:pPr>
            <w:r>
              <w:rPr>
                <w:spacing w:val="-2"/>
                <w:sz w:val="20"/>
              </w:rPr>
              <w:t>available.</w:t>
            </w:r>
          </w:p>
        </w:tc>
      </w:tr>
      <w:tr w:rsidR="00CC2666" w14:paraId="78886931" w14:textId="77777777">
        <w:trPr>
          <w:trHeight w:val="489"/>
        </w:trPr>
        <w:tc>
          <w:tcPr>
            <w:tcW w:w="3841" w:type="dxa"/>
          </w:tcPr>
          <w:p w14:paraId="7888692E" w14:textId="77777777" w:rsidR="00CC2666" w:rsidRDefault="00292F27">
            <w:pPr>
              <w:pStyle w:val="TableParagraph"/>
              <w:spacing w:before="1" w:line="244" w:lineRule="exact"/>
              <w:rPr>
                <w:sz w:val="20"/>
              </w:rPr>
            </w:pPr>
            <w:r>
              <w:rPr>
                <w:sz w:val="20"/>
              </w:rPr>
              <w:t>Service/bed</w:t>
            </w:r>
            <w:r>
              <w:rPr>
                <w:spacing w:val="-6"/>
                <w:sz w:val="20"/>
              </w:rPr>
              <w:t xml:space="preserve"> </w:t>
            </w:r>
            <w:r>
              <w:rPr>
                <w:sz w:val="20"/>
              </w:rPr>
              <w:t>type</w:t>
            </w:r>
            <w:r>
              <w:rPr>
                <w:spacing w:val="-7"/>
                <w:sz w:val="20"/>
              </w:rPr>
              <w:t xml:space="preserve"> </w:t>
            </w:r>
            <w:r>
              <w:rPr>
                <w:sz w:val="20"/>
              </w:rPr>
              <w:t>not</w:t>
            </w:r>
            <w:r>
              <w:rPr>
                <w:spacing w:val="-6"/>
                <w:sz w:val="20"/>
              </w:rPr>
              <w:t xml:space="preserve"> </w:t>
            </w:r>
            <w:r>
              <w:rPr>
                <w:sz w:val="20"/>
              </w:rPr>
              <w:t>available</w:t>
            </w:r>
            <w:r>
              <w:rPr>
                <w:spacing w:val="-7"/>
                <w:sz w:val="20"/>
              </w:rPr>
              <w:t xml:space="preserve"> </w:t>
            </w:r>
            <w:r>
              <w:rPr>
                <w:sz w:val="20"/>
              </w:rPr>
              <w:t>or</w:t>
            </w:r>
            <w:r>
              <w:rPr>
                <w:spacing w:val="-6"/>
                <w:sz w:val="20"/>
              </w:rPr>
              <w:t xml:space="preserve"> </w:t>
            </w:r>
            <w:r>
              <w:rPr>
                <w:sz w:val="20"/>
              </w:rPr>
              <w:t>offered</w:t>
            </w:r>
            <w:r>
              <w:rPr>
                <w:spacing w:val="-6"/>
                <w:sz w:val="20"/>
              </w:rPr>
              <w:t xml:space="preserve"> </w:t>
            </w:r>
            <w:r>
              <w:rPr>
                <w:spacing w:val="-5"/>
                <w:sz w:val="20"/>
              </w:rPr>
              <w:t>at</w:t>
            </w:r>
          </w:p>
          <w:p w14:paraId="7888692F" w14:textId="77777777" w:rsidR="00CC2666" w:rsidRDefault="00292F27">
            <w:pPr>
              <w:pStyle w:val="TableParagraph"/>
              <w:spacing w:line="225" w:lineRule="exact"/>
              <w:rPr>
                <w:sz w:val="20"/>
              </w:rPr>
            </w:pPr>
            <w:r>
              <w:rPr>
                <w:sz w:val="20"/>
              </w:rPr>
              <w:t>hospital</w:t>
            </w:r>
            <w:r>
              <w:rPr>
                <w:spacing w:val="-6"/>
                <w:sz w:val="20"/>
              </w:rPr>
              <w:t xml:space="preserve"> </w:t>
            </w:r>
            <w:r>
              <w:rPr>
                <w:sz w:val="20"/>
              </w:rPr>
              <w:t>(not</w:t>
            </w:r>
            <w:r>
              <w:rPr>
                <w:spacing w:val="-5"/>
                <w:sz w:val="20"/>
              </w:rPr>
              <w:t xml:space="preserve"> </w:t>
            </w:r>
            <w:r>
              <w:rPr>
                <w:spacing w:val="-2"/>
                <w:sz w:val="20"/>
              </w:rPr>
              <w:t>applicable)</w:t>
            </w:r>
          </w:p>
        </w:tc>
        <w:tc>
          <w:tcPr>
            <w:tcW w:w="5761" w:type="dxa"/>
          </w:tcPr>
          <w:p w14:paraId="78886930" w14:textId="77777777" w:rsidR="00CC2666" w:rsidRDefault="00292F27">
            <w:pPr>
              <w:pStyle w:val="TableParagraph"/>
              <w:spacing w:before="123"/>
              <w:rPr>
                <w:sz w:val="20"/>
              </w:rPr>
            </w:pPr>
            <w:r>
              <w:rPr>
                <w:spacing w:val="-4"/>
                <w:sz w:val="20"/>
              </w:rPr>
              <w:t>9999</w:t>
            </w:r>
          </w:p>
        </w:tc>
      </w:tr>
    </w:tbl>
    <w:p w14:paraId="78886932" w14:textId="77777777" w:rsidR="00CC2666" w:rsidRDefault="00CC2666">
      <w:pPr>
        <w:pStyle w:val="BodyText"/>
        <w:spacing w:before="47"/>
        <w:rPr>
          <w:b/>
          <w:sz w:val="18"/>
        </w:rPr>
      </w:pPr>
    </w:p>
    <w:p w14:paraId="78886933" w14:textId="77777777" w:rsidR="00CC2666" w:rsidRDefault="00292F27">
      <w:pPr>
        <w:pStyle w:val="BodyText"/>
        <w:ind w:right="751"/>
      </w:pPr>
      <w:r>
        <w:t>Jurisdictions</w:t>
      </w:r>
      <w:r>
        <w:rPr>
          <w:spacing w:val="-4"/>
        </w:rPr>
        <w:t xml:space="preserve"> </w:t>
      </w:r>
      <w:r>
        <w:t>must</w:t>
      </w:r>
      <w:r>
        <w:rPr>
          <w:spacing w:val="-4"/>
        </w:rPr>
        <w:t xml:space="preserve"> </w:t>
      </w:r>
      <w:r>
        <w:t>work</w:t>
      </w:r>
      <w:r>
        <w:rPr>
          <w:spacing w:val="-2"/>
        </w:rPr>
        <w:t xml:space="preserve"> </w:t>
      </w:r>
      <w:r>
        <w:t>with</w:t>
      </w:r>
      <w:r>
        <w:rPr>
          <w:spacing w:val="-3"/>
        </w:rPr>
        <w:t xml:space="preserve"> </w:t>
      </w:r>
      <w:r>
        <w:t>vendors</w:t>
      </w:r>
      <w:r>
        <w:rPr>
          <w:spacing w:val="-2"/>
        </w:rPr>
        <w:t xml:space="preserve"> </w:t>
      </w:r>
      <w:r>
        <w:t>to</w:t>
      </w:r>
      <w:r>
        <w:rPr>
          <w:spacing w:val="-1"/>
        </w:rPr>
        <w:t xml:space="preserve"> </w:t>
      </w:r>
      <w:r>
        <w:t>implement</w:t>
      </w:r>
      <w:r>
        <w:rPr>
          <w:spacing w:val="-5"/>
        </w:rPr>
        <w:t xml:space="preserve"> </w:t>
      </w:r>
      <w:r>
        <w:t>the</w:t>
      </w:r>
      <w:r>
        <w:rPr>
          <w:spacing w:val="-2"/>
        </w:rPr>
        <w:t xml:space="preserve"> </w:t>
      </w:r>
      <w:r>
        <w:t>above</w:t>
      </w:r>
      <w:r>
        <w:rPr>
          <w:spacing w:val="-2"/>
        </w:rPr>
        <w:t xml:space="preserve"> </w:t>
      </w:r>
      <w:r>
        <w:t>guidance</w:t>
      </w:r>
      <w:r>
        <w:rPr>
          <w:spacing w:val="-2"/>
        </w:rPr>
        <w:t xml:space="preserve"> </w:t>
      </w:r>
      <w:r>
        <w:t>to</w:t>
      </w:r>
      <w:r>
        <w:rPr>
          <w:spacing w:val="-1"/>
        </w:rPr>
        <w:t xml:space="preserve"> </w:t>
      </w:r>
      <w:r>
        <w:t>ensure</w:t>
      </w:r>
      <w:r>
        <w:rPr>
          <w:spacing w:val="-2"/>
        </w:rPr>
        <w:t xml:space="preserve"> </w:t>
      </w:r>
      <w:r>
        <w:t>that</w:t>
      </w:r>
      <w:r>
        <w:rPr>
          <w:spacing w:val="-4"/>
        </w:rPr>
        <w:t xml:space="preserve"> </w:t>
      </w:r>
      <w:r>
        <w:t>valid</w:t>
      </w:r>
      <w:r>
        <w:rPr>
          <w:spacing w:val="-3"/>
        </w:rPr>
        <w:t xml:space="preserve"> </w:t>
      </w:r>
      <w:r>
        <w:t>data</w:t>
      </w:r>
      <w:r>
        <w:rPr>
          <w:spacing w:val="-5"/>
        </w:rPr>
        <w:t xml:space="preserve"> </w:t>
      </w:r>
      <w:proofErr w:type="gramStart"/>
      <w:r>
        <w:t>are</w:t>
      </w:r>
      <w:proofErr w:type="gramEnd"/>
      <w:r>
        <w:t xml:space="preserve"> captured and reported to NHSN and can be accurately included in analytics and reports.</w:t>
      </w:r>
    </w:p>
    <w:p w14:paraId="78886934" w14:textId="77777777" w:rsidR="00CC2666" w:rsidRDefault="00CC2666">
      <w:pPr>
        <w:pStyle w:val="BodyText"/>
        <w:sectPr w:rsidR="00CC2666">
          <w:pgSz w:w="12240" w:h="15840"/>
          <w:pgMar w:top="1900" w:right="720" w:bottom="1380" w:left="1440" w:header="600" w:footer="1196" w:gutter="0"/>
          <w:cols w:space="720"/>
        </w:sectPr>
      </w:pPr>
    </w:p>
    <w:p w14:paraId="78886935" w14:textId="77777777" w:rsidR="00CC2666" w:rsidRDefault="00292F27">
      <w:pPr>
        <w:pStyle w:val="Heading1"/>
      </w:pPr>
      <w:bookmarkStart w:id="20" w:name="_bookmark20"/>
      <w:bookmarkEnd w:id="20"/>
      <w:r>
        <w:rPr>
          <w:color w:val="001F5F"/>
        </w:rPr>
        <w:lastRenderedPageBreak/>
        <w:t>Clarifications</w:t>
      </w:r>
      <w:r>
        <w:rPr>
          <w:color w:val="001F5F"/>
          <w:spacing w:val="-4"/>
        </w:rPr>
        <w:t xml:space="preserve"> </w:t>
      </w:r>
      <w:r>
        <w:rPr>
          <w:color w:val="001F5F"/>
        </w:rPr>
        <w:t>for</w:t>
      </w:r>
      <w:r>
        <w:rPr>
          <w:color w:val="001F5F"/>
          <w:spacing w:val="-3"/>
        </w:rPr>
        <w:t xml:space="preserve"> </w:t>
      </w:r>
      <w:r>
        <w:rPr>
          <w:color w:val="001F5F"/>
        </w:rPr>
        <w:t>criteria</w:t>
      </w:r>
      <w:r>
        <w:rPr>
          <w:color w:val="001F5F"/>
          <w:spacing w:val="-2"/>
        </w:rPr>
        <w:t xml:space="preserve"> </w:t>
      </w:r>
      <w:r>
        <w:rPr>
          <w:color w:val="001F5F"/>
        </w:rPr>
        <w:t>and</w:t>
      </w:r>
      <w:r>
        <w:rPr>
          <w:color w:val="001F5F"/>
          <w:spacing w:val="-2"/>
        </w:rPr>
        <w:t xml:space="preserve"> </w:t>
      </w:r>
      <w:r>
        <w:rPr>
          <w:color w:val="001F5F"/>
        </w:rPr>
        <w:t>bed</w:t>
      </w:r>
      <w:r>
        <w:rPr>
          <w:color w:val="001F5F"/>
          <w:spacing w:val="-2"/>
        </w:rPr>
        <w:t xml:space="preserve"> types</w:t>
      </w:r>
    </w:p>
    <w:p w14:paraId="78886936" w14:textId="77777777" w:rsidR="00CC2666" w:rsidRDefault="00292F27">
      <w:pPr>
        <w:pStyle w:val="Heading3"/>
        <w:spacing w:before="120"/>
      </w:pPr>
      <w:bookmarkStart w:id="21" w:name="_bookmark21"/>
      <w:bookmarkEnd w:id="21"/>
      <w:r>
        <w:rPr>
          <w:color w:val="1F487C"/>
        </w:rPr>
        <w:t>Unit</w:t>
      </w:r>
      <w:r>
        <w:rPr>
          <w:color w:val="1F487C"/>
          <w:spacing w:val="-8"/>
        </w:rPr>
        <w:t xml:space="preserve"> </w:t>
      </w:r>
      <w:r>
        <w:rPr>
          <w:color w:val="1F487C"/>
        </w:rPr>
        <w:t>vs.</w:t>
      </w:r>
      <w:r>
        <w:rPr>
          <w:color w:val="1F487C"/>
          <w:spacing w:val="-4"/>
        </w:rPr>
        <w:t xml:space="preserve"> </w:t>
      </w:r>
      <w:r>
        <w:rPr>
          <w:color w:val="1F487C"/>
        </w:rPr>
        <w:t>bed-level</w:t>
      </w:r>
      <w:r>
        <w:rPr>
          <w:color w:val="1F487C"/>
          <w:spacing w:val="-5"/>
        </w:rPr>
        <w:t xml:space="preserve"> </w:t>
      </w:r>
      <w:r>
        <w:rPr>
          <w:color w:val="1F487C"/>
        </w:rPr>
        <w:t>data</w:t>
      </w:r>
      <w:r>
        <w:rPr>
          <w:color w:val="1F487C"/>
          <w:spacing w:val="-4"/>
        </w:rPr>
        <w:t xml:space="preserve"> </w:t>
      </w:r>
      <w:r>
        <w:rPr>
          <w:color w:val="1F487C"/>
        </w:rPr>
        <w:t>collection</w:t>
      </w:r>
      <w:r>
        <w:rPr>
          <w:color w:val="1F487C"/>
          <w:spacing w:val="-5"/>
        </w:rPr>
        <w:t xml:space="preserve"> </w:t>
      </w:r>
      <w:r>
        <w:rPr>
          <w:color w:val="1F487C"/>
        </w:rPr>
        <w:t>and</w:t>
      </w:r>
      <w:r>
        <w:rPr>
          <w:color w:val="1F487C"/>
          <w:spacing w:val="-6"/>
        </w:rPr>
        <w:t xml:space="preserve"> </w:t>
      </w:r>
      <w:r>
        <w:rPr>
          <w:color w:val="1F487C"/>
          <w:spacing w:val="-2"/>
        </w:rPr>
        <w:t>descriptions</w:t>
      </w:r>
    </w:p>
    <w:p w14:paraId="78886937" w14:textId="77777777" w:rsidR="00CC2666" w:rsidRDefault="00292F27">
      <w:pPr>
        <w:pStyle w:val="BodyText"/>
        <w:spacing w:before="120" w:line="264" w:lineRule="auto"/>
        <w:ind w:right="751"/>
      </w:pPr>
      <w:r>
        <w:t>Bed</w:t>
      </w:r>
      <w:r>
        <w:rPr>
          <w:spacing w:val="-2"/>
        </w:rPr>
        <w:t xml:space="preserve"> </w:t>
      </w:r>
      <w:r>
        <w:t>censuses</w:t>
      </w:r>
      <w:r>
        <w:rPr>
          <w:spacing w:val="-1"/>
        </w:rPr>
        <w:t xml:space="preserve"> </w:t>
      </w:r>
      <w:r>
        <w:t>and</w:t>
      </w:r>
      <w:r>
        <w:rPr>
          <w:spacing w:val="-3"/>
        </w:rPr>
        <w:t xml:space="preserve"> </w:t>
      </w:r>
      <w:r>
        <w:t>counts</w:t>
      </w:r>
      <w:r>
        <w:rPr>
          <w:spacing w:val="-1"/>
        </w:rPr>
        <w:t xml:space="preserve"> </w:t>
      </w:r>
      <w:r>
        <w:t>are</w:t>
      </w:r>
      <w:r>
        <w:rPr>
          <w:spacing w:val="-2"/>
        </w:rPr>
        <w:t xml:space="preserve"> </w:t>
      </w:r>
      <w:r>
        <w:t>not</w:t>
      </w:r>
      <w:r>
        <w:rPr>
          <w:spacing w:val="-4"/>
        </w:rPr>
        <w:t xml:space="preserve"> </w:t>
      </w:r>
      <w:r>
        <w:t>limited</w:t>
      </w:r>
      <w:r>
        <w:rPr>
          <w:spacing w:val="-3"/>
        </w:rPr>
        <w:t xml:space="preserve"> </w:t>
      </w:r>
      <w:r>
        <w:t>to</w:t>
      </w:r>
      <w:r>
        <w:rPr>
          <w:spacing w:val="-3"/>
        </w:rPr>
        <w:t xml:space="preserve"> </w:t>
      </w:r>
      <w:r>
        <w:t>specific</w:t>
      </w:r>
      <w:r>
        <w:rPr>
          <w:spacing w:val="-2"/>
        </w:rPr>
        <w:t xml:space="preserve"> </w:t>
      </w:r>
      <w:r>
        <w:t>units</w:t>
      </w:r>
      <w:r>
        <w:rPr>
          <w:spacing w:val="-2"/>
        </w:rPr>
        <w:t xml:space="preserve"> </w:t>
      </w:r>
      <w:r>
        <w:t>or</w:t>
      </w:r>
      <w:r>
        <w:rPr>
          <w:spacing w:val="-5"/>
        </w:rPr>
        <w:t xml:space="preserve"> </w:t>
      </w:r>
      <w:r>
        <w:t>locations</w:t>
      </w:r>
      <w:r>
        <w:rPr>
          <w:spacing w:val="-5"/>
        </w:rPr>
        <w:t xml:space="preserve"> </w:t>
      </w:r>
      <w:r>
        <w:t>within</w:t>
      </w:r>
      <w:r>
        <w:rPr>
          <w:spacing w:val="-6"/>
        </w:rPr>
        <w:t xml:space="preserve"> </w:t>
      </w:r>
      <w:r>
        <w:t>the</w:t>
      </w:r>
      <w:r>
        <w:rPr>
          <w:spacing w:val="-2"/>
        </w:rPr>
        <w:t xml:space="preserve"> </w:t>
      </w:r>
      <w:r>
        <w:t>hospital</w:t>
      </w:r>
      <w:r>
        <w:rPr>
          <w:spacing w:val="-4"/>
        </w:rPr>
        <w:t xml:space="preserve"> </w:t>
      </w:r>
      <w:r>
        <w:t>when</w:t>
      </w:r>
      <w:r>
        <w:rPr>
          <w:spacing w:val="-2"/>
        </w:rPr>
        <w:t xml:space="preserve"> </w:t>
      </w:r>
      <w:r>
        <w:t xml:space="preserve">applying criteria and definitions listed below. Some unit or location-specific information is included for many of the bed fields listed in the data elements table to provide more detailed definitions and context for these fields (and where such beds may be found in a given hospital). Therefore, censuses and counts represent totals across any/all units where a given bed type may be present at the point of data </w:t>
      </w:r>
      <w:r>
        <w:rPr>
          <w:spacing w:val="-2"/>
        </w:rPr>
        <w:t>collection.</w:t>
      </w:r>
    </w:p>
    <w:p w14:paraId="78886938" w14:textId="77777777" w:rsidR="00CC2666" w:rsidRDefault="00292F27">
      <w:pPr>
        <w:pStyle w:val="Heading3"/>
        <w:spacing w:before="120"/>
      </w:pPr>
      <w:bookmarkStart w:id="22" w:name="_bookmark22"/>
      <w:bookmarkEnd w:id="22"/>
      <w:r>
        <w:rPr>
          <w:color w:val="1F487C"/>
        </w:rPr>
        <w:t>Special</w:t>
      </w:r>
      <w:r>
        <w:rPr>
          <w:color w:val="1F487C"/>
          <w:spacing w:val="-1"/>
        </w:rPr>
        <w:t xml:space="preserve"> </w:t>
      </w:r>
      <w:r>
        <w:rPr>
          <w:color w:val="1F487C"/>
          <w:spacing w:val="-2"/>
        </w:rPr>
        <w:t>Case/Exception</w:t>
      </w:r>
    </w:p>
    <w:p w14:paraId="78886939" w14:textId="77777777" w:rsidR="00CC2666" w:rsidRDefault="00292F27">
      <w:pPr>
        <w:pStyle w:val="BodyText"/>
        <w:spacing w:before="119" w:line="264" w:lineRule="auto"/>
        <w:ind w:right="751"/>
      </w:pPr>
      <w:r>
        <w:t xml:space="preserve">While working with jurisdictions to validate the NHSN </w:t>
      </w:r>
      <w:proofErr w:type="spellStart"/>
      <w:r>
        <w:t>OrgID</w:t>
      </w:r>
      <w:proofErr w:type="spellEnd"/>
      <w:r>
        <w:t xml:space="preserve"> for Hospital Respiratory Data reporting, NHSN</w:t>
      </w:r>
      <w:r>
        <w:rPr>
          <w:spacing w:val="-4"/>
        </w:rPr>
        <w:t xml:space="preserve"> </w:t>
      </w:r>
      <w:r>
        <w:t>identified</w:t>
      </w:r>
      <w:r>
        <w:rPr>
          <w:spacing w:val="-3"/>
        </w:rPr>
        <w:t xml:space="preserve"> </w:t>
      </w:r>
      <w:r>
        <w:t>a</w:t>
      </w:r>
      <w:r>
        <w:rPr>
          <w:spacing w:val="-2"/>
        </w:rPr>
        <w:t xml:space="preserve"> </w:t>
      </w:r>
      <w:r>
        <w:t>scenario</w:t>
      </w:r>
      <w:r>
        <w:rPr>
          <w:spacing w:val="-4"/>
        </w:rPr>
        <w:t xml:space="preserve"> </w:t>
      </w:r>
      <w:r>
        <w:t>referred</w:t>
      </w:r>
      <w:r>
        <w:rPr>
          <w:spacing w:val="-5"/>
        </w:rPr>
        <w:t xml:space="preserve"> </w:t>
      </w:r>
      <w:r>
        <w:t>to</w:t>
      </w:r>
      <w:r>
        <w:rPr>
          <w:spacing w:val="-3"/>
        </w:rPr>
        <w:t xml:space="preserve"> </w:t>
      </w:r>
      <w:r>
        <w:t>as</w:t>
      </w:r>
      <w:r>
        <w:rPr>
          <w:spacing w:val="-4"/>
        </w:rPr>
        <w:t xml:space="preserve"> </w:t>
      </w:r>
      <w:r>
        <w:t>“facility-within-facility,”</w:t>
      </w:r>
      <w:r>
        <w:rPr>
          <w:spacing w:val="-1"/>
        </w:rPr>
        <w:t xml:space="preserve"> </w:t>
      </w:r>
      <w:r>
        <w:t>which</w:t>
      </w:r>
      <w:r>
        <w:rPr>
          <w:spacing w:val="-3"/>
        </w:rPr>
        <w:t xml:space="preserve"> </w:t>
      </w:r>
      <w:r>
        <w:t>refers</w:t>
      </w:r>
      <w:r>
        <w:rPr>
          <w:spacing w:val="-5"/>
        </w:rPr>
        <w:t xml:space="preserve"> </w:t>
      </w:r>
      <w:r>
        <w:t>to</w:t>
      </w:r>
      <w:r>
        <w:rPr>
          <w:spacing w:val="-3"/>
        </w:rPr>
        <w:t xml:space="preserve"> </w:t>
      </w:r>
      <w:r>
        <w:t>units/floors/wings</w:t>
      </w:r>
      <w:r>
        <w:rPr>
          <w:spacing w:val="-4"/>
        </w:rPr>
        <w:t xml:space="preserve"> </w:t>
      </w:r>
      <w:r>
        <w:t>of</w:t>
      </w:r>
      <w:r>
        <w:rPr>
          <w:spacing w:val="-2"/>
        </w:rPr>
        <w:t xml:space="preserve"> </w:t>
      </w:r>
      <w:r>
        <w:t xml:space="preserve">a hospital or facility that are currently reporting data independently of the facility in which these units/floors/wings are housed. These units/floors/wings have the same NHSN </w:t>
      </w:r>
      <w:proofErr w:type="spellStart"/>
      <w:r>
        <w:t>OrgID</w:t>
      </w:r>
      <w:proofErr w:type="spellEnd"/>
      <w:r>
        <w:t xml:space="preserve"> as the facility in which they are housed. The Reporting Context field exists to differentiate these facility-within-facility scenarios</w:t>
      </w:r>
      <w:r>
        <w:rPr>
          <w:spacing w:val="-4"/>
        </w:rPr>
        <w:t xml:space="preserve"> </w:t>
      </w:r>
      <w:r>
        <w:t>and</w:t>
      </w:r>
      <w:r>
        <w:rPr>
          <w:spacing w:val="-3"/>
        </w:rPr>
        <w:t xml:space="preserve"> </w:t>
      </w:r>
      <w:proofErr w:type="gramStart"/>
      <w:r>
        <w:t>addresses</w:t>
      </w:r>
      <w:proofErr w:type="gramEnd"/>
      <w:r>
        <w:t xml:space="preserve"> the</w:t>
      </w:r>
      <w:r>
        <w:rPr>
          <w:spacing w:val="-1"/>
        </w:rPr>
        <w:t xml:space="preserve"> </w:t>
      </w:r>
      <w:r>
        <w:t>additional</w:t>
      </w:r>
      <w:r>
        <w:rPr>
          <w:spacing w:val="-4"/>
        </w:rPr>
        <w:t xml:space="preserve"> </w:t>
      </w:r>
      <w:r>
        <w:t>specificity</w:t>
      </w:r>
      <w:r>
        <w:rPr>
          <w:spacing w:val="-1"/>
        </w:rPr>
        <w:t xml:space="preserve"> </w:t>
      </w:r>
      <w:r>
        <w:t>needed</w:t>
      </w:r>
      <w:r>
        <w:rPr>
          <w:spacing w:val="-1"/>
        </w:rPr>
        <w:t xml:space="preserve"> </w:t>
      </w:r>
      <w:r>
        <w:t>and</w:t>
      </w:r>
      <w:r>
        <w:rPr>
          <w:spacing w:val="-3"/>
        </w:rPr>
        <w:t xml:space="preserve"> </w:t>
      </w:r>
      <w:r>
        <w:t>allow for</w:t>
      </w:r>
      <w:r>
        <w:rPr>
          <w:spacing w:val="-4"/>
        </w:rPr>
        <w:t xml:space="preserve"> </w:t>
      </w:r>
      <w:r>
        <w:t>this</w:t>
      </w:r>
      <w:r>
        <w:rPr>
          <w:spacing w:val="-1"/>
        </w:rPr>
        <w:t xml:space="preserve"> </w:t>
      </w:r>
      <w:r>
        <w:t>reporting</w:t>
      </w:r>
      <w:r>
        <w:rPr>
          <w:spacing w:val="-2"/>
        </w:rPr>
        <w:t xml:space="preserve"> </w:t>
      </w:r>
      <w:r>
        <w:t>option</w:t>
      </w:r>
      <w:r>
        <w:rPr>
          <w:spacing w:val="-2"/>
        </w:rPr>
        <w:t xml:space="preserve"> </w:t>
      </w:r>
      <w:r>
        <w:t>in</w:t>
      </w:r>
      <w:r>
        <w:rPr>
          <w:spacing w:val="-1"/>
        </w:rPr>
        <w:t xml:space="preserve"> </w:t>
      </w:r>
      <w:r>
        <w:t>both</w:t>
      </w:r>
      <w:r>
        <w:rPr>
          <w:spacing w:val="-1"/>
        </w:rPr>
        <w:t xml:space="preserve"> </w:t>
      </w:r>
      <w:r>
        <w:t>the Hospital Respiratory Data and bed capacity data collections.</w:t>
      </w:r>
    </w:p>
    <w:p w14:paraId="7888693A" w14:textId="77777777" w:rsidR="00CC2666" w:rsidRDefault="00292F27">
      <w:pPr>
        <w:pStyle w:val="BodyText"/>
        <w:spacing w:before="1" w:line="264" w:lineRule="auto"/>
        <w:ind w:right="664"/>
      </w:pPr>
      <w:r>
        <w:t>Please</w:t>
      </w:r>
      <w:r>
        <w:rPr>
          <w:spacing w:val="-2"/>
        </w:rPr>
        <w:t xml:space="preserve"> </w:t>
      </w:r>
      <w:r>
        <w:t>note</w:t>
      </w:r>
      <w:r>
        <w:rPr>
          <w:spacing w:val="-4"/>
        </w:rPr>
        <w:t xml:space="preserve"> </w:t>
      </w:r>
      <w:r>
        <w:t>that</w:t>
      </w:r>
      <w:r>
        <w:rPr>
          <w:spacing w:val="-2"/>
        </w:rPr>
        <w:t xml:space="preserve"> </w:t>
      </w:r>
      <w:r>
        <w:t>use</w:t>
      </w:r>
      <w:r>
        <w:rPr>
          <w:spacing w:val="-4"/>
        </w:rPr>
        <w:t xml:space="preserve"> </w:t>
      </w:r>
      <w:r>
        <w:t>of</w:t>
      </w:r>
      <w:r>
        <w:rPr>
          <w:spacing w:val="-5"/>
        </w:rPr>
        <w:t xml:space="preserve"> </w:t>
      </w:r>
      <w:r>
        <w:t>any</w:t>
      </w:r>
      <w:r>
        <w:rPr>
          <w:spacing w:val="-4"/>
        </w:rPr>
        <w:t xml:space="preserve"> </w:t>
      </w:r>
      <w:r>
        <w:t>other</w:t>
      </w:r>
      <w:r>
        <w:rPr>
          <w:spacing w:val="-5"/>
        </w:rPr>
        <w:t xml:space="preserve"> </w:t>
      </w:r>
      <w:r>
        <w:t>context</w:t>
      </w:r>
      <w:r>
        <w:rPr>
          <w:spacing w:val="-2"/>
        </w:rPr>
        <w:t xml:space="preserve"> </w:t>
      </w:r>
      <w:r>
        <w:t>but</w:t>
      </w:r>
      <w:r>
        <w:rPr>
          <w:spacing w:val="-2"/>
        </w:rPr>
        <w:t xml:space="preserve"> </w:t>
      </w:r>
      <w:r>
        <w:t>HOSP</w:t>
      </w:r>
      <w:r>
        <w:rPr>
          <w:spacing w:val="-1"/>
        </w:rPr>
        <w:t xml:space="preserve"> </w:t>
      </w:r>
      <w:r>
        <w:t>(applicable</w:t>
      </w:r>
      <w:r>
        <w:rPr>
          <w:spacing w:val="-2"/>
        </w:rPr>
        <w:t xml:space="preserve"> </w:t>
      </w:r>
      <w:r>
        <w:t>to</w:t>
      </w:r>
      <w:r>
        <w:rPr>
          <w:spacing w:val="-4"/>
        </w:rPr>
        <w:t xml:space="preserve"> </w:t>
      </w:r>
      <w:r>
        <w:t>brick-and-mortar</w:t>
      </w:r>
      <w:r>
        <w:rPr>
          <w:spacing w:val="-2"/>
        </w:rPr>
        <w:t xml:space="preserve"> </w:t>
      </w:r>
      <w:r>
        <w:t>level</w:t>
      </w:r>
      <w:r>
        <w:rPr>
          <w:spacing w:val="-2"/>
        </w:rPr>
        <w:t xml:space="preserve"> </w:t>
      </w:r>
      <w:r>
        <w:t>data)</w:t>
      </w:r>
      <w:r>
        <w:rPr>
          <w:spacing w:val="-5"/>
        </w:rPr>
        <w:t xml:space="preserve"> </w:t>
      </w:r>
      <w:r>
        <w:t>should</w:t>
      </w:r>
      <w:r>
        <w:rPr>
          <w:spacing w:val="-4"/>
        </w:rPr>
        <w:t xml:space="preserve"> </w:t>
      </w:r>
      <w:r>
        <w:t>be rare. The NHSN team reviews all NHSN OrgIDs and contexts with the recipient before data transmission begins and identifies any scenarios that might benefit from or require a facility-within-facility context.</w:t>
      </w:r>
    </w:p>
    <w:p w14:paraId="7888693B" w14:textId="77777777" w:rsidR="00CC2666" w:rsidRDefault="00292F27">
      <w:pPr>
        <w:pStyle w:val="Heading3"/>
      </w:pPr>
      <w:bookmarkStart w:id="23" w:name="_bookmark23"/>
      <w:bookmarkEnd w:id="23"/>
      <w:proofErr w:type="gramStart"/>
      <w:r>
        <w:rPr>
          <w:color w:val="1F487C"/>
        </w:rPr>
        <w:t>Staffed</w:t>
      </w:r>
      <w:proofErr w:type="gramEnd"/>
      <w:r>
        <w:rPr>
          <w:color w:val="1F487C"/>
          <w:spacing w:val="-5"/>
        </w:rPr>
        <w:t xml:space="preserve"> </w:t>
      </w:r>
      <w:r>
        <w:rPr>
          <w:color w:val="1F487C"/>
        </w:rPr>
        <w:t>vs.</w:t>
      </w:r>
      <w:r>
        <w:rPr>
          <w:color w:val="1F487C"/>
          <w:spacing w:val="-5"/>
        </w:rPr>
        <w:t xml:space="preserve"> </w:t>
      </w:r>
      <w:r>
        <w:rPr>
          <w:color w:val="1F487C"/>
        </w:rPr>
        <w:t>licensed</w:t>
      </w:r>
      <w:r>
        <w:rPr>
          <w:color w:val="1F487C"/>
          <w:spacing w:val="-6"/>
        </w:rPr>
        <w:t xml:space="preserve"> </w:t>
      </w:r>
      <w:r>
        <w:rPr>
          <w:color w:val="1F487C"/>
          <w:spacing w:val="-4"/>
        </w:rPr>
        <w:t>beds</w:t>
      </w:r>
    </w:p>
    <w:p w14:paraId="7888693C" w14:textId="77777777" w:rsidR="00CC2666" w:rsidRDefault="00292F27">
      <w:pPr>
        <w:pStyle w:val="BodyText"/>
        <w:spacing w:before="120"/>
        <w:jc w:val="both"/>
      </w:pPr>
      <w:r>
        <w:t>Staffed</w:t>
      </w:r>
      <w:r>
        <w:rPr>
          <w:spacing w:val="-7"/>
        </w:rPr>
        <w:t xml:space="preserve"> </w:t>
      </w:r>
      <w:r>
        <w:t>bed</w:t>
      </w:r>
      <w:r>
        <w:rPr>
          <w:spacing w:val="-4"/>
        </w:rPr>
        <w:t xml:space="preserve"> </w:t>
      </w:r>
      <w:r>
        <w:t>counts</w:t>
      </w:r>
      <w:r>
        <w:rPr>
          <w:spacing w:val="-2"/>
        </w:rPr>
        <w:t xml:space="preserve"> </w:t>
      </w:r>
      <w:r>
        <w:t>represent</w:t>
      </w:r>
      <w:r>
        <w:rPr>
          <w:spacing w:val="-4"/>
        </w:rPr>
        <w:t xml:space="preserve"> </w:t>
      </w:r>
      <w:r>
        <w:t>the</w:t>
      </w:r>
      <w:r>
        <w:rPr>
          <w:spacing w:val="-4"/>
        </w:rPr>
        <w:t xml:space="preserve"> </w:t>
      </w:r>
      <w:r>
        <w:t>available</w:t>
      </w:r>
      <w:r>
        <w:rPr>
          <w:spacing w:val="-3"/>
        </w:rPr>
        <w:t xml:space="preserve"> </w:t>
      </w:r>
      <w:r>
        <w:t>inpatient</w:t>
      </w:r>
      <w:r>
        <w:rPr>
          <w:spacing w:val="-4"/>
        </w:rPr>
        <w:t xml:space="preserve"> </w:t>
      </w:r>
      <w:r>
        <w:t>beds</w:t>
      </w:r>
      <w:r>
        <w:rPr>
          <w:spacing w:val="-3"/>
        </w:rPr>
        <w:t xml:space="preserve"> </w:t>
      </w:r>
      <w:r>
        <w:t>for</w:t>
      </w:r>
      <w:r>
        <w:rPr>
          <w:spacing w:val="-7"/>
        </w:rPr>
        <w:t xml:space="preserve"> </w:t>
      </w:r>
      <w:r>
        <w:t>current</w:t>
      </w:r>
      <w:r>
        <w:rPr>
          <w:spacing w:val="-5"/>
        </w:rPr>
        <w:t xml:space="preserve"> </w:t>
      </w:r>
      <w:r>
        <w:t>staffing</w:t>
      </w:r>
      <w:r>
        <w:rPr>
          <w:spacing w:val="-5"/>
        </w:rPr>
        <w:t xml:space="preserve"> </w:t>
      </w:r>
      <w:r>
        <w:t>at</w:t>
      </w:r>
      <w:r>
        <w:rPr>
          <w:spacing w:val="-5"/>
        </w:rPr>
        <w:t xml:space="preserve"> </w:t>
      </w:r>
      <w:r>
        <w:t>a</w:t>
      </w:r>
      <w:r>
        <w:rPr>
          <w:spacing w:val="-6"/>
        </w:rPr>
        <w:t xml:space="preserve"> </w:t>
      </w:r>
      <w:r>
        <w:t>single</w:t>
      </w:r>
      <w:r>
        <w:rPr>
          <w:spacing w:val="-3"/>
        </w:rPr>
        <w:t xml:space="preserve"> </w:t>
      </w:r>
      <w:r>
        <w:t>point</w:t>
      </w:r>
      <w:r>
        <w:rPr>
          <w:spacing w:val="-6"/>
        </w:rPr>
        <w:t xml:space="preserve"> </w:t>
      </w:r>
      <w:r>
        <w:t>in</w:t>
      </w:r>
      <w:r>
        <w:rPr>
          <w:spacing w:val="-3"/>
        </w:rPr>
        <w:t xml:space="preserve"> </w:t>
      </w:r>
      <w:proofErr w:type="gramStart"/>
      <w:r>
        <w:rPr>
          <w:spacing w:val="-2"/>
        </w:rPr>
        <w:t>time;</w:t>
      </w:r>
      <w:proofErr w:type="gramEnd"/>
    </w:p>
    <w:p w14:paraId="7888693D" w14:textId="77777777" w:rsidR="00CC2666" w:rsidRDefault="00292F27">
      <w:pPr>
        <w:pStyle w:val="BodyText"/>
        <w:spacing w:before="26" w:line="264" w:lineRule="auto"/>
        <w:ind w:right="785"/>
        <w:jc w:val="both"/>
      </w:pPr>
      <w:r>
        <w:t>licensed beds</w:t>
      </w:r>
      <w:r>
        <w:rPr>
          <w:spacing w:val="-2"/>
        </w:rPr>
        <w:t xml:space="preserve"> </w:t>
      </w:r>
      <w:r>
        <w:t>are not used</w:t>
      </w:r>
      <w:r>
        <w:rPr>
          <w:spacing w:val="-2"/>
        </w:rPr>
        <w:t xml:space="preserve"> </w:t>
      </w:r>
      <w:r>
        <w:t>in</w:t>
      </w:r>
      <w:r>
        <w:rPr>
          <w:spacing w:val="-1"/>
        </w:rPr>
        <w:t xml:space="preserve"> </w:t>
      </w:r>
      <w:r>
        <w:t>place</w:t>
      </w:r>
      <w:r>
        <w:rPr>
          <w:spacing w:val="-1"/>
        </w:rPr>
        <w:t xml:space="preserve"> </w:t>
      </w:r>
      <w:r>
        <w:t>of staffed beds,</w:t>
      </w:r>
      <w:r>
        <w:rPr>
          <w:spacing w:val="-1"/>
        </w:rPr>
        <w:t xml:space="preserve"> </w:t>
      </w:r>
      <w:r>
        <w:t>as</w:t>
      </w:r>
      <w:r>
        <w:rPr>
          <w:spacing w:val="-1"/>
        </w:rPr>
        <w:t xml:space="preserve"> </w:t>
      </w:r>
      <w:r>
        <w:t>licensed beds</w:t>
      </w:r>
      <w:r>
        <w:rPr>
          <w:spacing w:val="-2"/>
        </w:rPr>
        <w:t xml:space="preserve"> </w:t>
      </w:r>
      <w:r>
        <w:t>likely do</w:t>
      </w:r>
      <w:r>
        <w:rPr>
          <w:spacing w:val="-1"/>
        </w:rPr>
        <w:t xml:space="preserve"> </w:t>
      </w:r>
      <w:r>
        <w:t>not</w:t>
      </w:r>
      <w:r>
        <w:rPr>
          <w:spacing w:val="-3"/>
        </w:rPr>
        <w:t xml:space="preserve"> </w:t>
      </w:r>
      <w:r>
        <w:t>represent</w:t>
      </w:r>
      <w:r>
        <w:rPr>
          <w:spacing w:val="-1"/>
        </w:rPr>
        <w:t xml:space="preserve"> </w:t>
      </w:r>
      <w:r>
        <w:t>the facility’s actual</w:t>
      </w:r>
      <w:r>
        <w:rPr>
          <w:spacing w:val="-3"/>
        </w:rPr>
        <w:t xml:space="preserve"> </w:t>
      </w:r>
      <w:r>
        <w:t>capacity</w:t>
      </w:r>
      <w:r>
        <w:rPr>
          <w:spacing w:val="-1"/>
        </w:rPr>
        <w:t xml:space="preserve"> </w:t>
      </w:r>
      <w:r>
        <w:t>at</w:t>
      </w:r>
      <w:r>
        <w:rPr>
          <w:spacing w:val="-2"/>
        </w:rPr>
        <w:t xml:space="preserve"> </w:t>
      </w:r>
      <w:r>
        <w:t>any</w:t>
      </w:r>
      <w:r>
        <w:rPr>
          <w:spacing w:val="-4"/>
        </w:rPr>
        <w:t xml:space="preserve"> </w:t>
      </w:r>
      <w:r>
        <w:t>point</w:t>
      </w:r>
      <w:r>
        <w:rPr>
          <w:spacing w:val="-4"/>
        </w:rPr>
        <w:t xml:space="preserve"> </w:t>
      </w:r>
      <w:r>
        <w:t>in</w:t>
      </w:r>
      <w:r>
        <w:rPr>
          <w:spacing w:val="-2"/>
        </w:rPr>
        <w:t xml:space="preserve"> </w:t>
      </w:r>
      <w:r>
        <w:t>time.</w:t>
      </w:r>
      <w:r>
        <w:rPr>
          <w:spacing w:val="-1"/>
        </w:rPr>
        <w:t xml:space="preserve"> </w:t>
      </w:r>
      <w:r>
        <w:t>Staffed</w:t>
      </w:r>
      <w:r>
        <w:rPr>
          <w:spacing w:val="-2"/>
        </w:rPr>
        <w:t xml:space="preserve"> </w:t>
      </w:r>
      <w:r>
        <w:t>beds</w:t>
      </w:r>
      <w:r>
        <w:rPr>
          <w:spacing w:val="-2"/>
        </w:rPr>
        <w:t xml:space="preserve"> </w:t>
      </w:r>
      <w:r>
        <w:t>represent</w:t>
      </w:r>
      <w:r>
        <w:rPr>
          <w:spacing w:val="-2"/>
        </w:rPr>
        <w:t xml:space="preserve"> </w:t>
      </w:r>
      <w:r>
        <w:t>the</w:t>
      </w:r>
      <w:r>
        <w:rPr>
          <w:spacing w:val="-4"/>
        </w:rPr>
        <w:t xml:space="preserve"> </w:t>
      </w:r>
      <w:r>
        <w:t>number</w:t>
      </w:r>
      <w:r>
        <w:rPr>
          <w:spacing w:val="-4"/>
        </w:rPr>
        <w:t xml:space="preserve"> </w:t>
      </w:r>
      <w:r>
        <w:t>of</w:t>
      </w:r>
      <w:r>
        <w:rPr>
          <w:spacing w:val="-5"/>
        </w:rPr>
        <w:t xml:space="preserve"> </w:t>
      </w:r>
      <w:r>
        <w:t>physically</w:t>
      </w:r>
      <w:r>
        <w:rPr>
          <w:spacing w:val="-2"/>
        </w:rPr>
        <w:t xml:space="preserve"> </w:t>
      </w:r>
      <w:r>
        <w:t>available</w:t>
      </w:r>
      <w:r>
        <w:rPr>
          <w:spacing w:val="-2"/>
        </w:rPr>
        <w:t xml:space="preserve"> </w:t>
      </w:r>
      <w:r>
        <w:t>beds</w:t>
      </w:r>
      <w:r>
        <w:rPr>
          <w:spacing w:val="-5"/>
        </w:rPr>
        <w:t xml:space="preserve"> </w:t>
      </w:r>
      <w:r>
        <w:t>with hospital staff on hand to attend to patients that could occupy the bed.</w:t>
      </w:r>
    </w:p>
    <w:p w14:paraId="7888693E" w14:textId="77777777" w:rsidR="00CC2666" w:rsidRDefault="00292F27">
      <w:pPr>
        <w:pStyle w:val="Heading3"/>
      </w:pPr>
      <w:bookmarkStart w:id="24" w:name="_bookmark24"/>
      <w:bookmarkEnd w:id="24"/>
      <w:r>
        <w:rPr>
          <w:color w:val="1F487C"/>
        </w:rPr>
        <w:t>Specialty</w:t>
      </w:r>
      <w:r>
        <w:rPr>
          <w:color w:val="1F487C"/>
          <w:spacing w:val="-5"/>
        </w:rPr>
        <w:t xml:space="preserve"> </w:t>
      </w:r>
      <w:r>
        <w:rPr>
          <w:color w:val="1F487C"/>
          <w:spacing w:val="-4"/>
        </w:rPr>
        <w:t>Beds</w:t>
      </w:r>
    </w:p>
    <w:p w14:paraId="7888693F" w14:textId="77777777" w:rsidR="00CC2666" w:rsidRDefault="00292F27">
      <w:pPr>
        <w:pStyle w:val="BodyText"/>
        <w:spacing w:before="119" w:line="264" w:lineRule="auto"/>
        <w:ind w:right="751"/>
      </w:pPr>
      <w:r>
        <w:t>Several fields specific to specialty beds are collected or referenced as inclusion/exclusion criteria for many</w:t>
      </w:r>
      <w:r>
        <w:rPr>
          <w:spacing w:val="-3"/>
        </w:rPr>
        <w:t xml:space="preserve"> </w:t>
      </w:r>
      <w:r>
        <w:t>other</w:t>
      </w:r>
      <w:r>
        <w:rPr>
          <w:spacing w:val="-2"/>
        </w:rPr>
        <w:t xml:space="preserve"> </w:t>
      </w:r>
      <w:r>
        <w:t>fields</w:t>
      </w:r>
      <w:r>
        <w:rPr>
          <w:spacing w:val="-4"/>
        </w:rPr>
        <w:t xml:space="preserve"> </w:t>
      </w:r>
      <w:r>
        <w:t>listed</w:t>
      </w:r>
      <w:r>
        <w:rPr>
          <w:spacing w:val="-2"/>
        </w:rPr>
        <w:t xml:space="preserve"> </w:t>
      </w:r>
      <w:r>
        <w:t>below.</w:t>
      </w:r>
      <w:r>
        <w:rPr>
          <w:spacing w:val="-3"/>
        </w:rPr>
        <w:t xml:space="preserve"> </w:t>
      </w:r>
      <w:r>
        <w:t>The</w:t>
      </w:r>
      <w:r>
        <w:rPr>
          <w:spacing w:val="-2"/>
        </w:rPr>
        <w:t xml:space="preserve"> </w:t>
      </w:r>
      <w:r>
        <w:t>following</w:t>
      </w:r>
      <w:r>
        <w:rPr>
          <w:spacing w:val="-3"/>
        </w:rPr>
        <w:t xml:space="preserve"> </w:t>
      </w:r>
      <w:r>
        <w:t>list</w:t>
      </w:r>
      <w:r>
        <w:rPr>
          <w:spacing w:val="-3"/>
        </w:rPr>
        <w:t xml:space="preserve"> </w:t>
      </w:r>
      <w:r>
        <w:t>of</w:t>
      </w:r>
      <w:r>
        <w:rPr>
          <w:spacing w:val="-2"/>
        </w:rPr>
        <w:t xml:space="preserve"> </w:t>
      </w:r>
      <w:r>
        <w:t>bed</w:t>
      </w:r>
      <w:r>
        <w:rPr>
          <w:spacing w:val="-2"/>
        </w:rPr>
        <w:t xml:space="preserve"> </w:t>
      </w:r>
      <w:r>
        <w:t>types</w:t>
      </w:r>
      <w:r>
        <w:rPr>
          <w:spacing w:val="-3"/>
        </w:rPr>
        <w:t xml:space="preserve"> </w:t>
      </w:r>
      <w:r>
        <w:t>describes</w:t>
      </w:r>
      <w:r>
        <w:rPr>
          <w:spacing w:val="-2"/>
        </w:rPr>
        <w:t xml:space="preserve"> </w:t>
      </w:r>
      <w:r>
        <w:t>what</w:t>
      </w:r>
      <w:r>
        <w:rPr>
          <w:spacing w:val="-4"/>
        </w:rPr>
        <w:t xml:space="preserve"> </w:t>
      </w:r>
      <w:r>
        <w:t>is</w:t>
      </w:r>
      <w:r>
        <w:rPr>
          <w:spacing w:val="-2"/>
        </w:rPr>
        <w:t xml:space="preserve"> </w:t>
      </w:r>
      <w:r>
        <w:t>referred</w:t>
      </w:r>
      <w:r>
        <w:rPr>
          <w:spacing w:val="-4"/>
        </w:rPr>
        <w:t xml:space="preserve"> </w:t>
      </w:r>
      <w:r>
        <w:t>to</w:t>
      </w:r>
      <w:r>
        <w:rPr>
          <w:spacing w:val="-2"/>
        </w:rPr>
        <w:t xml:space="preserve"> </w:t>
      </w:r>
      <w:r>
        <w:t>as</w:t>
      </w:r>
      <w:r>
        <w:rPr>
          <w:spacing w:val="-3"/>
        </w:rPr>
        <w:t xml:space="preserve"> </w:t>
      </w:r>
      <w:r>
        <w:t>“specialty beds” throughout:</w:t>
      </w:r>
    </w:p>
    <w:p w14:paraId="78886940" w14:textId="77777777" w:rsidR="00CC2666" w:rsidRDefault="00292F27">
      <w:pPr>
        <w:pStyle w:val="ListParagraph"/>
        <w:numPr>
          <w:ilvl w:val="0"/>
          <w:numId w:val="3"/>
        </w:numPr>
        <w:tabs>
          <w:tab w:val="left" w:pos="720"/>
        </w:tabs>
      </w:pPr>
      <w:r>
        <w:t>Non-crib</w:t>
      </w:r>
      <w:r>
        <w:rPr>
          <w:spacing w:val="-8"/>
        </w:rPr>
        <w:t xml:space="preserve"> </w:t>
      </w:r>
      <w:r>
        <w:t>specialty</w:t>
      </w:r>
      <w:r>
        <w:rPr>
          <w:spacing w:val="-3"/>
        </w:rPr>
        <w:t xml:space="preserve"> </w:t>
      </w:r>
      <w:r>
        <w:rPr>
          <w:spacing w:val="-4"/>
        </w:rPr>
        <w:t>beds</w:t>
      </w:r>
    </w:p>
    <w:p w14:paraId="78886941" w14:textId="77777777" w:rsidR="00CC2666" w:rsidRDefault="00292F27">
      <w:pPr>
        <w:pStyle w:val="ListParagraph"/>
        <w:numPr>
          <w:ilvl w:val="1"/>
          <w:numId w:val="3"/>
        </w:numPr>
        <w:tabs>
          <w:tab w:val="left" w:pos="1439"/>
        </w:tabs>
        <w:spacing w:before="22"/>
        <w:ind w:left="1439" w:hanging="359"/>
      </w:pPr>
      <w:r>
        <w:rPr>
          <w:spacing w:val="-2"/>
        </w:rPr>
        <w:t>Obstetrics</w:t>
      </w:r>
    </w:p>
    <w:p w14:paraId="78886942" w14:textId="77777777" w:rsidR="00CC2666" w:rsidRDefault="00292F27">
      <w:pPr>
        <w:pStyle w:val="ListParagraph"/>
        <w:numPr>
          <w:ilvl w:val="1"/>
          <w:numId w:val="3"/>
        </w:numPr>
        <w:tabs>
          <w:tab w:val="left" w:pos="1439"/>
        </w:tabs>
        <w:spacing w:before="13"/>
        <w:ind w:left="1439" w:hanging="359"/>
      </w:pPr>
      <w:r>
        <w:rPr>
          <w:spacing w:val="-2"/>
        </w:rPr>
        <w:t>Rehabilitation</w:t>
      </w:r>
    </w:p>
    <w:p w14:paraId="78886943" w14:textId="77777777" w:rsidR="00CC2666" w:rsidRDefault="00292F27">
      <w:pPr>
        <w:pStyle w:val="ListParagraph"/>
        <w:numPr>
          <w:ilvl w:val="1"/>
          <w:numId w:val="3"/>
        </w:numPr>
        <w:tabs>
          <w:tab w:val="left" w:pos="1439"/>
        </w:tabs>
        <w:spacing w:before="15"/>
        <w:ind w:left="1439" w:hanging="359"/>
      </w:pPr>
      <w:r>
        <w:rPr>
          <w:spacing w:val="-2"/>
        </w:rPr>
        <w:t>Psychiatric</w:t>
      </w:r>
    </w:p>
    <w:p w14:paraId="78886944" w14:textId="77777777" w:rsidR="00CC2666" w:rsidRDefault="00292F27">
      <w:pPr>
        <w:pStyle w:val="ListParagraph"/>
        <w:numPr>
          <w:ilvl w:val="0"/>
          <w:numId w:val="3"/>
        </w:numPr>
        <w:tabs>
          <w:tab w:val="left" w:pos="720"/>
        </w:tabs>
        <w:spacing w:before="15"/>
      </w:pPr>
      <w:r>
        <w:t>Crib</w:t>
      </w:r>
      <w:r>
        <w:rPr>
          <w:spacing w:val="-3"/>
        </w:rPr>
        <w:t xml:space="preserve"> </w:t>
      </w:r>
      <w:r>
        <w:t>specialty</w:t>
      </w:r>
      <w:r>
        <w:rPr>
          <w:spacing w:val="-2"/>
        </w:rPr>
        <w:t xml:space="preserve"> </w:t>
      </w:r>
      <w:r>
        <w:rPr>
          <w:spacing w:val="-4"/>
        </w:rPr>
        <w:t>beds</w:t>
      </w:r>
    </w:p>
    <w:p w14:paraId="78886945" w14:textId="77777777" w:rsidR="00CC2666" w:rsidRDefault="00292F27">
      <w:pPr>
        <w:pStyle w:val="ListParagraph"/>
        <w:numPr>
          <w:ilvl w:val="1"/>
          <w:numId w:val="3"/>
        </w:numPr>
        <w:tabs>
          <w:tab w:val="left" w:pos="1439"/>
        </w:tabs>
        <w:spacing w:before="22"/>
        <w:ind w:left="1439" w:hanging="359"/>
      </w:pPr>
      <w:r>
        <w:t>NICU</w:t>
      </w:r>
      <w:r>
        <w:rPr>
          <w:spacing w:val="-3"/>
        </w:rPr>
        <w:t xml:space="preserve"> </w:t>
      </w:r>
      <w:r>
        <w:t>(levels</w:t>
      </w:r>
      <w:r>
        <w:rPr>
          <w:spacing w:val="-3"/>
        </w:rPr>
        <w:t xml:space="preserve"> </w:t>
      </w:r>
      <w:r>
        <w:t>1,</w:t>
      </w:r>
      <w:r>
        <w:rPr>
          <w:spacing w:val="-4"/>
        </w:rPr>
        <w:t xml:space="preserve"> </w:t>
      </w:r>
      <w:r>
        <w:t>2,</w:t>
      </w:r>
      <w:r>
        <w:rPr>
          <w:spacing w:val="-3"/>
        </w:rPr>
        <w:t xml:space="preserve"> </w:t>
      </w:r>
      <w:r>
        <w:t>3,</w:t>
      </w:r>
      <w:r>
        <w:rPr>
          <w:spacing w:val="-4"/>
        </w:rPr>
        <w:t xml:space="preserve"> </w:t>
      </w:r>
      <w:r>
        <w:t>3</w:t>
      </w:r>
      <w:r>
        <w:rPr>
          <w:spacing w:val="-1"/>
        </w:rPr>
        <w:t xml:space="preserve"> </w:t>
      </w:r>
      <w:r>
        <w:t>Plus,</w:t>
      </w:r>
      <w:r>
        <w:rPr>
          <w:spacing w:val="-4"/>
        </w:rPr>
        <w:t xml:space="preserve"> </w:t>
      </w:r>
      <w:r>
        <w:t>and</w:t>
      </w:r>
      <w:r>
        <w:rPr>
          <w:spacing w:val="-2"/>
        </w:rPr>
        <w:t xml:space="preserve"> </w:t>
      </w:r>
      <w:r>
        <w:rPr>
          <w:spacing w:val="-5"/>
        </w:rPr>
        <w:t>4)</w:t>
      </w:r>
    </w:p>
    <w:p w14:paraId="78886946" w14:textId="77777777" w:rsidR="00CC2666" w:rsidRDefault="00292F27">
      <w:pPr>
        <w:pStyle w:val="ListParagraph"/>
        <w:numPr>
          <w:ilvl w:val="1"/>
          <w:numId w:val="3"/>
        </w:numPr>
        <w:tabs>
          <w:tab w:val="left" w:pos="1439"/>
        </w:tabs>
        <w:spacing w:before="12"/>
        <w:ind w:left="1439" w:hanging="359"/>
      </w:pPr>
      <w:r>
        <w:rPr>
          <w:spacing w:val="-2"/>
        </w:rPr>
        <w:t>Nursery</w:t>
      </w:r>
    </w:p>
    <w:p w14:paraId="78886947" w14:textId="77777777" w:rsidR="00CC2666" w:rsidRDefault="00CC2666">
      <w:pPr>
        <w:pStyle w:val="ListParagraph"/>
        <w:sectPr w:rsidR="00CC2666">
          <w:pgSz w:w="12240" w:h="15840"/>
          <w:pgMar w:top="1900" w:right="720" w:bottom="1380" w:left="1440" w:header="600" w:footer="1196" w:gutter="0"/>
          <w:cols w:space="720"/>
        </w:sectPr>
      </w:pPr>
    </w:p>
    <w:p w14:paraId="78886948" w14:textId="77777777" w:rsidR="00CC2666" w:rsidRDefault="00292F27">
      <w:pPr>
        <w:pStyle w:val="Heading3"/>
        <w:spacing w:before="298"/>
      </w:pPr>
      <w:bookmarkStart w:id="25" w:name="_bookmark25"/>
      <w:bookmarkEnd w:id="25"/>
      <w:r>
        <w:rPr>
          <w:color w:val="1F487C"/>
        </w:rPr>
        <w:lastRenderedPageBreak/>
        <w:t>Rehabilitation</w:t>
      </w:r>
      <w:r>
        <w:rPr>
          <w:color w:val="1F487C"/>
          <w:spacing w:val="-9"/>
        </w:rPr>
        <w:t xml:space="preserve"> </w:t>
      </w:r>
      <w:r>
        <w:rPr>
          <w:color w:val="1F487C"/>
        </w:rPr>
        <w:t>and</w:t>
      </w:r>
      <w:r>
        <w:rPr>
          <w:color w:val="1F487C"/>
          <w:spacing w:val="-7"/>
        </w:rPr>
        <w:t xml:space="preserve"> </w:t>
      </w:r>
      <w:r>
        <w:rPr>
          <w:color w:val="1F487C"/>
        </w:rPr>
        <w:t>psychiatric</w:t>
      </w:r>
      <w:r>
        <w:rPr>
          <w:color w:val="1F487C"/>
          <w:spacing w:val="-8"/>
        </w:rPr>
        <w:t xml:space="preserve"> </w:t>
      </w:r>
      <w:r>
        <w:rPr>
          <w:color w:val="1F487C"/>
          <w:spacing w:val="-4"/>
        </w:rPr>
        <w:t>beds</w:t>
      </w:r>
    </w:p>
    <w:p w14:paraId="78886949" w14:textId="77777777" w:rsidR="00CC2666" w:rsidRDefault="00292F27">
      <w:pPr>
        <w:pStyle w:val="BodyText"/>
        <w:spacing w:before="119" w:line="264" w:lineRule="auto"/>
        <w:ind w:right="751"/>
      </w:pPr>
      <w:r>
        <w:t>Beds</w:t>
      </w:r>
      <w:r>
        <w:rPr>
          <w:spacing w:val="-3"/>
        </w:rPr>
        <w:t xml:space="preserve"> </w:t>
      </w:r>
      <w:r>
        <w:t>included</w:t>
      </w:r>
      <w:r>
        <w:rPr>
          <w:spacing w:val="-3"/>
        </w:rPr>
        <w:t xml:space="preserve"> </w:t>
      </w:r>
      <w:r>
        <w:t>in</w:t>
      </w:r>
      <w:r>
        <w:rPr>
          <w:spacing w:val="-4"/>
        </w:rPr>
        <w:t xml:space="preserve"> </w:t>
      </w:r>
      <w:r>
        <w:t>rehabilitation</w:t>
      </w:r>
      <w:r>
        <w:rPr>
          <w:spacing w:val="-4"/>
        </w:rPr>
        <w:t xml:space="preserve"> </w:t>
      </w:r>
      <w:r>
        <w:t>or</w:t>
      </w:r>
      <w:r>
        <w:rPr>
          <w:spacing w:val="-5"/>
        </w:rPr>
        <w:t xml:space="preserve"> </w:t>
      </w:r>
      <w:r>
        <w:t>psychiatric</w:t>
      </w:r>
      <w:r>
        <w:rPr>
          <w:spacing w:val="-3"/>
        </w:rPr>
        <w:t xml:space="preserve"> </w:t>
      </w:r>
      <w:r>
        <w:t>bed</w:t>
      </w:r>
      <w:r>
        <w:rPr>
          <w:spacing w:val="-5"/>
        </w:rPr>
        <w:t xml:space="preserve"> </w:t>
      </w:r>
      <w:proofErr w:type="gramStart"/>
      <w:r>
        <w:t>censuses</w:t>
      </w:r>
      <w:proofErr w:type="gramEnd"/>
      <w:r>
        <w:rPr>
          <w:spacing w:val="-2"/>
        </w:rPr>
        <w:t xml:space="preserve"> </w:t>
      </w:r>
      <w:r>
        <w:t>and</w:t>
      </w:r>
      <w:r>
        <w:rPr>
          <w:spacing w:val="-4"/>
        </w:rPr>
        <w:t xml:space="preserve"> </w:t>
      </w:r>
      <w:r>
        <w:t>counts</w:t>
      </w:r>
      <w:r>
        <w:rPr>
          <w:spacing w:val="-2"/>
        </w:rPr>
        <w:t xml:space="preserve"> </w:t>
      </w:r>
      <w:r>
        <w:t>include</w:t>
      </w:r>
      <w:r>
        <w:rPr>
          <w:spacing w:val="-5"/>
        </w:rPr>
        <w:t xml:space="preserve"> </w:t>
      </w:r>
      <w:r>
        <w:t>those</w:t>
      </w:r>
      <w:r>
        <w:rPr>
          <w:spacing w:val="-2"/>
        </w:rPr>
        <w:t xml:space="preserve"> </w:t>
      </w:r>
      <w:r>
        <w:t>beds</w:t>
      </w:r>
      <w:r>
        <w:rPr>
          <w:spacing w:val="-3"/>
        </w:rPr>
        <w:t xml:space="preserve"> </w:t>
      </w:r>
      <w:r>
        <w:t>that</w:t>
      </w:r>
      <w:r>
        <w:rPr>
          <w:spacing w:val="-5"/>
        </w:rPr>
        <w:t xml:space="preserve"> </w:t>
      </w:r>
      <w:r>
        <w:t>meet criteria for CMS certification of these bed types.</w:t>
      </w:r>
    </w:p>
    <w:p w14:paraId="7888694A" w14:textId="77777777" w:rsidR="00CC2666" w:rsidRDefault="00292F27">
      <w:pPr>
        <w:pStyle w:val="Heading3"/>
      </w:pPr>
      <w:bookmarkStart w:id="26" w:name="_bookmark26"/>
      <w:bookmarkEnd w:id="26"/>
      <w:r>
        <w:rPr>
          <w:color w:val="1F487C"/>
        </w:rPr>
        <w:t>Surge</w:t>
      </w:r>
      <w:r>
        <w:rPr>
          <w:color w:val="1F487C"/>
          <w:spacing w:val="-2"/>
        </w:rPr>
        <w:t xml:space="preserve"> </w:t>
      </w:r>
      <w:r>
        <w:rPr>
          <w:color w:val="1F487C"/>
          <w:spacing w:val="-4"/>
        </w:rPr>
        <w:t>beds</w:t>
      </w:r>
    </w:p>
    <w:p w14:paraId="7888694B" w14:textId="77777777" w:rsidR="00CC2666" w:rsidRDefault="00292F27">
      <w:pPr>
        <w:pStyle w:val="BodyText"/>
        <w:spacing w:before="119" w:line="264" w:lineRule="auto"/>
        <w:ind w:right="751"/>
      </w:pPr>
      <w:r>
        <w:t>Surge</w:t>
      </w:r>
      <w:r>
        <w:rPr>
          <w:spacing w:val="-2"/>
        </w:rPr>
        <w:t xml:space="preserve"> </w:t>
      </w:r>
      <w:r>
        <w:t>bed</w:t>
      </w:r>
      <w:r>
        <w:rPr>
          <w:spacing w:val="-2"/>
        </w:rPr>
        <w:t xml:space="preserve"> </w:t>
      </w:r>
      <w:r>
        <w:t>fields</w:t>
      </w:r>
      <w:r>
        <w:rPr>
          <w:spacing w:val="-2"/>
        </w:rPr>
        <w:t xml:space="preserve"> </w:t>
      </w:r>
      <w:r>
        <w:t>include</w:t>
      </w:r>
      <w:r>
        <w:rPr>
          <w:spacing w:val="-4"/>
        </w:rPr>
        <w:t xml:space="preserve"> </w:t>
      </w:r>
      <w:r>
        <w:t>beds</w:t>
      </w:r>
      <w:r>
        <w:rPr>
          <w:spacing w:val="-2"/>
        </w:rPr>
        <w:t xml:space="preserve"> </w:t>
      </w:r>
      <w:r>
        <w:t>designated</w:t>
      </w:r>
      <w:r>
        <w:rPr>
          <w:spacing w:val="-3"/>
        </w:rPr>
        <w:t xml:space="preserve"> </w:t>
      </w:r>
      <w:r>
        <w:t>as</w:t>
      </w:r>
      <w:r>
        <w:rPr>
          <w:spacing w:val="-4"/>
        </w:rPr>
        <w:t xml:space="preserve"> </w:t>
      </w:r>
      <w:r>
        <w:t>“surge”</w:t>
      </w:r>
      <w:r>
        <w:rPr>
          <w:spacing w:val="-1"/>
        </w:rPr>
        <w:t xml:space="preserve"> </w:t>
      </w:r>
      <w:r>
        <w:t>in</w:t>
      </w:r>
      <w:r>
        <w:rPr>
          <w:spacing w:val="-6"/>
        </w:rPr>
        <w:t xml:space="preserve"> </w:t>
      </w:r>
      <w:r>
        <w:t>addition</w:t>
      </w:r>
      <w:r>
        <w:rPr>
          <w:spacing w:val="-3"/>
        </w:rPr>
        <w:t xml:space="preserve"> </w:t>
      </w:r>
      <w:r>
        <w:t>to</w:t>
      </w:r>
      <w:r>
        <w:rPr>
          <w:spacing w:val="-1"/>
        </w:rPr>
        <w:t xml:space="preserve"> </w:t>
      </w:r>
      <w:r>
        <w:t>any</w:t>
      </w:r>
      <w:r>
        <w:rPr>
          <w:spacing w:val="-2"/>
        </w:rPr>
        <w:t xml:space="preserve"> </w:t>
      </w:r>
      <w:r>
        <w:t>non-virtual</w:t>
      </w:r>
      <w:r>
        <w:rPr>
          <w:spacing w:val="-5"/>
        </w:rPr>
        <w:t xml:space="preserve"> </w:t>
      </w:r>
      <w:r>
        <w:t>beds</w:t>
      </w:r>
      <w:r>
        <w:rPr>
          <w:spacing w:val="-2"/>
        </w:rPr>
        <w:t xml:space="preserve"> </w:t>
      </w:r>
      <w:r>
        <w:t>or</w:t>
      </w:r>
      <w:r>
        <w:rPr>
          <w:spacing w:val="-5"/>
        </w:rPr>
        <w:t xml:space="preserve"> </w:t>
      </w:r>
      <w:r>
        <w:t>beds</w:t>
      </w:r>
      <w:r>
        <w:rPr>
          <w:spacing w:val="-5"/>
        </w:rPr>
        <w:t xml:space="preserve"> </w:t>
      </w:r>
      <w:r>
        <w:t>without headwalls, overflow, or hallway beds.</w:t>
      </w:r>
    </w:p>
    <w:p w14:paraId="7888694C" w14:textId="77777777" w:rsidR="00CC2666" w:rsidRDefault="00292F27">
      <w:pPr>
        <w:pStyle w:val="Heading3"/>
      </w:pPr>
      <w:bookmarkStart w:id="27" w:name="_bookmark27"/>
      <w:bookmarkEnd w:id="27"/>
      <w:r>
        <w:rPr>
          <w:color w:val="1F487C"/>
        </w:rPr>
        <w:t>ICU-LOC</w:t>
      </w:r>
      <w:r>
        <w:rPr>
          <w:color w:val="1F487C"/>
          <w:spacing w:val="-3"/>
        </w:rPr>
        <w:t xml:space="preserve"> </w:t>
      </w:r>
      <w:r>
        <w:rPr>
          <w:color w:val="1F487C"/>
        </w:rPr>
        <w:t>bed</w:t>
      </w:r>
      <w:r>
        <w:rPr>
          <w:color w:val="1F487C"/>
          <w:spacing w:val="-3"/>
        </w:rPr>
        <w:t xml:space="preserve"> </w:t>
      </w:r>
      <w:r>
        <w:rPr>
          <w:color w:val="1F487C"/>
          <w:spacing w:val="-2"/>
        </w:rPr>
        <w:t>census</w:t>
      </w:r>
    </w:p>
    <w:p w14:paraId="7888694D" w14:textId="77777777" w:rsidR="00CC2666" w:rsidRDefault="00292F27">
      <w:pPr>
        <w:pStyle w:val="BodyText"/>
        <w:spacing w:before="120" w:line="264" w:lineRule="auto"/>
        <w:ind w:right="751"/>
      </w:pPr>
      <w:r>
        <w:t>The</w:t>
      </w:r>
      <w:r>
        <w:rPr>
          <w:spacing w:val="-2"/>
        </w:rPr>
        <w:t xml:space="preserve"> </w:t>
      </w:r>
      <w:r>
        <w:t>criteria</w:t>
      </w:r>
      <w:r>
        <w:rPr>
          <w:spacing w:val="-2"/>
        </w:rPr>
        <w:t xml:space="preserve"> </w:t>
      </w:r>
      <w:r>
        <w:t>for</w:t>
      </w:r>
      <w:r>
        <w:rPr>
          <w:spacing w:val="-2"/>
        </w:rPr>
        <w:t xml:space="preserve"> </w:t>
      </w:r>
      <w:r>
        <w:t>adult</w:t>
      </w:r>
      <w:r>
        <w:rPr>
          <w:spacing w:val="-2"/>
        </w:rPr>
        <w:t xml:space="preserve"> </w:t>
      </w:r>
      <w:r>
        <w:t>and</w:t>
      </w:r>
      <w:r>
        <w:rPr>
          <w:spacing w:val="-4"/>
        </w:rPr>
        <w:t xml:space="preserve"> </w:t>
      </w:r>
      <w:r>
        <w:t>pediatric</w:t>
      </w:r>
      <w:r>
        <w:rPr>
          <w:spacing w:val="-1"/>
        </w:rPr>
        <w:t xml:space="preserve"> </w:t>
      </w:r>
      <w:r>
        <w:t>ICU-LOC</w:t>
      </w:r>
      <w:r>
        <w:rPr>
          <w:spacing w:val="-4"/>
        </w:rPr>
        <w:t xml:space="preserve"> </w:t>
      </w:r>
      <w:r>
        <w:t>(level</w:t>
      </w:r>
      <w:r>
        <w:rPr>
          <w:spacing w:val="-4"/>
        </w:rPr>
        <w:t xml:space="preserve"> </w:t>
      </w:r>
      <w:r>
        <w:t>of</w:t>
      </w:r>
      <w:r>
        <w:rPr>
          <w:spacing w:val="-2"/>
        </w:rPr>
        <w:t xml:space="preserve"> </w:t>
      </w:r>
      <w:r>
        <w:t>care)</w:t>
      </w:r>
      <w:r>
        <w:rPr>
          <w:spacing w:val="-2"/>
        </w:rPr>
        <w:t xml:space="preserve"> </w:t>
      </w:r>
      <w:r>
        <w:t>are</w:t>
      </w:r>
      <w:r>
        <w:rPr>
          <w:spacing w:val="-1"/>
        </w:rPr>
        <w:t xml:space="preserve"> </w:t>
      </w:r>
      <w:r>
        <w:t>based</w:t>
      </w:r>
      <w:r>
        <w:rPr>
          <w:spacing w:val="-5"/>
        </w:rPr>
        <w:t xml:space="preserve"> </w:t>
      </w:r>
      <w:r>
        <w:t>on</w:t>
      </w:r>
      <w:r>
        <w:rPr>
          <w:spacing w:val="-5"/>
        </w:rPr>
        <w:t xml:space="preserve"> </w:t>
      </w:r>
      <w:r>
        <w:t>what</w:t>
      </w:r>
      <w:r>
        <w:rPr>
          <w:spacing w:val="-2"/>
        </w:rPr>
        <w:t xml:space="preserve"> </w:t>
      </w:r>
      <w:r>
        <w:t>care</w:t>
      </w:r>
      <w:r>
        <w:rPr>
          <w:spacing w:val="-2"/>
        </w:rPr>
        <w:t xml:space="preserve"> </w:t>
      </w:r>
      <w:r>
        <w:t>a</w:t>
      </w:r>
      <w:r>
        <w:rPr>
          <w:spacing w:val="-2"/>
        </w:rPr>
        <w:t xml:space="preserve"> </w:t>
      </w:r>
      <w:r>
        <w:t>patient</w:t>
      </w:r>
      <w:r>
        <w:rPr>
          <w:spacing w:val="-2"/>
        </w:rPr>
        <w:t xml:space="preserve"> </w:t>
      </w:r>
      <w:r>
        <w:t>requires</w:t>
      </w:r>
      <w:r>
        <w:rPr>
          <w:spacing w:val="-2"/>
        </w:rPr>
        <w:t xml:space="preserve"> </w:t>
      </w:r>
      <w:r>
        <w:t>and where they receive it, as specified by the Society of Critical Care Medicine (SCCM) guidelines. The ICU-LOC census represents the number of patients in an adult or pediatric ICU bed meeting criteria for critical care, which is a subset of the overall ICU bed census.</w:t>
      </w:r>
    </w:p>
    <w:p w14:paraId="7888694E" w14:textId="77777777" w:rsidR="00CC2666" w:rsidRDefault="00292F27">
      <w:pPr>
        <w:pStyle w:val="Heading3"/>
        <w:spacing w:before="120"/>
      </w:pPr>
      <w:bookmarkStart w:id="28" w:name="_bookmark28"/>
      <w:bookmarkEnd w:id="28"/>
      <w:r>
        <w:rPr>
          <w:color w:val="1F487C"/>
        </w:rPr>
        <w:t>Obstetric</w:t>
      </w:r>
      <w:r>
        <w:rPr>
          <w:color w:val="1F487C"/>
          <w:spacing w:val="-10"/>
        </w:rPr>
        <w:t xml:space="preserve"> </w:t>
      </w:r>
      <w:r>
        <w:rPr>
          <w:color w:val="1F487C"/>
          <w:spacing w:val="-4"/>
        </w:rPr>
        <w:t>beds</w:t>
      </w:r>
    </w:p>
    <w:p w14:paraId="7888694F" w14:textId="77777777" w:rsidR="00CC2666" w:rsidRDefault="00292F27">
      <w:pPr>
        <w:pStyle w:val="BodyText"/>
        <w:spacing w:before="120" w:line="264" w:lineRule="auto"/>
        <w:ind w:right="664"/>
      </w:pPr>
      <w:r>
        <w:t>Obstetric beds include beds designated for antepartum, labor and delivery, or postpartum care that are part</w:t>
      </w:r>
      <w:r>
        <w:rPr>
          <w:spacing w:val="-2"/>
        </w:rPr>
        <w:t xml:space="preserve"> </w:t>
      </w:r>
      <w:r>
        <w:t>of</w:t>
      </w:r>
      <w:r>
        <w:rPr>
          <w:spacing w:val="-4"/>
        </w:rPr>
        <w:t xml:space="preserve"> </w:t>
      </w:r>
      <w:r>
        <w:t>a</w:t>
      </w:r>
      <w:r>
        <w:rPr>
          <w:spacing w:val="-2"/>
        </w:rPr>
        <w:t xml:space="preserve"> </w:t>
      </w:r>
      <w:r>
        <w:t>hospital’s</w:t>
      </w:r>
      <w:r>
        <w:rPr>
          <w:spacing w:val="-4"/>
        </w:rPr>
        <w:t xml:space="preserve"> </w:t>
      </w:r>
      <w:r>
        <w:t>maternal</w:t>
      </w:r>
      <w:r>
        <w:rPr>
          <w:spacing w:val="-2"/>
        </w:rPr>
        <w:t xml:space="preserve"> </w:t>
      </w:r>
      <w:r>
        <w:t>and</w:t>
      </w:r>
      <w:r>
        <w:rPr>
          <w:spacing w:val="-3"/>
        </w:rPr>
        <w:t xml:space="preserve"> </w:t>
      </w:r>
      <w:r>
        <w:t>newborn</w:t>
      </w:r>
      <w:r>
        <w:rPr>
          <w:spacing w:val="-3"/>
        </w:rPr>
        <w:t xml:space="preserve"> </w:t>
      </w:r>
      <w:r>
        <w:t>service.</w:t>
      </w:r>
      <w:r>
        <w:rPr>
          <w:spacing w:val="-5"/>
        </w:rPr>
        <w:t xml:space="preserve"> </w:t>
      </w:r>
      <w:r>
        <w:t>All</w:t>
      </w:r>
      <w:r>
        <w:rPr>
          <w:spacing w:val="-5"/>
        </w:rPr>
        <w:t xml:space="preserve"> </w:t>
      </w:r>
      <w:r>
        <w:t>are</w:t>
      </w:r>
      <w:r>
        <w:rPr>
          <w:spacing w:val="-2"/>
        </w:rPr>
        <w:t xml:space="preserve"> </w:t>
      </w:r>
      <w:r>
        <w:t>included</w:t>
      </w:r>
      <w:r>
        <w:rPr>
          <w:spacing w:val="-2"/>
        </w:rPr>
        <w:t xml:space="preserve"> </w:t>
      </w:r>
      <w:r>
        <w:t>in</w:t>
      </w:r>
      <w:r>
        <w:rPr>
          <w:spacing w:val="-3"/>
        </w:rPr>
        <w:t xml:space="preserve"> </w:t>
      </w:r>
      <w:r>
        <w:t>the</w:t>
      </w:r>
      <w:r>
        <w:rPr>
          <w:spacing w:val="-2"/>
        </w:rPr>
        <w:t xml:space="preserve"> </w:t>
      </w:r>
      <w:r>
        <w:t>obstetric</w:t>
      </w:r>
      <w:r>
        <w:rPr>
          <w:spacing w:val="-2"/>
        </w:rPr>
        <w:t xml:space="preserve"> </w:t>
      </w:r>
      <w:r>
        <w:t>bed</w:t>
      </w:r>
      <w:r>
        <w:rPr>
          <w:spacing w:val="-2"/>
        </w:rPr>
        <w:t xml:space="preserve"> </w:t>
      </w:r>
      <w:r>
        <w:t>count</w:t>
      </w:r>
      <w:r>
        <w:rPr>
          <w:spacing w:val="-2"/>
        </w:rPr>
        <w:t xml:space="preserve"> </w:t>
      </w:r>
      <w:r>
        <w:t>and</w:t>
      </w:r>
      <w:r>
        <w:rPr>
          <w:spacing w:val="-3"/>
        </w:rPr>
        <w:t xml:space="preserve"> </w:t>
      </w:r>
      <w:r>
        <w:t xml:space="preserve">census </w:t>
      </w:r>
      <w:r>
        <w:rPr>
          <w:spacing w:val="-2"/>
        </w:rPr>
        <w:t>fields.</w:t>
      </w:r>
    </w:p>
    <w:p w14:paraId="78886950" w14:textId="77777777" w:rsidR="00CC2666" w:rsidRDefault="00CC2666">
      <w:pPr>
        <w:pStyle w:val="BodyText"/>
        <w:spacing w:before="26"/>
      </w:pPr>
    </w:p>
    <w:p w14:paraId="78886951" w14:textId="77777777" w:rsidR="00CC2666" w:rsidRDefault="00292F27">
      <w:pPr>
        <w:pStyle w:val="BodyText"/>
      </w:pPr>
      <w:r>
        <w:t>The</w:t>
      </w:r>
      <w:r>
        <w:rPr>
          <w:spacing w:val="-6"/>
        </w:rPr>
        <w:t xml:space="preserve"> </w:t>
      </w:r>
      <w:r>
        <w:t>full</w:t>
      </w:r>
      <w:r>
        <w:rPr>
          <w:spacing w:val="-4"/>
        </w:rPr>
        <w:t xml:space="preserve"> </w:t>
      </w:r>
      <w:r>
        <w:t>data</w:t>
      </w:r>
      <w:r>
        <w:rPr>
          <w:spacing w:val="-3"/>
        </w:rPr>
        <w:t xml:space="preserve"> </w:t>
      </w:r>
      <w:r>
        <w:t>dictionary</w:t>
      </w:r>
      <w:r>
        <w:rPr>
          <w:spacing w:val="-3"/>
        </w:rPr>
        <w:t xml:space="preserve"> </w:t>
      </w:r>
      <w:r>
        <w:t>can</w:t>
      </w:r>
      <w:r>
        <w:rPr>
          <w:spacing w:val="-7"/>
        </w:rPr>
        <w:t xml:space="preserve"> </w:t>
      </w:r>
      <w:r>
        <w:t>be</w:t>
      </w:r>
      <w:r>
        <w:rPr>
          <w:spacing w:val="-3"/>
        </w:rPr>
        <w:t xml:space="preserve"> </w:t>
      </w:r>
      <w:r>
        <w:t>downloaded</w:t>
      </w:r>
      <w:r>
        <w:rPr>
          <w:spacing w:val="-6"/>
        </w:rPr>
        <w:t xml:space="preserve"> </w:t>
      </w:r>
      <w:r>
        <w:t>from</w:t>
      </w:r>
      <w:r>
        <w:rPr>
          <w:spacing w:val="-4"/>
        </w:rPr>
        <w:t xml:space="preserve"> </w:t>
      </w:r>
      <w:r>
        <w:t>the</w:t>
      </w:r>
      <w:r>
        <w:rPr>
          <w:spacing w:val="-3"/>
        </w:rPr>
        <w:t xml:space="preserve"> </w:t>
      </w:r>
      <w:hyperlink r:id="rId16">
        <w:r>
          <w:rPr>
            <w:color w:val="0000FF"/>
            <w:u w:val="single" w:color="0000FF"/>
          </w:rPr>
          <w:t>NHSN</w:t>
        </w:r>
        <w:r>
          <w:rPr>
            <w:color w:val="0000FF"/>
            <w:spacing w:val="-5"/>
            <w:u w:val="single" w:color="0000FF"/>
          </w:rPr>
          <w:t xml:space="preserve"> </w:t>
        </w:r>
        <w:r>
          <w:rPr>
            <w:color w:val="0000FF"/>
            <w:u w:val="single" w:color="0000FF"/>
          </w:rPr>
          <w:t>Bed</w:t>
        </w:r>
        <w:r>
          <w:rPr>
            <w:color w:val="0000FF"/>
            <w:spacing w:val="-4"/>
            <w:u w:val="single" w:color="0000FF"/>
          </w:rPr>
          <w:t xml:space="preserve"> </w:t>
        </w:r>
        <w:r>
          <w:rPr>
            <w:color w:val="0000FF"/>
            <w:u w:val="single" w:color="0000FF"/>
          </w:rPr>
          <w:t>Connectivity</w:t>
        </w:r>
        <w:r>
          <w:rPr>
            <w:color w:val="0000FF"/>
            <w:spacing w:val="-5"/>
            <w:u w:val="single" w:color="0000FF"/>
          </w:rPr>
          <w:t xml:space="preserve"> </w:t>
        </w:r>
        <w:r>
          <w:rPr>
            <w:color w:val="0000FF"/>
            <w:u w:val="single" w:color="0000FF"/>
          </w:rPr>
          <w:t>Project</w:t>
        </w:r>
        <w:r>
          <w:rPr>
            <w:color w:val="0000FF"/>
            <w:spacing w:val="-4"/>
            <w:u w:val="single" w:color="0000FF"/>
          </w:rPr>
          <w:t xml:space="preserve"> </w:t>
        </w:r>
        <w:r>
          <w:rPr>
            <w:color w:val="0000FF"/>
            <w:spacing w:val="-2"/>
            <w:u w:val="single" w:color="0000FF"/>
          </w:rPr>
          <w:t>website.</w:t>
        </w:r>
      </w:hyperlink>
    </w:p>
    <w:p w14:paraId="78886952" w14:textId="77777777" w:rsidR="00CC2666" w:rsidRDefault="00CC2666">
      <w:pPr>
        <w:pStyle w:val="BodyText"/>
        <w:spacing w:before="79"/>
      </w:pPr>
    </w:p>
    <w:p w14:paraId="78886953" w14:textId="77777777" w:rsidR="00CC2666" w:rsidRDefault="00292F27">
      <w:pPr>
        <w:pStyle w:val="Heading2"/>
        <w:spacing w:before="0"/>
      </w:pPr>
      <w:bookmarkStart w:id="29" w:name="_bookmark29"/>
      <w:bookmarkEnd w:id="29"/>
      <w:r>
        <w:rPr>
          <w:color w:val="365F91"/>
        </w:rPr>
        <w:t>Data</w:t>
      </w:r>
      <w:r>
        <w:rPr>
          <w:color w:val="365F91"/>
          <w:spacing w:val="-11"/>
        </w:rPr>
        <w:t xml:space="preserve"> </w:t>
      </w:r>
      <w:r>
        <w:rPr>
          <w:color w:val="365F91"/>
        </w:rPr>
        <w:t>quality</w:t>
      </w:r>
      <w:r>
        <w:rPr>
          <w:color w:val="365F91"/>
          <w:spacing w:val="-7"/>
        </w:rPr>
        <w:t xml:space="preserve"> </w:t>
      </w:r>
      <w:r>
        <w:rPr>
          <w:color w:val="365F91"/>
          <w:spacing w:val="-2"/>
        </w:rPr>
        <w:t>considerations</w:t>
      </w:r>
    </w:p>
    <w:p w14:paraId="78886954" w14:textId="77777777" w:rsidR="00CC2666" w:rsidRDefault="00292F27">
      <w:pPr>
        <w:pStyle w:val="BodyText"/>
        <w:spacing w:line="264" w:lineRule="auto"/>
        <w:ind w:right="751"/>
      </w:pPr>
      <w:r>
        <w:t>The</w:t>
      </w:r>
      <w:r>
        <w:rPr>
          <w:spacing w:val="-2"/>
        </w:rPr>
        <w:t xml:space="preserve"> </w:t>
      </w:r>
      <w:r>
        <w:t>NHSN</w:t>
      </w:r>
      <w:r>
        <w:rPr>
          <w:spacing w:val="-4"/>
        </w:rPr>
        <w:t xml:space="preserve"> </w:t>
      </w:r>
      <w:r>
        <w:t>team</w:t>
      </w:r>
      <w:r>
        <w:rPr>
          <w:spacing w:val="-1"/>
        </w:rPr>
        <w:t xml:space="preserve"> </w:t>
      </w:r>
      <w:r>
        <w:t>routinely</w:t>
      </w:r>
      <w:r>
        <w:rPr>
          <w:spacing w:val="-2"/>
        </w:rPr>
        <w:t xml:space="preserve"> </w:t>
      </w:r>
      <w:r>
        <w:t>reviews</w:t>
      </w:r>
      <w:r>
        <w:rPr>
          <w:spacing w:val="-1"/>
        </w:rPr>
        <w:t xml:space="preserve"> </w:t>
      </w:r>
      <w:r>
        <w:t>all</w:t>
      </w:r>
      <w:r>
        <w:rPr>
          <w:spacing w:val="-6"/>
        </w:rPr>
        <w:t xml:space="preserve"> </w:t>
      </w:r>
      <w:r>
        <w:t>data</w:t>
      </w:r>
      <w:r>
        <w:rPr>
          <w:spacing w:val="-2"/>
        </w:rPr>
        <w:t xml:space="preserve"> </w:t>
      </w:r>
      <w:r>
        <w:t>submitted</w:t>
      </w:r>
      <w:r>
        <w:rPr>
          <w:spacing w:val="-2"/>
        </w:rPr>
        <w:t xml:space="preserve"> </w:t>
      </w:r>
      <w:r>
        <w:t>for</w:t>
      </w:r>
      <w:r>
        <w:rPr>
          <w:spacing w:val="-2"/>
        </w:rPr>
        <w:t xml:space="preserve"> </w:t>
      </w:r>
      <w:r>
        <w:t>potential</w:t>
      </w:r>
      <w:r>
        <w:rPr>
          <w:spacing w:val="-5"/>
        </w:rPr>
        <w:t xml:space="preserve"> </w:t>
      </w:r>
      <w:r>
        <w:t>data-quality</w:t>
      </w:r>
      <w:r>
        <w:rPr>
          <w:spacing w:val="-3"/>
        </w:rPr>
        <w:t xml:space="preserve"> </w:t>
      </w:r>
      <w:r>
        <w:t>issues.</w:t>
      </w:r>
      <w:r>
        <w:rPr>
          <w:spacing w:val="-2"/>
        </w:rPr>
        <w:t xml:space="preserve"> </w:t>
      </w:r>
      <w:r>
        <w:t>While</w:t>
      </w:r>
      <w:r>
        <w:rPr>
          <w:spacing w:val="-2"/>
        </w:rPr>
        <w:t xml:space="preserve"> </w:t>
      </w:r>
      <w:r>
        <w:t>no</w:t>
      </w:r>
      <w:r>
        <w:rPr>
          <w:spacing w:val="-1"/>
        </w:rPr>
        <w:t xml:space="preserve"> </w:t>
      </w:r>
      <w:r>
        <w:t>data</w:t>
      </w:r>
      <w:r>
        <w:rPr>
          <w:spacing w:val="-5"/>
        </w:rPr>
        <w:t xml:space="preserve"> </w:t>
      </w:r>
      <w:proofErr w:type="gramStart"/>
      <w:r>
        <w:t>are</w:t>
      </w:r>
      <w:proofErr w:type="gramEnd"/>
      <w:r>
        <w:t xml:space="preserve"> rejected from</w:t>
      </w:r>
      <w:r>
        <w:rPr>
          <w:spacing w:val="-2"/>
        </w:rPr>
        <w:t xml:space="preserve"> </w:t>
      </w:r>
      <w:r>
        <w:t>submission</w:t>
      </w:r>
      <w:r>
        <w:rPr>
          <w:spacing w:val="-1"/>
        </w:rPr>
        <w:t xml:space="preserve"> </w:t>
      </w:r>
      <w:r>
        <w:t>based on</w:t>
      </w:r>
      <w:r>
        <w:rPr>
          <w:spacing w:val="-1"/>
        </w:rPr>
        <w:t xml:space="preserve"> </w:t>
      </w:r>
      <w:r>
        <w:t>potential</w:t>
      </w:r>
      <w:r>
        <w:rPr>
          <w:spacing w:val="-1"/>
        </w:rPr>
        <w:t xml:space="preserve"> </w:t>
      </w:r>
      <w:r>
        <w:t>quality issues, they</w:t>
      </w:r>
      <w:r>
        <w:rPr>
          <w:spacing w:val="-2"/>
        </w:rPr>
        <w:t xml:space="preserve"> </w:t>
      </w:r>
      <w:r>
        <w:t>may be</w:t>
      </w:r>
      <w:r>
        <w:rPr>
          <w:spacing w:val="-2"/>
        </w:rPr>
        <w:t xml:space="preserve"> </w:t>
      </w:r>
      <w:r>
        <w:t>excluded</w:t>
      </w:r>
      <w:r>
        <w:rPr>
          <w:spacing w:val="-1"/>
        </w:rPr>
        <w:t xml:space="preserve"> </w:t>
      </w:r>
      <w:r>
        <w:t>from analytic reports and dashboards. We provide data-quality summaries to reporters, indicating potential issues that need further investigation and possible mitigation.</w:t>
      </w:r>
    </w:p>
    <w:p w14:paraId="78886955" w14:textId="77777777" w:rsidR="00CC2666" w:rsidRDefault="00CC2666">
      <w:pPr>
        <w:pStyle w:val="BodyText"/>
        <w:spacing w:before="26"/>
      </w:pPr>
    </w:p>
    <w:p w14:paraId="78886956" w14:textId="77777777" w:rsidR="00CC2666" w:rsidRDefault="00292F27">
      <w:pPr>
        <w:pStyle w:val="BodyText"/>
        <w:spacing w:line="264" w:lineRule="auto"/>
        <w:ind w:right="751"/>
      </w:pPr>
      <w:r>
        <w:t>We implement data-quality checks in the NHSN pipeline. Records meeting the criteria are flagged, summarized, and provided back to jurisdictions on a routine basis following successful implementation of data transmission to NHSN. These checks include flagging null values and values that are logically invalid</w:t>
      </w:r>
      <w:r>
        <w:rPr>
          <w:spacing w:val="-3"/>
        </w:rPr>
        <w:t xml:space="preserve"> </w:t>
      </w:r>
      <w:r>
        <w:t>when</w:t>
      </w:r>
      <w:r>
        <w:rPr>
          <w:spacing w:val="-5"/>
        </w:rPr>
        <w:t xml:space="preserve"> </w:t>
      </w:r>
      <w:r>
        <w:t>comparing</w:t>
      </w:r>
      <w:r>
        <w:rPr>
          <w:spacing w:val="-3"/>
        </w:rPr>
        <w:t xml:space="preserve"> </w:t>
      </w:r>
      <w:r>
        <w:t>two</w:t>
      </w:r>
      <w:r>
        <w:rPr>
          <w:spacing w:val="-3"/>
        </w:rPr>
        <w:t xml:space="preserve"> </w:t>
      </w:r>
      <w:r>
        <w:t>or</w:t>
      </w:r>
      <w:r>
        <w:rPr>
          <w:spacing w:val="-4"/>
        </w:rPr>
        <w:t xml:space="preserve"> </w:t>
      </w:r>
      <w:r>
        <w:t>more</w:t>
      </w:r>
      <w:r>
        <w:rPr>
          <w:spacing w:val="-2"/>
        </w:rPr>
        <w:t xml:space="preserve"> </w:t>
      </w:r>
      <w:r>
        <w:t>columns</w:t>
      </w:r>
      <w:r>
        <w:rPr>
          <w:spacing w:val="-5"/>
        </w:rPr>
        <w:t xml:space="preserve"> </w:t>
      </w:r>
      <w:r>
        <w:t>to</w:t>
      </w:r>
      <w:r>
        <w:rPr>
          <w:spacing w:val="-1"/>
        </w:rPr>
        <w:t xml:space="preserve"> </w:t>
      </w:r>
      <w:r>
        <w:t>each</w:t>
      </w:r>
      <w:r>
        <w:rPr>
          <w:spacing w:val="-5"/>
        </w:rPr>
        <w:t xml:space="preserve"> </w:t>
      </w:r>
      <w:r>
        <w:t>other</w:t>
      </w:r>
      <w:r>
        <w:rPr>
          <w:spacing w:val="-4"/>
        </w:rPr>
        <w:t xml:space="preserve"> </w:t>
      </w:r>
      <w:r>
        <w:t>(for</w:t>
      </w:r>
      <w:r>
        <w:rPr>
          <w:spacing w:val="-5"/>
        </w:rPr>
        <w:t xml:space="preserve"> </w:t>
      </w:r>
      <w:r>
        <w:t>example,</w:t>
      </w:r>
      <w:r>
        <w:rPr>
          <w:spacing w:val="-2"/>
        </w:rPr>
        <w:t xml:space="preserve"> </w:t>
      </w:r>
      <w:r>
        <w:t>if</w:t>
      </w:r>
      <w:r>
        <w:rPr>
          <w:spacing w:val="-2"/>
        </w:rPr>
        <w:t xml:space="preserve"> </w:t>
      </w:r>
      <w:r>
        <w:t>the</w:t>
      </w:r>
      <w:r>
        <w:rPr>
          <w:spacing w:val="-2"/>
        </w:rPr>
        <w:t xml:space="preserve"> </w:t>
      </w:r>
      <w:r>
        <w:t>value</w:t>
      </w:r>
      <w:r>
        <w:rPr>
          <w:spacing w:val="-2"/>
        </w:rPr>
        <w:t xml:space="preserve"> </w:t>
      </w:r>
      <w:r>
        <w:t>reported</w:t>
      </w:r>
      <w:r>
        <w:rPr>
          <w:spacing w:val="-2"/>
        </w:rPr>
        <w:t xml:space="preserve"> </w:t>
      </w:r>
      <w:r>
        <w:t>for</w:t>
      </w:r>
      <w:r>
        <w:rPr>
          <w:spacing w:val="-4"/>
        </w:rPr>
        <w:t xml:space="preserve"> </w:t>
      </w:r>
      <w:r>
        <w:t>total occupied adult beds exceeds the total of all occupied beds). NHSN provides a list of data-quality checks to jurisdictions and vendors as part of the onboarding process to provide an opportunity to review and implement any corrections to the jurisdiction capacity system before transmitting data to NHSN.</w:t>
      </w:r>
    </w:p>
    <w:p w14:paraId="78886957" w14:textId="77777777" w:rsidR="00CC2666" w:rsidRDefault="00292F27">
      <w:pPr>
        <w:pStyle w:val="BodyText"/>
        <w:spacing w:before="1" w:line="264" w:lineRule="auto"/>
        <w:ind w:right="751"/>
      </w:pPr>
      <w:r>
        <w:t>The</w:t>
      </w:r>
      <w:r>
        <w:rPr>
          <w:spacing w:val="-2"/>
        </w:rPr>
        <w:t xml:space="preserve"> </w:t>
      </w:r>
      <w:r>
        <w:t>NHSN</w:t>
      </w:r>
      <w:r>
        <w:rPr>
          <w:spacing w:val="-4"/>
        </w:rPr>
        <w:t xml:space="preserve"> </w:t>
      </w:r>
      <w:r>
        <w:t>team</w:t>
      </w:r>
      <w:r>
        <w:rPr>
          <w:spacing w:val="-3"/>
        </w:rPr>
        <w:t xml:space="preserve"> </w:t>
      </w:r>
      <w:r>
        <w:t>continues</w:t>
      </w:r>
      <w:r>
        <w:rPr>
          <w:spacing w:val="-4"/>
        </w:rPr>
        <w:t xml:space="preserve"> </w:t>
      </w:r>
      <w:r>
        <w:t>to</w:t>
      </w:r>
      <w:r>
        <w:rPr>
          <w:spacing w:val="-1"/>
        </w:rPr>
        <w:t xml:space="preserve"> </w:t>
      </w:r>
      <w:r>
        <w:t>develop</w:t>
      </w:r>
      <w:r>
        <w:rPr>
          <w:spacing w:val="-3"/>
        </w:rPr>
        <w:t xml:space="preserve"> </w:t>
      </w:r>
      <w:r>
        <w:t>and</w:t>
      </w:r>
      <w:r>
        <w:rPr>
          <w:spacing w:val="-4"/>
        </w:rPr>
        <w:t xml:space="preserve"> </w:t>
      </w:r>
      <w:r>
        <w:t>refine</w:t>
      </w:r>
      <w:r>
        <w:rPr>
          <w:spacing w:val="-2"/>
        </w:rPr>
        <w:t xml:space="preserve"> </w:t>
      </w:r>
      <w:r>
        <w:t>data-quality</w:t>
      </w:r>
      <w:r>
        <w:rPr>
          <w:spacing w:val="-1"/>
        </w:rPr>
        <w:t xml:space="preserve"> </w:t>
      </w:r>
      <w:r>
        <w:t>checks</w:t>
      </w:r>
      <w:r>
        <w:rPr>
          <w:spacing w:val="-4"/>
        </w:rPr>
        <w:t xml:space="preserve"> </w:t>
      </w:r>
      <w:r>
        <w:t>over</w:t>
      </w:r>
      <w:r>
        <w:rPr>
          <w:spacing w:val="-2"/>
        </w:rPr>
        <w:t xml:space="preserve"> </w:t>
      </w:r>
      <w:r>
        <w:t>time</w:t>
      </w:r>
      <w:r>
        <w:rPr>
          <w:spacing w:val="-2"/>
        </w:rPr>
        <w:t xml:space="preserve"> </w:t>
      </w:r>
      <w:r>
        <w:t>and</w:t>
      </w:r>
      <w:r>
        <w:rPr>
          <w:spacing w:val="-3"/>
        </w:rPr>
        <w:t xml:space="preserve"> </w:t>
      </w:r>
      <w:r>
        <w:t>provide</w:t>
      </w:r>
      <w:r>
        <w:rPr>
          <w:spacing w:val="-4"/>
        </w:rPr>
        <w:t xml:space="preserve"> </w:t>
      </w:r>
      <w:r>
        <w:t>updates</w:t>
      </w:r>
      <w:r>
        <w:rPr>
          <w:spacing w:val="-4"/>
        </w:rPr>
        <w:t xml:space="preserve"> </w:t>
      </w:r>
      <w:r>
        <w:t>on this process as it is finalized and available.</w:t>
      </w:r>
    </w:p>
    <w:p w14:paraId="78886958" w14:textId="77777777" w:rsidR="00CC2666" w:rsidRDefault="00CC2666">
      <w:pPr>
        <w:pStyle w:val="BodyText"/>
        <w:spacing w:line="264" w:lineRule="auto"/>
        <w:sectPr w:rsidR="00CC2666">
          <w:pgSz w:w="12240" w:h="15840"/>
          <w:pgMar w:top="1900" w:right="720" w:bottom="1380" w:left="1440" w:header="600" w:footer="1196" w:gutter="0"/>
          <w:cols w:space="720"/>
        </w:sectPr>
      </w:pPr>
    </w:p>
    <w:p w14:paraId="78886959" w14:textId="77777777" w:rsidR="00CC2666" w:rsidRDefault="00292F27">
      <w:pPr>
        <w:pStyle w:val="Heading1"/>
      </w:pPr>
      <w:bookmarkStart w:id="30" w:name="_bookmark30"/>
      <w:bookmarkEnd w:id="30"/>
      <w:r>
        <w:rPr>
          <w:color w:val="001F5F"/>
        </w:rPr>
        <w:lastRenderedPageBreak/>
        <w:t>Accessing</w:t>
      </w:r>
      <w:r>
        <w:rPr>
          <w:color w:val="001F5F"/>
          <w:spacing w:val="-3"/>
        </w:rPr>
        <w:t xml:space="preserve"> </w:t>
      </w:r>
      <w:r>
        <w:rPr>
          <w:color w:val="001F5F"/>
        </w:rPr>
        <w:t>the</w:t>
      </w:r>
      <w:r>
        <w:rPr>
          <w:color w:val="001F5F"/>
          <w:spacing w:val="-3"/>
        </w:rPr>
        <w:t xml:space="preserve"> </w:t>
      </w:r>
      <w:r>
        <w:rPr>
          <w:color w:val="001F5F"/>
        </w:rPr>
        <w:t>NHSN</w:t>
      </w:r>
      <w:r>
        <w:rPr>
          <w:color w:val="001F5F"/>
          <w:spacing w:val="-2"/>
        </w:rPr>
        <w:t xml:space="preserve"> Application</w:t>
      </w:r>
    </w:p>
    <w:p w14:paraId="7888695A" w14:textId="77777777" w:rsidR="00CC2666" w:rsidRDefault="00292F27">
      <w:pPr>
        <w:pStyle w:val="BodyText"/>
        <w:spacing w:before="119"/>
        <w:ind w:right="751"/>
      </w:pPr>
      <w:r>
        <w:t>Jurisdiction and facility users need to have an active NHSN user profile to access the Patient Safety (PS) Component</w:t>
      </w:r>
      <w:r>
        <w:rPr>
          <w:spacing w:val="-4"/>
        </w:rPr>
        <w:t xml:space="preserve"> </w:t>
      </w:r>
      <w:r>
        <w:t>(and</w:t>
      </w:r>
      <w:r>
        <w:rPr>
          <w:spacing w:val="-3"/>
        </w:rPr>
        <w:t xml:space="preserve"> </w:t>
      </w:r>
      <w:r>
        <w:t>jurisdiction</w:t>
      </w:r>
      <w:r>
        <w:rPr>
          <w:spacing w:val="-3"/>
        </w:rPr>
        <w:t xml:space="preserve"> </w:t>
      </w:r>
      <w:r>
        <w:t>group,</w:t>
      </w:r>
      <w:r>
        <w:rPr>
          <w:spacing w:val="-2"/>
        </w:rPr>
        <w:t xml:space="preserve"> </w:t>
      </w:r>
      <w:r>
        <w:t>if</w:t>
      </w:r>
      <w:r>
        <w:rPr>
          <w:spacing w:val="-2"/>
        </w:rPr>
        <w:t xml:space="preserve"> </w:t>
      </w:r>
      <w:r>
        <w:t>applicable).</w:t>
      </w:r>
      <w:r>
        <w:rPr>
          <w:spacing w:val="-5"/>
        </w:rPr>
        <w:t xml:space="preserve"> </w:t>
      </w:r>
      <w:r>
        <w:t>New</w:t>
      </w:r>
      <w:r>
        <w:rPr>
          <w:spacing w:val="-1"/>
        </w:rPr>
        <w:t xml:space="preserve"> </w:t>
      </w:r>
      <w:r>
        <w:t>users</w:t>
      </w:r>
      <w:r>
        <w:rPr>
          <w:spacing w:val="-4"/>
        </w:rPr>
        <w:t xml:space="preserve"> </w:t>
      </w:r>
      <w:r>
        <w:t>are</w:t>
      </w:r>
      <w:r>
        <w:rPr>
          <w:spacing w:val="-1"/>
        </w:rPr>
        <w:t xml:space="preserve"> </w:t>
      </w:r>
      <w:r>
        <w:t>invited</w:t>
      </w:r>
      <w:r>
        <w:rPr>
          <w:spacing w:val="-3"/>
        </w:rPr>
        <w:t xml:space="preserve"> </w:t>
      </w:r>
      <w:r>
        <w:t>to</w:t>
      </w:r>
      <w:r>
        <w:rPr>
          <w:spacing w:val="-3"/>
        </w:rPr>
        <w:t xml:space="preserve"> </w:t>
      </w:r>
      <w:r>
        <w:t>create</w:t>
      </w:r>
      <w:r>
        <w:rPr>
          <w:spacing w:val="-2"/>
        </w:rPr>
        <w:t xml:space="preserve"> </w:t>
      </w:r>
      <w:r>
        <w:t>a</w:t>
      </w:r>
      <w:r>
        <w:rPr>
          <w:spacing w:val="-2"/>
        </w:rPr>
        <w:t xml:space="preserve"> </w:t>
      </w:r>
      <w:r>
        <w:t>profile</w:t>
      </w:r>
      <w:r>
        <w:rPr>
          <w:spacing w:val="-2"/>
        </w:rPr>
        <w:t xml:space="preserve"> </w:t>
      </w:r>
      <w:r>
        <w:t>by</w:t>
      </w:r>
      <w:r>
        <w:rPr>
          <w:spacing w:val="-2"/>
        </w:rPr>
        <w:t xml:space="preserve"> </w:t>
      </w:r>
      <w:r>
        <w:t>contacting their NHSN facility administrator or jurisdiction’s group administrator. If the facility or group administrator is not known, please reach out to the NHSN team through the NHSN ServiceNow Customer Portal (</w:t>
      </w:r>
      <w:hyperlink r:id="rId17">
        <w:r>
          <w:rPr>
            <w:color w:val="0000FF"/>
            <w:u w:val="single" w:color="0000FF"/>
          </w:rPr>
          <w:t>https://www.cdc.gov/nhsn/about-nhsn/helpdesk.html</w:t>
        </w:r>
      </w:hyperlink>
      <w:r>
        <w:t xml:space="preserve">) or by email </w:t>
      </w:r>
      <w:hyperlink r:id="rId18">
        <w:r>
          <w:t>(</w:t>
        </w:r>
        <w:r>
          <w:rPr>
            <w:color w:val="0000FF"/>
            <w:u w:val="single" w:color="0000FF"/>
          </w:rPr>
          <w:t>NHSN@cdc.gov</w:t>
        </w:r>
      </w:hyperlink>
      <w:r>
        <w:t>).</w:t>
      </w:r>
    </w:p>
    <w:p w14:paraId="7888695B" w14:textId="77777777" w:rsidR="00CC2666" w:rsidRDefault="00292F27">
      <w:pPr>
        <w:pStyle w:val="BodyText"/>
        <w:spacing w:before="268"/>
        <w:ind w:right="963"/>
        <w:jc w:val="both"/>
      </w:pPr>
      <w:r>
        <w:t>The facility</w:t>
      </w:r>
      <w:r>
        <w:rPr>
          <w:spacing w:val="-1"/>
        </w:rPr>
        <w:t xml:space="preserve"> </w:t>
      </w:r>
      <w:r>
        <w:t>or group administrator adds new users by logging into the facility/group and navigating to the Users menu, then to Add. Existing NHSN users are immediately added to the facility/group, while new</w:t>
      </w:r>
      <w:r>
        <w:rPr>
          <w:spacing w:val="-2"/>
        </w:rPr>
        <w:t xml:space="preserve"> </w:t>
      </w:r>
      <w:r>
        <w:t>users</w:t>
      </w:r>
      <w:r>
        <w:rPr>
          <w:spacing w:val="-2"/>
        </w:rPr>
        <w:t xml:space="preserve"> </w:t>
      </w:r>
      <w:r>
        <w:t>receive</w:t>
      </w:r>
      <w:r>
        <w:rPr>
          <w:spacing w:val="-2"/>
        </w:rPr>
        <w:t xml:space="preserve"> </w:t>
      </w:r>
      <w:r>
        <w:t>a</w:t>
      </w:r>
      <w:r>
        <w:rPr>
          <w:spacing w:val="-4"/>
        </w:rPr>
        <w:t xml:space="preserve"> </w:t>
      </w:r>
      <w:r>
        <w:t>separate</w:t>
      </w:r>
      <w:r>
        <w:rPr>
          <w:spacing w:val="-2"/>
        </w:rPr>
        <w:t xml:space="preserve"> </w:t>
      </w:r>
      <w:r>
        <w:t>email</w:t>
      </w:r>
      <w:r>
        <w:rPr>
          <w:spacing w:val="-3"/>
        </w:rPr>
        <w:t xml:space="preserve"> </w:t>
      </w:r>
      <w:r>
        <w:t>from CDC</w:t>
      </w:r>
      <w:r>
        <w:rPr>
          <w:spacing w:val="-2"/>
        </w:rPr>
        <w:t xml:space="preserve"> </w:t>
      </w:r>
      <w:r>
        <w:t>Secure</w:t>
      </w:r>
      <w:r>
        <w:rPr>
          <w:spacing w:val="-4"/>
        </w:rPr>
        <w:t xml:space="preserve"> </w:t>
      </w:r>
      <w:r>
        <w:t>Access</w:t>
      </w:r>
      <w:r>
        <w:rPr>
          <w:spacing w:val="-4"/>
        </w:rPr>
        <w:t xml:space="preserve"> </w:t>
      </w:r>
      <w:r>
        <w:t>Management</w:t>
      </w:r>
      <w:r>
        <w:rPr>
          <w:spacing w:val="-2"/>
        </w:rPr>
        <w:t xml:space="preserve"> </w:t>
      </w:r>
      <w:r>
        <w:t>Service</w:t>
      </w:r>
      <w:r>
        <w:rPr>
          <w:spacing w:val="-2"/>
        </w:rPr>
        <w:t xml:space="preserve"> </w:t>
      </w:r>
      <w:r>
        <w:t>(SAMS)</w:t>
      </w:r>
      <w:r>
        <w:rPr>
          <w:spacing w:val="-4"/>
        </w:rPr>
        <w:t xml:space="preserve"> </w:t>
      </w:r>
      <w:r>
        <w:t>to</w:t>
      </w:r>
      <w:r>
        <w:rPr>
          <w:spacing w:val="-1"/>
        </w:rPr>
        <w:t xml:space="preserve"> </w:t>
      </w:r>
      <w:r>
        <w:t>begin</w:t>
      </w:r>
      <w:r>
        <w:rPr>
          <w:spacing w:val="-3"/>
        </w:rPr>
        <w:t xml:space="preserve"> </w:t>
      </w:r>
      <w:r>
        <w:t>the registration process.</w:t>
      </w:r>
    </w:p>
    <w:p w14:paraId="7888695C" w14:textId="77777777" w:rsidR="00CC2666" w:rsidRDefault="00CC2666">
      <w:pPr>
        <w:pStyle w:val="BodyText"/>
        <w:jc w:val="both"/>
        <w:sectPr w:rsidR="00CC2666">
          <w:pgSz w:w="12240" w:h="15840"/>
          <w:pgMar w:top="1900" w:right="720" w:bottom="1380" w:left="1440" w:header="600" w:footer="1196" w:gutter="0"/>
          <w:cols w:space="720"/>
        </w:sectPr>
      </w:pPr>
    </w:p>
    <w:p w14:paraId="7888695D" w14:textId="77777777" w:rsidR="00CC2666" w:rsidRDefault="00292F27">
      <w:pPr>
        <w:pStyle w:val="Heading2"/>
        <w:spacing w:before="298"/>
      </w:pPr>
      <w:bookmarkStart w:id="31" w:name="_bookmark31"/>
      <w:bookmarkEnd w:id="31"/>
      <w:r>
        <w:rPr>
          <w:color w:val="365F91"/>
        </w:rPr>
        <w:lastRenderedPageBreak/>
        <w:t>Appendix</w:t>
      </w:r>
      <w:r>
        <w:rPr>
          <w:color w:val="365F91"/>
          <w:spacing w:val="-8"/>
        </w:rPr>
        <w:t xml:space="preserve"> </w:t>
      </w:r>
      <w:r>
        <w:rPr>
          <w:color w:val="365F91"/>
        </w:rPr>
        <w:t>A:</w:t>
      </w:r>
      <w:r>
        <w:rPr>
          <w:color w:val="365F91"/>
          <w:spacing w:val="-6"/>
        </w:rPr>
        <w:t xml:space="preserve"> </w:t>
      </w:r>
      <w:r>
        <w:rPr>
          <w:color w:val="365F91"/>
        </w:rPr>
        <w:t>List</w:t>
      </w:r>
      <w:r>
        <w:rPr>
          <w:color w:val="365F91"/>
          <w:spacing w:val="-6"/>
        </w:rPr>
        <w:t xml:space="preserve"> </w:t>
      </w:r>
      <w:r>
        <w:rPr>
          <w:color w:val="365F91"/>
        </w:rPr>
        <w:t>of</w:t>
      </w:r>
      <w:r>
        <w:rPr>
          <w:color w:val="365F91"/>
          <w:spacing w:val="-9"/>
        </w:rPr>
        <w:t xml:space="preserve"> </w:t>
      </w:r>
      <w:r>
        <w:rPr>
          <w:color w:val="365F91"/>
          <w:spacing w:val="-2"/>
        </w:rPr>
        <w:t>Acronyms</w:t>
      </w: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6"/>
        <w:gridCol w:w="7825"/>
      </w:tblGrid>
      <w:tr w:rsidR="00CC2666" w14:paraId="78886960" w14:textId="77777777">
        <w:trPr>
          <w:trHeight w:val="301"/>
        </w:trPr>
        <w:tc>
          <w:tcPr>
            <w:tcW w:w="1526" w:type="dxa"/>
          </w:tcPr>
          <w:p w14:paraId="7888695E" w14:textId="77777777" w:rsidR="00CC2666" w:rsidRDefault="00292F27">
            <w:pPr>
              <w:pStyle w:val="TableParagraph"/>
              <w:spacing w:before="1"/>
              <w:rPr>
                <w:b/>
              </w:rPr>
            </w:pPr>
            <w:r>
              <w:rPr>
                <w:b/>
                <w:spacing w:val="-2"/>
              </w:rPr>
              <w:t>Acronym</w:t>
            </w:r>
          </w:p>
        </w:tc>
        <w:tc>
          <w:tcPr>
            <w:tcW w:w="7825" w:type="dxa"/>
          </w:tcPr>
          <w:p w14:paraId="7888695F" w14:textId="77777777" w:rsidR="00CC2666" w:rsidRDefault="00292F27">
            <w:pPr>
              <w:pStyle w:val="TableParagraph"/>
              <w:spacing w:before="1"/>
              <w:rPr>
                <w:b/>
              </w:rPr>
            </w:pPr>
            <w:r>
              <w:rPr>
                <w:b/>
                <w:spacing w:val="-2"/>
              </w:rPr>
              <w:t>Definition</w:t>
            </w:r>
          </w:p>
        </w:tc>
      </w:tr>
      <w:tr w:rsidR="00CC2666" w14:paraId="78886963" w14:textId="77777777">
        <w:trPr>
          <w:trHeight w:val="299"/>
        </w:trPr>
        <w:tc>
          <w:tcPr>
            <w:tcW w:w="1526" w:type="dxa"/>
          </w:tcPr>
          <w:p w14:paraId="78886961" w14:textId="77777777" w:rsidR="00CC2666" w:rsidRDefault="00292F27">
            <w:pPr>
              <w:pStyle w:val="TableParagraph"/>
              <w:spacing w:line="267" w:lineRule="exact"/>
            </w:pPr>
            <w:r>
              <w:rPr>
                <w:spacing w:val="-4"/>
              </w:rPr>
              <w:t>AACN</w:t>
            </w:r>
          </w:p>
        </w:tc>
        <w:tc>
          <w:tcPr>
            <w:tcW w:w="7825" w:type="dxa"/>
          </w:tcPr>
          <w:p w14:paraId="78886962" w14:textId="77777777" w:rsidR="00CC2666" w:rsidRDefault="00292F27">
            <w:pPr>
              <w:pStyle w:val="TableParagraph"/>
              <w:spacing w:line="267" w:lineRule="exact"/>
            </w:pPr>
            <w:r>
              <w:t>American</w:t>
            </w:r>
            <w:r>
              <w:rPr>
                <w:spacing w:val="-7"/>
              </w:rPr>
              <w:t xml:space="preserve"> </w:t>
            </w:r>
            <w:r>
              <w:t>Association</w:t>
            </w:r>
            <w:r>
              <w:rPr>
                <w:spacing w:val="-4"/>
              </w:rPr>
              <w:t xml:space="preserve"> </w:t>
            </w:r>
            <w:r>
              <w:t>of</w:t>
            </w:r>
            <w:r>
              <w:rPr>
                <w:spacing w:val="-5"/>
              </w:rPr>
              <w:t xml:space="preserve"> </w:t>
            </w:r>
            <w:r>
              <w:t>Critical</w:t>
            </w:r>
            <w:r>
              <w:rPr>
                <w:spacing w:val="-3"/>
              </w:rPr>
              <w:t xml:space="preserve"> </w:t>
            </w:r>
            <w:r>
              <w:t>Care</w:t>
            </w:r>
            <w:r>
              <w:rPr>
                <w:spacing w:val="-4"/>
              </w:rPr>
              <w:t xml:space="preserve"> </w:t>
            </w:r>
            <w:r>
              <w:rPr>
                <w:spacing w:val="-2"/>
              </w:rPr>
              <w:t>Nurses</w:t>
            </w:r>
          </w:p>
        </w:tc>
      </w:tr>
      <w:tr w:rsidR="00CC2666" w14:paraId="78886966" w14:textId="77777777">
        <w:trPr>
          <w:trHeight w:val="299"/>
        </w:trPr>
        <w:tc>
          <w:tcPr>
            <w:tcW w:w="1526" w:type="dxa"/>
          </w:tcPr>
          <w:p w14:paraId="78886964" w14:textId="77777777" w:rsidR="00CC2666" w:rsidRDefault="00292F27">
            <w:pPr>
              <w:pStyle w:val="TableParagraph"/>
              <w:spacing w:line="267" w:lineRule="exact"/>
            </w:pPr>
            <w:r>
              <w:rPr>
                <w:spacing w:val="-5"/>
              </w:rPr>
              <w:t>API</w:t>
            </w:r>
          </w:p>
        </w:tc>
        <w:tc>
          <w:tcPr>
            <w:tcW w:w="7825" w:type="dxa"/>
          </w:tcPr>
          <w:p w14:paraId="78886965" w14:textId="77777777" w:rsidR="00CC2666" w:rsidRDefault="00292F27">
            <w:pPr>
              <w:pStyle w:val="TableParagraph"/>
              <w:spacing w:line="267" w:lineRule="exact"/>
            </w:pPr>
            <w:r>
              <w:t>Application</w:t>
            </w:r>
            <w:r>
              <w:rPr>
                <w:spacing w:val="-12"/>
              </w:rPr>
              <w:t xml:space="preserve"> </w:t>
            </w:r>
            <w:r>
              <w:t>Programming</w:t>
            </w:r>
            <w:r>
              <w:rPr>
                <w:spacing w:val="-7"/>
              </w:rPr>
              <w:t xml:space="preserve"> </w:t>
            </w:r>
            <w:r>
              <w:rPr>
                <w:spacing w:val="-2"/>
              </w:rPr>
              <w:t>Interface</w:t>
            </w:r>
          </w:p>
        </w:tc>
      </w:tr>
      <w:tr w:rsidR="00CC2666" w14:paraId="78886969" w14:textId="77777777">
        <w:trPr>
          <w:trHeight w:val="301"/>
        </w:trPr>
        <w:tc>
          <w:tcPr>
            <w:tcW w:w="1526" w:type="dxa"/>
          </w:tcPr>
          <w:p w14:paraId="78886967" w14:textId="77777777" w:rsidR="00CC2666" w:rsidRDefault="00292F27">
            <w:pPr>
              <w:pStyle w:val="TableParagraph"/>
              <w:spacing w:before="1"/>
            </w:pPr>
            <w:r>
              <w:rPr>
                <w:spacing w:val="-5"/>
              </w:rPr>
              <w:t>ATS</w:t>
            </w:r>
          </w:p>
        </w:tc>
        <w:tc>
          <w:tcPr>
            <w:tcW w:w="7825" w:type="dxa"/>
          </w:tcPr>
          <w:p w14:paraId="78886968" w14:textId="77777777" w:rsidR="00CC2666" w:rsidRDefault="00292F27">
            <w:pPr>
              <w:pStyle w:val="TableParagraph"/>
              <w:spacing w:before="1"/>
            </w:pPr>
            <w:r>
              <w:t>American</w:t>
            </w:r>
            <w:r>
              <w:rPr>
                <w:spacing w:val="-8"/>
              </w:rPr>
              <w:t xml:space="preserve"> </w:t>
            </w:r>
            <w:r>
              <w:t>Thoracic</w:t>
            </w:r>
            <w:r>
              <w:rPr>
                <w:spacing w:val="-3"/>
              </w:rPr>
              <w:t xml:space="preserve"> </w:t>
            </w:r>
            <w:r>
              <w:rPr>
                <w:spacing w:val="-2"/>
              </w:rPr>
              <w:t>Society</w:t>
            </w:r>
          </w:p>
        </w:tc>
      </w:tr>
      <w:tr w:rsidR="00CC2666" w14:paraId="7888696C" w14:textId="77777777">
        <w:trPr>
          <w:trHeight w:val="299"/>
        </w:trPr>
        <w:tc>
          <w:tcPr>
            <w:tcW w:w="1526" w:type="dxa"/>
          </w:tcPr>
          <w:p w14:paraId="7888696A" w14:textId="77777777" w:rsidR="00CC2666" w:rsidRDefault="00292F27">
            <w:pPr>
              <w:pStyle w:val="TableParagraph"/>
              <w:spacing w:line="267" w:lineRule="exact"/>
            </w:pPr>
            <w:r>
              <w:rPr>
                <w:spacing w:val="-5"/>
              </w:rPr>
              <w:t>CDC</w:t>
            </w:r>
          </w:p>
        </w:tc>
        <w:tc>
          <w:tcPr>
            <w:tcW w:w="7825" w:type="dxa"/>
          </w:tcPr>
          <w:p w14:paraId="7888696B" w14:textId="77777777" w:rsidR="00CC2666" w:rsidRDefault="00292F27">
            <w:pPr>
              <w:pStyle w:val="TableParagraph"/>
              <w:spacing w:line="267" w:lineRule="exact"/>
            </w:pPr>
            <w:r>
              <w:t>Centers</w:t>
            </w:r>
            <w:r>
              <w:rPr>
                <w:spacing w:val="-6"/>
              </w:rPr>
              <w:t xml:space="preserve"> </w:t>
            </w:r>
            <w:r>
              <w:t>for</w:t>
            </w:r>
            <w:r>
              <w:rPr>
                <w:spacing w:val="-5"/>
              </w:rPr>
              <w:t xml:space="preserve"> </w:t>
            </w:r>
            <w:r>
              <w:t>Disease</w:t>
            </w:r>
            <w:r>
              <w:rPr>
                <w:spacing w:val="-6"/>
              </w:rPr>
              <w:t xml:space="preserve"> </w:t>
            </w:r>
            <w:r>
              <w:t>Control</w:t>
            </w:r>
            <w:r>
              <w:rPr>
                <w:spacing w:val="-6"/>
              </w:rPr>
              <w:t xml:space="preserve"> </w:t>
            </w:r>
            <w:r>
              <w:t>and</w:t>
            </w:r>
            <w:r>
              <w:rPr>
                <w:spacing w:val="-5"/>
              </w:rPr>
              <w:t xml:space="preserve"> </w:t>
            </w:r>
            <w:r>
              <w:rPr>
                <w:spacing w:val="-2"/>
              </w:rPr>
              <w:t>Prevention</w:t>
            </w:r>
          </w:p>
        </w:tc>
      </w:tr>
      <w:tr w:rsidR="00CC2666" w14:paraId="7888696F" w14:textId="77777777">
        <w:trPr>
          <w:trHeight w:val="299"/>
        </w:trPr>
        <w:tc>
          <w:tcPr>
            <w:tcW w:w="1526" w:type="dxa"/>
          </w:tcPr>
          <w:p w14:paraId="7888696D" w14:textId="77777777" w:rsidR="00CC2666" w:rsidRDefault="00292F27">
            <w:pPr>
              <w:pStyle w:val="TableParagraph"/>
              <w:spacing w:line="267" w:lineRule="exact"/>
            </w:pPr>
            <w:r>
              <w:rPr>
                <w:spacing w:val="-2"/>
              </w:rPr>
              <w:t>CHEST</w:t>
            </w:r>
          </w:p>
        </w:tc>
        <w:tc>
          <w:tcPr>
            <w:tcW w:w="7825" w:type="dxa"/>
          </w:tcPr>
          <w:p w14:paraId="7888696E" w14:textId="77777777" w:rsidR="00CC2666" w:rsidRDefault="00292F27">
            <w:pPr>
              <w:pStyle w:val="TableParagraph"/>
              <w:spacing w:line="267" w:lineRule="exact"/>
            </w:pPr>
            <w:r>
              <w:t>American</w:t>
            </w:r>
            <w:r>
              <w:rPr>
                <w:spacing w:val="-7"/>
              </w:rPr>
              <w:t xml:space="preserve"> </w:t>
            </w:r>
            <w:r>
              <w:t>College</w:t>
            </w:r>
            <w:r>
              <w:rPr>
                <w:spacing w:val="-4"/>
              </w:rPr>
              <w:t xml:space="preserve"> </w:t>
            </w:r>
            <w:r>
              <w:t>of</w:t>
            </w:r>
            <w:r>
              <w:rPr>
                <w:spacing w:val="-2"/>
              </w:rPr>
              <w:t xml:space="preserve"> </w:t>
            </w:r>
            <w:r>
              <w:t>Chest</w:t>
            </w:r>
            <w:r>
              <w:rPr>
                <w:spacing w:val="-4"/>
              </w:rPr>
              <w:t xml:space="preserve"> </w:t>
            </w:r>
            <w:r>
              <w:rPr>
                <w:spacing w:val="-2"/>
              </w:rPr>
              <w:t>Physicians</w:t>
            </w:r>
          </w:p>
        </w:tc>
      </w:tr>
      <w:tr w:rsidR="00CC2666" w14:paraId="78886972" w14:textId="77777777">
        <w:trPr>
          <w:trHeight w:val="301"/>
        </w:trPr>
        <w:tc>
          <w:tcPr>
            <w:tcW w:w="1526" w:type="dxa"/>
          </w:tcPr>
          <w:p w14:paraId="78886970" w14:textId="77777777" w:rsidR="00CC2666" w:rsidRDefault="00292F27">
            <w:pPr>
              <w:pStyle w:val="TableParagraph"/>
              <w:spacing w:before="1"/>
            </w:pPr>
            <w:r>
              <w:rPr>
                <w:spacing w:val="-4"/>
              </w:rPr>
              <w:t>CHLD</w:t>
            </w:r>
          </w:p>
        </w:tc>
        <w:tc>
          <w:tcPr>
            <w:tcW w:w="7825" w:type="dxa"/>
          </w:tcPr>
          <w:p w14:paraId="78886971" w14:textId="77777777" w:rsidR="00CC2666" w:rsidRDefault="00292F27">
            <w:pPr>
              <w:pStyle w:val="TableParagraph"/>
              <w:spacing w:before="1"/>
            </w:pPr>
            <w:r>
              <w:t>Child</w:t>
            </w:r>
            <w:r>
              <w:rPr>
                <w:spacing w:val="-3"/>
              </w:rPr>
              <w:t xml:space="preserve"> </w:t>
            </w:r>
            <w:r>
              <w:t>or</w:t>
            </w:r>
            <w:r>
              <w:rPr>
                <w:spacing w:val="-2"/>
              </w:rPr>
              <w:t xml:space="preserve"> Pediatric</w:t>
            </w:r>
          </w:p>
        </w:tc>
      </w:tr>
      <w:tr w:rsidR="00CC2666" w14:paraId="78886975" w14:textId="77777777">
        <w:trPr>
          <w:trHeight w:val="299"/>
        </w:trPr>
        <w:tc>
          <w:tcPr>
            <w:tcW w:w="1526" w:type="dxa"/>
          </w:tcPr>
          <w:p w14:paraId="78886973" w14:textId="77777777" w:rsidR="00CC2666" w:rsidRDefault="00292F27">
            <w:pPr>
              <w:pStyle w:val="TableParagraph"/>
              <w:spacing w:line="268" w:lineRule="exact"/>
            </w:pPr>
            <w:r>
              <w:rPr>
                <w:spacing w:val="-5"/>
              </w:rPr>
              <w:t>DMI</w:t>
            </w:r>
          </w:p>
        </w:tc>
        <w:tc>
          <w:tcPr>
            <w:tcW w:w="7825" w:type="dxa"/>
          </w:tcPr>
          <w:p w14:paraId="78886974" w14:textId="77777777" w:rsidR="00CC2666" w:rsidRDefault="00292F27">
            <w:pPr>
              <w:pStyle w:val="TableParagraph"/>
              <w:spacing w:line="268" w:lineRule="exact"/>
            </w:pPr>
            <w:r>
              <w:t>Data</w:t>
            </w:r>
            <w:r>
              <w:rPr>
                <w:spacing w:val="-8"/>
              </w:rPr>
              <w:t xml:space="preserve"> </w:t>
            </w:r>
            <w:r>
              <w:t>Modernization</w:t>
            </w:r>
            <w:r>
              <w:rPr>
                <w:spacing w:val="-7"/>
              </w:rPr>
              <w:t xml:space="preserve"> </w:t>
            </w:r>
            <w:r>
              <w:rPr>
                <w:spacing w:val="-2"/>
              </w:rPr>
              <w:t>Initiative</w:t>
            </w:r>
          </w:p>
        </w:tc>
      </w:tr>
      <w:tr w:rsidR="00CC2666" w14:paraId="78886978" w14:textId="77777777">
        <w:trPr>
          <w:trHeight w:val="299"/>
        </w:trPr>
        <w:tc>
          <w:tcPr>
            <w:tcW w:w="1526" w:type="dxa"/>
          </w:tcPr>
          <w:p w14:paraId="78886976" w14:textId="77777777" w:rsidR="00CC2666" w:rsidRDefault="00292F27">
            <w:pPr>
              <w:pStyle w:val="TableParagraph"/>
              <w:spacing w:line="267" w:lineRule="exact"/>
            </w:pPr>
            <w:r>
              <w:rPr>
                <w:spacing w:val="-5"/>
              </w:rPr>
              <w:t>ECG</w:t>
            </w:r>
          </w:p>
        </w:tc>
        <w:tc>
          <w:tcPr>
            <w:tcW w:w="7825" w:type="dxa"/>
          </w:tcPr>
          <w:p w14:paraId="78886977" w14:textId="77777777" w:rsidR="00CC2666" w:rsidRDefault="00292F27">
            <w:pPr>
              <w:pStyle w:val="TableParagraph"/>
              <w:spacing w:line="267" w:lineRule="exact"/>
            </w:pPr>
            <w:r>
              <w:rPr>
                <w:spacing w:val="-2"/>
              </w:rPr>
              <w:t>Electrocardiographic</w:t>
            </w:r>
          </w:p>
        </w:tc>
      </w:tr>
      <w:tr w:rsidR="00CC2666" w14:paraId="7888697B" w14:textId="77777777">
        <w:trPr>
          <w:trHeight w:val="301"/>
        </w:trPr>
        <w:tc>
          <w:tcPr>
            <w:tcW w:w="1526" w:type="dxa"/>
          </w:tcPr>
          <w:p w14:paraId="78886979" w14:textId="77777777" w:rsidR="00CC2666" w:rsidRDefault="00292F27">
            <w:pPr>
              <w:pStyle w:val="TableParagraph"/>
              <w:spacing w:before="1"/>
            </w:pPr>
            <w:r>
              <w:rPr>
                <w:spacing w:val="-5"/>
              </w:rPr>
              <w:t>ED</w:t>
            </w:r>
          </w:p>
        </w:tc>
        <w:tc>
          <w:tcPr>
            <w:tcW w:w="7825" w:type="dxa"/>
          </w:tcPr>
          <w:p w14:paraId="7888697A" w14:textId="77777777" w:rsidR="00CC2666" w:rsidRDefault="00292F27">
            <w:pPr>
              <w:pStyle w:val="TableParagraph"/>
              <w:spacing w:before="1"/>
            </w:pPr>
            <w:r>
              <w:t>Emergency</w:t>
            </w:r>
            <w:r>
              <w:rPr>
                <w:spacing w:val="-5"/>
              </w:rPr>
              <w:t xml:space="preserve"> </w:t>
            </w:r>
            <w:r>
              <w:rPr>
                <w:spacing w:val="-2"/>
              </w:rPr>
              <w:t>Department</w:t>
            </w:r>
          </w:p>
        </w:tc>
      </w:tr>
      <w:tr w:rsidR="00CC2666" w14:paraId="7888697E" w14:textId="77777777">
        <w:trPr>
          <w:trHeight w:val="299"/>
        </w:trPr>
        <w:tc>
          <w:tcPr>
            <w:tcW w:w="1526" w:type="dxa"/>
          </w:tcPr>
          <w:p w14:paraId="7888697C" w14:textId="77777777" w:rsidR="00CC2666" w:rsidRDefault="00292F27">
            <w:pPr>
              <w:pStyle w:val="TableParagraph"/>
              <w:spacing w:line="267" w:lineRule="exact"/>
            </w:pPr>
            <w:r>
              <w:rPr>
                <w:spacing w:val="-5"/>
              </w:rPr>
              <w:t>EMR</w:t>
            </w:r>
          </w:p>
        </w:tc>
        <w:tc>
          <w:tcPr>
            <w:tcW w:w="7825" w:type="dxa"/>
          </w:tcPr>
          <w:p w14:paraId="7888697D" w14:textId="77777777" w:rsidR="00CC2666" w:rsidRDefault="00292F27">
            <w:pPr>
              <w:pStyle w:val="TableParagraph"/>
              <w:spacing w:line="267" w:lineRule="exact"/>
            </w:pPr>
            <w:r>
              <w:t>Electronic</w:t>
            </w:r>
            <w:r>
              <w:rPr>
                <w:spacing w:val="-4"/>
              </w:rPr>
              <w:t xml:space="preserve"> </w:t>
            </w:r>
            <w:r>
              <w:t>Medical</w:t>
            </w:r>
            <w:r>
              <w:rPr>
                <w:spacing w:val="-4"/>
              </w:rPr>
              <w:t xml:space="preserve"> </w:t>
            </w:r>
            <w:r>
              <w:rPr>
                <w:spacing w:val="-2"/>
              </w:rPr>
              <w:t>Records</w:t>
            </w:r>
          </w:p>
        </w:tc>
      </w:tr>
      <w:tr w:rsidR="00CC2666" w14:paraId="78886981" w14:textId="77777777">
        <w:trPr>
          <w:trHeight w:val="299"/>
        </w:trPr>
        <w:tc>
          <w:tcPr>
            <w:tcW w:w="1526" w:type="dxa"/>
          </w:tcPr>
          <w:p w14:paraId="7888697F" w14:textId="77777777" w:rsidR="00CC2666" w:rsidRDefault="00292F27">
            <w:pPr>
              <w:pStyle w:val="TableParagraph"/>
              <w:spacing w:line="267" w:lineRule="exact"/>
            </w:pPr>
            <w:r>
              <w:rPr>
                <w:spacing w:val="-4"/>
              </w:rPr>
              <w:t>FHIR</w:t>
            </w:r>
          </w:p>
        </w:tc>
        <w:tc>
          <w:tcPr>
            <w:tcW w:w="7825" w:type="dxa"/>
          </w:tcPr>
          <w:p w14:paraId="78886980" w14:textId="77777777" w:rsidR="00CC2666" w:rsidRDefault="00292F27">
            <w:pPr>
              <w:pStyle w:val="TableParagraph"/>
              <w:spacing w:line="267" w:lineRule="exact"/>
            </w:pPr>
            <w:r>
              <w:t>Fast</w:t>
            </w:r>
            <w:r>
              <w:rPr>
                <w:spacing w:val="-6"/>
              </w:rPr>
              <w:t xml:space="preserve"> </w:t>
            </w:r>
            <w:r>
              <w:t>Healthcare</w:t>
            </w:r>
            <w:r>
              <w:rPr>
                <w:spacing w:val="-7"/>
              </w:rPr>
              <w:t xml:space="preserve"> </w:t>
            </w:r>
            <w:r>
              <w:t>Interoperability</w:t>
            </w:r>
            <w:r>
              <w:rPr>
                <w:spacing w:val="-6"/>
              </w:rPr>
              <w:t xml:space="preserve"> </w:t>
            </w:r>
            <w:r>
              <w:rPr>
                <w:spacing w:val="-2"/>
              </w:rPr>
              <w:t>Resource</w:t>
            </w:r>
          </w:p>
        </w:tc>
      </w:tr>
      <w:tr w:rsidR="00CC2666" w14:paraId="78886984" w14:textId="77777777">
        <w:trPr>
          <w:trHeight w:val="301"/>
        </w:trPr>
        <w:tc>
          <w:tcPr>
            <w:tcW w:w="1526" w:type="dxa"/>
          </w:tcPr>
          <w:p w14:paraId="78886982" w14:textId="77777777" w:rsidR="00CC2666" w:rsidRDefault="00292F27">
            <w:pPr>
              <w:pStyle w:val="TableParagraph"/>
              <w:spacing w:before="1"/>
            </w:pPr>
            <w:r>
              <w:rPr>
                <w:spacing w:val="-5"/>
              </w:rPr>
              <w:t>HAI</w:t>
            </w:r>
          </w:p>
        </w:tc>
        <w:tc>
          <w:tcPr>
            <w:tcW w:w="7825" w:type="dxa"/>
          </w:tcPr>
          <w:p w14:paraId="78886983" w14:textId="77777777" w:rsidR="00CC2666" w:rsidRDefault="00292F27">
            <w:pPr>
              <w:pStyle w:val="TableParagraph"/>
              <w:spacing w:before="1"/>
            </w:pPr>
            <w:r>
              <w:t>Healthcare</w:t>
            </w:r>
            <w:r>
              <w:rPr>
                <w:spacing w:val="-7"/>
              </w:rPr>
              <w:t xml:space="preserve"> </w:t>
            </w:r>
            <w:r>
              <w:t>Associated</w:t>
            </w:r>
            <w:r>
              <w:rPr>
                <w:spacing w:val="-6"/>
              </w:rPr>
              <w:t xml:space="preserve"> </w:t>
            </w:r>
            <w:r>
              <w:rPr>
                <w:spacing w:val="-2"/>
              </w:rPr>
              <w:t>Infection</w:t>
            </w:r>
          </w:p>
        </w:tc>
      </w:tr>
      <w:tr w:rsidR="00CC2666" w14:paraId="78886987" w14:textId="77777777">
        <w:trPr>
          <w:trHeight w:val="299"/>
        </w:trPr>
        <w:tc>
          <w:tcPr>
            <w:tcW w:w="1526" w:type="dxa"/>
          </w:tcPr>
          <w:p w14:paraId="78886985" w14:textId="77777777" w:rsidR="00CC2666" w:rsidRDefault="00292F27">
            <w:pPr>
              <w:pStyle w:val="TableParagraph"/>
              <w:spacing w:line="267" w:lineRule="exact"/>
            </w:pPr>
            <w:r>
              <w:rPr>
                <w:spacing w:val="-5"/>
              </w:rPr>
              <w:t>HL7</w:t>
            </w:r>
          </w:p>
        </w:tc>
        <w:tc>
          <w:tcPr>
            <w:tcW w:w="7825" w:type="dxa"/>
          </w:tcPr>
          <w:p w14:paraId="78886986" w14:textId="77777777" w:rsidR="00CC2666" w:rsidRDefault="00292F27">
            <w:pPr>
              <w:pStyle w:val="TableParagraph"/>
              <w:spacing w:line="267" w:lineRule="exact"/>
            </w:pPr>
            <w:r>
              <w:t>Health</w:t>
            </w:r>
            <w:r>
              <w:rPr>
                <w:spacing w:val="-4"/>
              </w:rPr>
              <w:t xml:space="preserve"> </w:t>
            </w:r>
            <w:r>
              <w:t>Level</w:t>
            </w:r>
            <w:r>
              <w:rPr>
                <w:spacing w:val="-4"/>
              </w:rPr>
              <w:t xml:space="preserve"> </w:t>
            </w:r>
            <w:r>
              <w:t>Seven</w:t>
            </w:r>
            <w:r>
              <w:rPr>
                <w:spacing w:val="-3"/>
              </w:rPr>
              <w:t xml:space="preserve"> </w:t>
            </w:r>
            <w:r>
              <w:rPr>
                <w:spacing w:val="-2"/>
              </w:rPr>
              <w:t>International</w:t>
            </w:r>
          </w:p>
        </w:tc>
      </w:tr>
      <w:tr w:rsidR="00CC2666" w14:paraId="7888698A" w14:textId="77777777">
        <w:trPr>
          <w:trHeight w:val="299"/>
        </w:trPr>
        <w:tc>
          <w:tcPr>
            <w:tcW w:w="1526" w:type="dxa"/>
          </w:tcPr>
          <w:p w14:paraId="78886988" w14:textId="77777777" w:rsidR="00CC2666" w:rsidRDefault="00292F27">
            <w:pPr>
              <w:pStyle w:val="TableParagraph"/>
              <w:spacing w:line="267" w:lineRule="exact"/>
            </w:pPr>
            <w:r>
              <w:rPr>
                <w:spacing w:val="-4"/>
              </w:rPr>
              <w:t>HOSP</w:t>
            </w:r>
          </w:p>
        </w:tc>
        <w:tc>
          <w:tcPr>
            <w:tcW w:w="7825" w:type="dxa"/>
          </w:tcPr>
          <w:p w14:paraId="78886989" w14:textId="77777777" w:rsidR="00CC2666" w:rsidRDefault="00292F27">
            <w:pPr>
              <w:pStyle w:val="TableParagraph"/>
              <w:spacing w:line="267" w:lineRule="exact"/>
            </w:pPr>
            <w:r>
              <w:rPr>
                <w:spacing w:val="-2"/>
              </w:rPr>
              <w:t>Hospital</w:t>
            </w:r>
          </w:p>
        </w:tc>
      </w:tr>
      <w:tr w:rsidR="00CC2666" w14:paraId="7888698D" w14:textId="77777777">
        <w:trPr>
          <w:trHeight w:val="301"/>
        </w:trPr>
        <w:tc>
          <w:tcPr>
            <w:tcW w:w="1526" w:type="dxa"/>
          </w:tcPr>
          <w:p w14:paraId="7888698B" w14:textId="77777777" w:rsidR="00CC2666" w:rsidRDefault="00292F27">
            <w:pPr>
              <w:pStyle w:val="TableParagraph"/>
              <w:spacing w:before="1"/>
            </w:pPr>
            <w:r>
              <w:rPr>
                <w:spacing w:val="-5"/>
              </w:rPr>
              <w:t>ICU</w:t>
            </w:r>
          </w:p>
        </w:tc>
        <w:tc>
          <w:tcPr>
            <w:tcW w:w="7825" w:type="dxa"/>
          </w:tcPr>
          <w:p w14:paraId="7888698C" w14:textId="77777777" w:rsidR="00CC2666" w:rsidRDefault="00292F27">
            <w:pPr>
              <w:pStyle w:val="TableParagraph"/>
              <w:spacing w:before="1"/>
            </w:pPr>
            <w:r>
              <w:t>Intensive</w:t>
            </w:r>
            <w:r>
              <w:rPr>
                <w:spacing w:val="-6"/>
              </w:rPr>
              <w:t xml:space="preserve"> </w:t>
            </w:r>
            <w:r>
              <w:t>Care</w:t>
            </w:r>
            <w:r>
              <w:rPr>
                <w:spacing w:val="-4"/>
              </w:rPr>
              <w:t xml:space="preserve"> Unit</w:t>
            </w:r>
          </w:p>
        </w:tc>
      </w:tr>
      <w:tr w:rsidR="00CC2666" w14:paraId="78886990" w14:textId="77777777">
        <w:trPr>
          <w:trHeight w:val="299"/>
        </w:trPr>
        <w:tc>
          <w:tcPr>
            <w:tcW w:w="1526" w:type="dxa"/>
          </w:tcPr>
          <w:p w14:paraId="7888698E" w14:textId="77777777" w:rsidR="00CC2666" w:rsidRDefault="00292F27">
            <w:pPr>
              <w:pStyle w:val="TableParagraph"/>
              <w:spacing w:line="267" w:lineRule="exact"/>
            </w:pPr>
            <w:r>
              <w:rPr>
                <w:spacing w:val="-5"/>
              </w:rPr>
              <w:t>IPF</w:t>
            </w:r>
          </w:p>
        </w:tc>
        <w:tc>
          <w:tcPr>
            <w:tcW w:w="7825" w:type="dxa"/>
          </w:tcPr>
          <w:p w14:paraId="7888698F" w14:textId="77777777" w:rsidR="00CC2666" w:rsidRDefault="00292F27">
            <w:pPr>
              <w:pStyle w:val="TableParagraph"/>
              <w:spacing w:line="267" w:lineRule="exact"/>
            </w:pPr>
            <w:r>
              <w:t>Inpatient</w:t>
            </w:r>
            <w:r>
              <w:rPr>
                <w:spacing w:val="-4"/>
              </w:rPr>
              <w:t xml:space="preserve"> </w:t>
            </w:r>
            <w:r>
              <w:rPr>
                <w:spacing w:val="-2"/>
              </w:rPr>
              <w:t>Psychiatric</w:t>
            </w:r>
          </w:p>
        </w:tc>
      </w:tr>
      <w:tr w:rsidR="00CC2666" w14:paraId="78886993" w14:textId="77777777">
        <w:trPr>
          <w:trHeight w:val="299"/>
        </w:trPr>
        <w:tc>
          <w:tcPr>
            <w:tcW w:w="1526" w:type="dxa"/>
          </w:tcPr>
          <w:p w14:paraId="78886991" w14:textId="77777777" w:rsidR="00CC2666" w:rsidRDefault="00292F27">
            <w:pPr>
              <w:pStyle w:val="TableParagraph"/>
              <w:spacing w:line="267" w:lineRule="exact"/>
            </w:pPr>
            <w:r>
              <w:rPr>
                <w:spacing w:val="-5"/>
              </w:rPr>
              <w:t>IRF</w:t>
            </w:r>
          </w:p>
        </w:tc>
        <w:tc>
          <w:tcPr>
            <w:tcW w:w="7825" w:type="dxa"/>
          </w:tcPr>
          <w:p w14:paraId="78886992" w14:textId="77777777" w:rsidR="00CC2666" w:rsidRDefault="00292F27">
            <w:pPr>
              <w:pStyle w:val="TableParagraph"/>
              <w:spacing w:line="267" w:lineRule="exact"/>
            </w:pPr>
            <w:r>
              <w:t>Inpatient</w:t>
            </w:r>
            <w:r>
              <w:rPr>
                <w:spacing w:val="-3"/>
              </w:rPr>
              <w:t xml:space="preserve"> </w:t>
            </w:r>
            <w:r>
              <w:rPr>
                <w:spacing w:val="-2"/>
              </w:rPr>
              <w:t>Rehabilitation</w:t>
            </w:r>
          </w:p>
        </w:tc>
      </w:tr>
      <w:tr w:rsidR="00CC2666" w14:paraId="78886996" w14:textId="77777777">
        <w:trPr>
          <w:trHeight w:val="301"/>
        </w:trPr>
        <w:tc>
          <w:tcPr>
            <w:tcW w:w="1526" w:type="dxa"/>
          </w:tcPr>
          <w:p w14:paraId="78886994" w14:textId="77777777" w:rsidR="00CC2666" w:rsidRDefault="00292F27">
            <w:pPr>
              <w:pStyle w:val="TableParagraph"/>
              <w:spacing w:before="1"/>
            </w:pPr>
            <w:r>
              <w:rPr>
                <w:spacing w:val="-4"/>
              </w:rPr>
              <w:t>JSON</w:t>
            </w:r>
          </w:p>
        </w:tc>
        <w:tc>
          <w:tcPr>
            <w:tcW w:w="7825" w:type="dxa"/>
          </w:tcPr>
          <w:p w14:paraId="78886995" w14:textId="77777777" w:rsidR="00CC2666" w:rsidRDefault="00292F27">
            <w:pPr>
              <w:pStyle w:val="TableParagraph"/>
              <w:spacing w:before="1"/>
            </w:pPr>
            <w:r>
              <w:t>JavaScript</w:t>
            </w:r>
            <w:r>
              <w:rPr>
                <w:spacing w:val="-7"/>
              </w:rPr>
              <w:t xml:space="preserve"> </w:t>
            </w:r>
            <w:r>
              <w:t>Object</w:t>
            </w:r>
            <w:r>
              <w:rPr>
                <w:spacing w:val="-5"/>
              </w:rPr>
              <w:t xml:space="preserve"> </w:t>
            </w:r>
            <w:r>
              <w:rPr>
                <w:spacing w:val="-2"/>
              </w:rPr>
              <w:t>Notation</w:t>
            </w:r>
          </w:p>
        </w:tc>
      </w:tr>
      <w:tr w:rsidR="00CC2666" w14:paraId="78886999" w14:textId="77777777">
        <w:trPr>
          <w:trHeight w:val="299"/>
        </w:trPr>
        <w:tc>
          <w:tcPr>
            <w:tcW w:w="1526" w:type="dxa"/>
          </w:tcPr>
          <w:p w14:paraId="78886997" w14:textId="77777777" w:rsidR="00CC2666" w:rsidRDefault="00292F27">
            <w:pPr>
              <w:pStyle w:val="TableParagraph"/>
              <w:spacing w:line="267" w:lineRule="exact"/>
            </w:pPr>
            <w:r>
              <w:rPr>
                <w:spacing w:val="-5"/>
              </w:rPr>
              <w:t>LOC</w:t>
            </w:r>
          </w:p>
        </w:tc>
        <w:tc>
          <w:tcPr>
            <w:tcW w:w="7825" w:type="dxa"/>
          </w:tcPr>
          <w:p w14:paraId="78886998" w14:textId="77777777" w:rsidR="00CC2666" w:rsidRDefault="00292F27">
            <w:pPr>
              <w:pStyle w:val="TableParagraph"/>
              <w:spacing w:line="267" w:lineRule="exact"/>
            </w:pPr>
            <w:r>
              <w:t>Level</w:t>
            </w:r>
            <w:r>
              <w:rPr>
                <w:spacing w:val="-2"/>
              </w:rPr>
              <w:t xml:space="preserve"> </w:t>
            </w:r>
            <w:r>
              <w:t xml:space="preserve">of </w:t>
            </w:r>
            <w:r>
              <w:rPr>
                <w:spacing w:val="-4"/>
              </w:rPr>
              <w:t>Care</w:t>
            </w:r>
          </w:p>
        </w:tc>
      </w:tr>
      <w:tr w:rsidR="00CC2666" w14:paraId="7888699C" w14:textId="77777777">
        <w:trPr>
          <w:trHeight w:val="299"/>
        </w:trPr>
        <w:tc>
          <w:tcPr>
            <w:tcW w:w="1526" w:type="dxa"/>
          </w:tcPr>
          <w:p w14:paraId="7888699A" w14:textId="77777777" w:rsidR="00CC2666" w:rsidRDefault="00292F27">
            <w:pPr>
              <w:pStyle w:val="TableParagraph"/>
              <w:spacing w:line="267" w:lineRule="exact"/>
            </w:pPr>
            <w:r>
              <w:rPr>
                <w:spacing w:val="-5"/>
              </w:rPr>
              <w:t>MT</w:t>
            </w:r>
          </w:p>
        </w:tc>
        <w:tc>
          <w:tcPr>
            <w:tcW w:w="7825" w:type="dxa"/>
          </w:tcPr>
          <w:p w14:paraId="7888699B" w14:textId="77777777" w:rsidR="00CC2666" w:rsidRDefault="00292F27">
            <w:pPr>
              <w:pStyle w:val="TableParagraph"/>
              <w:spacing w:line="267" w:lineRule="exact"/>
            </w:pPr>
            <w:r>
              <w:t>Medicine</w:t>
            </w:r>
            <w:r>
              <w:rPr>
                <w:spacing w:val="-6"/>
              </w:rPr>
              <w:t xml:space="preserve"> </w:t>
            </w:r>
            <w:r>
              <w:rPr>
                <w:spacing w:val="-2"/>
              </w:rPr>
              <w:t>Telemetry</w:t>
            </w:r>
          </w:p>
        </w:tc>
      </w:tr>
      <w:tr w:rsidR="00CC2666" w14:paraId="7888699F" w14:textId="77777777">
        <w:trPr>
          <w:trHeight w:val="301"/>
        </w:trPr>
        <w:tc>
          <w:tcPr>
            <w:tcW w:w="1526" w:type="dxa"/>
          </w:tcPr>
          <w:p w14:paraId="7888699D" w14:textId="77777777" w:rsidR="00CC2666" w:rsidRDefault="00292F27">
            <w:pPr>
              <w:pStyle w:val="TableParagraph"/>
              <w:spacing w:before="1"/>
            </w:pPr>
            <w:r>
              <w:rPr>
                <w:spacing w:val="-2"/>
              </w:rPr>
              <w:t>MT/MS</w:t>
            </w:r>
          </w:p>
        </w:tc>
        <w:tc>
          <w:tcPr>
            <w:tcW w:w="7825" w:type="dxa"/>
          </w:tcPr>
          <w:p w14:paraId="7888699E" w14:textId="77777777" w:rsidR="00CC2666" w:rsidRDefault="00292F27">
            <w:pPr>
              <w:pStyle w:val="TableParagraph"/>
              <w:spacing w:before="1"/>
            </w:pPr>
            <w:r>
              <w:t>Medicine</w:t>
            </w:r>
            <w:r>
              <w:rPr>
                <w:spacing w:val="-6"/>
              </w:rPr>
              <w:t xml:space="preserve"> </w:t>
            </w:r>
            <w:r>
              <w:t>telemetry/medicine</w:t>
            </w:r>
            <w:r>
              <w:rPr>
                <w:spacing w:val="-5"/>
              </w:rPr>
              <w:t xml:space="preserve"> </w:t>
            </w:r>
            <w:r>
              <w:t>surgery</w:t>
            </w:r>
            <w:r>
              <w:rPr>
                <w:spacing w:val="-6"/>
              </w:rPr>
              <w:t xml:space="preserve"> </w:t>
            </w:r>
            <w:r>
              <w:t>acute</w:t>
            </w:r>
            <w:r>
              <w:rPr>
                <w:spacing w:val="-6"/>
              </w:rPr>
              <w:t xml:space="preserve"> </w:t>
            </w:r>
            <w:r>
              <w:t>care</w:t>
            </w:r>
            <w:r>
              <w:rPr>
                <w:spacing w:val="-6"/>
              </w:rPr>
              <w:t xml:space="preserve"> </w:t>
            </w:r>
            <w:r>
              <w:rPr>
                <w:spacing w:val="-5"/>
              </w:rPr>
              <w:t>bed</w:t>
            </w:r>
          </w:p>
        </w:tc>
      </w:tr>
      <w:tr w:rsidR="00CC2666" w14:paraId="788869A2" w14:textId="77777777">
        <w:trPr>
          <w:trHeight w:val="299"/>
        </w:trPr>
        <w:tc>
          <w:tcPr>
            <w:tcW w:w="1526" w:type="dxa"/>
          </w:tcPr>
          <w:p w14:paraId="788869A0" w14:textId="77777777" w:rsidR="00CC2666" w:rsidRDefault="00292F27">
            <w:pPr>
              <w:pStyle w:val="TableParagraph"/>
              <w:spacing w:line="267" w:lineRule="exact"/>
            </w:pPr>
            <w:r>
              <w:rPr>
                <w:spacing w:val="-5"/>
              </w:rPr>
              <w:t>MS</w:t>
            </w:r>
          </w:p>
        </w:tc>
        <w:tc>
          <w:tcPr>
            <w:tcW w:w="7825" w:type="dxa"/>
          </w:tcPr>
          <w:p w14:paraId="788869A1" w14:textId="77777777" w:rsidR="00CC2666" w:rsidRDefault="00292F27">
            <w:pPr>
              <w:pStyle w:val="TableParagraph"/>
              <w:spacing w:line="267" w:lineRule="exact"/>
            </w:pPr>
            <w:r>
              <w:t>Medicine</w:t>
            </w:r>
            <w:r>
              <w:rPr>
                <w:spacing w:val="-4"/>
              </w:rPr>
              <w:t xml:space="preserve"> </w:t>
            </w:r>
            <w:r>
              <w:rPr>
                <w:spacing w:val="-2"/>
              </w:rPr>
              <w:t>Surgery</w:t>
            </w:r>
          </w:p>
        </w:tc>
      </w:tr>
      <w:tr w:rsidR="00CC2666" w14:paraId="788869A5" w14:textId="77777777">
        <w:trPr>
          <w:trHeight w:val="299"/>
        </w:trPr>
        <w:tc>
          <w:tcPr>
            <w:tcW w:w="1526" w:type="dxa"/>
          </w:tcPr>
          <w:p w14:paraId="788869A3" w14:textId="77777777" w:rsidR="00CC2666" w:rsidRDefault="00292F27">
            <w:pPr>
              <w:pStyle w:val="TableParagraph"/>
              <w:spacing w:line="267" w:lineRule="exact"/>
            </w:pPr>
            <w:r>
              <w:rPr>
                <w:spacing w:val="-4"/>
              </w:rPr>
              <w:t>NHSN</w:t>
            </w:r>
          </w:p>
        </w:tc>
        <w:tc>
          <w:tcPr>
            <w:tcW w:w="7825" w:type="dxa"/>
          </w:tcPr>
          <w:p w14:paraId="788869A4" w14:textId="77777777" w:rsidR="00CC2666" w:rsidRDefault="00292F27">
            <w:pPr>
              <w:pStyle w:val="TableParagraph"/>
              <w:spacing w:line="267" w:lineRule="exact"/>
            </w:pPr>
            <w:r>
              <w:t>National</w:t>
            </w:r>
            <w:r>
              <w:rPr>
                <w:spacing w:val="-6"/>
              </w:rPr>
              <w:t xml:space="preserve"> </w:t>
            </w:r>
            <w:r>
              <w:t>Healthcare</w:t>
            </w:r>
            <w:r>
              <w:rPr>
                <w:spacing w:val="-5"/>
              </w:rPr>
              <w:t xml:space="preserve"> </w:t>
            </w:r>
            <w:r>
              <w:t>Safety</w:t>
            </w:r>
            <w:r>
              <w:rPr>
                <w:spacing w:val="-7"/>
              </w:rPr>
              <w:t xml:space="preserve"> </w:t>
            </w:r>
            <w:r>
              <w:rPr>
                <w:spacing w:val="-2"/>
              </w:rPr>
              <w:t>Network</w:t>
            </w:r>
          </w:p>
        </w:tc>
      </w:tr>
      <w:tr w:rsidR="00CC2666" w14:paraId="788869A8" w14:textId="77777777">
        <w:trPr>
          <w:trHeight w:val="301"/>
        </w:trPr>
        <w:tc>
          <w:tcPr>
            <w:tcW w:w="1526" w:type="dxa"/>
          </w:tcPr>
          <w:p w14:paraId="788869A6" w14:textId="77777777" w:rsidR="00CC2666" w:rsidRDefault="00292F27">
            <w:pPr>
              <w:pStyle w:val="TableParagraph"/>
              <w:spacing w:before="1"/>
            </w:pPr>
            <w:r>
              <w:rPr>
                <w:spacing w:val="-4"/>
              </w:rPr>
              <w:t>NICU</w:t>
            </w:r>
          </w:p>
        </w:tc>
        <w:tc>
          <w:tcPr>
            <w:tcW w:w="7825" w:type="dxa"/>
          </w:tcPr>
          <w:p w14:paraId="788869A7" w14:textId="77777777" w:rsidR="00CC2666" w:rsidRDefault="00292F27">
            <w:pPr>
              <w:pStyle w:val="TableParagraph"/>
              <w:spacing w:before="1"/>
            </w:pPr>
            <w:r>
              <w:t>Neonatal</w:t>
            </w:r>
            <w:r>
              <w:rPr>
                <w:spacing w:val="-6"/>
              </w:rPr>
              <w:t xml:space="preserve"> </w:t>
            </w:r>
            <w:r>
              <w:t>Intensive</w:t>
            </w:r>
            <w:r>
              <w:rPr>
                <w:spacing w:val="-4"/>
              </w:rPr>
              <w:t xml:space="preserve"> </w:t>
            </w:r>
            <w:r>
              <w:t>Care</w:t>
            </w:r>
            <w:r>
              <w:rPr>
                <w:spacing w:val="-3"/>
              </w:rPr>
              <w:t xml:space="preserve"> </w:t>
            </w:r>
            <w:r>
              <w:rPr>
                <w:spacing w:val="-4"/>
              </w:rPr>
              <w:t>Unit</w:t>
            </w:r>
          </w:p>
        </w:tc>
      </w:tr>
      <w:tr w:rsidR="00CC2666" w14:paraId="788869AB" w14:textId="77777777">
        <w:trPr>
          <w:trHeight w:val="299"/>
        </w:trPr>
        <w:tc>
          <w:tcPr>
            <w:tcW w:w="1526" w:type="dxa"/>
          </w:tcPr>
          <w:p w14:paraId="788869A9" w14:textId="77777777" w:rsidR="00CC2666" w:rsidRDefault="00292F27">
            <w:pPr>
              <w:pStyle w:val="TableParagraph"/>
              <w:spacing w:line="267" w:lineRule="exact"/>
            </w:pPr>
            <w:r>
              <w:rPr>
                <w:spacing w:val="-5"/>
              </w:rPr>
              <w:t>NP</w:t>
            </w:r>
          </w:p>
        </w:tc>
        <w:tc>
          <w:tcPr>
            <w:tcW w:w="7825" w:type="dxa"/>
          </w:tcPr>
          <w:p w14:paraId="788869AA" w14:textId="77777777" w:rsidR="00CC2666" w:rsidRDefault="00292F27">
            <w:pPr>
              <w:pStyle w:val="TableParagraph"/>
              <w:spacing w:line="267" w:lineRule="exact"/>
            </w:pPr>
            <w:r>
              <w:t>Negative</w:t>
            </w:r>
            <w:r>
              <w:rPr>
                <w:spacing w:val="-5"/>
              </w:rPr>
              <w:t xml:space="preserve"> </w:t>
            </w:r>
            <w:r>
              <w:rPr>
                <w:spacing w:val="-2"/>
              </w:rPr>
              <w:t>Pressure</w:t>
            </w:r>
          </w:p>
        </w:tc>
      </w:tr>
      <w:tr w:rsidR="00CC2666" w14:paraId="788869AE" w14:textId="77777777">
        <w:trPr>
          <w:trHeight w:val="299"/>
        </w:trPr>
        <w:tc>
          <w:tcPr>
            <w:tcW w:w="1526" w:type="dxa"/>
          </w:tcPr>
          <w:p w14:paraId="788869AC" w14:textId="77777777" w:rsidR="00CC2666" w:rsidRDefault="00292F27">
            <w:pPr>
              <w:pStyle w:val="TableParagraph"/>
              <w:spacing w:line="267" w:lineRule="exact"/>
            </w:pPr>
            <w:r>
              <w:rPr>
                <w:spacing w:val="-5"/>
              </w:rPr>
              <w:t>OB</w:t>
            </w:r>
          </w:p>
        </w:tc>
        <w:tc>
          <w:tcPr>
            <w:tcW w:w="7825" w:type="dxa"/>
          </w:tcPr>
          <w:p w14:paraId="788869AD" w14:textId="77777777" w:rsidR="00CC2666" w:rsidRDefault="00292F27">
            <w:pPr>
              <w:pStyle w:val="TableParagraph"/>
              <w:spacing w:line="267" w:lineRule="exact"/>
            </w:pPr>
            <w:r>
              <w:rPr>
                <w:spacing w:val="-2"/>
              </w:rPr>
              <w:t>Obstetrics</w:t>
            </w:r>
          </w:p>
        </w:tc>
      </w:tr>
      <w:tr w:rsidR="00CC2666" w14:paraId="788869B1" w14:textId="77777777">
        <w:trPr>
          <w:trHeight w:val="301"/>
        </w:trPr>
        <w:tc>
          <w:tcPr>
            <w:tcW w:w="1526" w:type="dxa"/>
          </w:tcPr>
          <w:p w14:paraId="788869AF" w14:textId="77777777" w:rsidR="00CC2666" w:rsidRDefault="00292F27">
            <w:pPr>
              <w:pStyle w:val="TableParagraph"/>
              <w:spacing w:before="1"/>
            </w:pPr>
            <w:r>
              <w:rPr>
                <w:spacing w:val="-5"/>
              </w:rPr>
              <w:t>OBS</w:t>
            </w:r>
          </w:p>
        </w:tc>
        <w:tc>
          <w:tcPr>
            <w:tcW w:w="7825" w:type="dxa"/>
          </w:tcPr>
          <w:p w14:paraId="788869B0" w14:textId="77777777" w:rsidR="00CC2666" w:rsidRDefault="00292F27">
            <w:pPr>
              <w:pStyle w:val="TableParagraph"/>
              <w:spacing w:before="1"/>
            </w:pPr>
            <w:r>
              <w:rPr>
                <w:spacing w:val="-2"/>
              </w:rPr>
              <w:t>Observation</w:t>
            </w:r>
          </w:p>
        </w:tc>
      </w:tr>
      <w:tr w:rsidR="00CC2666" w14:paraId="788869B4" w14:textId="77777777">
        <w:trPr>
          <w:trHeight w:val="299"/>
        </w:trPr>
        <w:tc>
          <w:tcPr>
            <w:tcW w:w="1526" w:type="dxa"/>
          </w:tcPr>
          <w:p w14:paraId="788869B2" w14:textId="77777777" w:rsidR="00CC2666" w:rsidRDefault="00292F27">
            <w:pPr>
              <w:pStyle w:val="TableParagraph"/>
              <w:spacing w:line="268" w:lineRule="exact"/>
            </w:pPr>
            <w:r>
              <w:rPr>
                <w:spacing w:val="-5"/>
              </w:rPr>
              <w:t>OHA</w:t>
            </w:r>
          </w:p>
        </w:tc>
        <w:tc>
          <w:tcPr>
            <w:tcW w:w="7825" w:type="dxa"/>
          </w:tcPr>
          <w:p w14:paraId="788869B3" w14:textId="77777777" w:rsidR="00CC2666" w:rsidRDefault="00292F27">
            <w:pPr>
              <w:pStyle w:val="TableParagraph"/>
              <w:spacing w:line="268" w:lineRule="exact"/>
            </w:pPr>
            <w:r>
              <w:t>Oregon</w:t>
            </w:r>
            <w:r>
              <w:rPr>
                <w:spacing w:val="-7"/>
              </w:rPr>
              <w:t xml:space="preserve"> </w:t>
            </w:r>
            <w:r>
              <w:t>Health</w:t>
            </w:r>
            <w:r>
              <w:rPr>
                <w:spacing w:val="-5"/>
              </w:rPr>
              <w:t xml:space="preserve"> </w:t>
            </w:r>
            <w:r>
              <w:rPr>
                <w:spacing w:val="-2"/>
              </w:rPr>
              <w:t>Authority</w:t>
            </w:r>
          </w:p>
        </w:tc>
      </w:tr>
      <w:tr w:rsidR="00CC2666" w14:paraId="788869B7" w14:textId="77777777">
        <w:trPr>
          <w:trHeight w:val="299"/>
        </w:trPr>
        <w:tc>
          <w:tcPr>
            <w:tcW w:w="1526" w:type="dxa"/>
          </w:tcPr>
          <w:p w14:paraId="788869B5" w14:textId="77777777" w:rsidR="00CC2666" w:rsidRDefault="00292F27">
            <w:pPr>
              <w:pStyle w:val="TableParagraph"/>
              <w:spacing w:line="267" w:lineRule="exact"/>
            </w:pPr>
            <w:r>
              <w:rPr>
                <w:spacing w:val="-5"/>
              </w:rPr>
              <w:t>OTH</w:t>
            </w:r>
          </w:p>
        </w:tc>
        <w:tc>
          <w:tcPr>
            <w:tcW w:w="7825" w:type="dxa"/>
          </w:tcPr>
          <w:p w14:paraId="788869B6" w14:textId="77777777" w:rsidR="00CC2666" w:rsidRDefault="00292F27">
            <w:pPr>
              <w:pStyle w:val="TableParagraph"/>
              <w:spacing w:line="267" w:lineRule="exact"/>
            </w:pPr>
            <w:r>
              <w:t>Other</w:t>
            </w:r>
            <w:r>
              <w:rPr>
                <w:spacing w:val="-6"/>
              </w:rPr>
              <w:t xml:space="preserve"> </w:t>
            </w:r>
            <w:r>
              <w:t>Facility-within-Facility</w:t>
            </w:r>
            <w:r>
              <w:rPr>
                <w:spacing w:val="-5"/>
              </w:rPr>
              <w:t xml:space="preserve"> </w:t>
            </w:r>
            <w:r>
              <w:t>or</w:t>
            </w:r>
            <w:r>
              <w:rPr>
                <w:spacing w:val="-8"/>
              </w:rPr>
              <w:t xml:space="preserve"> </w:t>
            </w:r>
            <w:r>
              <w:rPr>
                <w:spacing w:val="-2"/>
              </w:rPr>
              <w:t>Subunit</w:t>
            </w:r>
          </w:p>
        </w:tc>
      </w:tr>
      <w:tr w:rsidR="00CC2666" w14:paraId="788869BA" w14:textId="77777777">
        <w:trPr>
          <w:trHeight w:val="301"/>
        </w:trPr>
        <w:tc>
          <w:tcPr>
            <w:tcW w:w="1526" w:type="dxa"/>
          </w:tcPr>
          <w:p w14:paraId="788869B8" w14:textId="77777777" w:rsidR="00CC2666" w:rsidRDefault="00292F27">
            <w:pPr>
              <w:pStyle w:val="TableParagraph"/>
              <w:spacing w:before="1"/>
            </w:pPr>
            <w:r>
              <w:rPr>
                <w:spacing w:val="-4"/>
              </w:rPr>
              <w:t>PEDS</w:t>
            </w:r>
          </w:p>
        </w:tc>
        <w:tc>
          <w:tcPr>
            <w:tcW w:w="7825" w:type="dxa"/>
          </w:tcPr>
          <w:p w14:paraId="788869B9" w14:textId="77777777" w:rsidR="00CC2666" w:rsidRDefault="00292F27">
            <w:pPr>
              <w:pStyle w:val="TableParagraph"/>
              <w:spacing w:before="1"/>
            </w:pPr>
            <w:r>
              <w:rPr>
                <w:spacing w:val="-2"/>
              </w:rPr>
              <w:t>Pediatric</w:t>
            </w:r>
          </w:p>
        </w:tc>
      </w:tr>
      <w:tr w:rsidR="00CC2666" w14:paraId="788869BD" w14:textId="77777777">
        <w:trPr>
          <w:trHeight w:val="299"/>
        </w:trPr>
        <w:tc>
          <w:tcPr>
            <w:tcW w:w="1526" w:type="dxa"/>
          </w:tcPr>
          <w:p w14:paraId="788869BB" w14:textId="77777777" w:rsidR="00CC2666" w:rsidRDefault="00292F27">
            <w:pPr>
              <w:pStyle w:val="TableParagraph"/>
              <w:spacing w:line="267" w:lineRule="exact"/>
            </w:pPr>
            <w:r>
              <w:rPr>
                <w:spacing w:val="-5"/>
              </w:rPr>
              <w:t>PCU</w:t>
            </w:r>
          </w:p>
        </w:tc>
        <w:tc>
          <w:tcPr>
            <w:tcW w:w="7825" w:type="dxa"/>
          </w:tcPr>
          <w:p w14:paraId="788869BC" w14:textId="77777777" w:rsidR="00CC2666" w:rsidRDefault="00292F27">
            <w:pPr>
              <w:pStyle w:val="TableParagraph"/>
              <w:spacing w:line="267" w:lineRule="exact"/>
            </w:pPr>
            <w:r>
              <w:t>Progressive</w:t>
            </w:r>
            <w:r>
              <w:rPr>
                <w:spacing w:val="-7"/>
              </w:rPr>
              <w:t xml:space="preserve"> </w:t>
            </w:r>
            <w:r>
              <w:t>Care</w:t>
            </w:r>
            <w:r>
              <w:rPr>
                <w:spacing w:val="-5"/>
              </w:rPr>
              <w:t xml:space="preserve"> </w:t>
            </w:r>
            <w:r>
              <w:rPr>
                <w:spacing w:val="-4"/>
              </w:rPr>
              <w:t>Unit</w:t>
            </w:r>
          </w:p>
        </w:tc>
      </w:tr>
      <w:tr w:rsidR="00CC2666" w14:paraId="788869C0" w14:textId="77777777">
        <w:trPr>
          <w:trHeight w:val="299"/>
        </w:trPr>
        <w:tc>
          <w:tcPr>
            <w:tcW w:w="1526" w:type="dxa"/>
          </w:tcPr>
          <w:p w14:paraId="788869BE" w14:textId="77777777" w:rsidR="00CC2666" w:rsidRDefault="00292F27">
            <w:pPr>
              <w:pStyle w:val="TableParagraph"/>
              <w:spacing w:line="267" w:lineRule="exact"/>
            </w:pPr>
            <w:r>
              <w:rPr>
                <w:spacing w:val="-4"/>
              </w:rPr>
              <w:t>PICU</w:t>
            </w:r>
          </w:p>
        </w:tc>
        <w:tc>
          <w:tcPr>
            <w:tcW w:w="7825" w:type="dxa"/>
          </w:tcPr>
          <w:p w14:paraId="788869BF" w14:textId="77777777" w:rsidR="00CC2666" w:rsidRDefault="00292F27">
            <w:pPr>
              <w:pStyle w:val="TableParagraph"/>
              <w:spacing w:line="267" w:lineRule="exact"/>
            </w:pPr>
            <w:r>
              <w:t>Pediatric</w:t>
            </w:r>
            <w:r>
              <w:rPr>
                <w:spacing w:val="-7"/>
              </w:rPr>
              <w:t xml:space="preserve"> </w:t>
            </w:r>
            <w:r>
              <w:t>Intensive</w:t>
            </w:r>
            <w:r>
              <w:rPr>
                <w:spacing w:val="-3"/>
              </w:rPr>
              <w:t xml:space="preserve"> </w:t>
            </w:r>
            <w:r>
              <w:t>Care</w:t>
            </w:r>
            <w:r>
              <w:rPr>
                <w:spacing w:val="-3"/>
              </w:rPr>
              <w:t xml:space="preserve"> </w:t>
            </w:r>
            <w:r>
              <w:rPr>
                <w:spacing w:val="-4"/>
              </w:rPr>
              <w:t>Unity</w:t>
            </w:r>
          </w:p>
        </w:tc>
      </w:tr>
      <w:tr w:rsidR="00CC2666" w14:paraId="788869C3" w14:textId="77777777">
        <w:trPr>
          <w:trHeight w:val="301"/>
        </w:trPr>
        <w:tc>
          <w:tcPr>
            <w:tcW w:w="1526" w:type="dxa"/>
          </w:tcPr>
          <w:p w14:paraId="788869C1" w14:textId="77777777" w:rsidR="00CC2666" w:rsidRDefault="00292F27">
            <w:pPr>
              <w:pStyle w:val="TableParagraph"/>
              <w:spacing w:before="1"/>
            </w:pPr>
            <w:r>
              <w:rPr>
                <w:spacing w:val="-4"/>
              </w:rPr>
              <w:t>PHDS</w:t>
            </w:r>
          </w:p>
        </w:tc>
        <w:tc>
          <w:tcPr>
            <w:tcW w:w="7825" w:type="dxa"/>
          </w:tcPr>
          <w:p w14:paraId="788869C2" w14:textId="77777777" w:rsidR="00CC2666" w:rsidRDefault="00292F27">
            <w:pPr>
              <w:pStyle w:val="TableParagraph"/>
              <w:spacing w:before="1"/>
            </w:pPr>
            <w:r>
              <w:t>Public</w:t>
            </w:r>
            <w:r>
              <w:rPr>
                <w:spacing w:val="-4"/>
              </w:rPr>
              <w:t xml:space="preserve"> </w:t>
            </w:r>
            <w:r>
              <w:t>Health</w:t>
            </w:r>
            <w:r>
              <w:rPr>
                <w:spacing w:val="-7"/>
              </w:rPr>
              <w:t xml:space="preserve"> </w:t>
            </w:r>
            <w:r>
              <w:t>Data</w:t>
            </w:r>
            <w:r>
              <w:rPr>
                <w:spacing w:val="-3"/>
              </w:rPr>
              <w:t xml:space="preserve"> </w:t>
            </w:r>
            <w:r>
              <w:rPr>
                <w:spacing w:val="-2"/>
              </w:rPr>
              <w:t>Strategy</w:t>
            </w:r>
          </w:p>
        </w:tc>
      </w:tr>
      <w:tr w:rsidR="00CC2666" w14:paraId="788869C6" w14:textId="77777777">
        <w:trPr>
          <w:trHeight w:val="299"/>
        </w:trPr>
        <w:tc>
          <w:tcPr>
            <w:tcW w:w="1526" w:type="dxa"/>
          </w:tcPr>
          <w:p w14:paraId="788869C4" w14:textId="77777777" w:rsidR="00CC2666" w:rsidRDefault="00292F27">
            <w:pPr>
              <w:pStyle w:val="TableParagraph"/>
              <w:spacing w:line="267" w:lineRule="exact"/>
            </w:pPr>
            <w:r>
              <w:rPr>
                <w:spacing w:val="-2"/>
              </w:rPr>
              <w:t>PSYCH</w:t>
            </w:r>
          </w:p>
        </w:tc>
        <w:tc>
          <w:tcPr>
            <w:tcW w:w="7825" w:type="dxa"/>
          </w:tcPr>
          <w:p w14:paraId="788869C5" w14:textId="77777777" w:rsidR="00CC2666" w:rsidRDefault="00292F27">
            <w:pPr>
              <w:pStyle w:val="TableParagraph"/>
              <w:spacing w:line="267" w:lineRule="exact"/>
            </w:pPr>
            <w:r>
              <w:rPr>
                <w:spacing w:val="-2"/>
              </w:rPr>
              <w:t>Psychiatric</w:t>
            </w:r>
          </w:p>
        </w:tc>
      </w:tr>
      <w:tr w:rsidR="00CC2666" w14:paraId="788869C9" w14:textId="77777777">
        <w:trPr>
          <w:trHeight w:val="301"/>
        </w:trPr>
        <w:tc>
          <w:tcPr>
            <w:tcW w:w="1526" w:type="dxa"/>
          </w:tcPr>
          <w:p w14:paraId="788869C7" w14:textId="77777777" w:rsidR="00CC2666" w:rsidRDefault="00292F27">
            <w:pPr>
              <w:pStyle w:val="TableParagraph"/>
              <w:spacing w:line="267" w:lineRule="exact"/>
            </w:pPr>
            <w:r>
              <w:rPr>
                <w:spacing w:val="-2"/>
              </w:rPr>
              <w:t>REHAB</w:t>
            </w:r>
          </w:p>
        </w:tc>
        <w:tc>
          <w:tcPr>
            <w:tcW w:w="7825" w:type="dxa"/>
          </w:tcPr>
          <w:p w14:paraId="788869C8" w14:textId="77777777" w:rsidR="00CC2666" w:rsidRDefault="00292F27">
            <w:pPr>
              <w:pStyle w:val="TableParagraph"/>
              <w:spacing w:line="267" w:lineRule="exact"/>
            </w:pPr>
            <w:r>
              <w:rPr>
                <w:spacing w:val="-2"/>
              </w:rPr>
              <w:t>Rehabilitation</w:t>
            </w:r>
          </w:p>
        </w:tc>
      </w:tr>
    </w:tbl>
    <w:p w14:paraId="788869CA" w14:textId="77777777" w:rsidR="00CC2666" w:rsidRDefault="00CC2666">
      <w:pPr>
        <w:pStyle w:val="TableParagraph"/>
        <w:spacing w:line="267" w:lineRule="exact"/>
        <w:sectPr w:rsidR="00CC2666">
          <w:pgSz w:w="12240" w:h="15840"/>
          <w:pgMar w:top="1900" w:right="720" w:bottom="1380" w:left="1440" w:header="600" w:footer="1196" w:gutter="0"/>
          <w:cols w:space="720"/>
        </w:sectPr>
      </w:pPr>
    </w:p>
    <w:p w14:paraId="788869CB" w14:textId="77777777" w:rsidR="00CC2666" w:rsidRDefault="00CC2666">
      <w:pPr>
        <w:pStyle w:val="BodyText"/>
        <w:spacing w:before="63"/>
        <w:rPr>
          <w:rFonts w:ascii="Cambria"/>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6"/>
        <w:gridCol w:w="7825"/>
      </w:tblGrid>
      <w:tr w:rsidR="00CC2666" w14:paraId="788869CE" w14:textId="77777777">
        <w:trPr>
          <w:trHeight w:val="299"/>
        </w:trPr>
        <w:tc>
          <w:tcPr>
            <w:tcW w:w="1526" w:type="dxa"/>
          </w:tcPr>
          <w:p w14:paraId="788869CC" w14:textId="77777777" w:rsidR="00CC2666" w:rsidRDefault="00292F27">
            <w:pPr>
              <w:pStyle w:val="TableParagraph"/>
              <w:spacing w:line="267" w:lineRule="exact"/>
              <w:rPr>
                <w:b/>
              </w:rPr>
            </w:pPr>
            <w:r>
              <w:rPr>
                <w:b/>
                <w:spacing w:val="-2"/>
              </w:rPr>
              <w:t>Acronym</w:t>
            </w:r>
          </w:p>
        </w:tc>
        <w:tc>
          <w:tcPr>
            <w:tcW w:w="7825" w:type="dxa"/>
          </w:tcPr>
          <w:p w14:paraId="788869CD" w14:textId="77777777" w:rsidR="00CC2666" w:rsidRDefault="00292F27">
            <w:pPr>
              <w:pStyle w:val="TableParagraph"/>
              <w:spacing w:line="267" w:lineRule="exact"/>
              <w:rPr>
                <w:b/>
              </w:rPr>
            </w:pPr>
            <w:r>
              <w:rPr>
                <w:b/>
                <w:spacing w:val="-2"/>
              </w:rPr>
              <w:t>Definition</w:t>
            </w:r>
          </w:p>
        </w:tc>
      </w:tr>
      <w:tr w:rsidR="00CC2666" w14:paraId="788869D1" w14:textId="77777777">
        <w:trPr>
          <w:trHeight w:val="301"/>
        </w:trPr>
        <w:tc>
          <w:tcPr>
            <w:tcW w:w="1526" w:type="dxa"/>
          </w:tcPr>
          <w:p w14:paraId="788869CF" w14:textId="77777777" w:rsidR="00CC2666" w:rsidRDefault="00292F27">
            <w:pPr>
              <w:pStyle w:val="TableParagraph"/>
              <w:spacing w:before="1"/>
            </w:pPr>
            <w:r>
              <w:rPr>
                <w:spacing w:val="-4"/>
              </w:rPr>
              <w:t>SAMS</w:t>
            </w:r>
          </w:p>
        </w:tc>
        <w:tc>
          <w:tcPr>
            <w:tcW w:w="7825" w:type="dxa"/>
          </w:tcPr>
          <w:p w14:paraId="788869D0" w14:textId="77777777" w:rsidR="00CC2666" w:rsidRDefault="00292F27">
            <w:pPr>
              <w:pStyle w:val="TableParagraph"/>
              <w:spacing w:before="1"/>
            </w:pPr>
            <w:r>
              <w:t>Secure</w:t>
            </w:r>
            <w:r>
              <w:rPr>
                <w:spacing w:val="-6"/>
              </w:rPr>
              <w:t xml:space="preserve"> </w:t>
            </w:r>
            <w:r>
              <w:t>Access</w:t>
            </w:r>
            <w:r>
              <w:rPr>
                <w:spacing w:val="-6"/>
              </w:rPr>
              <w:t xml:space="preserve"> </w:t>
            </w:r>
            <w:r>
              <w:t>Management</w:t>
            </w:r>
            <w:r>
              <w:rPr>
                <w:spacing w:val="-5"/>
              </w:rPr>
              <w:t xml:space="preserve"> </w:t>
            </w:r>
            <w:r>
              <w:rPr>
                <w:spacing w:val="-2"/>
              </w:rPr>
              <w:t>Services</w:t>
            </w:r>
          </w:p>
        </w:tc>
      </w:tr>
      <w:tr w:rsidR="00CC2666" w14:paraId="788869D4" w14:textId="77777777">
        <w:trPr>
          <w:trHeight w:val="299"/>
        </w:trPr>
        <w:tc>
          <w:tcPr>
            <w:tcW w:w="1526" w:type="dxa"/>
          </w:tcPr>
          <w:p w14:paraId="788869D2" w14:textId="77777777" w:rsidR="00CC2666" w:rsidRDefault="00292F27">
            <w:pPr>
              <w:pStyle w:val="TableParagraph"/>
              <w:spacing w:line="267" w:lineRule="exact"/>
            </w:pPr>
            <w:r>
              <w:rPr>
                <w:spacing w:val="-4"/>
              </w:rPr>
              <w:t>SCCM</w:t>
            </w:r>
          </w:p>
        </w:tc>
        <w:tc>
          <w:tcPr>
            <w:tcW w:w="7825" w:type="dxa"/>
          </w:tcPr>
          <w:p w14:paraId="788869D3" w14:textId="77777777" w:rsidR="00CC2666" w:rsidRDefault="00292F27">
            <w:pPr>
              <w:pStyle w:val="TableParagraph"/>
              <w:spacing w:line="267" w:lineRule="exact"/>
            </w:pPr>
            <w:r>
              <w:t>Society</w:t>
            </w:r>
            <w:r>
              <w:rPr>
                <w:spacing w:val="-4"/>
              </w:rPr>
              <w:t xml:space="preserve"> </w:t>
            </w:r>
            <w:r>
              <w:t>of</w:t>
            </w:r>
            <w:r>
              <w:rPr>
                <w:spacing w:val="-2"/>
              </w:rPr>
              <w:t xml:space="preserve"> </w:t>
            </w:r>
            <w:r>
              <w:t>Critical</w:t>
            </w:r>
            <w:r>
              <w:rPr>
                <w:spacing w:val="-3"/>
              </w:rPr>
              <w:t xml:space="preserve"> </w:t>
            </w:r>
            <w:r>
              <w:t>Care</w:t>
            </w:r>
            <w:r>
              <w:rPr>
                <w:spacing w:val="-3"/>
              </w:rPr>
              <w:t xml:space="preserve"> </w:t>
            </w:r>
            <w:r>
              <w:rPr>
                <w:spacing w:val="-2"/>
              </w:rPr>
              <w:t>Medicine</w:t>
            </w:r>
          </w:p>
        </w:tc>
      </w:tr>
      <w:tr w:rsidR="00CC2666" w14:paraId="788869D7" w14:textId="77777777">
        <w:trPr>
          <w:trHeight w:val="301"/>
        </w:trPr>
        <w:tc>
          <w:tcPr>
            <w:tcW w:w="1526" w:type="dxa"/>
          </w:tcPr>
          <w:p w14:paraId="788869D5" w14:textId="77777777" w:rsidR="00CC2666" w:rsidRDefault="00292F27">
            <w:pPr>
              <w:pStyle w:val="TableParagraph"/>
              <w:spacing w:line="267" w:lineRule="exact"/>
            </w:pPr>
            <w:r>
              <w:rPr>
                <w:spacing w:val="-5"/>
              </w:rPr>
              <w:t>UTC</w:t>
            </w:r>
          </w:p>
        </w:tc>
        <w:tc>
          <w:tcPr>
            <w:tcW w:w="7825" w:type="dxa"/>
          </w:tcPr>
          <w:p w14:paraId="788869D6" w14:textId="77777777" w:rsidR="00CC2666" w:rsidRDefault="00292F27">
            <w:pPr>
              <w:pStyle w:val="TableParagraph"/>
              <w:spacing w:line="267" w:lineRule="exact"/>
            </w:pPr>
            <w:r>
              <w:t>Coordinated</w:t>
            </w:r>
            <w:r>
              <w:rPr>
                <w:spacing w:val="-7"/>
              </w:rPr>
              <w:t xml:space="preserve"> </w:t>
            </w:r>
            <w:r>
              <w:t>Universal</w:t>
            </w:r>
            <w:r>
              <w:rPr>
                <w:spacing w:val="-8"/>
              </w:rPr>
              <w:t xml:space="preserve"> </w:t>
            </w:r>
            <w:r>
              <w:rPr>
                <w:spacing w:val="-4"/>
              </w:rPr>
              <w:t>Time</w:t>
            </w:r>
          </w:p>
        </w:tc>
      </w:tr>
    </w:tbl>
    <w:p w14:paraId="788869D8" w14:textId="77777777" w:rsidR="00CC2666" w:rsidRDefault="00CC2666">
      <w:pPr>
        <w:pStyle w:val="TableParagraph"/>
        <w:spacing w:line="267" w:lineRule="exact"/>
        <w:sectPr w:rsidR="00CC2666">
          <w:pgSz w:w="12240" w:h="15840"/>
          <w:pgMar w:top="1900" w:right="720" w:bottom="1380" w:left="1440" w:header="600" w:footer="1196" w:gutter="0"/>
          <w:cols w:space="720"/>
        </w:sectPr>
      </w:pPr>
    </w:p>
    <w:p w14:paraId="788869D9" w14:textId="77777777" w:rsidR="00CC2666" w:rsidRDefault="00CC2666">
      <w:pPr>
        <w:pStyle w:val="BodyText"/>
        <w:spacing w:before="5"/>
        <w:rPr>
          <w:rFonts w:ascii="Cambria"/>
          <w:sz w:val="20"/>
        </w:rPr>
      </w:pPr>
    </w:p>
    <w:p w14:paraId="788869DA" w14:textId="77777777" w:rsidR="00CC2666" w:rsidRDefault="00CC2666">
      <w:pPr>
        <w:pStyle w:val="BodyText"/>
        <w:rPr>
          <w:rFonts w:ascii="Cambria"/>
          <w:sz w:val="20"/>
        </w:rPr>
        <w:sectPr w:rsidR="00CC2666">
          <w:pgSz w:w="12240" w:h="15840"/>
          <w:pgMar w:top="1900" w:right="720" w:bottom="1380" w:left="1440" w:header="600" w:footer="1196" w:gutter="0"/>
          <w:cols w:space="720"/>
        </w:sectPr>
      </w:pPr>
    </w:p>
    <w:p w14:paraId="788869DB" w14:textId="77777777" w:rsidR="00CC2666" w:rsidRDefault="00CC2666">
      <w:pPr>
        <w:pStyle w:val="BodyText"/>
        <w:spacing w:before="2"/>
        <w:rPr>
          <w:rFonts w:ascii="Cambria"/>
          <w:sz w:val="32"/>
        </w:rPr>
      </w:pPr>
    </w:p>
    <w:p w14:paraId="788869DC" w14:textId="77777777" w:rsidR="00CC2666" w:rsidRDefault="00292F27">
      <w:pPr>
        <w:pStyle w:val="Heading2"/>
      </w:pPr>
      <w:bookmarkStart w:id="32" w:name="_bookmark32"/>
      <w:bookmarkEnd w:id="32"/>
      <w:r>
        <w:rPr>
          <w:color w:val="365F91"/>
        </w:rPr>
        <w:t>Appendix</w:t>
      </w:r>
      <w:r>
        <w:rPr>
          <w:color w:val="365F91"/>
          <w:spacing w:val="-11"/>
        </w:rPr>
        <w:t xml:space="preserve"> </w:t>
      </w:r>
      <w:r>
        <w:rPr>
          <w:color w:val="365F91"/>
        </w:rPr>
        <w:t>B:</w:t>
      </w:r>
      <w:r>
        <w:rPr>
          <w:color w:val="365F91"/>
          <w:spacing w:val="-10"/>
        </w:rPr>
        <w:t xml:space="preserve"> </w:t>
      </w:r>
      <w:r>
        <w:rPr>
          <w:color w:val="365F91"/>
        </w:rPr>
        <w:t>Sample</w:t>
      </w:r>
      <w:r>
        <w:rPr>
          <w:color w:val="365F91"/>
          <w:spacing w:val="-11"/>
        </w:rPr>
        <w:t xml:space="preserve"> </w:t>
      </w:r>
      <w:r>
        <w:rPr>
          <w:color w:val="365F91"/>
          <w:spacing w:val="-4"/>
        </w:rPr>
        <w:t>JSON</w:t>
      </w:r>
    </w:p>
    <w:p w14:paraId="788869DD" w14:textId="77777777" w:rsidR="00CC2666" w:rsidRDefault="00292F27">
      <w:pPr>
        <w:spacing w:before="2"/>
        <w:rPr>
          <w:sz w:val="20"/>
        </w:rPr>
      </w:pPr>
      <w:r>
        <w:rPr>
          <w:spacing w:val="-10"/>
          <w:sz w:val="20"/>
        </w:rPr>
        <w:t>[</w:t>
      </w:r>
    </w:p>
    <w:p w14:paraId="788869DE" w14:textId="77777777" w:rsidR="00CC2666" w:rsidRDefault="00292F27">
      <w:pPr>
        <w:spacing w:before="25"/>
        <w:rPr>
          <w:sz w:val="20"/>
        </w:rPr>
      </w:pPr>
      <w:r>
        <w:rPr>
          <w:spacing w:val="-10"/>
          <w:sz w:val="20"/>
        </w:rPr>
        <w:t>{</w:t>
      </w:r>
    </w:p>
    <w:p w14:paraId="788869DF" w14:textId="77777777" w:rsidR="00CC2666" w:rsidRDefault="00292F27">
      <w:pPr>
        <w:spacing w:before="22" w:line="264" w:lineRule="auto"/>
        <w:ind w:left="91"/>
        <w:jc w:val="both"/>
        <w:rPr>
          <w:sz w:val="20"/>
        </w:rPr>
      </w:pPr>
      <w:r>
        <w:rPr>
          <w:spacing w:val="-2"/>
          <w:sz w:val="20"/>
        </w:rPr>
        <w:t xml:space="preserve">"collectionDate":"2022-09-05T19:00:58.907", "ExtractionDate":"2023-01-27T12:25:04.123", </w:t>
      </w:r>
      <w:r>
        <w:rPr>
          <w:sz w:val="20"/>
        </w:rPr>
        <w:t>"</w:t>
      </w:r>
      <w:proofErr w:type="spellStart"/>
      <w:r>
        <w:rPr>
          <w:sz w:val="20"/>
        </w:rPr>
        <w:t>orgID</w:t>
      </w:r>
      <w:proofErr w:type="spellEnd"/>
      <w:r>
        <w:rPr>
          <w:sz w:val="20"/>
        </w:rPr>
        <w:t>": 0,</w:t>
      </w:r>
    </w:p>
    <w:p w14:paraId="788869E0" w14:textId="77777777" w:rsidR="00CC2666" w:rsidRDefault="00292F27">
      <w:pPr>
        <w:spacing w:before="1" w:line="264" w:lineRule="auto"/>
        <w:ind w:left="91" w:right="930"/>
        <w:rPr>
          <w:sz w:val="20"/>
        </w:rPr>
      </w:pPr>
      <w:r>
        <w:rPr>
          <w:sz w:val="20"/>
        </w:rPr>
        <w:t xml:space="preserve">"Context": "CH", </w:t>
      </w:r>
      <w:r>
        <w:rPr>
          <w:spacing w:val="-2"/>
          <w:sz w:val="20"/>
        </w:rPr>
        <w:t>"</w:t>
      </w:r>
      <w:proofErr w:type="spellStart"/>
      <w:r>
        <w:rPr>
          <w:spacing w:val="-2"/>
          <w:sz w:val="20"/>
        </w:rPr>
        <w:t>ReportingStatus</w:t>
      </w:r>
      <w:proofErr w:type="spellEnd"/>
      <w:r>
        <w:rPr>
          <w:spacing w:val="-2"/>
          <w:sz w:val="20"/>
        </w:rPr>
        <w:t>": "</w:t>
      </w:r>
      <w:proofErr w:type="spellStart"/>
      <w:r>
        <w:rPr>
          <w:spacing w:val="-2"/>
          <w:sz w:val="20"/>
        </w:rPr>
        <w:t>ActiveCMS</w:t>
      </w:r>
      <w:proofErr w:type="spellEnd"/>
      <w:r>
        <w:rPr>
          <w:spacing w:val="-2"/>
          <w:sz w:val="20"/>
        </w:rPr>
        <w:t xml:space="preserve">", </w:t>
      </w:r>
      <w:r>
        <w:rPr>
          <w:sz w:val="20"/>
        </w:rPr>
        <w:t>"</w:t>
      </w:r>
      <w:proofErr w:type="spellStart"/>
      <w:r>
        <w:rPr>
          <w:sz w:val="20"/>
        </w:rPr>
        <w:t>AllBedsOccupied</w:t>
      </w:r>
      <w:proofErr w:type="spellEnd"/>
      <w:r>
        <w:rPr>
          <w:sz w:val="20"/>
        </w:rPr>
        <w:t>": 161,</w:t>
      </w:r>
    </w:p>
    <w:p w14:paraId="788869E1" w14:textId="77777777" w:rsidR="00CC2666" w:rsidRDefault="00292F27">
      <w:pPr>
        <w:spacing w:before="1"/>
        <w:ind w:left="91"/>
        <w:rPr>
          <w:sz w:val="20"/>
        </w:rPr>
      </w:pPr>
      <w:r>
        <w:rPr>
          <w:spacing w:val="-2"/>
          <w:sz w:val="20"/>
        </w:rPr>
        <w:t>"</w:t>
      </w:r>
      <w:proofErr w:type="spellStart"/>
      <w:r>
        <w:rPr>
          <w:spacing w:val="-2"/>
          <w:sz w:val="20"/>
        </w:rPr>
        <w:t>AllBedsUnoccupied</w:t>
      </w:r>
      <w:proofErr w:type="spellEnd"/>
      <w:r>
        <w:rPr>
          <w:spacing w:val="-2"/>
          <w:sz w:val="20"/>
        </w:rPr>
        <w:t>":</w:t>
      </w:r>
      <w:r>
        <w:rPr>
          <w:spacing w:val="16"/>
          <w:sz w:val="20"/>
        </w:rPr>
        <w:t xml:space="preserve"> </w:t>
      </w:r>
      <w:r>
        <w:rPr>
          <w:spacing w:val="-5"/>
          <w:sz w:val="20"/>
        </w:rPr>
        <w:t>20,</w:t>
      </w:r>
    </w:p>
    <w:p w14:paraId="788869E2" w14:textId="77777777" w:rsidR="00CC2666" w:rsidRDefault="00292F27">
      <w:pPr>
        <w:spacing w:before="25"/>
        <w:ind w:left="91"/>
        <w:rPr>
          <w:sz w:val="20"/>
        </w:rPr>
      </w:pPr>
      <w:r>
        <w:rPr>
          <w:spacing w:val="-2"/>
          <w:sz w:val="20"/>
        </w:rPr>
        <w:t>"</w:t>
      </w:r>
      <w:proofErr w:type="spellStart"/>
      <w:r>
        <w:rPr>
          <w:spacing w:val="-2"/>
          <w:sz w:val="20"/>
        </w:rPr>
        <w:t>AdultTotalOccupied</w:t>
      </w:r>
      <w:proofErr w:type="spellEnd"/>
      <w:r>
        <w:rPr>
          <w:spacing w:val="-2"/>
          <w:sz w:val="20"/>
        </w:rPr>
        <w:t>":</w:t>
      </w:r>
      <w:r>
        <w:rPr>
          <w:spacing w:val="16"/>
          <w:sz w:val="20"/>
        </w:rPr>
        <w:t xml:space="preserve"> </w:t>
      </w:r>
      <w:r>
        <w:rPr>
          <w:spacing w:val="-4"/>
          <w:sz w:val="20"/>
        </w:rPr>
        <w:t>118,</w:t>
      </w:r>
    </w:p>
    <w:p w14:paraId="788869E3" w14:textId="77777777" w:rsidR="00CC2666" w:rsidRDefault="00292F27">
      <w:pPr>
        <w:spacing w:before="24"/>
        <w:ind w:left="91"/>
        <w:rPr>
          <w:sz w:val="20"/>
        </w:rPr>
      </w:pPr>
      <w:r>
        <w:rPr>
          <w:spacing w:val="-2"/>
          <w:sz w:val="20"/>
        </w:rPr>
        <w:t>"</w:t>
      </w:r>
      <w:proofErr w:type="spellStart"/>
      <w:r>
        <w:rPr>
          <w:spacing w:val="-2"/>
          <w:sz w:val="20"/>
        </w:rPr>
        <w:t>AdultTotalUnoccupied</w:t>
      </w:r>
      <w:proofErr w:type="spellEnd"/>
      <w:r>
        <w:rPr>
          <w:spacing w:val="-2"/>
          <w:sz w:val="20"/>
        </w:rPr>
        <w:t>":</w:t>
      </w:r>
      <w:r>
        <w:rPr>
          <w:spacing w:val="16"/>
          <w:sz w:val="20"/>
        </w:rPr>
        <w:t xml:space="preserve"> </w:t>
      </w:r>
      <w:r>
        <w:rPr>
          <w:spacing w:val="-5"/>
          <w:sz w:val="20"/>
        </w:rPr>
        <w:t>9,</w:t>
      </w:r>
    </w:p>
    <w:p w14:paraId="788869E4" w14:textId="77777777" w:rsidR="00CC2666" w:rsidRDefault="00292F27">
      <w:pPr>
        <w:spacing w:before="25"/>
        <w:ind w:left="91"/>
        <w:rPr>
          <w:sz w:val="20"/>
        </w:rPr>
      </w:pPr>
      <w:r>
        <w:rPr>
          <w:spacing w:val="-2"/>
          <w:sz w:val="20"/>
        </w:rPr>
        <w:t>"</w:t>
      </w:r>
      <w:proofErr w:type="spellStart"/>
      <w:r>
        <w:rPr>
          <w:spacing w:val="-2"/>
          <w:sz w:val="20"/>
        </w:rPr>
        <w:t>AdultICUOccupied</w:t>
      </w:r>
      <w:proofErr w:type="spellEnd"/>
      <w:r>
        <w:rPr>
          <w:spacing w:val="-2"/>
          <w:sz w:val="20"/>
        </w:rPr>
        <w:t>":</w:t>
      </w:r>
      <w:r>
        <w:rPr>
          <w:spacing w:val="12"/>
          <w:sz w:val="20"/>
        </w:rPr>
        <w:t xml:space="preserve"> </w:t>
      </w:r>
      <w:r>
        <w:rPr>
          <w:spacing w:val="-5"/>
          <w:sz w:val="20"/>
        </w:rPr>
        <w:t>8,</w:t>
      </w:r>
    </w:p>
    <w:p w14:paraId="788869E5" w14:textId="77777777" w:rsidR="00CC2666" w:rsidRDefault="00292F27">
      <w:pPr>
        <w:spacing w:before="22"/>
        <w:ind w:left="91"/>
        <w:rPr>
          <w:sz w:val="20"/>
        </w:rPr>
      </w:pPr>
      <w:r>
        <w:rPr>
          <w:spacing w:val="-2"/>
          <w:sz w:val="20"/>
        </w:rPr>
        <w:t>"</w:t>
      </w:r>
      <w:proofErr w:type="spellStart"/>
      <w:r>
        <w:rPr>
          <w:spacing w:val="-2"/>
          <w:sz w:val="20"/>
        </w:rPr>
        <w:t>AdultICUUnoccupied</w:t>
      </w:r>
      <w:proofErr w:type="spellEnd"/>
      <w:r>
        <w:rPr>
          <w:spacing w:val="-2"/>
          <w:sz w:val="20"/>
        </w:rPr>
        <w:t>":</w:t>
      </w:r>
      <w:r>
        <w:rPr>
          <w:spacing w:val="16"/>
          <w:sz w:val="20"/>
        </w:rPr>
        <w:t xml:space="preserve"> </w:t>
      </w:r>
      <w:r>
        <w:rPr>
          <w:spacing w:val="-5"/>
          <w:sz w:val="20"/>
        </w:rPr>
        <w:t>1,</w:t>
      </w:r>
    </w:p>
    <w:p w14:paraId="788869E6" w14:textId="77777777" w:rsidR="00CC2666" w:rsidRDefault="00292F27">
      <w:pPr>
        <w:spacing w:before="25"/>
        <w:ind w:left="91"/>
        <w:jc w:val="both"/>
        <w:rPr>
          <w:sz w:val="20"/>
        </w:rPr>
      </w:pPr>
      <w:r>
        <w:rPr>
          <w:spacing w:val="-2"/>
          <w:sz w:val="20"/>
        </w:rPr>
        <w:t>"</w:t>
      </w:r>
      <w:proofErr w:type="spellStart"/>
      <w:r>
        <w:rPr>
          <w:spacing w:val="-2"/>
          <w:sz w:val="20"/>
        </w:rPr>
        <w:t>AdultICULOCOccupied</w:t>
      </w:r>
      <w:proofErr w:type="spellEnd"/>
      <w:r>
        <w:rPr>
          <w:spacing w:val="-2"/>
          <w:sz w:val="20"/>
        </w:rPr>
        <w:t>":</w:t>
      </w:r>
      <w:r>
        <w:rPr>
          <w:spacing w:val="17"/>
          <w:sz w:val="20"/>
        </w:rPr>
        <w:t xml:space="preserve"> </w:t>
      </w:r>
      <w:r>
        <w:rPr>
          <w:spacing w:val="-4"/>
          <w:sz w:val="20"/>
        </w:rPr>
        <w:t>110,</w:t>
      </w:r>
    </w:p>
    <w:p w14:paraId="788869E7" w14:textId="77777777" w:rsidR="00CC2666" w:rsidRDefault="00292F27">
      <w:pPr>
        <w:spacing w:before="25"/>
        <w:ind w:left="91"/>
        <w:rPr>
          <w:sz w:val="20"/>
        </w:rPr>
      </w:pPr>
      <w:r>
        <w:rPr>
          <w:spacing w:val="-2"/>
          <w:sz w:val="20"/>
        </w:rPr>
        <w:t>"</w:t>
      </w:r>
      <w:proofErr w:type="spellStart"/>
      <w:r>
        <w:rPr>
          <w:spacing w:val="-2"/>
          <w:sz w:val="20"/>
        </w:rPr>
        <w:t>AdultNonICUOccupied</w:t>
      </w:r>
      <w:proofErr w:type="spellEnd"/>
      <w:r>
        <w:rPr>
          <w:spacing w:val="-2"/>
          <w:sz w:val="20"/>
        </w:rPr>
        <w:t>":</w:t>
      </w:r>
      <w:r>
        <w:rPr>
          <w:spacing w:val="17"/>
          <w:sz w:val="20"/>
        </w:rPr>
        <w:t xml:space="preserve"> </w:t>
      </w:r>
      <w:r>
        <w:rPr>
          <w:spacing w:val="-5"/>
          <w:sz w:val="20"/>
        </w:rPr>
        <w:t>8,</w:t>
      </w:r>
    </w:p>
    <w:p w14:paraId="788869E8" w14:textId="77777777" w:rsidR="00CC2666" w:rsidRDefault="00292F27">
      <w:pPr>
        <w:spacing w:before="24"/>
        <w:ind w:left="91"/>
        <w:rPr>
          <w:sz w:val="20"/>
        </w:rPr>
      </w:pPr>
      <w:r>
        <w:rPr>
          <w:spacing w:val="-2"/>
          <w:sz w:val="20"/>
        </w:rPr>
        <w:t>"</w:t>
      </w:r>
      <w:proofErr w:type="spellStart"/>
      <w:r>
        <w:rPr>
          <w:spacing w:val="-2"/>
          <w:sz w:val="20"/>
        </w:rPr>
        <w:t>AdultNonICUUnoccupied</w:t>
      </w:r>
      <w:proofErr w:type="spellEnd"/>
      <w:r>
        <w:rPr>
          <w:spacing w:val="-2"/>
          <w:sz w:val="20"/>
        </w:rPr>
        <w:t>":</w:t>
      </w:r>
      <w:r>
        <w:rPr>
          <w:spacing w:val="22"/>
          <w:sz w:val="20"/>
        </w:rPr>
        <w:t xml:space="preserve"> </w:t>
      </w:r>
      <w:r>
        <w:rPr>
          <w:spacing w:val="-5"/>
          <w:sz w:val="20"/>
        </w:rPr>
        <w:t>0,</w:t>
      </w:r>
    </w:p>
    <w:p w14:paraId="788869E9" w14:textId="77777777" w:rsidR="00CC2666" w:rsidRDefault="00292F27">
      <w:pPr>
        <w:spacing w:before="25"/>
        <w:ind w:left="91"/>
        <w:rPr>
          <w:sz w:val="20"/>
        </w:rPr>
      </w:pPr>
      <w:r>
        <w:rPr>
          <w:spacing w:val="-2"/>
          <w:sz w:val="20"/>
        </w:rPr>
        <w:t>"</w:t>
      </w:r>
      <w:proofErr w:type="spellStart"/>
      <w:r>
        <w:rPr>
          <w:spacing w:val="-2"/>
          <w:sz w:val="20"/>
        </w:rPr>
        <w:t>AdultPCUOccupied</w:t>
      </w:r>
      <w:proofErr w:type="spellEnd"/>
      <w:r>
        <w:rPr>
          <w:spacing w:val="-2"/>
          <w:sz w:val="20"/>
        </w:rPr>
        <w:t>":</w:t>
      </w:r>
      <w:r>
        <w:rPr>
          <w:spacing w:val="15"/>
          <w:sz w:val="20"/>
        </w:rPr>
        <w:t xml:space="preserve"> </w:t>
      </w:r>
      <w:r>
        <w:rPr>
          <w:spacing w:val="-5"/>
          <w:sz w:val="20"/>
        </w:rPr>
        <w:t>0,</w:t>
      </w:r>
    </w:p>
    <w:p w14:paraId="788869EA" w14:textId="77777777" w:rsidR="00CC2666" w:rsidRDefault="00292F27">
      <w:pPr>
        <w:spacing w:before="25"/>
        <w:ind w:left="91"/>
        <w:rPr>
          <w:sz w:val="20"/>
        </w:rPr>
      </w:pPr>
      <w:r>
        <w:rPr>
          <w:spacing w:val="-2"/>
          <w:sz w:val="20"/>
        </w:rPr>
        <w:t>"</w:t>
      </w:r>
      <w:proofErr w:type="spellStart"/>
      <w:r>
        <w:rPr>
          <w:spacing w:val="-2"/>
          <w:sz w:val="20"/>
        </w:rPr>
        <w:t>AdultPCUUnoccupied</w:t>
      </w:r>
      <w:proofErr w:type="spellEnd"/>
      <w:r>
        <w:rPr>
          <w:spacing w:val="-2"/>
          <w:sz w:val="20"/>
        </w:rPr>
        <w:t>":</w:t>
      </w:r>
      <w:r>
        <w:rPr>
          <w:spacing w:val="16"/>
          <w:sz w:val="20"/>
        </w:rPr>
        <w:t xml:space="preserve"> </w:t>
      </w:r>
      <w:r>
        <w:rPr>
          <w:spacing w:val="-4"/>
          <w:sz w:val="20"/>
        </w:rPr>
        <w:t>110,</w:t>
      </w:r>
    </w:p>
    <w:p w14:paraId="788869EB" w14:textId="77777777" w:rsidR="00CC2666" w:rsidRDefault="00292F27">
      <w:pPr>
        <w:spacing w:before="24"/>
        <w:ind w:left="91"/>
        <w:rPr>
          <w:sz w:val="20"/>
        </w:rPr>
      </w:pPr>
      <w:r>
        <w:rPr>
          <w:spacing w:val="-2"/>
          <w:sz w:val="20"/>
        </w:rPr>
        <w:t>"</w:t>
      </w:r>
      <w:proofErr w:type="spellStart"/>
      <w:r>
        <w:rPr>
          <w:spacing w:val="-2"/>
          <w:sz w:val="20"/>
        </w:rPr>
        <w:t>AdultMTMSOccupied</w:t>
      </w:r>
      <w:proofErr w:type="spellEnd"/>
      <w:r>
        <w:rPr>
          <w:spacing w:val="-2"/>
          <w:sz w:val="20"/>
        </w:rPr>
        <w:t>":</w:t>
      </w:r>
      <w:r>
        <w:rPr>
          <w:spacing w:val="10"/>
          <w:sz w:val="20"/>
        </w:rPr>
        <w:t xml:space="preserve"> </w:t>
      </w:r>
      <w:r>
        <w:rPr>
          <w:spacing w:val="-5"/>
          <w:sz w:val="20"/>
        </w:rPr>
        <w:t>8,</w:t>
      </w:r>
    </w:p>
    <w:p w14:paraId="788869EC" w14:textId="77777777" w:rsidR="00CC2666" w:rsidRDefault="00292F27">
      <w:pPr>
        <w:spacing w:before="25"/>
        <w:ind w:left="91"/>
        <w:rPr>
          <w:sz w:val="20"/>
        </w:rPr>
      </w:pPr>
      <w:r>
        <w:rPr>
          <w:spacing w:val="-2"/>
          <w:sz w:val="20"/>
        </w:rPr>
        <w:t>"</w:t>
      </w:r>
      <w:proofErr w:type="spellStart"/>
      <w:r>
        <w:rPr>
          <w:spacing w:val="-2"/>
          <w:sz w:val="20"/>
        </w:rPr>
        <w:t>AdultMTMSUnoccupied</w:t>
      </w:r>
      <w:proofErr w:type="spellEnd"/>
      <w:r>
        <w:rPr>
          <w:spacing w:val="-2"/>
          <w:sz w:val="20"/>
        </w:rPr>
        <w:t>":</w:t>
      </w:r>
      <w:r>
        <w:rPr>
          <w:spacing w:val="12"/>
          <w:sz w:val="20"/>
        </w:rPr>
        <w:t xml:space="preserve"> </w:t>
      </w:r>
      <w:r>
        <w:rPr>
          <w:spacing w:val="-5"/>
          <w:sz w:val="20"/>
        </w:rPr>
        <w:t>0,</w:t>
      </w:r>
    </w:p>
    <w:p w14:paraId="788869ED" w14:textId="77777777" w:rsidR="00CC2666" w:rsidRDefault="00292F27">
      <w:pPr>
        <w:spacing w:before="25"/>
        <w:ind w:left="91"/>
        <w:rPr>
          <w:sz w:val="20"/>
        </w:rPr>
      </w:pPr>
      <w:r>
        <w:rPr>
          <w:spacing w:val="-2"/>
          <w:sz w:val="20"/>
        </w:rPr>
        <w:t>"</w:t>
      </w:r>
      <w:proofErr w:type="spellStart"/>
      <w:r>
        <w:rPr>
          <w:spacing w:val="-2"/>
          <w:sz w:val="20"/>
        </w:rPr>
        <w:t>AdultObsOccupied</w:t>
      </w:r>
      <w:proofErr w:type="spellEnd"/>
      <w:r>
        <w:rPr>
          <w:spacing w:val="-2"/>
          <w:sz w:val="20"/>
        </w:rPr>
        <w:t>":</w:t>
      </w:r>
      <w:r>
        <w:rPr>
          <w:spacing w:val="11"/>
          <w:sz w:val="20"/>
        </w:rPr>
        <w:t xml:space="preserve"> </w:t>
      </w:r>
      <w:r>
        <w:rPr>
          <w:spacing w:val="-5"/>
          <w:sz w:val="20"/>
        </w:rPr>
        <w:t>0,</w:t>
      </w:r>
    </w:p>
    <w:p w14:paraId="788869EE" w14:textId="77777777" w:rsidR="00CC2666" w:rsidRDefault="00292F27">
      <w:pPr>
        <w:spacing w:before="25"/>
        <w:ind w:left="91"/>
        <w:rPr>
          <w:sz w:val="20"/>
        </w:rPr>
      </w:pPr>
      <w:r>
        <w:rPr>
          <w:spacing w:val="-2"/>
          <w:sz w:val="20"/>
        </w:rPr>
        <w:t>"</w:t>
      </w:r>
      <w:proofErr w:type="spellStart"/>
      <w:r>
        <w:rPr>
          <w:spacing w:val="-2"/>
          <w:sz w:val="20"/>
        </w:rPr>
        <w:t>AdultObsUnoccupied</w:t>
      </w:r>
      <w:proofErr w:type="spellEnd"/>
      <w:r>
        <w:rPr>
          <w:spacing w:val="-2"/>
          <w:sz w:val="20"/>
        </w:rPr>
        <w:t>":</w:t>
      </w:r>
      <w:r>
        <w:rPr>
          <w:spacing w:val="13"/>
          <w:sz w:val="20"/>
        </w:rPr>
        <w:t xml:space="preserve"> </w:t>
      </w:r>
      <w:r>
        <w:rPr>
          <w:spacing w:val="-5"/>
          <w:sz w:val="20"/>
        </w:rPr>
        <w:t>0,</w:t>
      </w:r>
    </w:p>
    <w:p w14:paraId="788869EF" w14:textId="77777777" w:rsidR="00CC2666" w:rsidRDefault="00292F27">
      <w:pPr>
        <w:spacing w:before="22"/>
        <w:ind w:left="91"/>
        <w:rPr>
          <w:sz w:val="20"/>
        </w:rPr>
      </w:pPr>
      <w:r>
        <w:rPr>
          <w:spacing w:val="-2"/>
          <w:sz w:val="20"/>
        </w:rPr>
        <w:t>"</w:t>
      </w:r>
      <w:proofErr w:type="spellStart"/>
      <w:r>
        <w:rPr>
          <w:spacing w:val="-2"/>
          <w:sz w:val="20"/>
        </w:rPr>
        <w:t>PedsTotalOccupied</w:t>
      </w:r>
      <w:proofErr w:type="spellEnd"/>
      <w:r>
        <w:rPr>
          <w:spacing w:val="-2"/>
          <w:sz w:val="20"/>
        </w:rPr>
        <w:t>":</w:t>
      </w:r>
      <w:r>
        <w:rPr>
          <w:spacing w:val="16"/>
          <w:sz w:val="20"/>
        </w:rPr>
        <w:t xml:space="preserve"> </w:t>
      </w:r>
      <w:r>
        <w:rPr>
          <w:spacing w:val="-5"/>
          <w:sz w:val="20"/>
        </w:rPr>
        <w:t>0,</w:t>
      </w:r>
    </w:p>
    <w:p w14:paraId="788869F0" w14:textId="77777777" w:rsidR="00CC2666" w:rsidRDefault="00292F27">
      <w:pPr>
        <w:spacing w:before="25"/>
        <w:ind w:left="91"/>
        <w:rPr>
          <w:sz w:val="20"/>
        </w:rPr>
      </w:pPr>
      <w:r>
        <w:rPr>
          <w:spacing w:val="-2"/>
          <w:sz w:val="20"/>
        </w:rPr>
        <w:t>"</w:t>
      </w:r>
      <w:proofErr w:type="spellStart"/>
      <w:r>
        <w:rPr>
          <w:spacing w:val="-2"/>
          <w:sz w:val="20"/>
        </w:rPr>
        <w:t>PedsTotalUnoccupied</w:t>
      </w:r>
      <w:proofErr w:type="spellEnd"/>
      <w:r>
        <w:rPr>
          <w:spacing w:val="-2"/>
          <w:sz w:val="20"/>
        </w:rPr>
        <w:t>":</w:t>
      </w:r>
      <w:r>
        <w:rPr>
          <w:spacing w:val="16"/>
          <w:sz w:val="20"/>
        </w:rPr>
        <w:t xml:space="preserve"> </w:t>
      </w:r>
      <w:r>
        <w:rPr>
          <w:spacing w:val="-5"/>
          <w:sz w:val="20"/>
        </w:rPr>
        <w:t>0,</w:t>
      </w:r>
    </w:p>
    <w:p w14:paraId="788869F1" w14:textId="77777777" w:rsidR="00CC2666" w:rsidRDefault="00292F27">
      <w:pPr>
        <w:spacing w:before="24"/>
        <w:ind w:left="91"/>
        <w:rPr>
          <w:sz w:val="20"/>
        </w:rPr>
      </w:pPr>
      <w:r>
        <w:rPr>
          <w:spacing w:val="-2"/>
          <w:sz w:val="20"/>
        </w:rPr>
        <w:t>"</w:t>
      </w:r>
      <w:proofErr w:type="spellStart"/>
      <w:r>
        <w:rPr>
          <w:spacing w:val="-2"/>
          <w:sz w:val="20"/>
        </w:rPr>
        <w:t>PedsICUOccupied</w:t>
      </w:r>
      <w:proofErr w:type="spellEnd"/>
      <w:r>
        <w:rPr>
          <w:spacing w:val="-2"/>
          <w:sz w:val="20"/>
        </w:rPr>
        <w:t>":</w:t>
      </w:r>
      <w:r>
        <w:rPr>
          <w:spacing w:val="13"/>
          <w:sz w:val="20"/>
        </w:rPr>
        <w:t xml:space="preserve"> </w:t>
      </w:r>
      <w:r>
        <w:rPr>
          <w:spacing w:val="-5"/>
          <w:sz w:val="20"/>
        </w:rPr>
        <w:t>0,</w:t>
      </w:r>
    </w:p>
    <w:p w14:paraId="788869F2" w14:textId="77777777" w:rsidR="00CC2666" w:rsidRDefault="00292F27">
      <w:pPr>
        <w:spacing w:before="25"/>
        <w:ind w:left="91"/>
        <w:rPr>
          <w:sz w:val="20"/>
        </w:rPr>
      </w:pPr>
      <w:r>
        <w:rPr>
          <w:spacing w:val="-2"/>
          <w:sz w:val="20"/>
        </w:rPr>
        <w:t>"</w:t>
      </w:r>
      <w:proofErr w:type="spellStart"/>
      <w:r>
        <w:rPr>
          <w:spacing w:val="-2"/>
          <w:sz w:val="20"/>
        </w:rPr>
        <w:t>PedsICUUnoccupied</w:t>
      </w:r>
      <w:proofErr w:type="spellEnd"/>
      <w:r>
        <w:rPr>
          <w:spacing w:val="-2"/>
          <w:sz w:val="20"/>
        </w:rPr>
        <w:t>":</w:t>
      </w:r>
      <w:r>
        <w:rPr>
          <w:spacing w:val="14"/>
          <w:sz w:val="20"/>
        </w:rPr>
        <w:t xml:space="preserve"> </w:t>
      </w:r>
      <w:r>
        <w:rPr>
          <w:spacing w:val="-5"/>
          <w:sz w:val="20"/>
        </w:rPr>
        <w:t>0,</w:t>
      </w:r>
    </w:p>
    <w:p w14:paraId="788869F3" w14:textId="77777777" w:rsidR="00CC2666" w:rsidRDefault="00292F27">
      <w:pPr>
        <w:spacing w:before="25"/>
        <w:ind w:left="91"/>
        <w:jc w:val="both"/>
        <w:rPr>
          <w:sz w:val="20"/>
        </w:rPr>
      </w:pPr>
      <w:r>
        <w:rPr>
          <w:spacing w:val="-2"/>
          <w:sz w:val="20"/>
        </w:rPr>
        <w:t>"</w:t>
      </w:r>
      <w:proofErr w:type="spellStart"/>
      <w:r>
        <w:rPr>
          <w:spacing w:val="-2"/>
          <w:sz w:val="20"/>
        </w:rPr>
        <w:t>PedsICULOCOccupied</w:t>
      </w:r>
      <w:proofErr w:type="spellEnd"/>
      <w:r>
        <w:rPr>
          <w:spacing w:val="-2"/>
          <w:sz w:val="20"/>
        </w:rPr>
        <w:t>":</w:t>
      </w:r>
      <w:r>
        <w:rPr>
          <w:spacing w:val="17"/>
          <w:sz w:val="20"/>
        </w:rPr>
        <w:t xml:space="preserve"> </w:t>
      </w:r>
      <w:r>
        <w:rPr>
          <w:spacing w:val="-5"/>
          <w:sz w:val="20"/>
        </w:rPr>
        <w:t>0,</w:t>
      </w:r>
    </w:p>
    <w:p w14:paraId="788869F4" w14:textId="77777777" w:rsidR="00CC2666" w:rsidRDefault="00292F27">
      <w:pPr>
        <w:spacing w:before="24"/>
        <w:ind w:left="91"/>
        <w:rPr>
          <w:sz w:val="20"/>
        </w:rPr>
      </w:pPr>
      <w:r>
        <w:rPr>
          <w:spacing w:val="-2"/>
          <w:sz w:val="20"/>
        </w:rPr>
        <w:t>"</w:t>
      </w:r>
      <w:proofErr w:type="spellStart"/>
      <w:r>
        <w:rPr>
          <w:spacing w:val="-2"/>
          <w:sz w:val="20"/>
        </w:rPr>
        <w:t>PedsNonICUOccupied</w:t>
      </w:r>
      <w:proofErr w:type="spellEnd"/>
      <w:r>
        <w:rPr>
          <w:spacing w:val="-2"/>
          <w:sz w:val="20"/>
        </w:rPr>
        <w:t>":</w:t>
      </w:r>
      <w:r>
        <w:rPr>
          <w:spacing w:val="14"/>
          <w:sz w:val="20"/>
        </w:rPr>
        <w:t xml:space="preserve"> </w:t>
      </w:r>
      <w:r>
        <w:rPr>
          <w:spacing w:val="-5"/>
          <w:sz w:val="20"/>
        </w:rPr>
        <w:t>0,</w:t>
      </w:r>
    </w:p>
    <w:p w14:paraId="788869F5" w14:textId="77777777" w:rsidR="00CC2666" w:rsidRDefault="00292F27">
      <w:pPr>
        <w:spacing w:before="25"/>
        <w:ind w:left="91"/>
        <w:rPr>
          <w:sz w:val="20"/>
        </w:rPr>
      </w:pPr>
      <w:r>
        <w:rPr>
          <w:spacing w:val="-2"/>
          <w:sz w:val="20"/>
        </w:rPr>
        <w:t>"</w:t>
      </w:r>
      <w:proofErr w:type="spellStart"/>
      <w:r>
        <w:rPr>
          <w:spacing w:val="-2"/>
          <w:sz w:val="20"/>
        </w:rPr>
        <w:t>PedsNonICUUnoccupied</w:t>
      </w:r>
      <w:proofErr w:type="spellEnd"/>
      <w:r>
        <w:rPr>
          <w:spacing w:val="-2"/>
          <w:sz w:val="20"/>
        </w:rPr>
        <w:t>":</w:t>
      </w:r>
      <w:r>
        <w:rPr>
          <w:spacing w:val="16"/>
          <w:sz w:val="20"/>
        </w:rPr>
        <w:t xml:space="preserve"> </w:t>
      </w:r>
      <w:r>
        <w:rPr>
          <w:spacing w:val="-5"/>
          <w:sz w:val="20"/>
        </w:rPr>
        <w:t>0,</w:t>
      </w:r>
    </w:p>
    <w:p w14:paraId="788869F6" w14:textId="77777777" w:rsidR="00CC2666" w:rsidRDefault="00292F27">
      <w:pPr>
        <w:spacing w:before="25"/>
        <w:ind w:left="91"/>
        <w:rPr>
          <w:sz w:val="20"/>
        </w:rPr>
      </w:pPr>
      <w:r>
        <w:rPr>
          <w:spacing w:val="-2"/>
          <w:sz w:val="20"/>
        </w:rPr>
        <w:t>"</w:t>
      </w:r>
      <w:proofErr w:type="spellStart"/>
      <w:r>
        <w:rPr>
          <w:spacing w:val="-2"/>
          <w:sz w:val="20"/>
        </w:rPr>
        <w:t>PedsPCUOccupied</w:t>
      </w:r>
      <w:proofErr w:type="spellEnd"/>
      <w:r>
        <w:rPr>
          <w:spacing w:val="-2"/>
          <w:sz w:val="20"/>
        </w:rPr>
        <w:t>":</w:t>
      </w:r>
      <w:r>
        <w:rPr>
          <w:spacing w:val="11"/>
          <w:sz w:val="20"/>
        </w:rPr>
        <w:t xml:space="preserve"> </w:t>
      </w:r>
      <w:r>
        <w:rPr>
          <w:spacing w:val="-4"/>
          <w:sz w:val="20"/>
        </w:rPr>
        <w:t>110,</w:t>
      </w:r>
    </w:p>
    <w:p w14:paraId="788869F7" w14:textId="77777777" w:rsidR="00CC2666" w:rsidRDefault="00292F27">
      <w:pPr>
        <w:spacing w:before="24"/>
        <w:ind w:left="91"/>
        <w:rPr>
          <w:sz w:val="20"/>
        </w:rPr>
      </w:pPr>
      <w:r>
        <w:rPr>
          <w:spacing w:val="-2"/>
          <w:sz w:val="20"/>
        </w:rPr>
        <w:t>"</w:t>
      </w:r>
      <w:proofErr w:type="spellStart"/>
      <w:r>
        <w:rPr>
          <w:spacing w:val="-2"/>
          <w:sz w:val="20"/>
        </w:rPr>
        <w:t>PedsPCUUnoccupied</w:t>
      </w:r>
      <w:proofErr w:type="spellEnd"/>
      <w:r>
        <w:rPr>
          <w:spacing w:val="-2"/>
          <w:sz w:val="20"/>
        </w:rPr>
        <w:t>":</w:t>
      </w:r>
      <w:r>
        <w:rPr>
          <w:spacing w:val="13"/>
          <w:sz w:val="20"/>
        </w:rPr>
        <w:t xml:space="preserve"> </w:t>
      </w:r>
      <w:r>
        <w:rPr>
          <w:spacing w:val="-5"/>
          <w:sz w:val="20"/>
        </w:rPr>
        <w:t>0,</w:t>
      </w:r>
    </w:p>
    <w:p w14:paraId="788869F8" w14:textId="77777777" w:rsidR="00CC2666" w:rsidRDefault="00292F27">
      <w:pPr>
        <w:spacing w:before="22"/>
        <w:ind w:left="91"/>
        <w:rPr>
          <w:sz w:val="20"/>
        </w:rPr>
      </w:pPr>
      <w:r>
        <w:rPr>
          <w:spacing w:val="-2"/>
          <w:sz w:val="20"/>
        </w:rPr>
        <w:t>"PedsMTMSOccupied":</w:t>
      </w:r>
      <w:r>
        <w:rPr>
          <w:spacing w:val="9"/>
          <w:sz w:val="20"/>
        </w:rPr>
        <w:t xml:space="preserve"> </w:t>
      </w:r>
      <w:r>
        <w:rPr>
          <w:spacing w:val="-5"/>
          <w:sz w:val="20"/>
        </w:rPr>
        <w:t>0,</w:t>
      </w:r>
    </w:p>
    <w:p w14:paraId="788869F9" w14:textId="77777777" w:rsidR="00CC2666" w:rsidRDefault="00292F27">
      <w:pPr>
        <w:spacing w:before="26"/>
        <w:ind w:left="91"/>
        <w:rPr>
          <w:sz w:val="20"/>
        </w:rPr>
      </w:pPr>
      <w:r>
        <w:rPr>
          <w:spacing w:val="-2"/>
          <w:sz w:val="20"/>
        </w:rPr>
        <w:t>"</w:t>
      </w:r>
      <w:proofErr w:type="spellStart"/>
      <w:r>
        <w:rPr>
          <w:spacing w:val="-2"/>
          <w:sz w:val="20"/>
        </w:rPr>
        <w:t>PedsMTMSUnoccupied</w:t>
      </w:r>
      <w:proofErr w:type="spellEnd"/>
      <w:r>
        <w:rPr>
          <w:spacing w:val="-2"/>
          <w:sz w:val="20"/>
        </w:rPr>
        <w:t>":</w:t>
      </w:r>
      <w:r>
        <w:rPr>
          <w:spacing w:val="9"/>
          <w:sz w:val="20"/>
        </w:rPr>
        <w:t xml:space="preserve"> </w:t>
      </w:r>
      <w:r>
        <w:rPr>
          <w:spacing w:val="-5"/>
          <w:sz w:val="20"/>
        </w:rPr>
        <w:t>0,</w:t>
      </w:r>
    </w:p>
    <w:p w14:paraId="788869FA" w14:textId="77777777" w:rsidR="00CC2666" w:rsidRDefault="00292F27">
      <w:pPr>
        <w:spacing w:before="24"/>
        <w:ind w:left="91"/>
        <w:rPr>
          <w:sz w:val="20"/>
        </w:rPr>
      </w:pPr>
      <w:r>
        <w:rPr>
          <w:spacing w:val="-2"/>
          <w:sz w:val="20"/>
        </w:rPr>
        <w:t>"</w:t>
      </w:r>
      <w:proofErr w:type="spellStart"/>
      <w:r>
        <w:rPr>
          <w:spacing w:val="-2"/>
          <w:sz w:val="20"/>
        </w:rPr>
        <w:t>PedsObsOccupied</w:t>
      </w:r>
      <w:proofErr w:type="spellEnd"/>
      <w:r>
        <w:rPr>
          <w:spacing w:val="-2"/>
          <w:sz w:val="20"/>
        </w:rPr>
        <w:t>":</w:t>
      </w:r>
      <w:r>
        <w:rPr>
          <w:spacing w:val="10"/>
          <w:sz w:val="20"/>
        </w:rPr>
        <w:t xml:space="preserve"> </w:t>
      </w:r>
      <w:r>
        <w:rPr>
          <w:spacing w:val="-5"/>
          <w:sz w:val="20"/>
        </w:rPr>
        <w:t>43,</w:t>
      </w:r>
    </w:p>
    <w:p w14:paraId="788869FB" w14:textId="77777777" w:rsidR="00CC2666" w:rsidRDefault="00292F27">
      <w:pPr>
        <w:spacing w:before="25"/>
        <w:ind w:left="91"/>
        <w:rPr>
          <w:sz w:val="20"/>
        </w:rPr>
      </w:pPr>
      <w:r>
        <w:rPr>
          <w:spacing w:val="-2"/>
          <w:sz w:val="20"/>
        </w:rPr>
        <w:t>"</w:t>
      </w:r>
      <w:proofErr w:type="spellStart"/>
      <w:r>
        <w:rPr>
          <w:spacing w:val="-2"/>
          <w:sz w:val="20"/>
        </w:rPr>
        <w:t>PedsObsUnoccupied</w:t>
      </w:r>
      <w:proofErr w:type="spellEnd"/>
      <w:r>
        <w:rPr>
          <w:spacing w:val="-2"/>
          <w:sz w:val="20"/>
        </w:rPr>
        <w:t>":</w:t>
      </w:r>
      <w:r>
        <w:rPr>
          <w:spacing w:val="12"/>
          <w:sz w:val="20"/>
        </w:rPr>
        <w:t xml:space="preserve"> </w:t>
      </w:r>
      <w:r>
        <w:rPr>
          <w:spacing w:val="-5"/>
          <w:sz w:val="20"/>
        </w:rPr>
        <w:t>11,</w:t>
      </w:r>
    </w:p>
    <w:p w14:paraId="788869FC" w14:textId="77777777" w:rsidR="00CC2666" w:rsidRDefault="00292F27">
      <w:pPr>
        <w:spacing w:before="25"/>
        <w:ind w:left="91"/>
        <w:rPr>
          <w:sz w:val="20"/>
        </w:rPr>
      </w:pPr>
      <w:r>
        <w:rPr>
          <w:spacing w:val="-2"/>
          <w:sz w:val="20"/>
        </w:rPr>
        <w:t>"</w:t>
      </w:r>
      <w:proofErr w:type="spellStart"/>
      <w:r>
        <w:rPr>
          <w:spacing w:val="-2"/>
          <w:sz w:val="20"/>
        </w:rPr>
        <w:t>SpecialtyTotalOccupied</w:t>
      </w:r>
      <w:proofErr w:type="spellEnd"/>
      <w:r>
        <w:rPr>
          <w:spacing w:val="-2"/>
          <w:sz w:val="20"/>
        </w:rPr>
        <w:t>":</w:t>
      </w:r>
      <w:r>
        <w:rPr>
          <w:spacing w:val="22"/>
          <w:sz w:val="20"/>
        </w:rPr>
        <w:t xml:space="preserve"> </w:t>
      </w:r>
      <w:r>
        <w:rPr>
          <w:spacing w:val="-5"/>
          <w:sz w:val="20"/>
        </w:rPr>
        <w:t>25,</w:t>
      </w:r>
    </w:p>
    <w:p w14:paraId="788869FD" w14:textId="77777777" w:rsidR="00CC2666" w:rsidRDefault="00292F27">
      <w:pPr>
        <w:spacing w:before="24"/>
        <w:ind w:left="91"/>
        <w:rPr>
          <w:sz w:val="20"/>
        </w:rPr>
      </w:pPr>
      <w:r>
        <w:rPr>
          <w:spacing w:val="-2"/>
          <w:sz w:val="20"/>
        </w:rPr>
        <w:t>"</w:t>
      </w:r>
      <w:proofErr w:type="spellStart"/>
      <w:r>
        <w:rPr>
          <w:spacing w:val="-2"/>
          <w:sz w:val="20"/>
        </w:rPr>
        <w:t>SpecialtyTotalUnoccupied</w:t>
      </w:r>
      <w:proofErr w:type="spellEnd"/>
      <w:r>
        <w:rPr>
          <w:spacing w:val="-2"/>
          <w:sz w:val="20"/>
        </w:rPr>
        <w:t>":</w:t>
      </w:r>
      <w:r>
        <w:rPr>
          <w:spacing w:val="24"/>
          <w:sz w:val="20"/>
        </w:rPr>
        <w:t xml:space="preserve"> </w:t>
      </w:r>
      <w:r>
        <w:rPr>
          <w:spacing w:val="-5"/>
          <w:sz w:val="20"/>
        </w:rPr>
        <w:t>9,</w:t>
      </w:r>
    </w:p>
    <w:p w14:paraId="788869FE" w14:textId="77777777" w:rsidR="00CC2666" w:rsidRDefault="00292F27">
      <w:pPr>
        <w:spacing w:before="25"/>
        <w:ind w:left="91"/>
        <w:rPr>
          <w:sz w:val="20"/>
        </w:rPr>
      </w:pPr>
      <w:r>
        <w:rPr>
          <w:spacing w:val="-2"/>
          <w:sz w:val="20"/>
        </w:rPr>
        <w:t>"</w:t>
      </w:r>
      <w:proofErr w:type="spellStart"/>
      <w:r>
        <w:rPr>
          <w:spacing w:val="-2"/>
          <w:sz w:val="20"/>
        </w:rPr>
        <w:t>SpecialtyNonCribOccupied</w:t>
      </w:r>
      <w:proofErr w:type="spellEnd"/>
      <w:r>
        <w:rPr>
          <w:spacing w:val="-2"/>
          <w:sz w:val="20"/>
        </w:rPr>
        <w:t>":</w:t>
      </w:r>
      <w:r>
        <w:rPr>
          <w:spacing w:val="26"/>
          <w:sz w:val="20"/>
        </w:rPr>
        <w:t xml:space="preserve"> </w:t>
      </w:r>
      <w:r>
        <w:rPr>
          <w:spacing w:val="-5"/>
          <w:sz w:val="20"/>
        </w:rPr>
        <w:t>25,</w:t>
      </w:r>
    </w:p>
    <w:p w14:paraId="788869FF" w14:textId="77777777" w:rsidR="00CC2666" w:rsidRDefault="00292F27">
      <w:pPr>
        <w:spacing w:before="25"/>
        <w:ind w:left="91"/>
        <w:rPr>
          <w:sz w:val="20"/>
        </w:rPr>
      </w:pPr>
      <w:r>
        <w:rPr>
          <w:spacing w:val="-2"/>
          <w:sz w:val="20"/>
        </w:rPr>
        <w:t>"</w:t>
      </w:r>
      <w:proofErr w:type="spellStart"/>
      <w:r>
        <w:rPr>
          <w:spacing w:val="-2"/>
          <w:sz w:val="20"/>
        </w:rPr>
        <w:t>SpecialtyNonCribUnoccupied</w:t>
      </w:r>
      <w:proofErr w:type="spellEnd"/>
      <w:r>
        <w:rPr>
          <w:spacing w:val="-2"/>
          <w:sz w:val="20"/>
        </w:rPr>
        <w:t>":</w:t>
      </w:r>
      <w:r>
        <w:rPr>
          <w:spacing w:val="25"/>
          <w:sz w:val="20"/>
        </w:rPr>
        <w:t xml:space="preserve"> </w:t>
      </w:r>
      <w:r>
        <w:rPr>
          <w:spacing w:val="-5"/>
          <w:sz w:val="20"/>
        </w:rPr>
        <w:t>9,</w:t>
      </w:r>
    </w:p>
    <w:p w14:paraId="78886A00" w14:textId="77777777" w:rsidR="00CC2666" w:rsidRDefault="00292F27">
      <w:pPr>
        <w:spacing w:before="24"/>
        <w:ind w:left="91"/>
        <w:rPr>
          <w:sz w:val="20"/>
        </w:rPr>
      </w:pPr>
      <w:r>
        <w:rPr>
          <w:spacing w:val="-2"/>
          <w:sz w:val="20"/>
        </w:rPr>
        <w:t>"</w:t>
      </w:r>
      <w:proofErr w:type="spellStart"/>
      <w:r>
        <w:rPr>
          <w:spacing w:val="-2"/>
          <w:sz w:val="20"/>
        </w:rPr>
        <w:t>OBOccupied</w:t>
      </w:r>
      <w:proofErr w:type="spellEnd"/>
      <w:r>
        <w:rPr>
          <w:spacing w:val="-2"/>
          <w:sz w:val="20"/>
        </w:rPr>
        <w:t>":</w:t>
      </w:r>
      <w:r>
        <w:rPr>
          <w:spacing w:val="11"/>
          <w:sz w:val="20"/>
        </w:rPr>
        <w:t xml:space="preserve"> </w:t>
      </w:r>
      <w:r>
        <w:rPr>
          <w:spacing w:val="-5"/>
          <w:sz w:val="20"/>
        </w:rPr>
        <w:t>18,</w:t>
      </w:r>
    </w:p>
    <w:p w14:paraId="78886A01" w14:textId="77777777" w:rsidR="00CC2666" w:rsidRDefault="00292F27">
      <w:pPr>
        <w:spacing w:before="25"/>
        <w:ind w:left="91"/>
        <w:rPr>
          <w:sz w:val="20"/>
        </w:rPr>
      </w:pPr>
      <w:r>
        <w:rPr>
          <w:spacing w:val="-2"/>
          <w:sz w:val="20"/>
        </w:rPr>
        <w:t>"</w:t>
      </w:r>
      <w:proofErr w:type="spellStart"/>
      <w:r>
        <w:rPr>
          <w:spacing w:val="-2"/>
          <w:sz w:val="20"/>
        </w:rPr>
        <w:t>OBUnoccupied</w:t>
      </w:r>
      <w:proofErr w:type="spellEnd"/>
      <w:r>
        <w:rPr>
          <w:spacing w:val="-2"/>
          <w:sz w:val="20"/>
        </w:rPr>
        <w:t>":</w:t>
      </w:r>
      <w:r>
        <w:rPr>
          <w:spacing w:val="11"/>
          <w:sz w:val="20"/>
        </w:rPr>
        <w:t xml:space="preserve"> </w:t>
      </w:r>
      <w:r>
        <w:rPr>
          <w:spacing w:val="-5"/>
          <w:sz w:val="20"/>
        </w:rPr>
        <w:t>0,</w:t>
      </w:r>
    </w:p>
    <w:p w14:paraId="78886A02" w14:textId="77777777" w:rsidR="00CC2666" w:rsidRDefault="00292F27">
      <w:pPr>
        <w:spacing w:before="22"/>
        <w:ind w:left="91"/>
        <w:rPr>
          <w:sz w:val="20"/>
        </w:rPr>
      </w:pPr>
      <w:r>
        <w:rPr>
          <w:spacing w:val="-2"/>
          <w:sz w:val="20"/>
        </w:rPr>
        <w:t>"</w:t>
      </w:r>
      <w:proofErr w:type="spellStart"/>
      <w:r>
        <w:rPr>
          <w:spacing w:val="-2"/>
          <w:sz w:val="20"/>
        </w:rPr>
        <w:t>NICUOccupied</w:t>
      </w:r>
      <w:proofErr w:type="spellEnd"/>
      <w:r>
        <w:rPr>
          <w:spacing w:val="-2"/>
          <w:sz w:val="20"/>
        </w:rPr>
        <w:t>":</w:t>
      </w:r>
      <w:r>
        <w:rPr>
          <w:spacing w:val="10"/>
          <w:sz w:val="20"/>
        </w:rPr>
        <w:t xml:space="preserve"> </w:t>
      </w:r>
      <w:r>
        <w:rPr>
          <w:spacing w:val="-5"/>
          <w:sz w:val="20"/>
        </w:rPr>
        <w:t>0,</w:t>
      </w:r>
    </w:p>
    <w:p w14:paraId="78886A03" w14:textId="77777777" w:rsidR="00CC2666" w:rsidRDefault="00292F27">
      <w:pPr>
        <w:spacing w:before="59"/>
        <w:ind w:left="46"/>
        <w:rPr>
          <w:sz w:val="20"/>
        </w:rPr>
      </w:pPr>
      <w:r>
        <w:br w:type="column"/>
      </w:r>
      <w:r>
        <w:rPr>
          <w:spacing w:val="-2"/>
          <w:sz w:val="20"/>
        </w:rPr>
        <w:t>"</w:t>
      </w:r>
      <w:proofErr w:type="spellStart"/>
      <w:r>
        <w:rPr>
          <w:spacing w:val="-2"/>
          <w:sz w:val="20"/>
        </w:rPr>
        <w:t>NICUUnoccupied</w:t>
      </w:r>
      <w:proofErr w:type="spellEnd"/>
      <w:r>
        <w:rPr>
          <w:spacing w:val="-2"/>
          <w:sz w:val="20"/>
        </w:rPr>
        <w:t>":</w:t>
      </w:r>
      <w:r>
        <w:rPr>
          <w:spacing w:val="12"/>
          <w:sz w:val="20"/>
        </w:rPr>
        <w:t xml:space="preserve"> </w:t>
      </w:r>
      <w:r>
        <w:rPr>
          <w:spacing w:val="-5"/>
          <w:sz w:val="20"/>
        </w:rPr>
        <w:t>0,</w:t>
      </w:r>
    </w:p>
    <w:p w14:paraId="78886A04" w14:textId="77777777" w:rsidR="00CC2666" w:rsidRDefault="00292F27">
      <w:pPr>
        <w:spacing w:before="25"/>
        <w:ind w:left="46"/>
        <w:rPr>
          <w:sz w:val="20"/>
        </w:rPr>
      </w:pPr>
      <w:r>
        <w:rPr>
          <w:spacing w:val="-2"/>
          <w:sz w:val="20"/>
        </w:rPr>
        <w:t>"NICU4Occupied":</w:t>
      </w:r>
      <w:r>
        <w:rPr>
          <w:spacing w:val="12"/>
          <w:sz w:val="20"/>
        </w:rPr>
        <w:t xml:space="preserve"> </w:t>
      </w:r>
      <w:r>
        <w:rPr>
          <w:spacing w:val="-5"/>
          <w:sz w:val="20"/>
        </w:rPr>
        <w:t>0,</w:t>
      </w:r>
    </w:p>
    <w:p w14:paraId="78886A05" w14:textId="77777777" w:rsidR="00CC2666" w:rsidRDefault="00292F27">
      <w:pPr>
        <w:spacing w:before="25"/>
        <w:ind w:left="46"/>
        <w:rPr>
          <w:sz w:val="20"/>
        </w:rPr>
      </w:pPr>
      <w:r>
        <w:rPr>
          <w:spacing w:val="-2"/>
          <w:sz w:val="20"/>
        </w:rPr>
        <w:t>"NICU4Unoccupied":</w:t>
      </w:r>
      <w:r>
        <w:rPr>
          <w:spacing w:val="13"/>
          <w:sz w:val="20"/>
        </w:rPr>
        <w:t xml:space="preserve"> </w:t>
      </w:r>
      <w:r>
        <w:rPr>
          <w:spacing w:val="-5"/>
          <w:sz w:val="20"/>
        </w:rPr>
        <w:t>0,</w:t>
      </w:r>
    </w:p>
    <w:p w14:paraId="78886A06" w14:textId="77777777" w:rsidR="00CC2666" w:rsidRDefault="00292F27">
      <w:pPr>
        <w:spacing w:before="24"/>
        <w:ind w:left="46"/>
        <w:rPr>
          <w:sz w:val="20"/>
        </w:rPr>
      </w:pPr>
      <w:r>
        <w:rPr>
          <w:spacing w:val="-2"/>
          <w:sz w:val="20"/>
        </w:rPr>
        <w:t>"NICU3PlusOccupied":</w:t>
      </w:r>
      <w:r>
        <w:rPr>
          <w:spacing w:val="14"/>
          <w:sz w:val="20"/>
        </w:rPr>
        <w:t xml:space="preserve"> </w:t>
      </w:r>
      <w:r>
        <w:rPr>
          <w:spacing w:val="-5"/>
          <w:sz w:val="20"/>
        </w:rPr>
        <w:t>18,</w:t>
      </w:r>
    </w:p>
    <w:p w14:paraId="78886A07" w14:textId="77777777" w:rsidR="00CC2666" w:rsidRDefault="00292F27">
      <w:pPr>
        <w:spacing w:before="25"/>
        <w:ind w:left="46"/>
        <w:rPr>
          <w:sz w:val="20"/>
        </w:rPr>
      </w:pPr>
      <w:r>
        <w:rPr>
          <w:spacing w:val="-2"/>
          <w:sz w:val="20"/>
        </w:rPr>
        <w:t>"NICU3PlusUnoccupied":</w:t>
      </w:r>
      <w:r>
        <w:rPr>
          <w:spacing w:val="16"/>
          <w:sz w:val="20"/>
        </w:rPr>
        <w:t xml:space="preserve"> </w:t>
      </w:r>
      <w:r>
        <w:rPr>
          <w:spacing w:val="-5"/>
          <w:sz w:val="20"/>
        </w:rPr>
        <w:t>2,</w:t>
      </w:r>
    </w:p>
    <w:p w14:paraId="78886A08" w14:textId="77777777" w:rsidR="00CC2666" w:rsidRDefault="00292F27">
      <w:pPr>
        <w:spacing w:before="22"/>
        <w:ind w:left="46"/>
        <w:rPr>
          <w:sz w:val="20"/>
        </w:rPr>
      </w:pPr>
      <w:r>
        <w:rPr>
          <w:spacing w:val="-2"/>
          <w:sz w:val="20"/>
        </w:rPr>
        <w:t>"NICU3Occupied":</w:t>
      </w:r>
      <w:r>
        <w:rPr>
          <w:spacing w:val="12"/>
          <w:sz w:val="20"/>
        </w:rPr>
        <w:t xml:space="preserve"> </w:t>
      </w:r>
      <w:r>
        <w:rPr>
          <w:spacing w:val="-5"/>
          <w:sz w:val="20"/>
        </w:rPr>
        <w:t>0,</w:t>
      </w:r>
    </w:p>
    <w:p w14:paraId="78886A09" w14:textId="77777777" w:rsidR="00CC2666" w:rsidRDefault="00292F27">
      <w:pPr>
        <w:spacing w:before="25"/>
        <w:ind w:left="46"/>
        <w:rPr>
          <w:sz w:val="20"/>
        </w:rPr>
      </w:pPr>
      <w:r>
        <w:rPr>
          <w:spacing w:val="-2"/>
          <w:sz w:val="20"/>
        </w:rPr>
        <w:t>"NICU3Unoccupied":</w:t>
      </w:r>
      <w:r>
        <w:rPr>
          <w:spacing w:val="13"/>
          <w:sz w:val="20"/>
        </w:rPr>
        <w:t xml:space="preserve"> </w:t>
      </w:r>
      <w:r>
        <w:rPr>
          <w:spacing w:val="-5"/>
          <w:sz w:val="20"/>
        </w:rPr>
        <w:t>0,</w:t>
      </w:r>
    </w:p>
    <w:p w14:paraId="78886A0A" w14:textId="77777777" w:rsidR="00CC2666" w:rsidRDefault="00292F27">
      <w:pPr>
        <w:spacing w:before="25"/>
        <w:ind w:left="46"/>
        <w:rPr>
          <w:sz w:val="20"/>
        </w:rPr>
      </w:pPr>
      <w:r>
        <w:rPr>
          <w:spacing w:val="-2"/>
          <w:sz w:val="20"/>
        </w:rPr>
        <w:t>"NICU2Occupied":</w:t>
      </w:r>
      <w:r>
        <w:rPr>
          <w:spacing w:val="12"/>
          <w:sz w:val="20"/>
        </w:rPr>
        <w:t xml:space="preserve"> </w:t>
      </w:r>
      <w:r>
        <w:rPr>
          <w:spacing w:val="-5"/>
          <w:sz w:val="20"/>
        </w:rPr>
        <w:t>0,</w:t>
      </w:r>
    </w:p>
    <w:p w14:paraId="78886A0B" w14:textId="77777777" w:rsidR="00CC2666" w:rsidRDefault="00292F27">
      <w:pPr>
        <w:spacing w:before="24"/>
        <w:ind w:left="46"/>
        <w:rPr>
          <w:sz w:val="20"/>
        </w:rPr>
      </w:pPr>
      <w:r>
        <w:rPr>
          <w:spacing w:val="-2"/>
          <w:sz w:val="20"/>
        </w:rPr>
        <w:t>"NICU2Unoccupied":</w:t>
      </w:r>
      <w:r>
        <w:rPr>
          <w:spacing w:val="13"/>
          <w:sz w:val="20"/>
        </w:rPr>
        <w:t xml:space="preserve"> </w:t>
      </w:r>
      <w:r>
        <w:rPr>
          <w:spacing w:val="-5"/>
          <w:sz w:val="20"/>
        </w:rPr>
        <w:t>0,</w:t>
      </w:r>
    </w:p>
    <w:p w14:paraId="78886A0C" w14:textId="77777777" w:rsidR="00CC2666" w:rsidRDefault="00292F27">
      <w:pPr>
        <w:spacing w:before="25"/>
        <w:ind w:left="46"/>
        <w:rPr>
          <w:sz w:val="20"/>
        </w:rPr>
      </w:pPr>
      <w:r>
        <w:rPr>
          <w:spacing w:val="-2"/>
          <w:sz w:val="20"/>
        </w:rPr>
        <w:t>"NICU1Occupied":</w:t>
      </w:r>
      <w:r>
        <w:rPr>
          <w:spacing w:val="12"/>
          <w:sz w:val="20"/>
        </w:rPr>
        <w:t xml:space="preserve"> </w:t>
      </w:r>
      <w:r>
        <w:rPr>
          <w:spacing w:val="-5"/>
          <w:sz w:val="20"/>
        </w:rPr>
        <w:t>0,</w:t>
      </w:r>
    </w:p>
    <w:p w14:paraId="78886A0D" w14:textId="77777777" w:rsidR="00CC2666" w:rsidRDefault="00292F27">
      <w:pPr>
        <w:spacing w:before="25"/>
        <w:ind w:left="46"/>
        <w:rPr>
          <w:sz w:val="20"/>
        </w:rPr>
      </w:pPr>
      <w:r>
        <w:rPr>
          <w:spacing w:val="-2"/>
          <w:sz w:val="20"/>
        </w:rPr>
        <w:t>"NICU1Unoccupied":</w:t>
      </w:r>
      <w:r>
        <w:rPr>
          <w:spacing w:val="13"/>
          <w:sz w:val="20"/>
        </w:rPr>
        <w:t xml:space="preserve"> </w:t>
      </w:r>
      <w:r>
        <w:rPr>
          <w:spacing w:val="-5"/>
          <w:sz w:val="20"/>
        </w:rPr>
        <w:t>0,</w:t>
      </w:r>
    </w:p>
    <w:p w14:paraId="78886A0E" w14:textId="77777777" w:rsidR="00CC2666" w:rsidRDefault="00292F27">
      <w:pPr>
        <w:spacing w:before="25"/>
        <w:ind w:left="46"/>
        <w:rPr>
          <w:sz w:val="20"/>
        </w:rPr>
      </w:pPr>
      <w:r>
        <w:rPr>
          <w:spacing w:val="-2"/>
          <w:sz w:val="20"/>
        </w:rPr>
        <w:t>"</w:t>
      </w:r>
      <w:proofErr w:type="spellStart"/>
      <w:r>
        <w:rPr>
          <w:spacing w:val="-2"/>
          <w:sz w:val="20"/>
        </w:rPr>
        <w:t>NurseryOccupied</w:t>
      </w:r>
      <w:proofErr w:type="spellEnd"/>
      <w:r>
        <w:rPr>
          <w:spacing w:val="-2"/>
          <w:sz w:val="20"/>
        </w:rPr>
        <w:t>":</w:t>
      </w:r>
      <w:r>
        <w:rPr>
          <w:spacing w:val="11"/>
          <w:sz w:val="20"/>
        </w:rPr>
        <w:t xml:space="preserve"> </w:t>
      </w:r>
      <w:r>
        <w:rPr>
          <w:spacing w:val="-5"/>
          <w:sz w:val="20"/>
        </w:rPr>
        <w:t>0,</w:t>
      </w:r>
    </w:p>
    <w:p w14:paraId="78886A0F" w14:textId="77777777" w:rsidR="00CC2666" w:rsidRDefault="00292F27">
      <w:pPr>
        <w:spacing w:before="25"/>
        <w:ind w:left="46"/>
        <w:rPr>
          <w:sz w:val="20"/>
        </w:rPr>
      </w:pPr>
      <w:r>
        <w:rPr>
          <w:spacing w:val="-2"/>
          <w:sz w:val="20"/>
        </w:rPr>
        <w:t>"</w:t>
      </w:r>
      <w:proofErr w:type="spellStart"/>
      <w:r>
        <w:rPr>
          <w:spacing w:val="-2"/>
          <w:sz w:val="20"/>
        </w:rPr>
        <w:t>NurseryUnoccupied</w:t>
      </w:r>
      <w:proofErr w:type="spellEnd"/>
      <w:r>
        <w:rPr>
          <w:spacing w:val="-2"/>
          <w:sz w:val="20"/>
        </w:rPr>
        <w:t>":</w:t>
      </w:r>
      <w:r>
        <w:rPr>
          <w:spacing w:val="13"/>
          <w:sz w:val="20"/>
        </w:rPr>
        <w:t xml:space="preserve"> </w:t>
      </w:r>
      <w:r>
        <w:rPr>
          <w:spacing w:val="-5"/>
          <w:sz w:val="20"/>
        </w:rPr>
        <w:t>0,</w:t>
      </w:r>
    </w:p>
    <w:p w14:paraId="78886A10" w14:textId="77777777" w:rsidR="00CC2666" w:rsidRDefault="00292F27">
      <w:pPr>
        <w:spacing w:before="24"/>
        <w:ind w:left="46"/>
        <w:rPr>
          <w:sz w:val="20"/>
        </w:rPr>
      </w:pPr>
      <w:r>
        <w:rPr>
          <w:spacing w:val="-2"/>
          <w:sz w:val="20"/>
        </w:rPr>
        <w:t>"</w:t>
      </w:r>
      <w:proofErr w:type="spellStart"/>
      <w:r>
        <w:rPr>
          <w:spacing w:val="-2"/>
          <w:sz w:val="20"/>
        </w:rPr>
        <w:t>AdultPsychOccupied</w:t>
      </w:r>
      <w:proofErr w:type="spellEnd"/>
      <w:r>
        <w:rPr>
          <w:spacing w:val="-2"/>
          <w:sz w:val="20"/>
        </w:rPr>
        <w:t>":</w:t>
      </w:r>
      <w:r>
        <w:rPr>
          <w:spacing w:val="12"/>
          <w:sz w:val="20"/>
        </w:rPr>
        <w:t xml:space="preserve"> </w:t>
      </w:r>
      <w:r>
        <w:rPr>
          <w:spacing w:val="-5"/>
          <w:sz w:val="20"/>
        </w:rPr>
        <w:t>0,</w:t>
      </w:r>
    </w:p>
    <w:p w14:paraId="78886A11" w14:textId="77777777" w:rsidR="00CC2666" w:rsidRDefault="00292F27">
      <w:pPr>
        <w:spacing w:before="25"/>
        <w:ind w:left="46"/>
        <w:rPr>
          <w:sz w:val="20"/>
        </w:rPr>
      </w:pPr>
      <w:r>
        <w:rPr>
          <w:spacing w:val="-2"/>
          <w:sz w:val="20"/>
        </w:rPr>
        <w:t>"</w:t>
      </w:r>
      <w:proofErr w:type="spellStart"/>
      <w:r>
        <w:rPr>
          <w:spacing w:val="-2"/>
          <w:sz w:val="20"/>
        </w:rPr>
        <w:t>AdultPsychUnoccupied</w:t>
      </w:r>
      <w:proofErr w:type="spellEnd"/>
      <w:r>
        <w:rPr>
          <w:spacing w:val="-2"/>
          <w:sz w:val="20"/>
        </w:rPr>
        <w:t>":</w:t>
      </w:r>
      <w:r>
        <w:rPr>
          <w:spacing w:val="14"/>
          <w:sz w:val="20"/>
        </w:rPr>
        <w:t xml:space="preserve"> </w:t>
      </w:r>
      <w:r>
        <w:rPr>
          <w:spacing w:val="-5"/>
          <w:sz w:val="20"/>
        </w:rPr>
        <w:t>0,</w:t>
      </w:r>
    </w:p>
    <w:p w14:paraId="78886A12" w14:textId="77777777" w:rsidR="00CC2666" w:rsidRDefault="00292F27">
      <w:pPr>
        <w:spacing w:before="22"/>
        <w:ind w:left="46"/>
        <w:rPr>
          <w:sz w:val="20"/>
        </w:rPr>
      </w:pPr>
      <w:r>
        <w:rPr>
          <w:spacing w:val="-2"/>
          <w:sz w:val="20"/>
        </w:rPr>
        <w:t>"</w:t>
      </w:r>
      <w:proofErr w:type="spellStart"/>
      <w:r>
        <w:rPr>
          <w:spacing w:val="-2"/>
          <w:sz w:val="20"/>
        </w:rPr>
        <w:t>PedsPsychOccupied</w:t>
      </w:r>
      <w:proofErr w:type="spellEnd"/>
      <w:r>
        <w:rPr>
          <w:spacing w:val="-2"/>
          <w:sz w:val="20"/>
        </w:rPr>
        <w:t>":</w:t>
      </w:r>
      <w:r>
        <w:rPr>
          <w:spacing w:val="11"/>
          <w:sz w:val="20"/>
        </w:rPr>
        <w:t xml:space="preserve"> </w:t>
      </w:r>
      <w:r>
        <w:rPr>
          <w:spacing w:val="-5"/>
          <w:sz w:val="20"/>
        </w:rPr>
        <w:t>0,</w:t>
      </w:r>
    </w:p>
    <w:p w14:paraId="78886A13" w14:textId="77777777" w:rsidR="00CC2666" w:rsidRDefault="00292F27">
      <w:pPr>
        <w:spacing w:before="25"/>
        <w:ind w:left="46"/>
        <w:rPr>
          <w:sz w:val="20"/>
        </w:rPr>
      </w:pPr>
      <w:r>
        <w:rPr>
          <w:spacing w:val="-2"/>
          <w:sz w:val="20"/>
        </w:rPr>
        <w:t>"</w:t>
      </w:r>
      <w:proofErr w:type="spellStart"/>
      <w:r>
        <w:rPr>
          <w:spacing w:val="-2"/>
          <w:sz w:val="20"/>
        </w:rPr>
        <w:t>PedsPsychUnoccupied</w:t>
      </w:r>
      <w:proofErr w:type="spellEnd"/>
      <w:r>
        <w:rPr>
          <w:spacing w:val="-2"/>
          <w:sz w:val="20"/>
        </w:rPr>
        <w:t>":</w:t>
      </w:r>
      <w:r>
        <w:rPr>
          <w:spacing w:val="13"/>
          <w:sz w:val="20"/>
        </w:rPr>
        <w:t xml:space="preserve"> </w:t>
      </w:r>
      <w:r>
        <w:rPr>
          <w:spacing w:val="-5"/>
          <w:sz w:val="20"/>
        </w:rPr>
        <w:t>0,</w:t>
      </w:r>
    </w:p>
    <w:p w14:paraId="78886A14" w14:textId="77777777" w:rsidR="00CC2666" w:rsidRDefault="00292F27">
      <w:pPr>
        <w:spacing w:before="24"/>
        <w:ind w:left="46"/>
        <w:rPr>
          <w:sz w:val="20"/>
        </w:rPr>
      </w:pPr>
      <w:r>
        <w:rPr>
          <w:spacing w:val="-2"/>
          <w:sz w:val="20"/>
        </w:rPr>
        <w:t>"</w:t>
      </w:r>
      <w:proofErr w:type="spellStart"/>
      <w:r>
        <w:rPr>
          <w:spacing w:val="-2"/>
          <w:sz w:val="20"/>
        </w:rPr>
        <w:t>RehabOccupied</w:t>
      </w:r>
      <w:proofErr w:type="spellEnd"/>
      <w:r>
        <w:rPr>
          <w:spacing w:val="-2"/>
          <w:sz w:val="20"/>
        </w:rPr>
        <w:t>":</w:t>
      </w:r>
      <w:r>
        <w:rPr>
          <w:spacing w:val="11"/>
          <w:sz w:val="20"/>
        </w:rPr>
        <w:t xml:space="preserve"> </w:t>
      </w:r>
      <w:r>
        <w:rPr>
          <w:spacing w:val="-5"/>
          <w:sz w:val="20"/>
        </w:rPr>
        <w:t>0,</w:t>
      </w:r>
    </w:p>
    <w:p w14:paraId="78886A15" w14:textId="77777777" w:rsidR="00CC2666" w:rsidRDefault="00292F27">
      <w:pPr>
        <w:spacing w:before="25"/>
        <w:ind w:left="46"/>
        <w:rPr>
          <w:sz w:val="20"/>
        </w:rPr>
      </w:pPr>
      <w:r>
        <w:rPr>
          <w:spacing w:val="-2"/>
          <w:sz w:val="20"/>
        </w:rPr>
        <w:t>"</w:t>
      </w:r>
      <w:proofErr w:type="spellStart"/>
      <w:r>
        <w:rPr>
          <w:spacing w:val="-2"/>
          <w:sz w:val="20"/>
        </w:rPr>
        <w:t>RehabUnoccupied</w:t>
      </w:r>
      <w:proofErr w:type="spellEnd"/>
      <w:r>
        <w:rPr>
          <w:spacing w:val="-2"/>
          <w:sz w:val="20"/>
        </w:rPr>
        <w:t>":</w:t>
      </w:r>
      <w:r>
        <w:rPr>
          <w:spacing w:val="13"/>
          <w:sz w:val="20"/>
        </w:rPr>
        <w:t xml:space="preserve"> </w:t>
      </w:r>
      <w:r>
        <w:rPr>
          <w:spacing w:val="-5"/>
          <w:sz w:val="20"/>
        </w:rPr>
        <w:t>0,</w:t>
      </w:r>
    </w:p>
    <w:p w14:paraId="78886A16" w14:textId="77777777" w:rsidR="00CC2666" w:rsidRDefault="00292F27">
      <w:pPr>
        <w:spacing w:before="25"/>
        <w:ind w:left="46"/>
        <w:rPr>
          <w:sz w:val="20"/>
        </w:rPr>
      </w:pPr>
      <w:r>
        <w:rPr>
          <w:spacing w:val="-2"/>
          <w:sz w:val="20"/>
        </w:rPr>
        <w:t>"</w:t>
      </w:r>
      <w:proofErr w:type="spellStart"/>
      <w:r>
        <w:rPr>
          <w:spacing w:val="-2"/>
          <w:sz w:val="20"/>
        </w:rPr>
        <w:t>SurgeActiveTotalOccupied</w:t>
      </w:r>
      <w:proofErr w:type="spellEnd"/>
      <w:r>
        <w:rPr>
          <w:spacing w:val="-2"/>
          <w:sz w:val="20"/>
        </w:rPr>
        <w:t>":</w:t>
      </w:r>
      <w:r>
        <w:rPr>
          <w:spacing w:val="26"/>
          <w:sz w:val="20"/>
        </w:rPr>
        <w:t xml:space="preserve"> </w:t>
      </w:r>
      <w:r>
        <w:rPr>
          <w:spacing w:val="-5"/>
          <w:sz w:val="20"/>
        </w:rPr>
        <w:t>0,</w:t>
      </w:r>
    </w:p>
    <w:p w14:paraId="78886A17" w14:textId="77777777" w:rsidR="00CC2666" w:rsidRDefault="00292F27">
      <w:pPr>
        <w:spacing w:before="24"/>
        <w:ind w:left="46"/>
        <w:rPr>
          <w:sz w:val="20"/>
        </w:rPr>
      </w:pPr>
      <w:r>
        <w:rPr>
          <w:spacing w:val="-2"/>
          <w:sz w:val="20"/>
        </w:rPr>
        <w:t>"</w:t>
      </w:r>
      <w:proofErr w:type="spellStart"/>
      <w:r>
        <w:rPr>
          <w:spacing w:val="-2"/>
          <w:sz w:val="20"/>
        </w:rPr>
        <w:t>SurgeActiveTotalUnoccupied</w:t>
      </w:r>
      <w:proofErr w:type="spellEnd"/>
      <w:r>
        <w:rPr>
          <w:spacing w:val="-2"/>
          <w:sz w:val="20"/>
        </w:rPr>
        <w:t>":</w:t>
      </w:r>
      <w:r>
        <w:rPr>
          <w:spacing w:val="27"/>
          <w:sz w:val="20"/>
        </w:rPr>
        <w:t xml:space="preserve"> </w:t>
      </w:r>
      <w:r>
        <w:rPr>
          <w:spacing w:val="-5"/>
          <w:sz w:val="20"/>
        </w:rPr>
        <w:t>0,</w:t>
      </w:r>
    </w:p>
    <w:p w14:paraId="78886A18" w14:textId="77777777" w:rsidR="00CC2666" w:rsidRDefault="00292F27">
      <w:pPr>
        <w:spacing w:before="25"/>
        <w:ind w:left="46"/>
        <w:rPr>
          <w:sz w:val="20"/>
        </w:rPr>
      </w:pPr>
      <w:r>
        <w:rPr>
          <w:spacing w:val="-2"/>
          <w:sz w:val="20"/>
        </w:rPr>
        <w:t>"</w:t>
      </w:r>
      <w:proofErr w:type="spellStart"/>
      <w:r>
        <w:rPr>
          <w:spacing w:val="-2"/>
          <w:sz w:val="20"/>
        </w:rPr>
        <w:t>SurgeInactiveTotalUnoccupied</w:t>
      </w:r>
      <w:proofErr w:type="spellEnd"/>
      <w:r>
        <w:rPr>
          <w:spacing w:val="-2"/>
          <w:sz w:val="20"/>
        </w:rPr>
        <w:t>":</w:t>
      </w:r>
      <w:r>
        <w:rPr>
          <w:spacing w:val="26"/>
          <w:sz w:val="20"/>
        </w:rPr>
        <w:t xml:space="preserve"> </w:t>
      </w:r>
      <w:r>
        <w:rPr>
          <w:spacing w:val="-5"/>
          <w:sz w:val="20"/>
        </w:rPr>
        <w:t>0,</w:t>
      </w:r>
    </w:p>
    <w:p w14:paraId="78886A19" w14:textId="77777777" w:rsidR="00CC2666" w:rsidRDefault="00292F27">
      <w:pPr>
        <w:spacing w:before="25"/>
        <w:ind w:left="46"/>
        <w:rPr>
          <w:sz w:val="20"/>
        </w:rPr>
      </w:pPr>
      <w:r>
        <w:rPr>
          <w:spacing w:val="-2"/>
          <w:sz w:val="20"/>
        </w:rPr>
        <w:t>"</w:t>
      </w:r>
      <w:proofErr w:type="spellStart"/>
      <w:r>
        <w:rPr>
          <w:spacing w:val="-2"/>
          <w:sz w:val="20"/>
        </w:rPr>
        <w:t>SurgeActiveICUOccupied</w:t>
      </w:r>
      <w:proofErr w:type="spellEnd"/>
      <w:r>
        <w:rPr>
          <w:spacing w:val="-2"/>
          <w:sz w:val="20"/>
        </w:rPr>
        <w:t>":</w:t>
      </w:r>
      <w:r>
        <w:rPr>
          <w:spacing w:val="26"/>
          <w:sz w:val="20"/>
        </w:rPr>
        <w:t xml:space="preserve"> </w:t>
      </w:r>
      <w:r>
        <w:rPr>
          <w:spacing w:val="-5"/>
          <w:sz w:val="20"/>
        </w:rPr>
        <w:t>0,</w:t>
      </w:r>
    </w:p>
    <w:p w14:paraId="78886A1A" w14:textId="77777777" w:rsidR="00CC2666" w:rsidRDefault="00292F27">
      <w:pPr>
        <w:spacing w:before="25"/>
        <w:ind w:left="46"/>
        <w:rPr>
          <w:sz w:val="20"/>
        </w:rPr>
      </w:pPr>
      <w:r>
        <w:rPr>
          <w:spacing w:val="-2"/>
          <w:sz w:val="20"/>
        </w:rPr>
        <w:t>"</w:t>
      </w:r>
      <w:proofErr w:type="spellStart"/>
      <w:r>
        <w:rPr>
          <w:spacing w:val="-2"/>
          <w:sz w:val="20"/>
        </w:rPr>
        <w:t>SurgeActiveICUUnoccupied</w:t>
      </w:r>
      <w:proofErr w:type="spellEnd"/>
      <w:r>
        <w:rPr>
          <w:spacing w:val="-2"/>
          <w:sz w:val="20"/>
        </w:rPr>
        <w:t>":</w:t>
      </w:r>
      <w:r>
        <w:rPr>
          <w:spacing w:val="26"/>
          <w:sz w:val="20"/>
        </w:rPr>
        <w:t xml:space="preserve"> </w:t>
      </w:r>
      <w:r>
        <w:rPr>
          <w:spacing w:val="-5"/>
          <w:sz w:val="20"/>
        </w:rPr>
        <w:t>0,</w:t>
      </w:r>
    </w:p>
    <w:p w14:paraId="78886A1B" w14:textId="77777777" w:rsidR="00CC2666" w:rsidRDefault="00292F27">
      <w:pPr>
        <w:spacing w:before="24"/>
        <w:ind w:left="46"/>
        <w:rPr>
          <w:sz w:val="20"/>
        </w:rPr>
      </w:pPr>
      <w:r>
        <w:rPr>
          <w:spacing w:val="-2"/>
          <w:sz w:val="20"/>
        </w:rPr>
        <w:t>"</w:t>
      </w:r>
      <w:proofErr w:type="spellStart"/>
      <w:r>
        <w:rPr>
          <w:spacing w:val="-2"/>
          <w:sz w:val="20"/>
        </w:rPr>
        <w:t>SurgeInactiveICUUnoccupied</w:t>
      </w:r>
      <w:proofErr w:type="spellEnd"/>
      <w:r>
        <w:rPr>
          <w:spacing w:val="-2"/>
          <w:sz w:val="20"/>
        </w:rPr>
        <w:t>":</w:t>
      </w:r>
      <w:r>
        <w:rPr>
          <w:spacing w:val="25"/>
          <w:sz w:val="20"/>
        </w:rPr>
        <w:t xml:space="preserve"> </w:t>
      </w:r>
      <w:r>
        <w:rPr>
          <w:spacing w:val="-7"/>
          <w:sz w:val="20"/>
        </w:rPr>
        <w:t>0,</w:t>
      </w:r>
    </w:p>
    <w:p w14:paraId="78886A1C" w14:textId="77777777" w:rsidR="00CC2666" w:rsidRDefault="00292F27">
      <w:pPr>
        <w:spacing w:before="23"/>
        <w:ind w:left="46"/>
        <w:rPr>
          <w:sz w:val="20"/>
        </w:rPr>
      </w:pPr>
      <w:r>
        <w:rPr>
          <w:spacing w:val="-2"/>
          <w:sz w:val="20"/>
        </w:rPr>
        <w:t>"</w:t>
      </w:r>
      <w:proofErr w:type="spellStart"/>
      <w:r>
        <w:rPr>
          <w:spacing w:val="-2"/>
          <w:sz w:val="20"/>
        </w:rPr>
        <w:t>SurgeActiveNonICUOccupied</w:t>
      </w:r>
      <w:proofErr w:type="spellEnd"/>
      <w:r>
        <w:rPr>
          <w:spacing w:val="-2"/>
          <w:sz w:val="20"/>
        </w:rPr>
        <w:t>":</w:t>
      </w:r>
      <w:r>
        <w:rPr>
          <w:spacing w:val="28"/>
          <w:sz w:val="20"/>
        </w:rPr>
        <w:t xml:space="preserve"> </w:t>
      </w:r>
      <w:r>
        <w:rPr>
          <w:spacing w:val="-5"/>
          <w:sz w:val="20"/>
        </w:rPr>
        <w:t>0,</w:t>
      </w:r>
    </w:p>
    <w:p w14:paraId="78886A1D" w14:textId="77777777" w:rsidR="00CC2666" w:rsidRDefault="00292F27">
      <w:pPr>
        <w:spacing w:before="24"/>
        <w:ind w:left="46"/>
        <w:rPr>
          <w:sz w:val="20"/>
        </w:rPr>
      </w:pPr>
      <w:r>
        <w:rPr>
          <w:spacing w:val="-2"/>
          <w:sz w:val="20"/>
        </w:rPr>
        <w:t>"</w:t>
      </w:r>
      <w:proofErr w:type="spellStart"/>
      <w:r>
        <w:rPr>
          <w:spacing w:val="-2"/>
          <w:sz w:val="20"/>
        </w:rPr>
        <w:t>SurgeActiveNonICUUnoccupied</w:t>
      </w:r>
      <w:proofErr w:type="spellEnd"/>
      <w:r>
        <w:rPr>
          <w:spacing w:val="-2"/>
          <w:sz w:val="20"/>
        </w:rPr>
        <w:t>":</w:t>
      </w:r>
      <w:r>
        <w:rPr>
          <w:spacing w:val="27"/>
          <w:sz w:val="20"/>
        </w:rPr>
        <w:t xml:space="preserve"> </w:t>
      </w:r>
      <w:r>
        <w:rPr>
          <w:spacing w:val="-5"/>
          <w:sz w:val="20"/>
        </w:rPr>
        <w:t>0,</w:t>
      </w:r>
    </w:p>
    <w:p w14:paraId="78886A1E" w14:textId="77777777" w:rsidR="00CC2666" w:rsidRDefault="00292F27">
      <w:pPr>
        <w:spacing w:before="25"/>
        <w:ind w:left="46"/>
        <w:rPr>
          <w:sz w:val="20"/>
        </w:rPr>
      </w:pPr>
      <w:r>
        <w:rPr>
          <w:spacing w:val="-2"/>
          <w:sz w:val="20"/>
        </w:rPr>
        <w:t>"</w:t>
      </w:r>
      <w:proofErr w:type="spellStart"/>
      <w:r>
        <w:rPr>
          <w:spacing w:val="-2"/>
          <w:sz w:val="20"/>
        </w:rPr>
        <w:t>SurgeInactiveNonICUUnoccupied</w:t>
      </w:r>
      <w:proofErr w:type="spellEnd"/>
      <w:r>
        <w:rPr>
          <w:spacing w:val="-2"/>
          <w:sz w:val="20"/>
        </w:rPr>
        <w:t>":</w:t>
      </w:r>
      <w:r>
        <w:rPr>
          <w:spacing w:val="27"/>
          <w:sz w:val="20"/>
        </w:rPr>
        <w:t xml:space="preserve"> </w:t>
      </w:r>
      <w:r>
        <w:rPr>
          <w:spacing w:val="-5"/>
          <w:sz w:val="20"/>
        </w:rPr>
        <w:t>0,</w:t>
      </w:r>
    </w:p>
    <w:p w14:paraId="78886A1F" w14:textId="77777777" w:rsidR="00CC2666" w:rsidRDefault="00292F27">
      <w:pPr>
        <w:spacing w:before="25"/>
        <w:ind w:left="46"/>
        <w:rPr>
          <w:sz w:val="20"/>
        </w:rPr>
      </w:pPr>
      <w:r>
        <w:rPr>
          <w:spacing w:val="-2"/>
          <w:sz w:val="20"/>
        </w:rPr>
        <w:t>"</w:t>
      </w:r>
      <w:proofErr w:type="spellStart"/>
      <w:r>
        <w:rPr>
          <w:spacing w:val="-2"/>
          <w:sz w:val="20"/>
        </w:rPr>
        <w:t>BurnOccupied</w:t>
      </w:r>
      <w:proofErr w:type="spellEnd"/>
      <w:r>
        <w:rPr>
          <w:spacing w:val="-2"/>
          <w:sz w:val="20"/>
        </w:rPr>
        <w:t>":</w:t>
      </w:r>
      <w:r>
        <w:rPr>
          <w:spacing w:val="7"/>
          <w:sz w:val="20"/>
        </w:rPr>
        <w:t xml:space="preserve"> </w:t>
      </w:r>
      <w:r>
        <w:rPr>
          <w:spacing w:val="-5"/>
          <w:sz w:val="20"/>
        </w:rPr>
        <w:t>18,</w:t>
      </w:r>
    </w:p>
    <w:p w14:paraId="78886A20" w14:textId="77777777" w:rsidR="00CC2666" w:rsidRDefault="00292F27">
      <w:pPr>
        <w:spacing w:before="24"/>
        <w:ind w:left="46"/>
        <w:rPr>
          <w:sz w:val="20"/>
        </w:rPr>
      </w:pPr>
      <w:r>
        <w:rPr>
          <w:spacing w:val="-2"/>
          <w:sz w:val="20"/>
        </w:rPr>
        <w:t>"</w:t>
      </w:r>
      <w:proofErr w:type="spellStart"/>
      <w:r>
        <w:rPr>
          <w:spacing w:val="-2"/>
          <w:sz w:val="20"/>
        </w:rPr>
        <w:t>BurnUnoccupied</w:t>
      </w:r>
      <w:proofErr w:type="spellEnd"/>
      <w:r>
        <w:rPr>
          <w:spacing w:val="-2"/>
          <w:sz w:val="20"/>
        </w:rPr>
        <w:t>":</w:t>
      </w:r>
      <w:r>
        <w:rPr>
          <w:spacing w:val="9"/>
          <w:sz w:val="20"/>
        </w:rPr>
        <w:t xml:space="preserve"> </w:t>
      </w:r>
      <w:r>
        <w:rPr>
          <w:spacing w:val="-5"/>
          <w:sz w:val="20"/>
        </w:rPr>
        <w:t>0,</w:t>
      </w:r>
    </w:p>
    <w:p w14:paraId="78886A21" w14:textId="77777777" w:rsidR="00CC2666" w:rsidRDefault="00292F27">
      <w:pPr>
        <w:spacing w:before="25"/>
        <w:ind w:left="46"/>
        <w:rPr>
          <w:sz w:val="20"/>
        </w:rPr>
      </w:pPr>
      <w:r>
        <w:rPr>
          <w:spacing w:val="-2"/>
          <w:sz w:val="20"/>
        </w:rPr>
        <w:t>"</w:t>
      </w:r>
      <w:proofErr w:type="spellStart"/>
      <w:r>
        <w:rPr>
          <w:spacing w:val="-2"/>
          <w:sz w:val="20"/>
        </w:rPr>
        <w:t>NegativePressureOccupied</w:t>
      </w:r>
      <w:proofErr w:type="spellEnd"/>
      <w:r>
        <w:rPr>
          <w:spacing w:val="-2"/>
          <w:sz w:val="20"/>
        </w:rPr>
        <w:t>":</w:t>
      </w:r>
      <w:r>
        <w:rPr>
          <w:spacing w:val="20"/>
          <w:sz w:val="20"/>
        </w:rPr>
        <w:t xml:space="preserve"> </w:t>
      </w:r>
      <w:r>
        <w:rPr>
          <w:spacing w:val="-5"/>
          <w:sz w:val="20"/>
        </w:rPr>
        <w:t>18,</w:t>
      </w:r>
    </w:p>
    <w:p w14:paraId="78886A22" w14:textId="77777777" w:rsidR="00CC2666" w:rsidRDefault="00292F27">
      <w:pPr>
        <w:spacing w:before="25"/>
        <w:ind w:left="46"/>
        <w:rPr>
          <w:sz w:val="20"/>
        </w:rPr>
      </w:pPr>
      <w:r>
        <w:rPr>
          <w:spacing w:val="-2"/>
          <w:sz w:val="20"/>
        </w:rPr>
        <w:t>"</w:t>
      </w:r>
      <w:proofErr w:type="spellStart"/>
      <w:r>
        <w:rPr>
          <w:spacing w:val="-2"/>
          <w:sz w:val="20"/>
        </w:rPr>
        <w:t>NegativePressureUnoccupied</w:t>
      </w:r>
      <w:proofErr w:type="spellEnd"/>
      <w:r>
        <w:rPr>
          <w:spacing w:val="-2"/>
          <w:sz w:val="20"/>
        </w:rPr>
        <w:t>":</w:t>
      </w:r>
      <w:r>
        <w:rPr>
          <w:spacing w:val="21"/>
          <w:sz w:val="20"/>
        </w:rPr>
        <w:t xml:space="preserve"> </w:t>
      </w:r>
      <w:r>
        <w:rPr>
          <w:spacing w:val="-5"/>
          <w:sz w:val="20"/>
        </w:rPr>
        <w:t>1,</w:t>
      </w:r>
    </w:p>
    <w:p w14:paraId="78886A23" w14:textId="77777777" w:rsidR="00CC2666" w:rsidRDefault="00292F27">
      <w:pPr>
        <w:spacing w:before="24"/>
        <w:ind w:left="46"/>
        <w:rPr>
          <w:sz w:val="20"/>
        </w:rPr>
      </w:pPr>
      <w:r>
        <w:rPr>
          <w:spacing w:val="-2"/>
          <w:sz w:val="20"/>
        </w:rPr>
        <w:t>"</w:t>
      </w:r>
      <w:proofErr w:type="spellStart"/>
      <w:r>
        <w:rPr>
          <w:spacing w:val="-2"/>
          <w:sz w:val="20"/>
        </w:rPr>
        <w:t>AdultEDCensus</w:t>
      </w:r>
      <w:proofErr w:type="spellEnd"/>
      <w:r>
        <w:rPr>
          <w:spacing w:val="-2"/>
          <w:sz w:val="20"/>
        </w:rPr>
        <w:t>":</w:t>
      </w:r>
      <w:r>
        <w:rPr>
          <w:spacing w:val="11"/>
          <w:sz w:val="20"/>
        </w:rPr>
        <w:t xml:space="preserve"> </w:t>
      </w:r>
      <w:r>
        <w:rPr>
          <w:spacing w:val="-5"/>
          <w:sz w:val="20"/>
        </w:rPr>
        <w:t>2,</w:t>
      </w:r>
    </w:p>
    <w:p w14:paraId="78886A24" w14:textId="77777777" w:rsidR="00CC2666" w:rsidRDefault="00292F27">
      <w:pPr>
        <w:spacing w:before="25"/>
        <w:ind w:left="46"/>
        <w:rPr>
          <w:sz w:val="20"/>
        </w:rPr>
      </w:pPr>
      <w:r>
        <w:rPr>
          <w:spacing w:val="-2"/>
          <w:sz w:val="20"/>
        </w:rPr>
        <w:t>"</w:t>
      </w:r>
      <w:proofErr w:type="spellStart"/>
      <w:r>
        <w:rPr>
          <w:spacing w:val="-2"/>
          <w:sz w:val="20"/>
        </w:rPr>
        <w:t>AdultEDAdmittedCensus</w:t>
      </w:r>
      <w:proofErr w:type="spellEnd"/>
      <w:r>
        <w:rPr>
          <w:spacing w:val="-2"/>
          <w:sz w:val="20"/>
        </w:rPr>
        <w:t>":</w:t>
      </w:r>
      <w:r>
        <w:rPr>
          <w:spacing w:val="18"/>
          <w:sz w:val="20"/>
        </w:rPr>
        <w:t xml:space="preserve"> </w:t>
      </w:r>
      <w:r>
        <w:rPr>
          <w:spacing w:val="-5"/>
          <w:sz w:val="20"/>
        </w:rPr>
        <w:t>0,</w:t>
      </w:r>
    </w:p>
    <w:p w14:paraId="78886A25" w14:textId="77777777" w:rsidR="00CC2666" w:rsidRDefault="00292F27">
      <w:pPr>
        <w:spacing w:before="25"/>
        <w:ind w:left="46"/>
        <w:rPr>
          <w:sz w:val="20"/>
        </w:rPr>
      </w:pPr>
      <w:r>
        <w:rPr>
          <w:spacing w:val="-2"/>
          <w:sz w:val="20"/>
        </w:rPr>
        <w:t>"</w:t>
      </w:r>
      <w:proofErr w:type="spellStart"/>
      <w:r>
        <w:rPr>
          <w:spacing w:val="-2"/>
          <w:sz w:val="20"/>
        </w:rPr>
        <w:t>PedsEDCensus</w:t>
      </w:r>
      <w:proofErr w:type="spellEnd"/>
      <w:r>
        <w:rPr>
          <w:spacing w:val="-2"/>
          <w:sz w:val="20"/>
        </w:rPr>
        <w:t>":</w:t>
      </w:r>
      <w:r>
        <w:rPr>
          <w:spacing w:val="10"/>
          <w:sz w:val="20"/>
        </w:rPr>
        <w:t xml:space="preserve"> </w:t>
      </w:r>
      <w:r>
        <w:rPr>
          <w:spacing w:val="-5"/>
          <w:sz w:val="20"/>
        </w:rPr>
        <w:t>18,</w:t>
      </w:r>
    </w:p>
    <w:p w14:paraId="78886A26" w14:textId="77777777" w:rsidR="00CC2666" w:rsidRDefault="00292F27">
      <w:pPr>
        <w:spacing w:before="22" w:line="264" w:lineRule="auto"/>
        <w:ind w:left="46" w:right="879"/>
        <w:rPr>
          <w:sz w:val="20"/>
        </w:rPr>
      </w:pPr>
      <w:r>
        <w:rPr>
          <w:sz w:val="20"/>
        </w:rPr>
        <w:t xml:space="preserve">"PedsEDAdmittedCensus": 1, </w:t>
      </w:r>
      <w:r>
        <w:rPr>
          <w:spacing w:val="-2"/>
          <w:sz w:val="20"/>
        </w:rPr>
        <w:t>"TotalEDCensus":412, "TotalEDAdmittedCensus":1921</w:t>
      </w:r>
    </w:p>
    <w:p w14:paraId="78886A27" w14:textId="77777777" w:rsidR="00CC2666" w:rsidRDefault="00292F27">
      <w:pPr>
        <w:spacing w:before="1"/>
        <w:rPr>
          <w:sz w:val="20"/>
        </w:rPr>
      </w:pPr>
      <w:r>
        <w:rPr>
          <w:spacing w:val="-10"/>
          <w:sz w:val="20"/>
        </w:rPr>
        <w:t>}</w:t>
      </w:r>
    </w:p>
    <w:p w14:paraId="78886A28" w14:textId="77777777" w:rsidR="00CC2666" w:rsidRDefault="00292F27">
      <w:pPr>
        <w:spacing w:before="25"/>
        <w:ind w:left="91"/>
        <w:rPr>
          <w:sz w:val="20"/>
        </w:rPr>
      </w:pPr>
      <w:r>
        <w:rPr>
          <w:spacing w:val="-10"/>
          <w:sz w:val="20"/>
        </w:rPr>
        <w:t>]</w:t>
      </w:r>
    </w:p>
    <w:p w14:paraId="78886A29" w14:textId="77777777" w:rsidR="00CC2666" w:rsidRDefault="00CC2666">
      <w:pPr>
        <w:rPr>
          <w:sz w:val="20"/>
        </w:rPr>
        <w:sectPr w:rsidR="00CC2666">
          <w:type w:val="continuous"/>
          <w:pgSz w:w="12240" w:h="15840"/>
          <w:pgMar w:top="1900" w:right="720" w:bottom="1380" w:left="1440" w:header="600" w:footer="1196" w:gutter="0"/>
          <w:cols w:num="2" w:space="720" w:equalWidth="0">
            <w:col w:w="3823" w:space="1264"/>
            <w:col w:w="4993"/>
          </w:cols>
        </w:sectPr>
      </w:pPr>
    </w:p>
    <w:p w14:paraId="78886A2A" w14:textId="77777777" w:rsidR="00CC2666" w:rsidRDefault="00292F27">
      <w:pPr>
        <w:pStyle w:val="BodyText"/>
        <w:spacing w:before="226"/>
        <w:rPr>
          <w:sz w:val="32"/>
        </w:rPr>
      </w:pPr>
      <w:r>
        <w:rPr>
          <w:noProof/>
          <w:sz w:val="32"/>
        </w:rPr>
        <w:lastRenderedPageBreak/>
        <mc:AlternateContent>
          <mc:Choice Requires="wps">
            <w:drawing>
              <wp:anchor distT="0" distB="0" distL="0" distR="0" simplePos="0" relativeHeight="15729152" behindDoc="0" locked="0" layoutInCell="1" allowOverlap="1" wp14:anchorId="78886A50" wp14:editId="78886A51">
                <wp:simplePos x="0" y="0"/>
                <wp:positionH relativeFrom="page">
                  <wp:posOffset>495300</wp:posOffset>
                </wp:positionH>
                <wp:positionV relativeFrom="page">
                  <wp:posOffset>9120835</wp:posOffset>
                </wp:positionV>
                <wp:extent cx="681672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6725" cy="6350"/>
                        </a:xfrm>
                        <a:custGeom>
                          <a:avLst/>
                          <a:gdLst/>
                          <a:ahLst/>
                          <a:cxnLst/>
                          <a:rect l="l" t="t" r="r" b="b"/>
                          <a:pathLst>
                            <a:path w="6816725" h="6350">
                              <a:moveTo>
                                <a:pt x="6816598" y="0"/>
                              </a:moveTo>
                              <a:lnTo>
                                <a:pt x="0" y="0"/>
                              </a:lnTo>
                              <a:lnTo>
                                <a:pt x="0" y="6095"/>
                              </a:lnTo>
                              <a:lnTo>
                                <a:pt x="6816598" y="6095"/>
                              </a:lnTo>
                              <a:lnTo>
                                <a:pt x="681659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A8B5E45" id="Graphic 13" o:spid="_x0000_s1026" style="position:absolute;margin-left:39pt;margin-top:718.2pt;width:536.75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68167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2npJgIAAL0EAAAOAAAAZHJzL2Uyb0RvYy54bWysVMFu2zAMvQ/YPwi6L06yJUuNOMWWIsOA&#10;oi3QDDsrshwbk0VNVOL070fJVmpspw27SJT5RD0+kl7fXlrNzsphA6bgs8mUM2UklI05Fvzbfvdu&#10;xRl6YUqhwaiCvyjkt5u3b9adzdUcatClcoyCGMw7W/Dae5tnGcpatQInYJUhZwWuFZ6O7piVTnQU&#10;vdXZfDpdZh240jqQCpG+3vVOvonxq0pJ/1hVqDzTBSduPq4uroewZpu1yI9O2LqRAw3xDyxa0Rh6&#10;9BrqTnjBTq75I1TbSAcIlZ9IaDOoqkaqmANlM5v+ls1zLayKuZA4aK8y4f8LKx/Oz/bJBepo70H+&#10;QFIk6yzmV0844IC5VK4NWCLOLlHFl6uK6uKZpI/L1Wz5cb7gTJJv+X4RRc5Enu7KE/ovCmIccb5H&#10;39egTJaokyUvJpmOKhlqqGMNPWdUQ8cZ1fDQ19AKH+4FcsFk3YhIPfAIzhbOag8R5kMKge3ihro0&#10;JUJMXzHajLHUQCNU8qXdxng9Zjm9WQReFCy5097Dxs/+FTipmcJJDaj6l0Le8cmrFvT8WG0E3ZS7&#10;RuuQPrrjYasdOwuS9cNuNfu8HRiPYLET+uKHNjhA+fLkWEfzUnD8eRJOcaa/GmrIMFzJcMk4JMN5&#10;vYU4glF5h35/+S6cZZbMgnvqnQdI7S7y1BbEPwB6bLhp4NPJQ9WEnoncekbDgWYk5j/McxjC8Tmi&#10;Xv86m18AAAD//wMAUEsDBBQABgAIAAAAIQBsugo93gAAAA0BAAAPAAAAZHJzL2Rvd25yZXYueG1s&#10;TI/BTsMwEETvSPyDtUjcqJPiplWIUyFEkTgS+AA3XuJAvI5sp0n/HpcLHHd2NPOm2i92YCf0oXck&#10;IV9lwJBap3vqJHy8H+52wEJUpNXgCCWcMcC+vr6qVKndTG94amLHUgiFUkkwMY4l56E1aFVYuREp&#10;/T6dtyqm03dcezWncDvwdZYV3KqeUoNRIz4ZbL+byUooXsQc11/mVfhDPrVNk83F+VnK25vl8QFY&#10;xCX+meGCn9ChTkxHN5EObJCw3aUpMenivhDALo58k2+AHX+1rQBeV/z/ivoHAAD//wMAUEsBAi0A&#10;FAAGAAgAAAAhALaDOJL+AAAA4QEAABMAAAAAAAAAAAAAAAAAAAAAAFtDb250ZW50X1R5cGVzXS54&#10;bWxQSwECLQAUAAYACAAAACEAOP0h/9YAAACUAQAACwAAAAAAAAAAAAAAAAAvAQAAX3JlbHMvLnJl&#10;bHNQSwECLQAUAAYACAAAACEAGHtp6SYCAAC9BAAADgAAAAAAAAAAAAAAAAAuAgAAZHJzL2Uyb0Rv&#10;Yy54bWxQSwECLQAUAAYACAAAACEAbLoKPd4AAAANAQAADwAAAAAAAAAAAAAAAACABAAAZHJzL2Rv&#10;d25yZXYueG1sUEsFBgAAAAAEAAQA8wAAAIsFAAAAAA==&#10;" path="m6816598,l,,,6095r6816598,l6816598,xe" fillcolor="#4f81bc" stroked="f">
                <v:path arrowok="t"/>
                <w10:wrap anchorx="page" anchory="page"/>
              </v:shape>
            </w:pict>
          </mc:Fallback>
        </mc:AlternateContent>
      </w:r>
    </w:p>
    <w:p w14:paraId="78886A2B" w14:textId="77777777" w:rsidR="00CC2666" w:rsidRDefault="00292F27">
      <w:pPr>
        <w:pStyle w:val="Heading2"/>
      </w:pPr>
      <w:bookmarkStart w:id="33" w:name="_bookmark33"/>
      <w:bookmarkEnd w:id="33"/>
      <w:r>
        <w:rPr>
          <w:color w:val="365F91"/>
        </w:rPr>
        <w:t>Appendix</w:t>
      </w:r>
      <w:r>
        <w:rPr>
          <w:color w:val="365F91"/>
          <w:spacing w:val="-11"/>
        </w:rPr>
        <w:t xml:space="preserve"> </w:t>
      </w:r>
      <w:r>
        <w:rPr>
          <w:color w:val="365F91"/>
        </w:rPr>
        <w:t>C.</w:t>
      </w:r>
      <w:r>
        <w:rPr>
          <w:color w:val="365F91"/>
          <w:spacing w:val="-11"/>
        </w:rPr>
        <w:t xml:space="preserve"> </w:t>
      </w:r>
      <w:r>
        <w:rPr>
          <w:color w:val="365F91"/>
        </w:rPr>
        <w:t>Instruction</w:t>
      </w:r>
      <w:r>
        <w:rPr>
          <w:color w:val="365F91"/>
          <w:spacing w:val="-10"/>
        </w:rPr>
        <w:t xml:space="preserve"> </w:t>
      </w:r>
      <w:r>
        <w:rPr>
          <w:color w:val="365F91"/>
        </w:rPr>
        <w:t>Book</w:t>
      </w:r>
      <w:r>
        <w:rPr>
          <w:color w:val="365F91"/>
          <w:spacing w:val="-12"/>
        </w:rPr>
        <w:t xml:space="preserve"> </w:t>
      </w:r>
      <w:r>
        <w:rPr>
          <w:color w:val="365F91"/>
        </w:rPr>
        <w:t>Change</w:t>
      </w:r>
      <w:r>
        <w:rPr>
          <w:color w:val="365F91"/>
          <w:spacing w:val="-12"/>
        </w:rPr>
        <w:t xml:space="preserve"> </w:t>
      </w:r>
      <w:r>
        <w:rPr>
          <w:color w:val="365F91"/>
          <w:spacing w:val="-5"/>
        </w:rPr>
        <w:t>Log</w:t>
      </w:r>
    </w:p>
    <w:p w14:paraId="78886A2C" w14:textId="77777777" w:rsidR="00CC2666" w:rsidRDefault="00292F27">
      <w:pPr>
        <w:pStyle w:val="BodyText"/>
        <w:spacing w:line="264" w:lineRule="auto"/>
        <w:ind w:right="499"/>
      </w:pPr>
      <w:r>
        <w:t>The</w:t>
      </w:r>
      <w:r>
        <w:rPr>
          <w:spacing w:val="-2"/>
        </w:rPr>
        <w:t xml:space="preserve"> </w:t>
      </w:r>
      <w:r>
        <w:t>change</w:t>
      </w:r>
      <w:r>
        <w:rPr>
          <w:spacing w:val="-2"/>
        </w:rPr>
        <w:t xml:space="preserve"> </w:t>
      </w:r>
      <w:r>
        <w:t>log</w:t>
      </w:r>
      <w:r>
        <w:rPr>
          <w:spacing w:val="-3"/>
        </w:rPr>
        <w:t xml:space="preserve"> </w:t>
      </w:r>
      <w:r>
        <w:t>details</w:t>
      </w:r>
      <w:r>
        <w:rPr>
          <w:spacing w:val="-2"/>
        </w:rPr>
        <w:t xml:space="preserve"> </w:t>
      </w:r>
      <w:r>
        <w:t>changes</w:t>
      </w:r>
      <w:r>
        <w:rPr>
          <w:spacing w:val="-1"/>
        </w:rPr>
        <w:t xml:space="preserve"> </w:t>
      </w:r>
      <w:r>
        <w:t>in</w:t>
      </w:r>
      <w:r>
        <w:rPr>
          <w:spacing w:val="-4"/>
        </w:rPr>
        <w:t xml:space="preserve"> </w:t>
      </w:r>
      <w:r>
        <w:t>the instructions</w:t>
      </w:r>
      <w:r>
        <w:rPr>
          <w:spacing w:val="-2"/>
        </w:rPr>
        <w:t xml:space="preserve"> </w:t>
      </w:r>
      <w:r>
        <w:t>for</w:t>
      </w:r>
      <w:r>
        <w:rPr>
          <w:spacing w:val="-4"/>
        </w:rPr>
        <w:t xml:space="preserve"> </w:t>
      </w:r>
      <w:r>
        <w:t>reporting</w:t>
      </w:r>
      <w:r>
        <w:rPr>
          <w:spacing w:val="-3"/>
        </w:rPr>
        <w:t xml:space="preserve"> </w:t>
      </w:r>
      <w:r>
        <w:t>hospital</w:t>
      </w:r>
      <w:r>
        <w:rPr>
          <w:spacing w:val="-2"/>
        </w:rPr>
        <w:t xml:space="preserve"> </w:t>
      </w:r>
      <w:r>
        <w:t>bed</w:t>
      </w:r>
      <w:r>
        <w:rPr>
          <w:spacing w:val="-6"/>
        </w:rPr>
        <w:t xml:space="preserve"> </w:t>
      </w:r>
      <w:r>
        <w:t>capacity</w:t>
      </w:r>
      <w:r>
        <w:rPr>
          <w:spacing w:val="-2"/>
        </w:rPr>
        <w:t xml:space="preserve"> </w:t>
      </w:r>
      <w:r>
        <w:t>data</w:t>
      </w:r>
      <w:r>
        <w:rPr>
          <w:spacing w:val="-2"/>
        </w:rPr>
        <w:t xml:space="preserve"> </w:t>
      </w:r>
      <w:r>
        <w:t>to</w:t>
      </w:r>
      <w:r>
        <w:rPr>
          <w:spacing w:val="-1"/>
        </w:rPr>
        <w:t xml:space="preserve"> </w:t>
      </w:r>
      <w:r>
        <w:t>NHSN to</w:t>
      </w:r>
      <w:r>
        <w:rPr>
          <w:spacing w:val="-1"/>
        </w:rPr>
        <w:t xml:space="preserve"> </w:t>
      </w:r>
      <w:r>
        <w:t>aid partners in tracking updates.</w:t>
      </w:r>
    </w:p>
    <w:p w14:paraId="78886A2D" w14:textId="77777777" w:rsidR="00CC2666" w:rsidRDefault="00292F27">
      <w:pPr>
        <w:pStyle w:val="Heading6"/>
        <w:spacing w:line="268" w:lineRule="exact"/>
      </w:pPr>
      <w:r>
        <w:t>Changes</w:t>
      </w:r>
      <w:r>
        <w:rPr>
          <w:spacing w:val="-7"/>
        </w:rPr>
        <w:t xml:space="preserve"> </w:t>
      </w:r>
      <w:r>
        <w:t>from</w:t>
      </w:r>
      <w:r>
        <w:rPr>
          <w:spacing w:val="-7"/>
        </w:rPr>
        <w:t xml:space="preserve"> </w:t>
      </w:r>
      <w:r>
        <w:t>previous</w:t>
      </w:r>
      <w:r>
        <w:rPr>
          <w:spacing w:val="-6"/>
        </w:rPr>
        <w:t xml:space="preserve"> </w:t>
      </w:r>
      <w:r>
        <w:t>version</w:t>
      </w:r>
      <w:r>
        <w:rPr>
          <w:spacing w:val="-6"/>
        </w:rPr>
        <w:t xml:space="preserve"> </w:t>
      </w:r>
      <w:r>
        <w:t>(Version</w:t>
      </w:r>
      <w:r>
        <w:rPr>
          <w:spacing w:val="-5"/>
        </w:rPr>
        <w:t xml:space="preserve"> </w:t>
      </w:r>
      <w:r>
        <w:t>3,</w:t>
      </w:r>
      <w:r>
        <w:rPr>
          <w:spacing w:val="-4"/>
        </w:rPr>
        <w:t xml:space="preserve"> </w:t>
      </w:r>
      <w:r>
        <w:t>dated</w:t>
      </w:r>
      <w:r>
        <w:rPr>
          <w:spacing w:val="-6"/>
        </w:rPr>
        <w:t xml:space="preserve"> </w:t>
      </w:r>
      <w:r>
        <w:t>October</w:t>
      </w:r>
      <w:r>
        <w:rPr>
          <w:spacing w:val="-5"/>
        </w:rPr>
        <w:t xml:space="preserve"> </w:t>
      </w:r>
      <w:r>
        <w:t>8,</w:t>
      </w:r>
      <w:r>
        <w:rPr>
          <w:spacing w:val="-6"/>
        </w:rPr>
        <w:t xml:space="preserve"> </w:t>
      </w:r>
      <w:r>
        <w:rPr>
          <w:spacing w:val="-2"/>
        </w:rPr>
        <w:t>2024)</w:t>
      </w:r>
    </w:p>
    <w:p w14:paraId="78886A2E" w14:textId="77777777" w:rsidR="00CC2666" w:rsidRDefault="00292F27">
      <w:pPr>
        <w:pStyle w:val="Heading6"/>
        <w:numPr>
          <w:ilvl w:val="0"/>
          <w:numId w:val="1"/>
        </w:numPr>
        <w:tabs>
          <w:tab w:val="left" w:pos="720"/>
        </w:tabs>
        <w:spacing w:before="27"/>
      </w:pPr>
      <w:r>
        <w:t>Content</w:t>
      </w:r>
      <w:r>
        <w:rPr>
          <w:spacing w:val="-7"/>
        </w:rPr>
        <w:t xml:space="preserve"> </w:t>
      </w:r>
      <w:r>
        <w:rPr>
          <w:spacing w:val="-2"/>
        </w:rPr>
        <w:t>updates</w:t>
      </w:r>
    </w:p>
    <w:p w14:paraId="78886A2F" w14:textId="77777777" w:rsidR="00CC2666" w:rsidRDefault="00292F27">
      <w:pPr>
        <w:pStyle w:val="ListParagraph"/>
        <w:numPr>
          <w:ilvl w:val="1"/>
          <w:numId w:val="1"/>
        </w:numPr>
        <w:tabs>
          <w:tab w:val="left" w:pos="1440"/>
        </w:tabs>
        <w:spacing w:before="22" w:line="254" w:lineRule="auto"/>
        <w:ind w:right="672"/>
      </w:pPr>
      <w:r>
        <w:t>Updated</w:t>
      </w:r>
      <w:r>
        <w:rPr>
          <w:spacing w:val="-4"/>
        </w:rPr>
        <w:t xml:space="preserve"> </w:t>
      </w:r>
      <w:r>
        <w:t>connectivity and</w:t>
      </w:r>
      <w:r>
        <w:rPr>
          <w:spacing w:val="-4"/>
        </w:rPr>
        <w:t xml:space="preserve"> </w:t>
      </w:r>
      <w:r>
        <w:t>SAMS</w:t>
      </w:r>
      <w:r>
        <w:rPr>
          <w:spacing w:val="-3"/>
        </w:rPr>
        <w:t xml:space="preserve"> </w:t>
      </w:r>
      <w:r>
        <w:t>sections</w:t>
      </w:r>
      <w:r>
        <w:rPr>
          <w:spacing w:val="-6"/>
        </w:rPr>
        <w:t xml:space="preserve"> </w:t>
      </w:r>
      <w:r>
        <w:t>and</w:t>
      </w:r>
      <w:r>
        <w:rPr>
          <w:spacing w:val="-5"/>
        </w:rPr>
        <w:t xml:space="preserve"> </w:t>
      </w:r>
      <w:r>
        <w:t>other</w:t>
      </w:r>
      <w:r>
        <w:rPr>
          <w:spacing w:val="-3"/>
        </w:rPr>
        <w:t xml:space="preserve"> </w:t>
      </w:r>
      <w:r>
        <w:t>relevant</w:t>
      </w:r>
      <w:r>
        <w:rPr>
          <w:spacing w:val="-5"/>
        </w:rPr>
        <w:t xml:space="preserve"> </w:t>
      </w:r>
      <w:r>
        <w:t>text</w:t>
      </w:r>
      <w:r>
        <w:rPr>
          <w:spacing w:val="-2"/>
        </w:rPr>
        <w:t xml:space="preserve"> </w:t>
      </w:r>
      <w:r>
        <w:t>to</w:t>
      </w:r>
      <w:r>
        <w:rPr>
          <w:spacing w:val="-2"/>
        </w:rPr>
        <w:t xml:space="preserve"> </w:t>
      </w:r>
      <w:r>
        <w:t>reflect</w:t>
      </w:r>
      <w:r>
        <w:rPr>
          <w:spacing w:val="-3"/>
        </w:rPr>
        <w:t xml:space="preserve"> </w:t>
      </w:r>
      <w:r>
        <w:t>new</w:t>
      </w:r>
      <w:r>
        <w:rPr>
          <w:spacing w:val="-2"/>
        </w:rPr>
        <w:t xml:space="preserve"> </w:t>
      </w:r>
      <w:r>
        <w:t xml:space="preserve">direct-to-NHSN API capabilities and removed references and diagrams for obsolete connectivity </w:t>
      </w:r>
      <w:r>
        <w:rPr>
          <w:spacing w:val="-2"/>
        </w:rPr>
        <w:t>options</w:t>
      </w:r>
    </w:p>
    <w:p w14:paraId="78886A30" w14:textId="77777777" w:rsidR="00CC2666" w:rsidRDefault="00292F27">
      <w:pPr>
        <w:pStyle w:val="ListParagraph"/>
        <w:numPr>
          <w:ilvl w:val="1"/>
          <w:numId w:val="1"/>
        </w:numPr>
        <w:tabs>
          <w:tab w:val="left" w:pos="1440"/>
        </w:tabs>
        <w:spacing w:before="8" w:line="252" w:lineRule="auto"/>
        <w:ind w:right="586"/>
      </w:pPr>
      <w:r>
        <w:t>Removed</w:t>
      </w:r>
      <w:r>
        <w:rPr>
          <w:spacing w:val="-3"/>
        </w:rPr>
        <w:t xml:space="preserve"> </w:t>
      </w:r>
      <w:r>
        <w:t>redundant</w:t>
      </w:r>
      <w:r>
        <w:rPr>
          <w:spacing w:val="-3"/>
        </w:rPr>
        <w:t xml:space="preserve"> </w:t>
      </w:r>
      <w:r>
        <w:t>table</w:t>
      </w:r>
      <w:r>
        <w:rPr>
          <w:spacing w:val="-5"/>
        </w:rPr>
        <w:t xml:space="preserve"> </w:t>
      </w:r>
      <w:r>
        <w:t>and</w:t>
      </w:r>
      <w:r>
        <w:rPr>
          <w:spacing w:val="-4"/>
        </w:rPr>
        <w:t xml:space="preserve"> </w:t>
      </w:r>
      <w:r>
        <w:t>appendices</w:t>
      </w:r>
      <w:r>
        <w:rPr>
          <w:spacing w:val="-1"/>
        </w:rPr>
        <w:t xml:space="preserve"> </w:t>
      </w:r>
      <w:r>
        <w:t>and</w:t>
      </w:r>
      <w:r>
        <w:rPr>
          <w:spacing w:val="-4"/>
        </w:rPr>
        <w:t xml:space="preserve"> </w:t>
      </w:r>
      <w:r>
        <w:t>replaced</w:t>
      </w:r>
      <w:r>
        <w:rPr>
          <w:spacing w:val="-3"/>
        </w:rPr>
        <w:t xml:space="preserve"> </w:t>
      </w:r>
      <w:r>
        <w:t>with</w:t>
      </w:r>
      <w:r>
        <w:rPr>
          <w:spacing w:val="-4"/>
        </w:rPr>
        <w:t xml:space="preserve"> </w:t>
      </w:r>
      <w:r>
        <w:t>references</w:t>
      </w:r>
      <w:r>
        <w:rPr>
          <w:spacing w:val="-5"/>
        </w:rPr>
        <w:t xml:space="preserve"> </w:t>
      </w:r>
      <w:r>
        <w:t>and</w:t>
      </w:r>
      <w:r>
        <w:rPr>
          <w:spacing w:val="-4"/>
        </w:rPr>
        <w:t xml:space="preserve"> </w:t>
      </w:r>
      <w:r>
        <w:t>hyperlinks</w:t>
      </w:r>
      <w:r>
        <w:rPr>
          <w:spacing w:val="-3"/>
        </w:rPr>
        <w:t xml:space="preserve"> </w:t>
      </w:r>
      <w:r>
        <w:t>to new, separate resources</w:t>
      </w:r>
    </w:p>
    <w:p w14:paraId="78886A31" w14:textId="77777777" w:rsidR="00CC2666" w:rsidRDefault="00292F27">
      <w:pPr>
        <w:pStyle w:val="ListParagraph"/>
        <w:numPr>
          <w:ilvl w:val="1"/>
          <w:numId w:val="1"/>
        </w:numPr>
        <w:tabs>
          <w:tab w:val="left" w:pos="1439"/>
        </w:tabs>
        <w:spacing w:before="7"/>
        <w:ind w:left="1439" w:hanging="359"/>
      </w:pPr>
      <w:r>
        <w:t>Edited</w:t>
      </w:r>
      <w:r>
        <w:rPr>
          <w:spacing w:val="-4"/>
        </w:rPr>
        <w:t xml:space="preserve"> </w:t>
      </w:r>
      <w:r>
        <w:t>Appendix</w:t>
      </w:r>
      <w:r>
        <w:rPr>
          <w:spacing w:val="-4"/>
        </w:rPr>
        <w:t xml:space="preserve"> </w:t>
      </w:r>
      <w:r>
        <w:t>C:</w:t>
      </w:r>
      <w:r>
        <w:rPr>
          <w:spacing w:val="-3"/>
        </w:rPr>
        <w:t xml:space="preserve"> </w:t>
      </w:r>
      <w:r>
        <w:t>Sample</w:t>
      </w:r>
      <w:r>
        <w:rPr>
          <w:spacing w:val="-4"/>
        </w:rPr>
        <w:t xml:space="preserve"> </w:t>
      </w:r>
      <w:r>
        <w:t>JSON</w:t>
      </w:r>
      <w:r>
        <w:rPr>
          <w:spacing w:val="-5"/>
        </w:rPr>
        <w:t xml:space="preserve"> </w:t>
      </w:r>
      <w:r>
        <w:t>to</w:t>
      </w:r>
      <w:r>
        <w:rPr>
          <w:spacing w:val="-3"/>
        </w:rPr>
        <w:t xml:space="preserve"> </w:t>
      </w:r>
      <w:r>
        <w:t>include</w:t>
      </w:r>
      <w:r>
        <w:rPr>
          <w:spacing w:val="-4"/>
        </w:rPr>
        <w:t xml:space="preserve"> </w:t>
      </w:r>
      <w:r>
        <w:t>a</w:t>
      </w:r>
      <w:r>
        <w:rPr>
          <w:spacing w:val="-3"/>
        </w:rPr>
        <w:t xml:space="preserve"> </w:t>
      </w:r>
      <w:r>
        <w:t>closing</w:t>
      </w:r>
      <w:r>
        <w:rPr>
          <w:spacing w:val="-4"/>
        </w:rPr>
        <w:t xml:space="preserve"> </w:t>
      </w:r>
      <w:r>
        <w:t>square</w:t>
      </w:r>
      <w:r>
        <w:rPr>
          <w:spacing w:val="-3"/>
        </w:rPr>
        <w:t xml:space="preserve"> </w:t>
      </w:r>
      <w:r>
        <w:rPr>
          <w:spacing w:val="-2"/>
        </w:rPr>
        <w:t>bracket.</w:t>
      </w:r>
    </w:p>
    <w:p w14:paraId="78886A32" w14:textId="77777777" w:rsidR="00CC2666" w:rsidRDefault="00292F27">
      <w:pPr>
        <w:pStyle w:val="Heading6"/>
        <w:spacing w:before="176"/>
      </w:pPr>
      <w:r>
        <w:t>Changes</w:t>
      </w:r>
      <w:r>
        <w:rPr>
          <w:spacing w:val="-7"/>
        </w:rPr>
        <w:t xml:space="preserve"> </w:t>
      </w:r>
      <w:r>
        <w:t>from</w:t>
      </w:r>
      <w:r>
        <w:rPr>
          <w:spacing w:val="-7"/>
        </w:rPr>
        <w:t xml:space="preserve"> </w:t>
      </w:r>
      <w:r>
        <w:t>previous</w:t>
      </w:r>
      <w:r>
        <w:rPr>
          <w:spacing w:val="-6"/>
        </w:rPr>
        <w:t xml:space="preserve"> </w:t>
      </w:r>
      <w:r>
        <w:t>version</w:t>
      </w:r>
      <w:r>
        <w:rPr>
          <w:spacing w:val="-6"/>
        </w:rPr>
        <w:t xml:space="preserve"> </w:t>
      </w:r>
      <w:r>
        <w:t>(Version</w:t>
      </w:r>
      <w:r>
        <w:rPr>
          <w:spacing w:val="-5"/>
        </w:rPr>
        <w:t xml:space="preserve"> </w:t>
      </w:r>
      <w:r>
        <w:t>2,</w:t>
      </w:r>
      <w:r>
        <w:rPr>
          <w:spacing w:val="-4"/>
        </w:rPr>
        <w:t xml:space="preserve"> </w:t>
      </w:r>
      <w:r>
        <w:t>dated</w:t>
      </w:r>
      <w:r>
        <w:rPr>
          <w:spacing w:val="-6"/>
        </w:rPr>
        <w:t xml:space="preserve"> </w:t>
      </w:r>
      <w:r>
        <w:t>August</w:t>
      </w:r>
      <w:r>
        <w:rPr>
          <w:spacing w:val="-5"/>
        </w:rPr>
        <w:t xml:space="preserve"> </w:t>
      </w:r>
      <w:r>
        <w:t>16,</w:t>
      </w:r>
      <w:r>
        <w:rPr>
          <w:spacing w:val="-6"/>
        </w:rPr>
        <w:t xml:space="preserve"> </w:t>
      </w:r>
      <w:r>
        <w:rPr>
          <w:spacing w:val="-2"/>
        </w:rPr>
        <w:t>2024)</w:t>
      </w:r>
    </w:p>
    <w:p w14:paraId="78886A33" w14:textId="77777777" w:rsidR="00CC2666" w:rsidRDefault="00292F27">
      <w:pPr>
        <w:pStyle w:val="Heading6"/>
        <w:numPr>
          <w:ilvl w:val="0"/>
          <w:numId w:val="1"/>
        </w:numPr>
        <w:tabs>
          <w:tab w:val="left" w:pos="720"/>
        </w:tabs>
        <w:spacing w:before="27"/>
      </w:pPr>
      <w:r>
        <w:t>Data</w:t>
      </w:r>
      <w:r>
        <w:rPr>
          <w:spacing w:val="-2"/>
        </w:rPr>
        <w:t xml:space="preserve"> elements</w:t>
      </w:r>
    </w:p>
    <w:p w14:paraId="78886A34" w14:textId="77777777" w:rsidR="00CC2666" w:rsidRDefault="00292F27">
      <w:pPr>
        <w:pStyle w:val="ListParagraph"/>
        <w:numPr>
          <w:ilvl w:val="1"/>
          <w:numId w:val="1"/>
        </w:numPr>
        <w:tabs>
          <w:tab w:val="left" w:pos="1439"/>
        </w:tabs>
        <w:spacing w:before="20"/>
        <w:ind w:left="1439" w:hanging="359"/>
      </w:pPr>
      <w:r>
        <w:t>New</w:t>
      </w:r>
      <w:r>
        <w:rPr>
          <w:spacing w:val="-1"/>
        </w:rPr>
        <w:t xml:space="preserve"> </w:t>
      </w:r>
      <w:r>
        <w:t>data</w:t>
      </w:r>
      <w:r>
        <w:rPr>
          <w:spacing w:val="-3"/>
        </w:rPr>
        <w:t xml:space="preserve"> </w:t>
      </w:r>
      <w:r>
        <w:rPr>
          <w:spacing w:val="-2"/>
        </w:rPr>
        <w:t>elements</w:t>
      </w:r>
    </w:p>
    <w:p w14:paraId="78886A35" w14:textId="77777777" w:rsidR="00CC2666" w:rsidRDefault="00292F27">
      <w:pPr>
        <w:pStyle w:val="ListParagraph"/>
        <w:numPr>
          <w:ilvl w:val="2"/>
          <w:numId w:val="1"/>
        </w:numPr>
        <w:tabs>
          <w:tab w:val="left" w:pos="2160"/>
        </w:tabs>
        <w:spacing w:before="14"/>
      </w:pPr>
      <w:r>
        <w:rPr>
          <w:spacing w:val="-4"/>
        </w:rPr>
        <w:t>None</w:t>
      </w:r>
    </w:p>
    <w:p w14:paraId="78886A36" w14:textId="77777777" w:rsidR="00CC2666" w:rsidRDefault="00292F27">
      <w:pPr>
        <w:pStyle w:val="ListParagraph"/>
        <w:numPr>
          <w:ilvl w:val="1"/>
          <w:numId w:val="1"/>
        </w:numPr>
        <w:tabs>
          <w:tab w:val="left" w:pos="1439"/>
        </w:tabs>
        <w:spacing w:before="22"/>
        <w:ind w:left="1439" w:hanging="359"/>
      </w:pPr>
      <w:r>
        <w:t>Updates</w:t>
      </w:r>
      <w:r>
        <w:rPr>
          <w:spacing w:val="-4"/>
        </w:rPr>
        <w:t xml:space="preserve"> </w:t>
      </w:r>
      <w:r>
        <w:t>to</w:t>
      </w:r>
      <w:r>
        <w:rPr>
          <w:spacing w:val="-4"/>
        </w:rPr>
        <w:t xml:space="preserve"> </w:t>
      </w:r>
      <w:r>
        <w:t>existing</w:t>
      </w:r>
      <w:r>
        <w:rPr>
          <w:spacing w:val="-5"/>
        </w:rPr>
        <w:t xml:space="preserve"> </w:t>
      </w:r>
      <w:r>
        <w:t>data</w:t>
      </w:r>
      <w:r>
        <w:rPr>
          <w:spacing w:val="-3"/>
        </w:rPr>
        <w:t xml:space="preserve"> </w:t>
      </w:r>
      <w:r>
        <w:rPr>
          <w:spacing w:val="-2"/>
        </w:rPr>
        <w:t>elements</w:t>
      </w:r>
    </w:p>
    <w:p w14:paraId="78886A37" w14:textId="77777777" w:rsidR="00CC2666" w:rsidRDefault="00292F27">
      <w:pPr>
        <w:pStyle w:val="ListParagraph"/>
        <w:numPr>
          <w:ilvl w:val="2"/>
          <w:numId w:val="1"/>
        </w:numPr>
        <w:tabs>
          <w:tab w:val="left" w:pos="2160"/>
        </w:tabs>
        <w:spacing w:before="15"/>
      </w:pPr>
      <w:r>
        <w:t>Additional</w:t>
      </w:r>
      <w:r>
        <w:rPr>
          <w:spacing w:val="-7"/>
        </w:rPr>
        <w:t xml:space="preserve"> </w:t>
      </w:r>
      <w:r>
        <w:t>clarification</w:t>
      </w:r>
      <w:r>
        <w:rPr>
          <w:spacing w:val="-6"/>
        </w:rPr>
        <w:t xml:space="preserve"> </w:t>
      </w:r>
      <w:r>
        <w:t>was</w:t>
      </w:r>
      <w:r>
        <w:rPr>
          <w:spacing w:val="-6"/>
        </w:rPr>
        <w:t xml:space="preserve"> </w:t>
      </w:r>
      <w:r>
        <w:t>added</w:t>
      </w:r>
      <w:r>
        <w:rPr>
          <w:spacing w:val="-4"/>
        </w:rPr>
        <w:t xml:space="preserve"> </w:t>
      </w:r>
      <w:r>
        <w:t>to</w:t>
      </w:r>
      <w:r>
        <w:rPr>
          <w:spacing w:val="-5"/>
        </w:rPr>
        <w:t xml:space="preserve"> </w:t>
      </w:r>
      <w:r>
        <w:t>the</w:t>
      </w:r>
      <w:r>
        <w:rPr>
          <w:spacing w:val="-6"/>
        </w:rPr>
        <w:t xml:space="preserve"> </w:t>
      </w:r>
      <w:r>
        <w:t>description</w:t>
      </w:r>
      <w:r>
        <w:rPr>
          <w:spacing w:val="-6"/>
        </w:rPr>
        <w:t xml:space="preserve"> </w:t>
      </w:r>
      <w:r>
        <w:t>of</w:t>
      </w:r>
      <w:r>
        <w:rPr>
          <w:spacing w:val="-4"/>
        </w:rPr>
        <w:t xml:space="preserve"> </w:t>
      </w:r>
      <w:proofErr w:type="spellStart"/>
      <w:r>
        <w:rPr>
          <w:spacing w:val="-2"/>
        </w:rPr>
        <w:t>collectionDate</w:t>
      </w:r>
      <w:proofErr w:type="spellEnd"/>
    </w:p>
    <w:p w14:paraId="78886A38" w14:textId="77777777" w:rsidR="00CC2666" w:rsidRDefault="00292F27">
      <w:pPr>
        <w:pStyle w:val="ListParagraph"/>
        <w:numPr>
          <w:ilvl w:val="2"/>
          <w:numId w:val="1"/>
        </w:numPr>
        <w:tabs>
          <w:tab w:val="left" w:pos="2160"/>
        </w:tabs>
        <w:spacing w:before="22" w:line="256" w:lineRule="auto"/>
        <w:ind w:right="714"/>
      </w:pPr>
      <w:r>
        <w:t>IDs</w:t>
      </w:r>
      <w:r>
        <w:rPr>
          <w:spacing w:val="-2"/>
        </w:rPr>
        <w:t xml:space="preserve"> </w:t>
      </w:r>
      <w:r>
        <w:t>and</w:t>
      </w:r>
      <w:r>
        <w:rPr>
          <w:spacing w:val="-3"/>
        </w:rPr>
        <w:t xml:space="preserve"> </w:t>
      </w:r>
      <w:proofErr w:type="spellStart"/>
      <w:r>
        <w:t>subIDs</w:t>
      </w:r>
      <w:proofErr w:type="spellEnd"/>
      <w:r>
        <w:rPr>
          <w:spacing w:val="-4"/>
        </w:rPr>
        <w:t xml:space="preserve"> </w:t>
      </w:r>
      <w:r>
        <w:t>were</w:t>
      </w:r>
      <w:r>
        <w:rPr>
          <w:spacing w:val="-2"/>
        </w:rPr>
        <w:t xml:space="preserve"> </w:t>
      </w:r>
      <w:r>
        <w:t>added</w:t>
      </w:r>
      <w:r>
        <w:rPr>
          <w:spacing w:val="-5"/>
        </w:rPr>
        <w:t xml:space="preserve"> </w:t>
      </w:r>
      <w:r>
        <w:t>to</w:t>
      </w:r>
      <w:r>
        <w:rPr>
          <w:spacing w:val="-3"/>
        </w:rPr>
        <w:t xml:space="preserve"> </w:t>
      </w:r>
      <w:r>
        <w:t>all</w:t>
      </w:r>
      <w:r>
        <w:rPr>
          <w:spacing w:val="-3"/>
        </w:rPr>
        <w:t xml:space="preserve"> </w:t>
      </w:r>
      <w:r>
        <w:t>data</w:t>
      </w:r>
      <w:r>
        <w:rPr>
          <w:spacing w:val="-4"/>
        </w:rPr>
        <w:t xml:space="preserve"> </w:t>
      </w:r>
      <w:r>
        <w:t>elements</w:t>
      </w:r>
      <w:r>
        <w:rPr>
          <w:spacing w:val="-3"/>
        </w:rPr>
        <w:t xml:space="preserve"> </w:t>
      </w:r>
      <w:r>
        <w:t>for</w:t>
      </w:r>
      <w:r>
        <w:rPr>
          <w:spacing w:val="-3"/>
        </w:rPr>
        <w:t xml:space="preserve"> </w:t>
      </w:r>
      <w:r>
        <w:t>easier</w:t>
      </w:r>
      <w:r>
        <w:rPr>
          <w:spacing w:val="-3"/>
        </w:rPr>
        <w:t xml:space="preserve"> </w:t>
      </w:r>
      <w:r>
        <w:t>tracking</w:t>
      </w:r>
      <w:r>
        <w:rPr>
          <w:spacing w:val="-3"/>
        </w:rPr>
        <w:t xml:space="preserve"> </w:t>
      </w:r>
      <w:r>
        <w:t>and</w:t>
      </w:r>
      <w:r>
        <w:rPr>
          <w:spacing w:val="-4"/>
        </w:rPr>
        <w:t xml:space="preserve"> </w:t>
      </w:r>
      <w:r>
        <w:t>grouping; these are also reflected in the full data dictionary.</w:t>
      </w:r>
    </w:p>
    <w:p w14:paraId="78886A39" w14:textId="77777777" w:rsidR="00CC2666" w:rsidRDefault="00292F27">
      <w:pPr>
        <w:pStyle w:val="Heading6"/>
        <w:numPr>
          <w:ilvl w:val="0"/>
          <w:numId w:val="1"/>
        </w:numPr>
        <w:tabs>
          <w:tab w:val="left" w:pos="720"/>
        </w:tabs>
        <w:spacing w:before="4"/>
      </w:pPr>
      <w:r>
        <w:t>Content</w:t>
      </w:r>
      <w:r>
        <w:rPr>
          <w:spacing w:val="-7"/>
        </w:rPr>
        <w:t xml:space="preserve"> </w:t>
      </w:r>
      <w:r>
        <w:rPr>
          <w:spacing w:val="-2"/>
        </w:rPr>
        <w:t>updates</w:t>
      </w:r>
    </w:p>
    <w:p w14:paraId="78886A3A" w14:textId="77777777" w:rsidR="00CC2666" w:rsidRDefault="00292F27">
      <w:pPr>
        <w:pStyle w:val="ListParagraph"/>
        <w:numPr>
          <w:ilvl w:val="1"/>
          <w:numId w:val="1"/>
        </w:numPr>
        <w:tabs>
          <w:tab w:val="left" w:pos="1439"/>
        </w:tabs>
        <w:spacing w:before="22"/>
        <w:ind w:left="1439" w:hanging="359"/>
      </w:pPr>
      <w:r>
        <w:t>A</w:t>
      </w:r>
      <w:r>
        <w:rPr>
          <w:spacing w:val="-6"/>
        </w:rPr>
        <w:t xml:space="preserve"> </w:t>
      </w:r>
      <w:r>
        <w:t>status</w:t>
      </w:r>
      <w:r>
        <w:rPr>
          <w:spacing w:val="-3"/>
        </w:rPr>
        <w:t xml:space="preserve"> </w:t>
      </w:r>
      <w:r>
        <w:t>indicator</w:t>
      </w:r>
      <w:r>
        <w:rPr>
          <w:spacing w:val="-5"/>
        </w:rPr>
        <w:t xml:space="preserve"> </w:t>
      </w:r>
      <w:r>
        <w:t>(i.e.,</w:t>
      </w:r>
      <w:r>
        <w:rPr>
          <w:spacing w:val="-3"/>
        </w:rPr>
        <w:t xml:space="preserve"> </w:t>
      </w:r>
      <w:r>
        <w:t>required</w:t>
      </w:r>
      <w:r>
        <w:rPr>
          <w:spacing w:val="-4"/>
        </w:rPr>
        <w:t xml:space="preserve"> </w:t>
      </w:r>
      <w:r>
        <w:t>or</w:t>
      </w:r>
      <w:r>
        <w:rPr>
          <w:spacing w:val="-5"/>
        </w:rPr>
        <w:t xml:space="preserve"> </w:t>
      </w:r>
      <w:r>
        <w:t>optional)</w:t>
      </w:r>
      <w:r>
        <w:rPr>
          <w:spacing w:val="-6"/>
        </w:rPr>
        <w:t xml:space="preserve"> </w:t>
      </w:r>
      <w:r>
        <w:t>was</w:t>
      </w:r>
      <w:r>
        <w:rPr>
          <w:spacing w:val="-4"/>
        </w:rPr>
        <w:t xml:space="preserve"> </w:t>
      </w:r>
      <w:r>
        <w:t>added</w:t>
      </w:r>
      <w:r>
        <w:rPr>
          <w:spacing w:val="-3"/>
        </w:rPr>
        <w:t xml:space="preserve"> </w:t>
      </w:r>
      <w:r>
        <w:t>to</w:t>
      </w:r>
      <w:r>
        <w:rPr>
          <w:spacing w:val="-3"/>
        </w:rPr>
        <w:t xml:space="preserve"> </w:t>
      </w:r>
      <w:r>
        <w:t>the</w:t>
      </w:r>
      <w:r>
        <w:rPr>
          <w:spacing w:val="-5"/>
        </w:rPr>
        <w:t xml:space="preserve"> </w:t>
      </w:r>
      <w:r>
        <w:t>data</w:t>
      </w:r>
      <w:r>
        <w:rPr>
          <w:spacing w:val="-3"/>
        </w:rPr>
        <w:t xml:space="preserve"> </w:t>
      </w:r>
      <w:r>
        <w:t>element</w:t>
      </w:r>
      <w:r>
        <w:rPr>
          <w:spacing w:val="-5"/>
        </w:rPr>
        <w:t xml:space="preserve"> </w:t>
      </w:r>
      <w:r>
        <w:rPr>
          <w:spacing w:val="-2"/>
        </w:rPr>
        <w:t>table</w:t>
      </w:r>
    </w:p>
    <w:p w14:paraId="78886A3B" w14:textId="77777777" w:rsidR="00CC2666" w:rsidRDefault="00292F27">
      <w:pPr>
        <w:pStyle w:val="ListParagraph"/>
        <w:numPr>
          <w:ilvl w:val="2"/>
          <w:numId w:val="1"/>
        </w:numPr>
        <w:tabs>
          <w:tab w:val="left" w:pos="2160"/>
        </w:tabs>
        <w:spacing w:before="13" w:line="259" w:lineRule="auto"/>
        <w:ind w:right="1001"/>
      </w:pPr>
      <w:r>
        <w:t>As</w:t>
      </w:r>
      <w:r>
        <w:rPr>
          <w:spacing w:val="-2"/>
        </w:rPr>
        <w:t xml:space="preserve"> </w:t>
      </w:r>
      <w:r>
        <w:t>of</w:t>
      </w:r>
      <w:r>
        <w:rPr>
          <w:spacing w:val="-4"/>
        </w:rPr>
        <w:t xml:space="preserve"> </w:t>
      </w:r>
      <w:r>
        <w:t>version</w:t>
      </w:r>
      <w:r>
        <w:rPr>
          <w:spacing w:val="-5"/>
        </w:rPr>
        <w:t xml:space="preserve"> </w:t>
      </w:r>
      <w:r>
        <w:t>3,</w:t>
      </w:r>
      <w:r>
        <w:rPr>
          <w:spacing w:val="-2"/>
        </w:rPr>
        <w:t xml:space="preserve"> </w:t>
      </w:r>
      <w:r>
        <w:t>five</w:t>
      </w:r>
      <w:r>
        <w:rPr>
          <w:spacing w:val="-2"/>
        </w:rPr>
        <w:t xml:space="preserve"> </w:t>
      </w:r>
      <w:r>
        <w:t>data</w:t>
      </w:r>
      <w:r>
        <w:rPr>
          <w:spacing w:val="-2"/>
        </w:rPr>
        <w:t xml:space="preserve"> </w:t>
      </w:r>
      <w:r>
        <w:t>elements</w:t>
      </w:r>
      <w:r>
        <w:rPr>
          <w:spacing w:val="-2"/>
        </w:rPr>
        <w:t xml:space="preserve"> </w:t>
      </w:r>
      <w:r>
        <w:t>are</w:t>
      </w:r>
      <w:r>
        <w:rPr>
          <w:spacing w:val="-2"/>
        </w:rPr>
        <w:t xml:space="preserve"> </w:t>
      </w:r>
      <w:r>
        <w:t>required</w:t>
      </w:r>
      <w:r>
        <w:rPr>
          <w:spacing w:val="-3"/>
        </w:rPr>
        <w:t xml:space="preserve"> </w:t>
      </w:r>
      <w:r>
        <w:t>for</w:t>
      </w:r>
      <w:r>
        <w:rPr>
          <w:spacing w:val="-4"/>
        </w:rPr>
        <w:t xml:space="preserve"> </w:t>
      </w:r>
      <w:r>
        <w:t>successful</w:t>
      </w:r>
      <w:r>
        <w:rPr>
          <w:spacing w:val="-5"/>
        </w:rPr>
        <w:t xml:space="preserve"> </w:t>
      </w:r>
      <w:r>
        <w:t>transmission</w:t>
      </w:r>
      <w:r>
        <w:rPr>
          <w:spacing w:val="-5"/>
        </w:rPr>
        <w:t xml:space="preserve"> </w:t>
      </w:r>
      <w:r>
        <w:t>of data to NHSN</w:t>
      </w:r>
    </w:p>
    <w:p w14:paraId="78886A3C" w14:textId="77777777" w:rsidR="00CC2666" w:rsidRDefault="00CC2666">
      <w:pPr>
        <w:pStyle w:val="BodyText"/>
        <w:spacing w:before="27"/>
      </w:pPr>
    </w:p>
    <w:p w14:paraId="78886A3D" w14:textId="77777777" w:rsidR="00CC2666" w:rsidRDefault="00292F27">
      <w:pPr>
        <w:pStyle w:val="Heading6"/>
      </w:pPr>
      <w:r>
        <w:t>Changes</w:t>
      </w:r>
      <w:r>
        <w:rPr>
          <w:spacing w:val="-5"/>
        </w:rPr>
        <w:t xml:space="preserve"> </w:t>
      </w:r>
      <w:r>
        <w:t>from</w:t>
      </w:r>
      <w:r>
        <w:rPr>
          <w:spacing w:val="-5"/>
        </w:rPr>
        <w:t xml:space="preserve"> </w:t>
      </w:r>
      <w:r>
        <w:t>the</w:t>
      </w:r>
      <w:r>
        <w:rPr>
          <w:spacing w:val="-4"/>
        </w:rPr>
        <w:t xml:space="preserve"> </w:t>
      </w:r>
      <w:r>
        <w:t>previous</w:t>
      </w:r>
      <w:r>
        <w:rPr>
          <w:spacing w:val="-5"/>
        </w:rPr>
        <w:t xml:space="preserve"> </w:t>
      </w:r>
      <w:r>
        <w:t>version</w:t>
      </w:r>
      <w:r>
        <w:rPr>
          <w:spacing w:val="-4"/>
        </w:rPr>
        <w:t xml:space="preserve"> </w:t>
      </w:r>
      <w:r>
        <w:t>(Version</w:t>
      </w:r>
      <w:r>
        <w:rPr>
          <w:spacing w:val="-6"/>
        </w:rPr>
        <w:t xml:space="preserve"> </w:t>
      </w:r>
      <w:r>
        <w:t>1,</w:t>
      </w:r>
      <w:r>
        <w:rPr>
          <w:spacing w:val="-2"/>
        </w:rPr>
        <w:t xml:space="preserve"> </w:t>
      </w:r>
      <w:r>
        <w:t>dated</w:t>
      </w:r>
      <w:r>
        <w:rPr>
          <w:spacing w:val="-7"/>
        </w:rPr>
        <w:t xml:space="preserve"> </w:t>
      </w:r>
      <w:r>
        <w:t>August</w:t>
      </w:r>
      <w:r>
        <w:rPr>
          <w:spacing w:val="-5"/>
        </w:rPr>
        <w:t xml:space="preserve"> </w:t>
      </w:r>
      <w:r>
        <w:t>1,</w:t>
      </w:r>
      <w:r>
        <w:rPr>
          <w:spacing w:val="-4"/>
        </w:rPr>
        <w:t xml:space="preserve"> </w:t>
      </w:r>
      <w:r>
        <w:rPr>
          <w:spacing w:val="-2"/>
        </w:rPr>
        <w:t>2024)</w:t>
      </w:r>
    </w:p>
    <w:p w14:paraId="78886A3E" w14:textId="77777777" w:rsidR="00CC2666" w:rsidRDefault="00292F27">
      <w:pPr>
        <w:pStyle w:val="Heading6"/>
        <w:numPr>
          <w:ilvl w:val="0"/>
          <w:numId w:val="1"/>
        </w:numPr>
        <w:tabs>
          <w:tab w:val="left" w:pos="720"/>
        </w:tabs>
        <w:spacing w:before="27"/>
      </w:pPr>
      <w:r>
        <w:t>Data</w:t>
      </w:r>
      <w:r>
        <w:rPr>
          <w:spacing w:val="-2"/>
        </w:rPr>
        <w:t xml:space="preserve"> elements:</w:t>
      </w:r>
    </w:p>
    <w:p w14:paraId="78886A3F" w14:textId="77777777" w:rsidR="00CC2666" w:rsidRDefault="00292F27">
      <w:pPr>
        <w:pStyle w:val="ListParagraph"/>
        <w:numPr>
          <w:ilvl w:val="1"/>
          <w:numId w:val="1"/>
        </w:numPr>
        <w:tabs>
          <w:tab w:val="left" w:pos="1439"/>
        </w:tabs>
        <w:spacing w:before="22"/>
        <w:ind w:left="1439" w:hanging="359"/>
      </w:pPr>
      <w:r>
        <w:t>New</w:t>
      </w:r>
      <w:r>
        <w:rPr>
          <w:spacing w:val="-1"/>
        </w:rPr>
        <w:t xml:space="preserve"> </w:t>
      </w:r>
      <w:r>
        <w:t>data</w:t>
      </w:r>
      <w:r>
        <w:rPr>
          <w:spacing w:val="-3"/>
        </w:rPr>
        <w:t xml:space="preserve"> </w:t>
      </w:r>
      <w:r>
        <w:rPr>
          <w:spacing w:val="-2"/>
        </w:rPr>
        <w:t>elements:</w:t>
      </w:r>
    </w:p>
    <w:p w14:paraId="78886A40" w14:textId="77777777" w:rsidR="00CC2666" w:rsidRDefault="00292F27">
      <w:pPr>
        <w:pStyle w:val="ListParagraph"/>
        <w:numPr>
          <w:ilvl w:val="2"/>
          <w:numId w:val="1"/>
        </w:numPr>
        <w:tabs>
          <w:tab w:val="left" w:pos="2160"/>
        </w:tabs>
        <w:spacing w:before="12" w:line="259" w:lineRule="auto"/>
        <w:ind w:right="1033"/>
      </w:pPr>
      <w:proofErr w:type="spellStart"/>
      <w:r>
        <w:t>ReportingStatus</w:t>
      </w:r>
      <w:proofErr w:type="spellEnd"/>
      <w:r>
        <w:rPr>
          <w:spacing w:val="-2"/>
        </w:rPr>
        <w:t xml:space="preserve"> </w:t>
      </w:r>
      <w:r>
        <w:t>was</w:t>
      </w:r>
      <w:r>
        <w:rPr>
          <w:spacing w:val="-3"/>
        </w:rPr>
        <w:t xml:space="preserve"> </w:t>
      </w:r>
      <w:r>
        <w:t>added</w:t>
      </w:r>
      <w:r>
        <w:rPr>
          <w:spacing w:val="-5"/>
        </w:rPr>
        <w:t xml:space="preserve"> </w:t>
      </w:r>
      <w:r>
        <w:t>to</w:t>
      </w:r>
      <w:r>
        <w:rPr>
          <w:spacing w:val="-3"/>
        </w:rPr>
        <w:t xml:space="preserve"> </w:t>
      </w:r>
      <w:r>
        <w:t>the</w:t>
      </w:r>
      <w:r>
        <w:rPr>
          <w:spacing w:val="-3"/>
        </w:rPr>
        <w:t xml:space="preserve"> </w:t>
      </w:r>
      <w:r>
        <w:t>full</w:t>
      </w:r>
      <w:r>
        <w:rPr>
          <w:spacing w:val="-3"/>
        </w:rPr>
        <w:t xml:space="preserve"> </w:t>
      </w:r>
      <w:r>
        <w:t>list</w:t>
      </w:r>
      <w:r>
        <w:rPr>
          <w:spacing w:val="-4"/>
        </w:rPr>
        <w:t xml:space="preserve"> </w:t>
      </w:r>
      <w:r>
        <w:t>of</w:t>
      </w:r>
      <w:r>
        <w:rPr>
          <w:spacing w:val="-3"/>
        </w:rPr>
        <w:t xml:space="preserve"> </w:t>
      </w:r>
      <w:r>
        <w:t>data</w:t>
      </w:r>
      <w:r>
        <w:rPr>
          <w:spacing w:val="-5"/>
        </w:rPr>
        <w:t xml:space="preserve"> </w:t>
      </w:r>
      <w:r>
        <w:t>elements</w:t>
      </w:r>
      <w:r>
        <w:rPr>
          <w:spacing w:val="-3"/>
        </w:rPr>
        <w:t xml:space="preserve"> </w:t>
      </w:r>
      <w:r>
        <w:t>and</w:t>
      </w:r>
      <w:r>
        <w:rPr>
          <w:spacing w:val="-3"/>
        </w:rPr>
        <w:t xml:space="preserve"> </w:t>
      </w:r>
      <w:r>
        <w:t>in</w:t>
      </w:r>
      <w:r>
        <w:rPr>
          <w:spacing w:val="-3"/>
        </w:rPr>
        <w:t xml:space="preserve"> </w:t>
      </w:r>
      <w:r>
        <w:t>the</w:t>
      </w:r>
      <w:r>
        <w:rPr>
          <w:spacing w:val="-3"/>
        </w:rPr>
        <w:t xml:space="preserve"> </w:t>
      </w:r>
      <w:r>
        <w:t xml:space="preserve">sample </w:t>
      </w:r>
      <w:r>
        <w:rPr>
          <w:spacing w:val="-2"/>
        </w:rPr>
        <w:t>JSON.</w:t>
      </w:r>
    </w:p>
    <w:p w14:paraId="78886A41" w14:textId="77777777" w:rsidR="00CC2666" w:rsidRDefault="00292F27">
      <w:pPr>
        <w:pStyle w:val="ListParagraph"/>
        <w:numPr>
          <w:ilvl w:val="1"/>
          <w:numId w:val="1"/>
        </w:numPr>
        <w:tabs>
          <w:tab w:val="left" w:pos="1439"/>
        </w:tabs>
        <w:spacing w:before="1"/>
        <w:ind w:left="1439" w:hanging="359"/>
      </w:pPr>
      <w:r>
        <w:t>Updates</w:t>
      </w:r>
      <w:r>
        <w:rPr>
          <w:spacing w:val="-4"/>
        </w:rPr>
        <w:t xml:space="preserve"> </w:t>
      </w:r>
      <w:r>
        <w:t>to</w:t>
      </w:r>
      <w:r>
        <w:rPr>
          <w:spacing w:val="-4"/>
        </w:rPr>
        <w:t xml:space="preserve"> </w:t>
      </w:r>
      <w:r>
        <w:t>existing</w:t>
      </w:r>
      <w:r>
        <w:rPr>
          <w:spacing w:val="-5"/>
        </w:rPr>
        <w:t xml:space="preserve"> </w:t>
      </w:r>
      <w:r>
        <w:t>data</w:t>
      </w:r>
      <w:r>
        <w:rPr>
          <w:spacing w:val="-3"/>
        </w:rPr>
        <w:t xml:space="preserve"> </w:t>
      </w:r>
      <w:r>
        <w:rPr>
          <w:spacing w:val="-2"/>
        </w:rPr>
        <w:t>elements:</w:t>
      </w:r>
    </w:p>
    <w:p w14:paraId="78886A42" w14:textId="77777777" w:rsidR="00CC2666" w:rsidRDefault="00292F27">
      <w:pPr>
        <w:pStyle w:val="ListParagraph"/>
        <w:numPr>
          <w:ilvl w:val="2"/>
          <w:numId w:val="1"/>
        </w:numPr>
        <w:tabs>
          <w:tab w:val="left" w:pos="2160"/>
        </w:tabs>
        <w:spacing w:before="15" w:line="259" w:lineRule="auto"/>
        <w:ind w:right="630"/>
      </w:pPr>
      <w:r>
        <w:t>Additional clarification was added to the descriptions for Context and the emergency</w:t>
      </w:r>
      <w:r>
        <w:rPr>
          <w:spacing w:val="-5"/>
        </w:rPr>
        <w:t xml:space="preserve"> </w:t>
      </w:r>
      <w:r>
        <w:t>department</w:t>
      </w:r>
      <w:r>
        <w:rPr>
          <w:spacing w:val="-6"/>
        </w:rPr>
        <w:t xml:space="preserve"> </w:t>
      </w:r>
      <w:r>
        <w:t>data</w:t>
      </w:r>
      <w:r>
        <w:rPr>
          <w:spacing w:val="-3"/>
        </w:rPr>
        <w:t xml:space="preserve"> </w:t>
      </w:r>
      <w:r>
        <w:t>elements</w:t>
      </w:r>
      <w:r>
        <w:rPr>
          <w:spacing w:val="-3"/>
        </w:rPr>
        <w:t xml:space="preserve"> </w:t>
      </w:r>
      <w:r>
        <w:t>(Adult</w:t>
      </w:r>
      <w:r>
        <w:rPr>
          <w:spacing w:val="-5"/>
        </w:rPr>
        <w:t xml:space="preserve"> </w:t>
      </w:r>
      <w:r>
        <w:t>ED</w:t>
      </w:r>
      <w:r>
        <w:rPr>
          <w:spacing w:val="-4"/>
        </w:rPr>
        <w:t xml:space="preserve"> </w:t>
      </w:r>
      <w:r>
        <w:t>Total</w:t>
      </w:r>
      <w:r>
        <w:rPr>
          <w:spacing w:val="-6"/>
        </w:rPr>
        <w:t xml:space="preserve"> </w:t>
      </w:r>
      <w:r>
        <w:t>Census,</w:t>
      </w:r>
      <w:r>
        <w:rPr>
          <w:spacing w:val="-3"/>
        </w:rPr>
        <w:t xml:space="preserve"> </w:t>
      </w:r>
      <w:r>
        <w:t>Adult</w:t>
      </w:r>
      <w:r>
        <w:rPr>
          <w:spacing w:val="-5"/>
        </w:rPr>
        <w:t xml:space="preserve"> </w:t>
      </w:r>
      <w:r>
        <w:t>ED</w:t>
      </w:r>
      <w:r>
        <w:rPr>
          <w:spacing w:val="-2"/>
        </w:rPr>
        <w:t xml:space="preserve"> </w:t>
      </w:r>
      <w:r>
        <w:t>Admitted Census, Peds ED Census, Peds ED Admitted Census, Total ED Census, Total ED Admitted Census)</w:t>
      </w:r>
    </w:p>
    <w:p w14:paraId="78886A43" w14:textId="77777777" w:rsidR="00CC2666" w:rsidRDefault="00292F27">
      <w:pPr>
        <w:pStyle w:val="Heading6"/>
        <w:numPr>
          <w:ilvl w:val="0"/>
          <w:numId w:val="1"/>
        </w:numPr>
        <w:tabs>
          <w:tab w:val="left" w:pos="720"/>
        </w:tabs>
        <w:spacing w:line="280" w:lineRule="exact"/>
      </w:pPr>
      <w:r>
        <w:t>Content</w:t>
      </w:r>
      <w:r>
        <w:rPr>
          <w:spacing w:val="-5"/>
        </w:rPr>
        <w:t xml:space="preserve"> </w:t>
      </w:r>
      <w:r>
        <w:rPr>
          <w:spacing w:val="-2"/>
        </w:rPr>
        <w:t>updates:</w:t>
      </w:r>
    </w:p>
    <w:p w14:paraId="78886A44" w14:textId="77777777" w:rsidR="00CC2666" w:rsidRDefault="00292F27">
      <w:pPr>
        <w:pStyle w:val="ListParagraph"/>
        <w:numPr>
          <w:ilvl w:val="1"/>
          <w:numId w:val="1"/>
        </w:numPr>
        <w:tabs>
          <w:tab w:val="left" w:pos="1440"/>
        </w:tabs>
        <w:spacing w:before="20" w:line="252" w:lineRule="auto"/>
        <w:ind w:right="792"/>
      </w:pPr>
      <w:r>
        <w:t>File</w:t>
      </w:r>
      <w:r>
        <w:rPr>
          <w:spacing w:val="-3"/>
        </w:rPr>
        <w:t xml:space="preserve"> </w:t>
      </w:r>
      <w:r>
        <w:t>naming</w:t>
      </w:r>
      <w:r>
        <w:rPr>
          <w:spacing w:val="-4"/>
        </w:rPr>
        <w:t xml:space="preserve"> </w:t>
      </w:r>
      <w:r>
        <w:t>convention:</w:t>
      </w:r>
      <w:r>
        <w:rPr>
          <w:spacing w:val="-3"/>
        </w:rPr>
        <w:t xml:space="preserve"> </w:t>
      </w:r>
      <w:r>
        <w:t>updated</w:t>
      </w:r>
      <w:r>
        <w:rPr>
          <w:spacing w:val="-4"/>
        </w:rPr>
        <w:t xml:space="preserve"> </w:t>
      </w:r>
      <w:r>
        <w:t>instructions</w:t>
      </w:r>
      <w:r>
        <w:rPr>
          <w:spacing w:val="-5"/>
        </w:rPr>
        <w:t xml:space="preserve"> </w:t>
      </w:r>
      <w:r>
        <w:t>on</w:t>
      </w:r>
      <w:r>
        <w:rPr>
          <w:spacing w:val="-4"/>
        </w:rPr>
        <w:t xml:space="preserve"> </w:t>
      </w:r>
      <w:r>
        <w:t>acceptable</w:t>
      </w:r>
      <w:r>
        <w:rPr>
          <w:spacing w:val="-3"/>
        </w:rPr>
        <w:t xml:space="preserve"> </w:t>
      </w:r>
      <w:r>
        <w:t>file</w:t>
      </w:r>
      <w:r>
        <w:rPr>
          <w:spacing w:val="-3"/>
        </w:rPr>
        <w:t xml:space="preserve"> </w:t>
      </w:r>
      <w:r>
        <w:t>naming</w:t>
      </w:r>
      <w:r>
        <w:rPr>
          <w:spacing w:val="-4"/>
        </w:rPr>
        <w:t xml:space="preserve"> </w:t>
      </w:r>
      <w:r>
        <w:t>convention</w:t>
      </w:r>
      <w:r>
        <w:rPr>
          <w:spacing w:val="-4"/>
        </w:rPr>
        <w:t xml:space="preserve"> </w:t>
      </w:r>
      <w:proofErr w:type="gramStart"/>
      <w:r>
        <w:t>was</w:t>
      </w:r>
      <w:proofErr w:type="gramEnd"/>
      <w:r>
        <w:t xml:space="preserve"> </w:t>
      </w:r>
      <w:r>
        <w:rPr>
          <w:spacing w:val="-2"/>
        </w:rPr>
        <w:t>added.</w:t>
      </w:r>
    </w:p>
    <w:p w14:paraId="78886A45" w14:textId="77777777" w:rsidR="00CC2666" w:rsidRDefault="00292F27">
      <w:pPr>
        <w:pStyle w:val="ListParagraph"/>
        <w:numPr>
          <w:ilvl w:val="1"/>
          <w:numId w:val="1"/>
        </w:numPr>
        <w:tabs>
          <w:tab w:val="left" w:pos="1440"/>
        </w:tabs>
        <w:spacing w:before="10" w:line="252" w:lineRule="auto"/>
        <w:ind w:right="783"/>
      </w:pPr>
      <w:r>
        <w:t>Updates</w:t>
      </w:r>
      <w:r>
        <w:rPr>
          <w:spacing w:val="-3"/>
        </w:rPr>
        <w:t xml:space="preserve"> </w:t>
      </w:r>
      <w:r>
        <w:t>to</w:t>
      </w:r>
      <w:r>
        <w:rPr>
          <w:spacing w:val="-2"/>
        </w:rPr>
        <w:t xml:space="preserve"> </w:t>
      </w:r>
      <w:r>
        <w:t>required</w:t>
      </w:r>
      <w:r>
        <w:rPr>
          <w:spacing w:val="-4"/>
        </w:rPr>
        <w:t xml:space="preserve"> </w:t>
      </w:r>
      <w:r>
        <w:t>fields</w:t>
      </w:r>
      <w:r>
        <w:rPr>
          <w:spacing w:val="-3"/>
        </w:rPr>
        <w:t xml:space="preserve"> </w:t>
      </w:r>
      <w:r>
        <w:t>for</w:t>
      </w:r>
      <w:r>
        <w:rPr>
          <w:spacing w:val="-3"/>
        </w:rPr>
        <w:t xml:space="preserve"> </w:t>
      </w:r>
      <w:r>
        <w:t>file</w:t>
      </w:r>
      <w:r>
        <w:rPr>
          <w:spacing w:val="-5"/>
        </w:rPr>
        <w:t xml:space="preserve"> </w:t>
      </w:r>
      <w:r>
        <w:t>submission:</w:t>
      </w:r>
      <w:r>
        <w:rPr>
          <w:spacing w:val="-5"/>
        </w:rPr>
        <w:t xml:space="preserve"> </w:t>
      </w:r>
      <w:r>
        <w:t>the</w:t>
      </w:r>
      <w:r>
        <w:rPr>
          <w:spacing w:val="-3"/>
        </w:rPr>
        <w:t xml:space="preserve"> </w:t>
      </w:r>
      <w:r>
        <w:t>following</w:t>
      </w:r>
      <w:r>
        <w:rPr>
          <w:spacing w:val="-5"/>
        </w:rPr>
        <w:t xml:space="preserve"> </w:t>
      </w:r>
      <w:r>
        <w:t>fields</w:t>
      </w:r>
      <w:r>
        <w:rPr>
          <w:spacing w:val="-3"/>
        </w:rPr>
        <w:t xml:space="preserve"> </w:t>
      </w:r>
      <w:r>
        <w:t>have</w:t>
      </w:r>
      <w:r>
        <w:rPr>
          <w:spacing w:val="-3"/>
        </w:rPr>
        <w:t xml:space="preserve"> </w:t>
      </w:r>
      <w:r>
        <w:t>been</w:t>
      </w:r>
      <w:r>
        <w:rPr>
          <w:spacing w:val="-3"/>
        </w:rPr>
        <w:t xml:space="preserve"> </w:t>
      </w:r>
      <w:r>
        <w:t>updated</w:t>
      </w:r>
      <w:r>
        <w:rPr>
          <w:spacing w:val="-4"/>
        </w:rPr>
        <w:t xml:space="preserve"> </w:t>
      </w:r>
      <w:r>
        <w:t>as required for successful file/record submission and validation to NHSN:</w:t>
      </w:r>
    </w:p>
    <w:p w14:paraId="78886A46" w14:textId="77777777" w:rsidR="00CC2666" w:rsidRDefault="00CC2666">
      <w:pPr>
        <w:pStyle w:val="ListParagraph"/>
        <w:spacing w:line="252" w:lineRule="auto"/>
        <w:sectPr w:rsidR="00CC2666">
          <w:headerReference w:type="default" r:id="rId19"/>
          <w:footerReference w:type="default" r:id="rId20"/>
          <w:pgSz w:w="12240" w:h="15840"/>
          <w:pgMar w:top="1900" w:right="720" w:bottom="1260" w:left="1440" w:header="600" w:footer="1065" w:gutter="0"/>
          <w:cols w:space="720"/>
        </w:sectPr>
      </w:pPr>
    </w:p>
    <w:p w14:paraId="78886A47" w14:textId="77777777" w:rsidR="00CC2666" w:rsidRDefault="00CC2666">
      <w:pPr>
        <w:pStyle w:val="BodyText"/>
        <w:spacing w:before="28"/>
      </w:pPr>
    </w:p>
    <w:p w14:paraId="78886A48" w14:textId="77777777" w:rsidR="00CC2666" w:rsidRDefault="00292F27">
      <w:pPr>
        <w:pStyle w:val="ListParagraph"/>
        <w:numPr>
          <w:ilvl w:val="2"/>
          <w:numId w:val="1"/>
        </w:numPr>
        <w:tabs>
          <w:tab w:val="left" w:pos="2160"/>
        </w:tabs>
      </w:pPr>
      <w:r>
        <w:t>NHSN</w:t>
      </w:r>
      <w:r>
        <w:rPr>
          <w:spacing w:val="-3"/>
        </w:rPr>
        <w:t xml:space="preserve"> </w:t>
      </w:r>
      <w:r>
        <w:t>Org</w:t>
      </w:r>
      <w:r>
        <w:rPr>
          <w:spacing w:val="-2"/>
        </w:rPr>
        <w:t xml:space="preserve"> </w:t>
      </w:r>
      <w:r>
        <w:rPr>
          <w:spacing w:val="-5"/>
        </w:rPr>
        <w:t>ID</w:t>
      </w:r>
    </w:p>
    <w:p w14:paraId="78886A49" w14:textId="77777777" w:rsidR="00CC2666" w:rsidRDefault="00292F27">
      <w:pPr>
        <w:pStyle w:val="ListParagraph"/>
        <w:numPr>
          <w:ilvl w:val="2"/>
          <w:numId w:val="1"/>
        </w:numPr>
        <w:tabs>
          <w:tab w:val="left" w:pos="2160"/>
        </w:tabs>
        <w:spacing w:before="22"/>
      </w:pPr>
      <w:r>
        <w:rPr>
          <w:spacing w:val="-2"/>
        </w:rPr>
        <w:t>Context</w:t>
      </w:r>
    </w:p>
    <w:p w14:paraId="78886A4A" w14:textId="77777777" w:rsidR="00CC2666" w:rsidRDefault="00292F27">
      <w:pPr>
        <w:pStyle w:val="ListParagraph"/>
        <w:numPr>
          <w:ilvl w:val="2"/>
          <w:numId w:val="1"/>
        </w:numPr>
        <w:tabs>
          <w:tab w:val="left" w:pos="2160"/>
        </w:tabs>
        <w:spacing w:before="22"/>
      </w:pPr>
      <w:r>
        <w:t>Reporting</w:t>
      </w:r>
      <w:r>
        <w:rPr>
          <w:spacing w:val="-10"/>
        </w:rPr>
        <w:t xml:space="preserve"> </w:t>
      </w:r>
      <w:r>
        <w:rPr>
          <w:spacing w:val="-2"/>
        </w:rPr>
        <w:t>status</w:t>
      </w:r>
    </w:p>
    <w:p w14:paraId="78886A4B" w14:textId="77777777" w:rsidR="00CC2666" w:rsidRDefault="00292F27">
      <w:pPr>
        <w:pStyle w:val="ListParagraph"/>
        <w:numPr>
          <w:ilvl w:val="2"/>
          <w:numId w:val="1"/>
        </w:numPr>
        <w:tabs>
          <w:tab w:val="left" w:pos="2160"/>
        </w:tabs>
        <w:spacing w:before="19"/>
      </w:pPr>
      <w:r>
        <w:t>Collection</w:t>
      </w:r>
      <w:r>
        <w:rPr>
          <w:spacing w:val="-8"/>
        </w:rPr>
        <w:t xml:space="preserve"> </w:t>
      </w:r>
      <w:r>
        <w:rPr>
          <w:spacing w:val="-4"/>
        </w:rPr>
        <w:t>date</w:t>
      </w:r>
    </w:p>
    <w:p w14:paraId="78886A4C" w14:textId="77777777" w:rsidR="00CC2666" w:rsidRDefault="00292F27">
      <w:pPr>
        <w:pStyle w:val="ListParagraph"/>
        <w:numPr>
          <w:ilvl w:val="2"/>
          <w:numId w:val="1"/>
        </w:numPr>
        <w:tabs>
          <w:tab w:val="left" w:pos="2160"/>
        </w:tabs>
        <w:spacing w:before="22"/>
      </w:pPr>
      <w:r>
        <w:t>Extraction</w:t>
      </w:r>
      <w:r>
        <w:rPr>
          <w:spacing w:val="-3"/>
        </w:rPr>
        <w:t xml:space="preserve"> </w:t>
      </w:r>
      <w:r>
        <w:rPr>
          <w:spacing w:val="-4"/>
        </w:rPr>
        <w:t>date</w:t>
      </w:r>
    </w:p>
    <w:p w14:paraId="78886A4D" w14:textId="77777777" w:rsidR="00CC2666" w:rsidRDefault="00292F27">
      <w:pPr>
        <w:pStyle w:val="ListParagraph"/>
        <w:numPr>
          <w:ilvl w:val="1"/>
          <w:numId w:val="1"/>
        </w:numPr>
        <w:tabs>
          <w:tab w:val="left" w:pos="1440"/>
        </w:tabs>
        <w:spacing w:before="22" w:line="252" w:lineRule="auto"/>
        <w:ind w:right="632"/>
      </w:pPr>
      <w:r>
        <w:t>Clarification</w:t>
      </w:r>
      <w:r>
        <w:rPr>
          <w:spacing w:val="-5"/>
        </w:rPr>
        <w:t xml:space="preserve"> </w:t>
      </w:r>
      <w:r>
        <w:t>and</w:t>
      </w:r>
      <w:r>
        <w:rPr>
          <w:spacing w:val="-3"/>
        </w:rPr>
        <w:t xml:space="preserve"> </w:t>
      </w:r>
      <w:r>
        <w:t>justification</w:t>
      </w:r>
      <w:r>
        <w:rPr>
          <w:spacing w:val="-3"/>
        </w:rPr>
        <w:t xml:space="preserve"> </w:t>
      </w:r>
      <w:r>
        <w:t>on</w:t>
      </w:r>
      <w:r>
        <w:rPr>
          <w:spacing w:val="-3"/>
        </w:rPr>
        <w:t xml:space="preserve"> </w:t>
      </w:r>
      <w:r>
        <w:t>incorporation</w:t>
      </w:r>
      <w:r>
        <w:rPr>
          <w:spacing w:val="-5"/>
        </w:rPr>
        <w:t xml:space="preserve"> </w:t>
      </w:r>
      <w:r>
        <w:t>of</w:t>
      </w:r>
      <w:r>
        <w:rPr>
          <w:spacing w:val="-2"/>
        </w:rPr>
        <w:t xml:space="preserve"> </w:t>
      </w:r>
      <w:r>
        <w:t>reporting</w:t>
      </w:r>
      <w:r>
        <w:rPr>
          <w:spacing w:val="-3"/>
        </w:rPr>
        <w:t xml:space="preserve"> </w:t>
      </w:r>
      <w:r>
        <w:t>status</w:t>
      </w:r>
      <w:r>
        <w:rPr>
          <w:spacing w:val="-2"/>
        </w:rPr>
        <w:t xml:space="preserve"> </w:t>
      </w:r>
      <w:r>
        <w:t>added</w:t>
      </w:r>
      <w:r>
        <w:rPr>
          <w:spacing w:val="-5"/>
        </w:rPr>
        <w:t xml:space="preserve"> </w:t>
      </w:r>
      <w:r>
        <w:t>to</w:t>
      </w:r>
      <w:r>
        <w:rPr>
          <w:spacing w:val="-1"/>
        </w:rPr>
        <w:t xml:space="preserve"> </w:t>
      </w:r>
      <w:r>
        <w:t>data</w:t>
      </w:r>
      <w:r>
        <w:rPr>
          <w:spacing w:val="-4"/>
        </w:rPr>
        <w:t xml:space="preserve"> </w:t>
      </w:r>
      <w:r>
        <w:t xml:space="preserve">elements </w:t>
      </w:r>
      <w:r>
        <w:rPr>
          <w:spacing w:val="-2"/>
        </w:rPr>
        <w:t>narrative</w:t>
      </w:r>
    </w:p>
    <w:sectPr w:rsidR="00CC2666">
      <w:headerReference w:type="default" r:id="rId21"/>
      <w:footerReference w:type="default" r:id="rId22"/>
      <w:pgSz w:w="12240" w:h="15840"/>
      <w:pgMar w:top="1900" w:right="720" w:bottom="1260" w:left="1440" w:header="60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86A5C" w14:textId="77777777" w:rsidR="00292F27" w:rsidRDefault="00292F27">
      <w:r>
        <w:separator/>
      </w:r>
    </w:p>
  </w:endnote>
  <w:endnote w:type="continuationSeparator" w:id="0">
    <w:p w14:paraId="78886A5E" w14:textId="77777777" w:rsidR="00292F27" w:rsidRDefault="0029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A53" w14:textId="77777777" w:rsidR="00CC2666" w:rsidRDefault="00292F27">
    <w:pPr>
      <w:pStyle w:val="BodyText"/>
      <w:spacing w:line="14" w:lineRule="auto"/>
      <w:rPr>
        <w:sz w:val="20"/>
      </w:rPr>
    </w:pPr>
    <w:r>
      <w:rPr>
        <w:noProof/>
        <w:sz w:val="20"/>
      </w:rPr>
      <w:drawing>
        <wp:anchor distT="0" distB="0" distL="0" distR="0" simplePos="0" relativeHeight="486991872" behindDoc="1" locked="0" layoutInCell="1" allowOverlap="1" wp14:anchorId="78886A5E" wp14:editId="78886A5F">
          <wp:simplePos x="0" y="0"/>
          <wp:positionH relativeFrom="page">
            <wp:posOffset>6658609</wp:posOffset>
          </wp:positionH>
          <wp:positionV relativeFrom="page">
            <wp:posOffset>9419590</wp:posOffset>
          </wp:positionV>
          <wp:extent cx="554354" cy="3244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54354" cy="324484"/>
                  </a:xfrm>
                  <a:prstGeom prst="rect">
                    <a:avLst/>
                  </a:prstGeom>
                </pic:spPr>
              </pic:pic>
            </a:graphicData>
          </a:graphic>
        </wp:anchor>
      </w:drawing>
    </w:r>
    <w:r>
      <w:rPr>
        <w:noProof/>
        <w:sz w:val="20"/>
      </w:rPr>
      <mc:AlternateContent>
        <mc:Choice Requires="wps">
          <w:drawing>
            <wp:anchor distT="0" distB="0" distL="0" distR="0" simplePos="0" relativeHeight="486992384" behindDoc="1" locked="0" layoutInCell="1" allowOverlap="1" wp14:anchorId="78886A60" wp14:editId="78886A61">
              <wp:simplePos x="0" y="0"/>
              <wp:positionH relativeFrom="page">
                <wp:posOffset>495300</wp:posOffset>
              </wp:positionH>
              <wp:positionV relativeFrom="page">
                <wp:posOffset>9120835</wp:posOffset>
              </wp:positionV>
              <wp:extent cx="6725284"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5284" cy="6350"/>
                      </a:xfrm>
                      <a:custGeom>
                        <a:avLst/>
                        <a:gdLst/>
                        <a:ahLst/>
                        <a:cxnLst/>
                        <a:rect l="l" t="t" r="r" b="b"/>
                        <a:pathLst>
                          <a:path w="6725284" h="6350">
                            <a:moveTo>
                              <a:pt x="6725158" y="0"/>
                            </a:moveTo>
                            <a:lnTo>
                              <a:pt x="0" y="0"/>
                            </a:lnTo>
                            <a:lnTo>
                              <a:pt x="0" y="6095"/>
                            </a:lnTo>
                            <a:lnTo>
                              <a:pt x="6725158" y="6095"/>
                            </a:lnTo>
                            <a:lnTo>
                              <a:pt x="672515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378597B" id="Graphic 5" o:spid="_x0000_s1026" style="position:absolute;margin-left:39pt;margin-top:718.2pt;width:529.55pt;height:.5pt;z-index:-16324096;visibility:visible;mso-wrap-style:square;mso-wrap-distance-left:0;mso-wrap-distance-top:0;mso-wrap-distance-right:0;mso-wrap-distance-bottom:0;mso-position-horizontal:absolute;mso-position-horizontal-relative:page;mso-position-vertical:absolute;mso-position-vertical-relative:page;v-text-anchor:top" coordsize="672528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aTvJgIAAL0EAAAOAAAAZHJzL2Uyb0RvYy54bWysVMFu2zAMvQ/YPwi6L06yJsuMOMWWIsOA&#10;oi3QDDsrshwbk0VNVOL070fJVmpspw27SJT5RD0+kl7fXlrNzsphA6bgs8mUM2UklI05Fvzbfvdu&#10;xRl6YUqhwaiCvyjkt5u3b9adzdUcatClcoyCGMw7W/Dae5tnGcpatQInYJUhZwWuFZ6O7piVTnQU&#10;vdXZfDpdZh240jqQCpG+3vVOvonxq0pJ/1hVqDzTBSduPq4uroewZpu1yI9O2LqRAw3xDyxa0Rh6&#10;9BrqTnjBTq75I1TbSAcIlZ9IaDOoqkaqmANlM5v+ls1zLayKuZA4aK8y4f8LKx/Oz/bJBepo70H+&#10;QFIk6yzmV0844IC5VK4NWCLOLlHFl6uK6uKZpI/LD/PFfHXDmSTf8v0iipyJPN2VJ/RfFMQ44nyP&#10;vq9BmSxRJ0teTDIdVTLUUMcaes6oho4zquGhr6EVPtwL5ILJuhGReuARnC2c1R4izIcUAtvZgro0&#10;JUJMXzHajLHUQCNU8qXdxng9Zjn9uAi8KFhyp72HjZ/9K3BSM4WTGlD1L4W845NXLej5sdoIuil3&#10;jdYhfXTHw1Y7dhYk681uNfu8HRiPYLET+uKHNjhA+fLkWEfzUnD8eRJOcaa/GmrIMFzJcMk4JMN5&#10;vYU4glF5h35/+S6cZZbMgnvqnQdI7S7y1BbEPwB6bLhp4NPJQ9WEnoncekbDgWYk5j/McxjC8Tmi&#10;Xv86m18AAAD//wMAUEsDBBQABgAIAAAAIQDP/0hL4AAAAA0BAAAPAAAAZHJzL2Rvd25yZXYueG1s&#10;TI/BTsMwEETvSPyDtUjcqBMaNVEap6qKegAuEOjdjZckarxObacJf4/LBY47O5p5U2xm3bMLWtcZ&#10;EhAvImBItVEdNQI+P/YPGTDnJSnZG0IB3+hgU97eFDJXZqJ3vFS+YSGEXC4FtN4POeeublFLtzAD&#10;Uvh9GaulD6dtuLJyCuG6549RtOJadhQaWjngrsX6VI1awDZzPTaHcXc6T89v+1f+8mSrsxD3d/N2&#10;Dczj7P/McMUP6FAGpqMZSTnWC0izMMUHPVmuEmBXR7xMY2DHXy1NgJcF/7+i/AEAAP//AwBQSwEC&#10;LQAUAAYACAAAACEAtoM4kv4AAADhAQAAEwAAAAAAAAAAAAAAAAAAAAAAW0NvbnRlbnRfVHlwZXNd&#10;LnhtbFBLAQItABQABgAIAAAAIQA4/SH/1gAAAJQBAAALAAAAAAAAAAAAAAAAAC8BAABfcmVscy8u&#10;cmVsc1BLAQItABQABgAIAAAAIQDAPaTvJgIAAL0EAAAOAAAAAAAAAAAAAAAAAC4CAABkcnMvZTJv&#10;RG9jLnhtbFBLAQItABQABgAIAAAAIQDP/0hL4AAAAA0BAAAPAAAAAAAAAAAAAAAAAIAEAABkcnMv&#10;ZG93bnJldi54bWxQSwUGAAAAAAQABADzAAAAjQUAAAAA&#10;" path="m6725158,l,,,6095r6725158,l6725158,xe" fillcolor="#4f81bc" stroked="f">
              <v:path arrowok="t"/>
              <w10:wrap anchorx="page" anchory="page"/>
            </v:shape>
          </w:pict>
        </mc:Fallback>
      </mc:AlternateContent>
    </w:r>
    <w:r>
      <w:rPr>
        <w:noProof/>
        <w:sz w:val="20"/>
      </w:rPr>
      <mc:AlternateContent>
        <mc:Choice Requires="wps">
          <w:drawing>
            <wp:anchor distT="0" distB="0" distL="0" distR="0" simplePos="0" relativeHeight="486992896" behindDoc="1" locked="0" layoutInCell="1" allowOverlap="1" wp14:anchorId="78886A62" wp14:editId="78886A63">
              <wp:simplePos x="0" y="0"/>
              <wp:positionH relativeFrom="page">
                <wp:posOffset>633983</wp:posOffset>
              </wp:positionH>
              <wp:positionV relativeFrom="page">
                <wp:posOffset>9242247</wp:posOffset>
              </wp:positionV>
              <wp:extent cx="1943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78886A77" w14:textId="77777777" w:rsidR="00CC2666" w:rsidRDefault="00292F27">
                          <w:pPr>
                            <w:pStyle w:val="BodyText"/>
                            <w:spacing w:line="245" w:lineRule="exact"/>
                            <w:ind w:left="6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type w14:anchorId="78886A62" id="_x0000_t202" coordsize="21600,21600" o:spt="202" path="m,l,21600r21600,l21600,xe">
              <v:stroke joinstyle="miter"/>
              <v:path gradientshapeok="t" o:connecttype="rect"/>
            </v:shapetype>
            <v:shape id="Textbox 6" o:spid="_x0000_s1027" type="#_x0000_t202" style="position:absolute;margin-left:49.9pt;margin-top:727.75pt;width:15.3pt;height:13.05pt;z-index:-163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sUlwEAACEDAAAOAAAAZHJzL2Uyb0RvYy54bWysUsFuEzEQvSP1Hyzfm01aWmCVTUVbgZAq&#10;QCp8gOO1sxZrj5lxspu/Z+xsEkRvFZfx2DN+fu+Nl3ej78XOIDkIjVzM5lKYoKF1YdPInz8+Xb6X&#10;gpIKreohmEbuDcm71cWb5RBrcwUd9K1BwSCB6iE2sksp1lVFujNe0QyiCVy0gF4l3uKmalENjO77&#10;6mo+v60GwDYiaEPEp4+HolwVfGuNTt+sJZNE30jmlkrEEtc5VqulqjeoYuf0REO9goVXLvCjJ6hH&#10;lZTYonsB5Z1GILBppsFXYK3TpmhgNYv5P2qeOxVN0cLmUDzZRP8PVn/dPcfvKNJ4DyMPsIig+AT6&#10;F7E31RCpnnqyp1QTd2eho0WfV5Yg+CJ7uz/5acYkdEb78PZ6wRXNpcXtzbvrm+x3db4ckdJnA17k&#10;pJHI4yoE1O6J0qH12DJxOTyfiaRxPQrXZs7cmU/W0O5ZysDTbCT93io0UvRfAtuVR39M8Jisjwmm&#10;/gHKB8mKAnzcJrCuEDjjTgR4DkXC9GfyoP/el67zz179AQAA//8DAFBLAwQUAAYACAAAACEAB3Ab&#10;ROAAAAAMAQAADwAAAGRycy9kb3ducmV2LnhtbEyPPU/DMBCGd6T+B+sqsVGn0ERNiFNVCCYkRBoG&#10;Rie+Jlbjc4jdNvx7nKmM74feey7fTaZnFxydtiRgvYqAITVWaWoFfFVvD1tgzktSsreEAn7Rwa5Y&#10;3OUyU/ZKJV4OvmVhhFwmBXTeDxnnrunQSLeyA1LIjnY00gc5tlyN8hrGTc8foyjhRmoKFzo54EuH&#10;zelwNgL231S+6p+P+rM8lrqq0ojek5MQ98tp/wzM4+RvZZjxAzoUgam2Z1KO9QLSNJD74G/iOAY2&#10;N56iDbB6trbrBHiR8/9PFH8AAAD//wMAUEsBAi0AFAAGAAgAAAAhALaDOJL+AAAA4QEAABMAAAAA&#10;AAAAAAAAAAAAAAAAAFtDb250ZW50X1R5cGVzXS54bWxQSwECLQAUAAYACAAAACEAOP0h/9YAAACU&#10;AQAACwAAAAAAAAAAAAAAAAAvAQAAX3JlbHMvLnJlbHNQSwECLQAUAAYACAAAACEAkDIrFJcBAAAh&#10;AwAADgAAAAAAAAAAAAAAAAAuAgAAZHJzL2Uyb0RvYy54bWxQSwECLQAUAAYACAAAACEAB3AbROAA&#10;AAAMAQAADwAAAAAAAAAAAAAAAADxAwAAZHJzL2Rvd25yZXYueG1sUEsFBgAAAAAEAAQA8wAAAP4E&#10;AAAAAA==&#10;" filled="f" stroked="f">
              <v:textbox inset="0,0,0,0">
                <w:txbxContent>
                  <w:p w14:paraId="78886A77" w14:textId="77777777" w:rsidR="00CC2666" w:rsidRDefault="00292F27">
                    <w:pPr>
                      <w:pStyle w:val="BodyText"/>
                      <w:spacing w:line="245" w:lineRule="exact"/>
                      <w:ind w:left="6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A55" w14:textId="77777777" w:rsidR="00CC2666" w:rsidRDefault="00292F27">
    <w:pPr>
      <w:pStyle w:val="BodyText"/>
      <w:spacing w:line="14" w:lineRule="auto"/>
      <w:rPr>
        <w:sz w:val="20"/>
      </w:rPr>
    </w:pPr>
    <w:r>
      <w:rPr>
        <w:noProof/>
        <w:sz w:val="20"/>
      </w:rPr>
      <w:drawing>
        <wp:anchor distT="0" distB="0" distL="0" distR="0" simplePos="0" relativeHeight="486994944" behindDoc="1" locked="0" layoutInCell="1" allowOverlap="1" wp14:anchorId="78886A6A" wp14:editId="78886A6B">
          <wp:simplePos x="0" y="0"/>
          <wp:positionH relativeFrom="page">
            <wp:posOffset>6658609</wp:posOffset>
          </wp:positionH>
          <wp:positionV relativeFrom="page">
            <wp:posOffset>9419590</wp:posOffset>
          </wp:positionV>
          <wp:extent cx="554354" cy="32448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54354" cy="324484"/>
                  </a:xfrm>
                  <a:prstGeom prst="rect">
                    <a:avLst/>
                  </a:prstGeom>
                </pic:spPr>
              </pic:pic>
            </a:graphicData>
          </a:graphic>
        </wp:anchor>
      </w:drawing>
    </w:r>
    <w:r>
      <w:rPr>
        <w:noProof/>
        <w:sz w:val="20"/>
      </w:rPr>
      <mc:AlternateContent>
        <mc:Choice Requires="wps">
          <w:drawing>
            <wp:anchor distT="0" distB="0" distL="0" distR="0" simplePos="0" relativeHeight="486995456" behindDoc="1" locked="0" layoutInCell="1" allowOverlap="1" wp14:anchorId="78886A6C" wp14:editId="78886A6D">
              <wp:simplePos x="0" y="0"/>
              <wp:positionH relativeFrom="page">
                <wp:posOffset>723391</wp:posOffset>
              </wp:positionH>
              <wp:positionV relativeFrom="page">
                <wp:posOffset>9242247</wp:posOffset>
              </wp:positionV>
              <wp:extent cx="16573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78886A79" w14:textId="77777777" w:rsidR="00CC2666" w:rsidRDefault="00292F27">
                          <w:pPr>
                            <w:pStyle w:val="BodyText"/>
                            <w:spacing w:line="245" w:lineRule="exact"/>
                            <w:ind w:left="20"/>
                          </w:pPr>
                          <w:r>
                            <w:rPr>
                              <w:color w:val="404040"/>
                              <w:spacing w:val="-5"/>
                            </w:rPr>
                            <w:t>18</w:t>
                          </w:r>
                        </w:p>
                      </w:txbxContent>
                    </wps:txbx>
                    <wps:bodyPr wrap="square" lIns="0" tIns="0" rIns="0" bIns="0" rtlCol="0">
                      <a:noAutofit/>
                    </wps:bodyPr>
                  </wps:wsp>
                </a:graphicData>
              </a:graphic>
            </wp:anchor>
          </w:drawing>
        </mc:Choice>
        <mc:Fallback>
          <w:pict>
            <v:shapetype w14:anchorId="78886A6C" id="_x0000_t202" coordsize="21600,21600" o:spt="202" path="m,l,21600r21600,l21600,xe">
              <v:stroke joinstyle="miter"/>
              <v:path gradientshapeok="t" o:connecttype="rect"/>
            </v:shapetype>
            <v:shape id="Textbox 12" o:spid="_x0000_s1029" type="#_x0000_t202" style="position:absolute;margin-left:56.95pt;margin-top:727.75pt;width:13.05pt;height:13.05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E4kgEAACEDAAAOAAAAZHJzL2Uyb0RvYy54bWysUttuGyEQfa+Uf0C8x+skSlqtvI5yUatK&#10;UVsp7QdgFrwoC0NmsHf99x3w2q6atygvMMBwOBcWt6PvxdYgOQiNvJjNpTBBQ+vCupF/fn89/yIF&#10;JRVa1UMwjdwZkrfLs0+LIdbmEjroW4OCQQLVQ2xkl1Ksq4p0Z7yiGUQT+NACepV4ieuqRTUwuu+r&#10;y/n8phoA24igDRHvPu4P5bLgW2t0+mktmST6RjK3VEYs4yqP1XKh6jWq2Dk90VDvYOGVC/zoEepR&#10;JSU26N5AeacRCGyaafAVWOu0KRpYzcX8PzXPnYqmaGFzKB5too+D1T+2z/EXijTew8gBFhEUn0C/&#10;EHtTDZHqqSd7SjVxdxY6WvR5ZgmCL7K3u6OfZkxCZ7Sb689X11JoPprqjHm6HJHSNwNe5KKRyHEV&#10;Amr7RGnfemiZuOyfz0TSuBqFaxt5lUPMOytodyxl4DQbSa8bhUaK/ntgu3L0hwIPxepQYOofoHyQ&#10;rCjA3SaBdYXACXciwDkUCdOfyUH/uy5dp5+9/AsAAP//AwBQSwMEFAAGAAgAAAAhAIv2W/LgAAAA&#10;DQEAAA8AAABkcnMvZG93bnJldi54bWxMj8FOwzAQRO9I/QdrK3GjTqCJ2hCnqhCckBBpOHB0Yjex&#10;Gq9D7Lbh79mcym1G+zQ7k+8m27OLHr1xKCBeRcA0Nk4ZbAV8VW8PG2A+SFSyd6gF/GoPu2Jxl8tM&#10;uSuW+nIILaMQ9JkU0IUwZJz7ptNW+pUbNNLt6EYrA9mx5WqUVwq3PX+MopRbaZA+dHLQL51uToez&#10;FbD/xvLV/HzUn+WxNFW1jfA9PQlxv5z2z8CCnsINhrk+VYeCOtXujMqznnz8tCWUxDpJEmAzso5o&#10;Xj2LTZwCL3L+f0XxBwAA//8DAFBLAQItABQABgAIAAAAIQC2gziS/gAAAOEBAAATAAAAAAAAAAAA&#10;AAAAAAAAAABbQ29udGVudF9UeXBlc10ueG1sUEsBAi0AFAAGAAgAAAAhADj9If/WAAAAlAEAAAsA&#10;AAAAAAAAAAAAAAAALwEAAF9yZWxzLy5yZWxzUEsBAi0AFAAGAAgAAAAhAF4NwTiSAQAAIQMAAA4A&#10;AAAAAAAAAAAAAAAALgIAAGRycy9lMm9Eb2MueG1sUEsBAi0AFAAGAAgAAAAhAIv2W/LgAAAADQEA&#10;AA8AAAAAAAAAAAAAAAAA7AMAAGRycy9kb3ducmV2LnhtbFBLBQYAAAAABAAEAPMAAAD5BAAAAAA=&#10;" filled="f" stroked="f">
              <v:textbox inset="0,0,0,0">
                <w:txbxContent>
                  <w:p w14:paraId="78886A79" w14:textId="77777777" w:rsidR="00CC2666" w:rsidRDefault="00292F27">
                    <w:pPr>
                      <w:pStyle w:val="BodyText"/>
                      <w:spacing w:line="245" w:lineRule="exact"/>
                      <w:ind w:left="20"/>
                    </w:pPr>
                    <w:r>
                      <w:rPr>
                        <w:color w:val="404040"/>
                        <w:spacing w:val="-5"/>
                      </w:rPr>
                      <w:t>18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A57" w14:textId="77777777" w:rsidR="00CC2666" w:rsidRDefault="00292F27">
    <w:pPr>
      <w:pStyle w:val="BodyText"/>
      <w:spacing w:line="14" w:lineRule="auto"/>
      <w:rPr>
        <w:sz w:val="20"/>
      </w:rPr>
    </w:pPr>
    <w:r>
      <w:rPr>
        <w:noProof/>
        <w:sz w:val="20"/>
      </w:rPr>
      <mc:AlternateContent>
        <mc:Choice Requires="wps">
          <w:drawing>
            <wp:anchor distT="0" distB="0" distL="0" distR="0" simplePos="0" relativeHeight="486997504" behindDoc="1" locked="0" layoutInCell="1" allowOverlap="1" wp14:anchorId="78886A74" wp14:editId="78886A75">
              <wp:simplePos x="0" y="0"/>
              <wp:positionH relativeFrom="page">
                <wp:posOffset>902004</wp:posOffset>
              </wp:positionH>
              <wp:positionV relativeFrom="page">
                <wp:posOffset>9242247</wp:posOffset>
              </wp:positionV>
              <wp:extent cx="1689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8886A7B" w14:textId="77777777" w:rsidR="00CC2666" w:rsidRDefault="00292F27">
                          <w:pPr>
                            <w:pStyle w:val="BodyText"/>
                            <w:spacing w:line="245" w:lineRule="exact"/>
                            <w:ind w:left="20"/>
                          </w:pPr>
                          <w:r>
                            <w:rPr>
                              <w:spacing w:val="-5"/>
                            </w:rPr>
                            <w:t>18</w:t>
                          </w:r>
                        </w:p>
                      </w:txbxContent>
                    </wps:txbx>
                    <wps:bodyPr wrap="square" lIns="0" tIns="0" rIns="0" bIns="0" rtlCol="0">
                      <a:noAutofit/>
                    </wps:bodyPr>
                  </wps:wsp>
                </a:graphicData>
              </a:graphic>
            </wp:anchor>
          </w:drawing>
        </mc:Choice>
        <mc:Fallback>
          <w:pict>
            <v:shapetype w14:anchorId="78886A74" id="_x0000_t202" coordsize="21600,21600" o:spt="202" path="m,l,21600r21600,l21600,xe">
              <v:stroke joinstyle="miter"/>
              <v:path gradientshapeok="t" o:connecttype="rect"/>
            </v:shapetype>
            <v:shape id="Textbox 17" o:spid="_x0000_s1031" type="#_x0000_t202" style="position:absolute;margin-left:71pt;margin-top:727.75pt;width:13.3pt;height:13.05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KT7y&#10;O+AAAAANAQAADwAAAGRycy9kb3ducmV2LnhtbEyPwU7DMBBE70j8g7VI3KjTilghxKkqBCckRBoO&#10;HJ14m1iN1yF22/D3OCd629kdzb4ptrMd2BknbxxJWK8SYEit04Y6CV/120MGzAdFWg2OUMIvetiW&#10;tzeFyrW7UIXnfehYDCGfKwl9CGPOuW97tMqv3IgUbwc3WRWinDquJ3WJ4XbgmyQR3CpD8UOvRnzp&#10;sT3uT1bC7puqV/Pz0XxWh8rU9VNC7+Io5f3dvHsGFnAO/2ZY8CM6lJGpcSfSng1RP25il7AMaZoC&#10;WywiE8CaZZWtBfCy4Nctyj8AAAD//wMAUEsBAi0AFAAGAAgAAAAhALaDOJL+AAAA4QEAABMAAAAA&#10;AAAAAAAAAAAAAAAAAFtDb250ZW50X1R5cGVzXS54bWxQSwECLQAUAAYACAAAACEAOP0h/9YAAACU&#10;AQAACwAAAAAAAAAAAAAAAAAvAQAAX3JlbHMvLnJlbHNQSwECLQAUAAYACAAAACEA302yjpcBAAAh&#10;AwAADgAAAAAAAAAAAAAAAAAuAgAAZHJzL2Uyb0RvYy54bWxQSwECLQAUAAYACAAAACEAKT7yO+AA&#10;AAANAQAADwAAAAAAAAAAAAAAAADxAwAAZHJzL2Rvd25yZXYueG1sUEsFBgAAAAAEAAQA8wAAAP4E&#10;AAAAAA==&#10;" filled="f" stroked="f">
              <v:textbox inset="0,0,0,0">
                <w:txbxContent>
                  <w:p w14:paraId="78886A7B" w14:textId="77777777" w:rsidR="00CC2666" w:rsidRDefault="00292F27">
                    <w:pPr>
                      <w:pStyle w:val="BodyText"/>
                      <w:spacing w:line="245" w:lineRule="exact"/>
                      <w:ind w:left="20"/>
                    </w:pPr>
                    <w:r>
                      <w:rPr>
                        <w:spacing w:val="-5"/>
                      </w:rPr>
                      <w:t>18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6A58" w14:textId="77777777" w:rsidR="00292F27" w:rsidRDefault="00292F27">
      <w:r>
        <w:separator/>
      </w:r>
    </w:p>
  </w:footnote>
  <w:footnote w:type="continuationSeparator" w:id="0">
    <w:p w14:paraId="78886A5A" w14:textId="77777777" w:rsidR="00292F27" w:rsidRDefault="00292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A156" w14:textId="6FDB4BBD" w:rsidR="00672975" w:rsidRDefault="0008643A" w:rsidP="00672975">
    <w:pPr>
      <w:spacing w:before="12"/>
      <w:ind w:right="18"/>
      <w:jc w:val="right"/>
      <w:rPr>
        <w:rFonts w:ascii="Arial"/>
        <w:sz w:val="24"/>
      </w:rPr>
    </w:pPr>
    <w:r>
      <w:rPr>
        <w:rFonts w:ascii="Arial"/>
        <w:sz w:val="24"/>
      </w:rPr>
      <w:t>CDPH HBEDS</w:t>
    </w:r>
  </w:p>
  <w:p w14:paraId="4A05CDC6" w14:textId="2049A47C" w:rsidR="0008643A" w:rsidRDefault="0008643A" w:rsidP="00672975">
    <w:pPr>
      <w:spacing w:before="12"/>
      <w:ind w:right="18"/>
      <w:jc w:val="right"/>
      <w:rPr>
        <w:rFonts w:ascii="Arial"/>
        <w:sz w:val="24"/>
      </w:rPr>
    </w:pPr>
    <w:r>
      <w:rPr>
        <w:rFonts w:ascii="Arial"/>
        <w:sz w:val="24"/>
      </w:rPr>
      <w:t>Exhibit A1</w:t>
    </w:r>
    <w:r w:rsidR="00A74026">
      <w:rPr>
        <w:rFonts w:ascii="Arial"/>
        <w:sz w:val="24"/>
      </w:rPr>
      <w:t>- CDC-NHSN Instruction Book</w:t>
    </w:r>
  </w:p>
  <w:p w14:paraId="12A3B2E1" w14:textId="77777777" w:rsidR="00672975" w:rsidRDefault="00672975">
    <w:pPr>
      <w:pStyle w:val="BodyText"/>
      <w:spacing w:line="14" w:lineRule="auto"/>
      <w:rPr>
        <w:sz w:val="20"/>
      </w:rPr>
    </w:pPr>
  </w:p>
  <w:p w14:paraId="285D60D2" w14:textId="77777777" w:rsidR="00672975" w:rsidRDefault="00672975">
    <w:pPr>
      <w:pStyle w:val="BodyText"/>
      <w:spacing w:line="14" w:lineRule="auto"/>
      <w:rPr>
        <w:sz w:val="20"/>
      </w:rPr>
    </w:pPr>
  </w:p>
  <w:p w14:paraId="78886A52" w14:textId="2D120BD9" w:rsidR="00CC2666" w:rsidRDefault="00292F27">
    <w:pPr>
      <w:pStyle w:val="BodyText"/>
      <w:spacing w:line="14" w:lineRule="auto"/>
      <w:rPr>
        <w:sz w:val="20"/>
      </w:rPr>
    </w:pPr>
    <w:r>
      <w:rPr>
        <w:noProof/>
        <w:sz w:val="20"/>
      </w:rPr>
      <w:drawing>
        <wp:anchor distT="0" distB="0" distL="0" distR="0" simplePos="0" relativeHeight="486990336" behindDoc="1" locked="0" layoutInCell="1" allowOverlap="1" wp14:anchorId="78886A58" wp14:editId="78886A59">
          <wp:simplePos x="0" y="0"/>
          <wp:positionH relativeFrom="page">
            <wp:posOffset>815339</wp:posOffset>
          </wp:positionH>
          <wp:positionV relativeFrom="page">
            <wp:posOffset>381000</wp:posOffset>
          </wp:positionV>
          <wp:extent cx="1464310" cy="5321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64310" cy="532129"/>
                  </a:xfrm>
                  <a:prstGeom prst="rect">
                    <a:avLst/>
                  </a:prstGeom>
                </pic:spPr>
              </pic:pic>
            </a:graphicData>
          </a:graphic>
        </wp:anchor>
      </w:drawing>
    </w:r>
    <w:r>
      <w:rPr>
        <w:noProof/>
        <w:sz w:val="20"/>
      </w:rPr>
      <mc:AlternateContent>
        <mc:Choice Requires="wps">
          <w:drawing>
            <wp:anchor distT="0" distB="0" distL="0" distR="0" simplePos="0" relativeHeight="486990848" behindDoc="1" locked="0" layoutInCell="1" allowOverlap="1" wp14:anchorId="78886A5A" wp14:editId="78886A5B">
              <wp:simplePos x="0" y="0"/>
              <wp:positionH relativeFrom="page">
                <wp:posOffset>896416</wp:posOffset>
              </wp:positionH>
              <wp:positionV relativeFrom="page">
                <wp:posOffset>1202689</wp:posOffset>
              </wp:positionV>
              <wp:extent cx="59810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FA03F27" id="Graphic 2" o:spid="_x0000_s1026" style="position:absolute;margin-left:70.6pt;margin-top:94.7pt;width:470.95pt;height:.5pt;z-index:-1632563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w3IgIAAL0EAAAOAAAAZHJzL2Uyb0RvYy54bWysVMFu2zAMvQ/YPwi6L3a6JWiNOMWWIsOA&#10;oivQDDsrshwbk02NUmLn70fJlmtspw27SJT5RD0+kt7c941mF4W2hjbny0XKmWolFHV7yvm3w/7d&#10;LWfWibYQGlqV86uy/H779s2mM5m6gQp0oZBRkNZmncl55ZzJksTKSjXCLsColpwlYCMcHfGUFCg6&#10;it7o5CZN10kHWBgEqaylrw+Dk29D/LJU0n0tS6sc0zknbi6sGNajX5PtRmQnFKaq5UhD/AOLRtQt&#10;PTqFehBOsDPWf4RqaolgoXQLCU0CZVlLFXKgbJbpb9m8VMKokAuJY80kk/1/YeXT5cU8o6duzSPI&#10;H5YUSTpjs8njD3bE9CU2HkvEWR9UvE4qqt4xSR9Xd7fLdL3iTJJv/X4VRE5EFu/Ks3WfFYQ44vJo&#10;3VCDIlqiipbs22giVdLXUIcaOs6ohsgZ1fA41NAI5+95ct5k3YxINfLwzgYu6gAB5nwKE9uYCDF9&#10;xeh2jqUGmqGiL+4mxBsw6/Ru7XlRsOiO+wCbP/tX4KhmDCc1WDW85PMOT05a0PNztS3outjXWvv0&#10;LZ6OO43sIkjWD/vb5afdyHgGC50wFN+3wRGK6zOyjuYl5/bnWaDiTH9pqSH9cEUDo3GMBjq9gzCC&#10;QXm07tB/F2iYITPnjnrnCWK7iyy2BfH3gAHrb7bw8eygrH3PBG4Do/FAMxLyH+fZD+H8HFCvf53t&#10;LwAAAP//AwBQSwMEFAAGAAgAAAAhACu7wdLeAAAADAEAAA8AAABkcnMvZG93bnJldi54bWxMj81O&#10;wzAQhO9IvIO1SNyonRKhNMSpAoJrJcLP2U2WOGq8DrHTBp6e7QluM9pPszPFdnGDOOIUek8akpUC&#10;gdT4tqdOw9vr800GIkRDrRk8oYZvDLAtLy8Kk7f+RC94rGMnOIRCbjTYGMdcytBYdCas/IjEt08/&#10;ORPZTp1sJ3PicDfItVJ30pme+IM1Iz5abA717DTMX4cnhe8/Mt3tPh6wqhZXW6v19dVS3YOIuMQ/&#10;GM71uTqU3GnvZ2qDGNinyZpRFtkmBXEmVHabgNiz2qgUZFnI/yPKXwAAAP//AwBQSwECLQAUAAYA&#10;CAAAACEAtoM4kv4AAADhAQAAEwAAAAAAAAAAAAAAAAAAAAAAW0NvbnRlbnRfVHlwZXNdLnhtbFBL&#10;AQItABQABgAIAAAAIQA4/SH/1gAAAJQBAAALAAAAAAAAAAAAAAAAAC8BAABfcmVscy8ucmVsc1BL&#10;AQItABQABgAIAAAAIQDJSsw3IgIAAL0EAAAOAAAAAAAAAAAAAAAAAC4CAABkcnMvZTJvRG9jLnht&#10;bFBLAQItABQABgAIAAAAIQAru8HS3gAAAAwBAAAPAAAAAAAAAAAAAAAAAHwEAABkcnMvZG93bnJl&#10;di54bWxQSwUGAAAAAAQABADzAAAAhwUAAAAA&#10;" path="m5981065,l,,,6096r5981065,l5981065,xe" fillcolor="#4f81bc" stroked="f">
              <v:path arrowok="t"/>
              <w10:wrap anchorx="page" anchory="page"/>
            </v:shape>
          </w:pict>
        </mc:Fallback>
      </mc:AlternateContent>
    </w:r>
    <w:r>
      <w:rPr>
        <w:noProof/>
        <w:sz w:val="20"/>
      </w:rPr>
      <mc:AlternateContent>
        <mc:Choice Requires="wps">
          <w:drawing>
            <wp:anchor distT="0" distB="0" distL="0" distR="0" simplePos="0" relativeHeight="486991360" behindDoc="1" locked="0" layoutInCell="1" allowOverlap="1" wp14:anchorId="78886A5C" wp14:editId="78886A5D">
              <wp:simplePos x="0" y="0"/>
              <wp:positionH relativeFrom="page">
                <wp:posOffset>6310121</wp:posOffset>
              </wp:positionH>
              <wp:positionV relativeFrom="page">
                <wp:posOffset>929386</wp:posOffset>
              </wp:positionV>
              <wp:extent cx="5626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610" cy="165735"/>
                      </a:xfrm>
                      <a:prstGeom prst="rect">
                        <a:avLst/>
                      </a:prstGeom>
                    </wps:spPr>
                    <wps:txbx>
                      <w:txbxContent>
                        <w:p w14:paraId="78886A76" w14:textId="77777777" w:rsidR="00CC2666" w:rsidRDefault="00292F27">
                          <w:pPr>
                            <w:spacing w:line="245" w:lineRule="exact"/>
                            <w:ind w:left="20"/>
                            <w:rPr>
                              <w:b/>
                            </w:rPr>
                          </w:pPr>
                          <w:r>
                            <w:rPr>
                              <w:b/>
                              <w:color w:val="404040"/>
                            </w:rPr>
                            <w:t>July</w:t>
                          </w:r>
                          <w:r>
                            <w:rPr>
                              <w:b/>
                              <w:color w:val="404040"/>
                              <w:spacing w:val="-4"/>
                            </w:rPr>
                            <w:t xml:space="preserve"> 2025</w:t>
                          </w:r>
                        </w:p>
                      </w:txbxContent>
                    </wps:txbx>
                    <wps:bodyPr wrap="square" lIns="0" tIns="0" rIns="0" bIns="0" rtlCol="0">
                      <a:noAutofit/>
                    </wps:bodyPr>
                  </wps:wsp>
                </a:graphicData>
              </a:graphic>
            </wp:anchor>
          </w:drawing>
        </mc:Choice>
        <mc:Fallback>
          <w:pict>
            <v:shapetype w14:anchorId="78886A5C" id="_x0000_t202" coordsize="21600,21600" o:spt="202" path="m,l,21600r21600,l21600,xe">
              <v:stroke joinstyle="miter"/>
              <v:path gradientshapeok="t" o:connecttype="rect"/>
            </v:shapetype>
            <v:shape id="Textbox 3" o:spid="_x0000_s1026" type="#_x0000_t202" style="position:absolute;margin-left:496.85pt;margin-top:73.2pt;width:44.3pt;height:13.05pt;z-index:-163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Qe7kwEAABoDAAAOAAAAZHJzL2Uyb0RvYy54bWysUsGO0zAQvSPxD5bv1G1RC4qaroAVCGkF&#10;SLt8gOvYTUTsMTNuk/49YzdtEdxWe7HHnvGb9954czf6XhwtUgehlovZXAobDDRd2Nfy59PnN++l&#10;oKRDo3sItpYnS/Ju+/rVZoiVXUILfWNRMEigaoi1bFOKlVJkWus1zSDawEkH6HXiI+5Vg3pgdN+r&#10;5Xy+VgNgExGMJeLb+3NSbgu+c9ak786RTaKvJXNLZcWy7vKqthtd7VHHtjMTDf0MFl53gZteoe51&#10;0uKA3X9QvjMIBC7NDHgFznXGFg2sZjH/R81jq6MtWtgcileb6OVgzbfjY/yBIo0fYeQBFhEUH8D8&#10;IvZGDZGqqSZ7ShVxdRY6OvR5ZwmCH7K3p6ufdkzC8OVqvVwvOGM4tViv3r1dZb/V7XFESl8seJGD&#10;WiKPqxDQxwdK59JLycTl3D4TSeNu5JIc7qA5sYaBx1hL+n3QaKXovwb2Kc/8EuAl2F0CTP0nKD8j&#10;Swnw4ZDAdaXzDXfqzAMo3KfPkif897lU3b709g8AAAD//wMAUEsDBBQABgAIAAAAIQD4+Lhy4gAA&#10;AAwBAAAPAAAAZHJzL2Rvd25yZXYueG1sTI/BTsMwDIbvSLxDZCRuLFk3urVrOk0ITkiIrhw4po3X&#10;Vmuc0mRbeXuy07jZ+j/9/pxtJ9OzM46usyRhPhPAkGqrO2okfJVvT2tgzivSqreEEn7RwTa/v8tU&#10;qu2FCjzvfcNCCblUSWi9H1LOXd2iUW5mB6SQHexolA/r2HA9qksoNz2PhIi5UR2FC60a8KXF+rg/&#10;GQm7bypeu5+P6rM4FF1ZJoLe46OUjw/TbgPM4+RvMFz1gzrkwamyJ9KO9RKSZLEKaAiW8RLYlRDr&#10;aAGsCtMqegaeZ/z/E/kfAAAA//8DAFBLAQItABQABgAIAAAAIQC2gziS/gAAAOEBAAATAAAAAAAA&#10;AAAAAAAAAAAAAABbQ29udGVudF9UeXBlc10ueG1sUEsBAi0AFAAGAAgAAAAhADj9If/WAAAAlAEA&#10;AAsAAAAAAAAAAAAAAAAALwEAAF9yZWxzLy5yZWxzUEsBAi0AFAAGAAgAAAAhAPhpB7uTAQAAGgMA&#10;AA4AAAAAAAAAAAAAAAAALgIAAGRycy9lMm9Eb2MueG1sUEsBAi0AFAAGAAgAAAAhAPj4uHLiAAAA&#10;DAEAAA8AAAAAAAAAAAAAAAAA7QMAAGRycy9kb3ducmV2LnhtbFBLBQYAAAAABAAEAPMAAAD8BAAA&#10;AAA=&#10;" filled="f" stroked="f">
              <v:textbox inset="0,0,0,0">
                <w:txbxContent>
                  <w:p w14:paraId="78886A76" w14:textId="77777777" w:rsidR="00CC2666" w:rsidRDefault="00292F27">
                    <w:pPr>
                      <w:spacing w:line="245" w:lineRule="exact"/>
                      <w:ind w:left="20"/>
                      <w:rPr>
                        <w:b/>
                      </w:rPr>
                    </w:pPr>
                    <w:r>
                      <w:rPr>
                        <w:b/>
                        <w:color w:val="404040"/>
                      </w:rPr>
                      <w:t>July</w:t>
                    </w:r>
                    <w:r>
                      <w:rPr>
                        <w:b/>
                        <w:color w:val="404040"/>
                        <w:spacing w:val="-4"/>
                      </w:rPr>
                      <w:t xml:space="preserve"> 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A54" w14:textId="77777777" w:rsidR="00CC2666" w:rsidRDefault="00292F27">
    <w:pPr>
      <w:pStyle w:val="BodyText"/>
      <w:spacing w:line="14" w:lineRule="auto"/>
      <w:rPr>
        <w:sz w:val="20"/>
      </w:rPr>
    </w:pPr>
    <w:r>
      <w:rPr>
        <w:noProof/>
        <w:sz w:val="20"/>
      </w:rPr>
      <w:drawing>
        <wp:anchor distT="0" distB="0" distL="0" distR="0" simplePos="0" relativeHeight="486993408" behindDoc="1" locked="0" layoutInCell="1" allowOverlap="1" wp14:anchorId="78886A64" wp14:editId="78886A65">
          <wp:simplePos x="0" y="0"/>
          <wp:positionH relativeFrom="page">
            <wp:posOffset>815339</wp:posOffset>
          </wp:positionH>
          <wp:positionV relativeFrom="page">
            <wp:posOffset>381000</wp:posOffset>
          </wp:positionV>
          <wp:extent cx="1464310" cy="53212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464310" cy="532129"/>
                  </a:xfrm>
                  <a:prstGeom prst="rect">
                    <a:avLst/>
                  </a:prstGeom>
                </pic:spPr>
              </pic:pic>
            </a:graphicData>
          </a:graphic>
        </wp:anchor>
      </w:drawing>
    </w:r>
    <w:r>
      <w:rPr>
        <w:noProof/>
        <w:sz w:val="20"/>
      </w:rPr>
      <mc:AlternateContent>
        <mc:Choice Requires="wps">
          <w:drawing>
            <wp:anchor distT="0" distB="0" distL="0" distR="0" simplePos="0" relativeHeight="486993920" behindDoc="1" locked="0" layoutInCell="1" allowOverlap="1" wp14:anchorId="78886A66" wp14:editId="78886A67">
              <wp:simplePos x="0" y="0"/>
              <wp:positionH relativeFrom="page">
                <wp:posOffset>896416</wp:posOffset>
              </wp:positionH>
              <wp:positionV relativeFrom="page">
                <wp:posOffset>1202689</wp:posOffset>
              </wp:positionV>
              <wp:extent cx="607250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2505" cy="6350"/>
                      </a:xfrm>
                      <a:custGeom>
                        <a:avLst/>
                        <a:gdLst/>
                        <a:ahLst/>
                        <a:cxnLst/>
                        <a:rect l="l" t="t" r="r" b="b"/>
                        <a:pathLst>
                          <a:path w="6072505" h="6350">
                            <a:moveTo>
                              <a:pt x="6072504" y="0"/>
                            </a:moveTo>
                            <a:lnTo>
                              <a:pt x="0" y="0"/>
                            </a:lnTo>
                            <a:lnTo>
                              <a:pt x="0" y="6096"/>
                            </a:lnTo>
                            <a:lnTo>
                              <a:pt x="6072504" y="6096"/>
                            </a:lnTo>
                            <a:lnTo>
                              <a:pt x="607250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39FA873" id="Graphic 9" o:spid="_x0000_s1026" style="position:absolute;margin-left:70.6pt;margin-top:94.7pt;width:478.15pt;height:.5pt;z-index:-16322560;visibility:visible;mso-wrap-style:square;mso-wrap-distance-left:0;mso-wrap-distance-top:0;mso-wrap-distance-right:0;mso-wrap-distance-bottom:0;mso-position-horizontal:absolute;mso-position-horizontal-relative:page;mso-position-vertical:absolute;mso-position-vertical-relative:page;v-text-anchor:top" coordsize="60725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qEHJAIAAL0EAAAOAAAAZHJzL2Uyb0RvYy54bWysVMFu2zAMvQ/YPwi6L3ayJuuMOMWWIsOA&#10;oi3QDDsrshwbk01NVGLn70fJVmpspw27SJT5RD0+kl7f9Y1mZ2Wxhjbn81nKmWolFHV7zPm3/e7d&#10;LWfoRFsIDa3K+UUhv9u8fbPuTKYWUIEulGUUpMWsMzmvnDNZkqCsVCNwBka15CzBNsLR0R6TwoqO&#10;ojc6WaTpKunAFsaCVIj09X5w8k2IX5ZKuqeyROWYzjlxc2G1YT34NdmsRXa0wlS1HGmIf2DRiLql&#10;R6+h7oUT7GTrP0I1tbSAULqZhCaBsqylCjlQNvP0t2xeKmFUyIXEQXOVCf9fWPl4fjHP1lNH8wDy&#10;B5IiSWcwu3r8AUdMX9rGY4k464OKl6uKqndM0sdV+mGxTJecSfKt3i+DyInI4l15QvdFQYgjzg/o&#10;hhoU0RJVtGTfRtNSJX0Ndaih44xqaDmjGh6GGhrh/D1PzpusmxCpRh7e2cBZ7SHAnE9hYHvDWUyE&#10;mL5idDvFUgNNUNEXdxPiDZhV+nHleVGw6I77AJs++1fgqGYMJzWgGl7yeYcnr1rQ81O1EXRd7Gqt&#10;ffpoj4ettuwsSNab3e3883ZkPIGFThiK79vgAMXl2bKO5iXn+PMkrOJMf22pIf1wRcNG4xAN6/QW&#10;wggG5S26ff9dWMMMmTl31DuPENtdZLEtiL8HDFh/s4VPJwdl7XsmcBsYjQeakZD/OM9+CKfngHr9&#10;62x+AQAA//8DAFBLAwQUAAYACAAAACEAbg3uPeAAAAAMAQAADwAAAGRycy9kb3ducmV2LnhtbEyP&#10;wU7DMBBE70j8g7VI3KjdEEoS4lQIqRyRWlCl3raJm0TE6xA7bejXsz2V24z2aXYmX062E0cz+NaR&#10;hvlMgTBUuqqlWsPX5+ohAeEDUoWdI6Ph13hYFrc3OWaVO9HaHDehFhxCPkMNTQh9JqUvG2PRz1xv&#10;iG8HN1gMbIdaVgOeONx2MlJqIS22xB8a7M1bY8rvzWg17MZzePyR58V6he5DYfQeJ9ut1vd30+sL&#10;iGCmcIXhUp+rQ8Gd9m6kyouOfTyPGGWRpDGIC6HS5ycQe1apikEWufw/ovgDAAD//wMAUEsBAi0A&#10;FAAGAAgAAAAhALaDOJL+AAAA4QEAABMAAAAAAAAAAAAAAAAAAAAAAFtDb250ZW50X1R5cGVzXS54&#10;bWxQSwECLQAUAAYACAAAACEAOP0h/9YAAACUAQAACwAAAAAAAAAAAAAAAAAvAQAAX3JlbHMvLnJl&#10;bHNQSwECLQAUAAYACAAAACEA5dqhByQCAAC9BAAADgAAAAAAAAAAAAAAAAAuAgAAZHJzL2Uyb0Rv&#10;Yy54bWxQSwECLQAUAAYACAAAACEAbg3uPeAAAAAMAQAADwAAAAAAAAAAAAAAAAB+BAAAZHJzL2Rv&#10;d25yZXYueG1sUEsFBgAAAAAEAAQA8wAAAIsFAAAAAA==&#10;" path="m6072504,l,,,6096r6072504,l6072504,xe" fillcolor="#4f81bc" stroked="f">
              <v:path arrowok="t"/>
              <w10:wrap anchorx="page" anchory="page"/>
            </v:shape>
          </w:pict>
        </mc:Fallback>
      </mc:AlternateContent>
    </w:r>
    <w:r>
      <w:rPr>
        <w:noProof/>
        <w:sz w:val="20"/>
      </w:rPr>
      <mc:AlternateContent>
        <mc:Choice Requires="wps">
          <w:drawing>
            <wp:anchor distT="0" distB="0" distL="0" distR="0" simplePos="0" relativeHeight="486994432" behindDoc="1" locked="0" layoutInCell="1" allowOverlap="1" wp14:anchorId="78886A68" wp14:editId="78886A69">
              <wp:simplePos x="0" y="0"/>
              <wp:positionH relativeFrom="page">
                <wp:posOffset>6372605</wp:posOffset>
              </wp:positionH>
              <wp:positionV relativeFrom="page">
                <wp:posOffset>929386</wp:posOffset>
              </wp:positionV>
              <wp:extent cx="59055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65735"/>
                      </a:xfrm>
                      <a:prstGeom prst="rect">
                        <a:avLst/>
                      </a:prstGeom>
                    </wps:spPr>
                    <wps:txbx>
                      <w:txbxContent>
                        <w:p w14:paraId="78886A78" w14:textId="77777777" w:rsidR="00CC2666" w:rsidRDefault="00292F27">
                          <w:pPr>
                            <w:spacing w:line="245" w:lineRule="exact"/>
                            <w:ind w:left="20"/>
                            <w:rPr>
                              <w:b/>
                            </w:rPr>
                          </w:pPr>
                          <w:r>
                            <w:rPr>
                              <w:b/>
                              <w:color w:val="404040"/>
                              <w:spacing w:val="-2"/>
                            </w:rPr>
                            <w:t>July/2025</w:t>
                          </w:r>
                        </w:p>
                      </w:txbxContent>
                    </wps:txbx>
                    <wps:bodyPr wrap="square" lIns="0" tIns="0" rIns="0" bIns="0" rtlCol="0">
                      <a:noAutofit/>
                    </wps:bodyPr>
                  </wps:wsp>
                </a:graphicData>
              </a:graphic>
            </wp:anchor>
          </w:drawing>
        </mc:Choice>
        <mc:Fallback>
          <w:pict>
            <v:shapetype w14:anchorId="78886A68" id="_x0000_t202" coordsize="21600,21600" o:spt="202" path="m,l,21600r21600,l21600,xe">
              <v:stroke joinstyle="miter"/>
              <v:path gradientshapeok="t" o:connecttype="rect"/>
            </v:shapetype>
            <v:shape id="Textbox 10" o:spid="_x0000_s1028" type="#_x0000_t202" style="position:absolute;margin-left:501.8pt;margin-top:73.2pt;width:46.5pt;height:13.05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u/mAEAACEDAAAOAAAAZHJzL2Uyb0RvYy54bWysUsGO0zAQvSPtP1i+b512lQWipiuWFQhp&#10;BUgLH+A6dmMRe4zHbdK/Z+ymLYIb4mKPZ8bP773x+mFyAzvoiBZ8y5eLijPtFXTW71r+/duH2zec&#10;YZK+kwN43fKjRv6wuXm1HkOjV9DD0OnICMRjM4aW9ymFRghUvXYSFxC0p6KB6GSiY9yJLsqR0N0g&#10;VlV1L0aIXYigNCJln05Fvin4xmiVvhiDOrGh5cQtlTWWdZtXsVnLZhdl6K2aach/YOGk9fToBepJ&#10;Jsn20f4F5ayKgGDSQoETYIxVumggNcvqDzUvvQy6aCFzMFxswv8Hqz4fXsLXyNL0CBMNsIjA8Azq&#10;B5I3YgzYzD3ZU2yQurPQyUSXd5LA6CJ5e7z4qafEFCXrt1VdU0VRaXlfv76rs9/iejlETB81OJaD&#10;lkcaVyEgD8+YTq3nlpnL6flMJE3bidmu5asMmjNb6I4kZaRpthx/7mXUnA2fPNmVR38O4jnYnoOY&#10;hvdQPkhW5OHdPoGxhcAVdyZAcygS5j+TB/37uXRdf/bmFwAAAP//AwBQSwMEFAAGAAgAAAAhAB6H&#10;LU3gAAAADQEAAA8AAABkcnMvZG93bnJldi54bWxMj8FOwzAQRO9I/IO1SNyoTSmGhjhVheCEVJGG&#10;A0cndhOr8TrEbhv+vtsT3GZ2R7Nv89Xke3a0Y3QBFdzPBDCLTTAOWwVf1fvdM7CYNBrdB7QKfm2E&#10;VXF9levMhBOW9rhNLaMSjJlW0KU0ZJzHprNex1kYLNJuF0avE9mx5WbUJyr3PZ8LIbnXDulCpwf7&#10;2tlmvz14BetvLN/cz6b+LHelq6qlwA+5V+r2Zlq/AEt2Sn9huOATOhTEVIcDmsh68kI8SMqSWsgF&#10;sEtELCWNalJP80fgRc7/f1GcAQAA//8DAFBLAQItABQABgAIAAAAIQC2gziS/gAAAOEBAAATAAAA&#10;AAAAAAAAAAAAAAAAAABbQ29udGVudF9UeXBlc10ueG1sUEsBAi0AFAAGAAgAAAAhADj9If/WAAAA&#10;lAEAAAsAAAAAAAAAAAAAAAAALwEAAF9yZWxzLy5yZWxzUEsBAi0AFAAGAAgAAAAhAKHBG7+YAQAA&#10;IQMAAA4AAAAAAAAAAAAAAAAALgIAAGRycy9lMm9Eb2MueG1sUEsBAi0AFAAGAAgAAAAhAB6HLU3g&#10;AAAADQEAAA8AAAAAAAAAAAAAAAAA8gMAAGRycy9kb3ducmV2LnhtbFBLBQYAAAAABAAEAPMAAAD/&#10;BAAAAAA=&#10;" filled="f" stroked="f">
              <v:textbox inset="0,0,0,0">
                <w:txbxContent>
                  <w:p w14:paraId="78886A78" w14:textId="77777777" w:rsidR="00CC2666" w:rsidRDefault="00292F27">
                    <w:pPr>
                      <w:spacing w:line="245" w:lineRule="exact"/>
                      <w:ind w:left="20"/>
                      <w:rPr>
                        <w:b/>
                      </w:rPr>
                    </w:pPr>
                    <w:r>
                      <w:rPr>
                        <w:b/>
                        <w:color w:val="404040"/>
                        <w:spacing w:val="-2"/>
                      </w:rPr>
                      <w:t>July/2025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A56" w14:textId="77777777" w:rsidR="00CC2666" w:rsidRDefault="00292F27">
    <w:pPr>
      <w:pStyle w:val="BodyText"/>
      <w:spacing w:line="14" w:lineRule="auto"/>
      <w:rPr>
        <w:sz w:val="20"/>
      </w:rPr>
    </w:pPr>
    <w:r>
      <w:rPr>
        <w:noProof/>
        <w:sz w:val="20"/>
      </w:rPr>
      <w:drawing>
        <wp:anchor distT="0" distB="0" distL="0" distR="0" simplePos="0" relativeHeight="486995968" behindDoc="1" locked="0" layoutInCell="1" allowOverlap="1" wp14:anchorId="78886A6E" wp14:editId="78886A6F">
          <wp:simplePos x="0" y="0"/>
          <wp:positionH relativeFrom="page">
            <wp:posOffset>815339</wp:posOffset>
          </wp:positionH>
          <wp:positionV relativeFrom="page">
            <wp:posOffset>381000</wp:posOffset>
          </wp:positionV>
          <wp:extent cx="1464310" cy="53212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464310" cy="532129"/>
                  </a:xfrm>
                  <a:prstGeom prst="rect">
                    <a:avLst/>
                  </a:prstGeom>
                </pic:spPr>
              </pic:pic>
            </a:graphicData>
          </a:graphic>
        </wp:anchor>
      </w:drawing>
    </w:r>
    <w:r>
      <w:rPr>
        <w:noProof/>
        <w:sz w:val="20"/>
      </w:rPr>
      <mc:AlternateContent>
        <mc:Choice Requires="wps">
          <w:drawing>
            <wp:anchor distT="0" distB="0" distL="0" distR="0" simplePos="0" relativeHeight="486996480" behindDoc="1" locked="0" layoutInCell="1" allowOverlap="1" wp14:anchorId="78886A70" wp14:editId="78886A71">
              <wp:simplePos x="0" y="0"/>
              <wp:positionH relativeFrom="page">
                <wp:posOffset>896416</wp:posOffset>
              </wp:positionH>
              <wp:positionV relativeFrom="page">
                <wp:posOffset>1202689</wp:posOffset>
              </wp:positionV>
              <wp:extent cx="607250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2505" cy="6350"/>
                      </a:xfrm>
                      <a:custGeom>
                        <a:avLst/>
                        <a:gdLst/>
                        <a:ahLst/>
                        <a:cxnLst/>
                        <a:rect l="l" t="t" r="r" b="b"/>
                        <a:pathLst>
                          <a:path w="6072505" h="6350">
                            <a:moveTo>
                              <a:pt x="6072504" y="0"/>
                            </a:moveTo>
                            <a:lnTo>
                              <a:pt x="0" y="0"/>
                            </a:lnTo>
                            <a:lnTo>
                              <a:pt x="0" y="6096"/>
                            </a:lnTo>
                            <a:lnTo>
                              <a:pt x="6072504" y="6096"/>
                            </a:lnTo>
                            <a:lnTo>
                              <a:pt x="607250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7E3E987" id="Graphic 15" o:spid="_x0000_s1026" style="position:absolute;margin-left:70.6pt;margin-top:94.7pt;width:478.15pt;height:.5pt;z-index:-16320000;visibility:visible;mso-wrap-style:square;mso-wrap-distance-left:0;mso-wrap-distance-top:0;mso-wrap-distance-right:0;mso-wrap-distance-bottom:0;mso-position-horizontal:absolute;mso-position-horizontal-relative:page;mso-position-vertical:absolute;mso-position-vertical-relative:page;v-text-anchor:top" coordsize="60725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qEHJAIAAL0EAAAOAAAAZHJzL2Uyb0RvYy54bWysVMFu2zAMvQ/YPwi6L3ayJuuMOMWWIsOA&#10;oi3QDDsrshwbk01NVGLn70fJVmpspw27SJT5RD0+kl7f9Y1mZ2Wxhjbn81nKmWolFHV7zPm3/e7d&#10;LWfoRFsIDa3K+UUhv9u8fbPuTKYWUIEulGUUpMWsMzmvnDNZkqCsVCNwBka15CzBNsLR0R6TwoqO&#10;ojc6WaTpKunAFsaCVIj09X5w8k2IX5ZKuqeyROWYzjlxc2G1YT34NdmsRXa0wlS1HGmIf2DRiLql&#10;R6+h7oUT7GTrP0I1tbSAULqZhCaBsqylCjlQNvP0t2xeKmFUyIXEQXOVCf9fWPl4fjHP1lNH8wDy&#10;B5IiSWcwu3r8AUdMX9rGY4k464OKl6uKqndM0sdV+mGxTJecSfKt3i+DyInI4l15QvdFQYgjzg/o&#10;hhoU0RJVtGTfRtNSJX0Ndaih44xqaDmjGh6GGhrh/D1PzpusmxCpRh7e2cBZ7SHAnE9hYHvDWUyE&#10;mL5idDvFUgNNUNEXdxPiDZhV+nHleVGw6I77AJs++1fgqGYMJzWgGl7yeYcnr1rQ81O1EXRd7Gqt&#10;ffpoj4ettuwsSNab3e3883ZkPIGFThiK79vgAMXl2bKO5iXn+PMkrOJMf22pIf1wRcNG4xAN6/QW&#10;wggG5S26ff9dWMMMmTl31DuPENtdZLEtiL8HDFh/s4VPJwdl7XsmcBsYjQeakZD/OM9+CKfngHr9&#10;62x+AQAA//8DAFBLAwQUAAYACAAAACEAbg3uPeAAAAAMAQAADwAAAGRycy9kb3ducmV2LnhtbEyP&#10;wU7DMBBE70j8g7VI3KjdEEoS4lQIqRyRWlCl3raJm0TE6xA7bejXsz2V24z2aXYmX062E0cz+NaR&#10;hvlMgTBUuqqlWsPX5+ohAeEDUoWdI6Ph13hYFrc3OWaVO9HaHDehFhxCPkMNTQh9JqUvG2PRz1xv&#10;iG8HN1gMbIdaVgOeONx2MlJqIS22xB8a7M1bY8rvzWg17MZzePyR58V6he5DYfQeJ9ut1vd30+sL&#10;iGCmcIXhUp+rQ8Gd9m6kyouOfTyPGGWRpDGIC6HS5ycQe1apikEWufw/ovgDAAD//wMAUEsBAi0A&#10;FAAGAAgAAAAhALaDOJL+AAAA4QEAABMAAAAAAAAAAAAAAAAAAAAAAFtDb250ZW50X1R5cGVzXS54&#10;bWxQSwECLQAUAAYACAAAACEAOP0h/9YAAACUAQAACwAAAAAAAAAAAAAAAAAvAQAAX3JlbHMvLnJl&#10;bHNQSwECLQAUAAYACAAAACEA5dqhByQCAAC9BAAADgAAAAAAAAAAAAAAAAAuAgAAZHJzL2Uyb0Rv&#10;Yy54bWxQSwECLQAUAAYACAAAACEAbg3uPeAAAAAMAQAADwAAAAAAAAAAAAAAAAB+BAAAZHJzL2Rv&#10;d25yZXYueG1sUEsFBgAAAAAEAAQA8wAAAIsFAAAAAA==&#10;" path="m6072504,l,,,6096r6072504,l6072504,xe" fillcolor="#4f81bc" stroked="f">
              <v:path arrowok="t"/>
              <w10:wrap anchorx="page" anchory="page"/>
            </v:shape>
          </w:pict>
        </mc:Fallback>
      </mc:AlternateContent>
    </w:r>
    <w:r>
      <w:rPr>
        <w:noProof/>
        <w:sz w:val="20"/>
      </w:rPr>
      <mc:AlternateContent>
        <mc:Choice Requires="wps">
          <w:drawing>
            <wp:anchor distT="0" distB="0" distL="0" distR="0" simplePos="0" relativeHeight="486996992" behindDoc="1" locked="0" layoutInCell="1" allowOverlap="1" wp14:anchorId="78886A72" wp14:editId="78886A73">
              <wp:simplePos x="0" y="0"/>
              <wp:positionH relativeFrom="page">
                <wp:posOffset>6372605</wp:posOffset>
              </wp:positionH>
              <wp:positionV relativeFrom="page">
                <wp:posOffset>929386</wp:posOffset>
              </wp:positionV>
              <wp:extent cx="58991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915" cy="165735"/>
                      </a:xfrm>
                      <a:prstGeom prst="rect">
                        <a:avLst/>
                      </a:prstGeom>
                    </wps:spPr>
                    <wps:txbx>
                      <w:txbxContent>
                        <w:p w14:paraId="78886A7A" w14:textId="77777777" w:rsidR="00CC2666" w:rsidRDefault="00292F27">
                          <w:pPr>
                            <w:spacing w:line="245" w:lineRule="exact"/>
                            <w:ind w:left="20"/>
                            <w:rPr>
                              <w:b/>
                            </w:rPr>
                          </w:pPr>
                          <w:r>
                            <w:rPr>
                              <w:b/>
                              <w:color w:val="404040"/>
                              <w:spacing w:val="-2"/>
                            </w:rPr>
                            <w:t>July/2025</w:t>
                          </w:r>
                        </w:p>
                      </w:txbxContent>
                    </wps:txbx>
                    <wps:bodyPr wrap="square" lIns="0" tIns="0" rIns="0" bIns="0" rtlCol="0">
                      <a:noAutofit/>
                    </wps:bodyPr>
                  </wps:wsp>
                </a:graphicData>
              </a:graphic>
            </wp:anchor>
          </w:drawing>
        </mc:Choice>
        <mc:Fallback>
          <w:pict>
            <v:shapetype w14:anchorId="78886A72" id="_x0000_t202" coordsize="21600,21600" o:spt="202" path="m,l,21600r21600,l21600,xe">
              <v:stroke joinstyle="miter"/>
              <v:path gradientshapeok="t" o:connecttype="rect"/>
            </v:shapetype>
            <v:shape id="Textbox 16" o:spid="_x0000_s1030" type="#_x0000_t202" style="position:absolute;margin-left:501.8pt;margin-top:73.2pt;width:46.45pt;height:13.05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51EmQEAACEDAAAOAAAAZHJzL2Uyb0RvYy54bWysUsFuEzEQvSPxD5bvZJNCSrvKpgIqEFJF&#10;kQof4HjtrMXaY2ac7ObvGTubBNFbxWU8Ho+f33vj1d3oe7E3SA5CIxezuRQmaGhd2Dby54/Pb26k&#10;oKRCq3oIppEHQ/Ju/frVaoi1uYIO+tagYJBA9RAb2aUU66oi3RmvaAbRBD60gF4l3uK2alENjO77&#10;6mo+v64GwDYiaEPE1fvjoVwXfGuNTo/WkkmibyRzSyViiZscq/VK1VtUsXN6oqFewMIrF/jRM9S9&#10;Skrs0D2D8k4jENg00+ArsNZpUzSwmsX8HzVPnYqmaGFzKJ5tov8Hq7/tn+J3FGn8CCMPsIig+AD6&#10;F7E31RCpnnqyp1QTd2eho0WfV5Yg+CJ7ezj7acYkNBeXN7e3i6UUmo8W18v3b5fZ7+pyOSKlLwa8&#10;yEkjkcdVCKj9A6Vj66ll4nJ8PhNJ42YUrm3kuwyaKxtoDyxl4Gk2kn7vFBop+q+B7cqjPyV4Sjan&#10;BFP/CcoHyYoCfNglsK4QuOBOBHgORcL0Z/Kg/96XrsvPXv8BAAD//wMAUEsDBBQABgAIAAAAIQA5&#10;gPNP4AAAAA0BAAAPAAAAZHJzL2Rvd25yZXYueG1sTI/BTsMwEETvSPyDtUjcqE1pDQ1xqgrBCQk1&#10;DQeOTuwmVuN1iN02/D3bE9xmtE+zM/l68j072TG6gAruZwKYxSYYh62Cz+rt7glYTBqN7gNaBT82&#10;wrq4vsp1ZsIZS3vapZZRCMZMK+hSGjLOY9NZr+MsDBbptg+j14ns2HIz6jOF+57PhZDca4f0odOD&#10;felsc9gdvYLNF5av7vuj3pb70lXVSuC7PCh1ezNtnoElO6U/GC71qToU1KkORzSR9eSFeJDEklrI&#10;BbALIlZyCawm9ThfAi9y/n9F8QsAAP//AwBQSwECLQAUAAYACAAAACEAtoM4kv4AAADhAQAAEwAA&#10;AAAAAAAAAAAAAAAAAAAAW0NvbnRlbnRfVHlwZXNdLnhtbFBLAQItABQABgAIAAAAIQA4/SH/1gAA&#10;AJQBAAALAAAAAAAAAAAAAAAAAC8BAABfcmVscy8ucmVsc1BLAQItABQABgAIAAAAIQC8u51EmQEA&#10;ACEDAAAOAAAAAAAAAAAAAAAAAC4CAABkcnMvZTJvRG9jLnhtbFBLAQItABQABgAIAAAAIQA5gPNP&#10;4AAAAA0BAAAPAAAAAAAAAAAAAAAAAPMDAABkcnMvZG93bnJldi54bWxQSwUGAAAAAAQABADzAAAA&#10;AAUAAAAA&#10;" filled="f" stroked="f">
              <v:textbox inset="0,0,0,0">
                <w:txbxContent>
                  <w:p w14:paraId="78886A7A" w14:textId="77777777" w:rsidR="00CC2666" w:rsidRDefault="00292F27">
                    <w:pPr>
                      <w:spacing w:line="245" w:lineRule="exact"/>
                      <w:ind w:left="20"/>
                      <w:rPr>
                        <w:b/>
                      </w:rPr>
                    </w:pPr>
                    <w:r>
                      <w:rPr>
                        <w:b/>
                        <w:color w:val="404040"/>
                        <w:spacing w:val="-2"/>
                      </w:rPr>
                      <w:t>July/2025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839"/>
    <w:multiLevelType w:val="hybridMultilevel"/>
    <w:tmpl w:val="4F444D4A"/>
    <w:lvl w:ilvl="0" w:tplc="9958557A">
      <w:start w:val="10"/>
      <w:numFmt w:val="decimal"/>
      <w:lvlText w:val="%1"/>
      <w:lvlJc w:val="left"/>
      <w:pPr>
        <w:ind w:left="391" w:hanging="224"/>
        <w:jc w:val="left"/>
      </w:pPr>
      <w:rPr>
        <w:rFonts w:ascii="Calibri" w:eastAsia="Calibri" w:hAnsi="Calibri" w:cs="Calibri" w:hint="default"/>
        <w:b w:val="0"/>
        <w:bCs w:val="0"/>
        <w:i w:val="0"/>
        <w:iCs w:val="0"/>
        <w:spacing w:val="0"/>
        <w:w w:val="100"/>
        <w:sz w:val="18"/>
        <w:szCs w:val="18"/>
        <w:lang w:val="en-US" w:eastAsia="en-US" w:bidi="ar-SA"/>
      </w:rPr>
    </w:lvl>
    <w:lvl w:ilvl="1" w:tplc="8C3A073A">
      <w:numFmt w:val="bullet"/>
      <w:lvlText w:val="•"/>
      <w:lvlJc w:val="left"/>
      <w:pPr>
        <w:ind w:left="431" w:hanging="224"/>
      </w:pPr>
      <w:rPr>
        <w:rFonts w:hint="default"/>
        <w:lang w:val="en-US" w:eastAsia="en-US" w:bidi="ar-SA"/>
      </w:rPr>
    </w:lvl>
    <w:lvl w:ilvl="2" w:tplc="A2062778">
      <w:numFmt w:val="bullet"/>
      <w:lvlText w:val="•"/>
      <w:lvlJc w:val="left"/>
      <w:pPr>
        <w:ind w:left="463" w:hanging="224"/>
      </w:pPr>
      <w:rPr>
        <w:rFonts w:hint="default"/>
        <w:lang w:val="en-US" w:eastAsia="en-US" w:bidi="ar-SA"/>
      </w:rPr>
    </w:lvl>
    <w:lvl w:ilvl="3" w:tplc="8F54EE34">
      <w:numFmt w:val="bullet"/>
      <w:lvlText w:val="•"/>
      <w:lvlJc w:val="left"/>
      <w:pPr>
        <w:ind w:left="494" w:hanging="224"/>
      </w:pPr>
      <w:rPr>
        <w:rFonts w:hint="default"/>
        <w:lang w:val="en-US" w:eastAsia="en-US" w:bidi="ar-SA"/>
      </w:rPr>
    </w:lvl>
    <w:lvl w:ilvl="4" w:tplc="C4CA22C2">
      <w:numFmt w:val="bullet"/>
      <w:lvlText w:val="•"/>
      <w:lvlJc w:val="left"/>
      <w:pPr>
        <w:ind w:left="526" w:hanging="224"/>
      </w:pPr>
      <w:rPr>
        <w:rFonts w:hint="default"/>
        <w:lang w:val="en-US" w:eastAsia="en-US" w:bidi="ar-SA"/>
      </w:rPr>
    </w:lvl>
    <w:lvl w:ilvl="5" w:tplc="EA2C3EA8">
      <w:numFmt w:val="bullet"/>
      <w:lvlText w:val="•"/>
      <w:lvlJc w:val="left"/>
      <w:pPr>
        <w:ind w:left="557" w:hanging="224"/>
      </w:pPr>
      <w:rPr>
        <w:rFonts w:hint="default"/>
        <w:lang w:val="en-US" w:eastAsia="en-US" w:bidi="ar-SA"/>
      </w:rPr>
    </w:lvl>
    <w:lvl w:ilvl="6" w:tplc="47724E80">
      <w:numFmt w:val="bullet"/>
      <w:lvlText w:val="•"/>
      <w:lvlJc w:val="left"/>
      <w:pPr>
        <w:ind w:left="589" w:hanging="224"/>
      </w:pPr>
      <w:rPr>
        <w:rFonts w:hint="default"/>
        <w:lang w:val="en-US" w:eastAsia="en-US" w:bidi="ar-SA"/>
      </w:rPr>
    </w:lvl>
    <w:lvl w:ilvl="7" w:tplc="FEB65998">
      <w:numFmt w:val="bullet"/>
      <w:lvlText w:val="•"/>
      <w:lvlJc w:val="left"/>
      <w:pPr>
        <w:ind w:left="620" w:hanging="224"/>
      </w:pPr>
      <w:rPr>
        <w:rFonts w:hint="default"/>
        <w:lang w:val="en-US" w:eastAsia="en-US" w:bidi="ar-SA"/>
      </w:rPr>
    </w:lvl>
    <w:lvl w:ilvl="8" w:tplc="772C57A6">
      <w:numFmt w:val="bullet"/>
      <w:lvlText w:val="•"/>
      <w:lvlJc w:val="left"/>
      <w:pPr>
        <w:ind w:left="652" w:hanging="224"/>
      </w:pPr>
      <w:rPr>
        <w:rFonts w:hint="default"/>
        <w:lang w:val="en-US" w:eastAsia="en-US" w:bidi="ar-SA"/>
      </w:rPr>
    </w:lvl>
  </w:abstractNum>
  <w:abstractNum w:abstractNumId="1" w15:restartNumberingAfterBreak="0">
    <w:nsid w:val="1EC81E4A"/>
    <w:multiLevelType w:val="hybridMultilevel"/>
    <w:tmpl w:val="478AF30E"/>
    <w:lvl w:ilvl="0" w:tplc="185276CC">
      <w:start w:val="1"/>
      <w:numFmt w:val="decimal"/>
      <w:lvlText w:val="%1."/>
      <w:lvlJc w:val="left"/>
      <w:pPr>
        <w:ind w:left="1440" w:hanging="360"/>
        <w:jc w:val="left"/>
      </w:pPr>
      <w:rPr>
        <w:rFonts w:ascii="Calibri" w:eastAsia="Calibri" w:hAnsi="Calibri" w:cs="Calibri" w:hint="default"/>
        <w:b w:val="0"/>
        <w:bCs w:val="0"/>
        <w:i w:val="0"/>
        <w:iCs w:val="0"/>
        <w:spacing w:val="0"/>
        <w:w w:val="100"/>
        <w:sz w:val="22"/>
        <w:szCs w:val="22"/>
        <w:lang w:val="en-US" w:eastAsia="en-US" w:bidi="ar-SA"/>
      </w:rPr>
    </w:lvl>
    <w:lvl w:ilvl="1" w:tplc="1318D846">
      <w:numFmt w:val="bullet"/>
      <w:lvlText w:val="•"/>
      <w:lvlJc w:val="left"/>
      <w:pPr>
        <w:ind w:left="2304" w:hanging="360"/>
      </w:pPr>
      <w:rPr>
        <w:rFonts w:hint="default"/>
        <w:lang w:val="en-US" w:eastAsia="en-US" w:bidi="ar-SA"/>
      </w:rPr>
    </w:lvl>
    <w:lvl w:ilvl="2" w:tplc="8CA66874">
      <w:numFmt w:val="bullet"/>
      <w:lvlText w:val="•"/>
      <w:lvlJc w:val="left"/>
      <w:pPr>
        <w:ind w:left="3168" w:hanging="360"/>
      </w:pPr>
      <w:rPr>
        <w:rFonts w:hint="default"/>
        <w:lang w:val="en-US" w:eastAsia="en-US" w:bidi="ar-SA"/>
      </w:rPr>
    </w:lvl>
    <w:lvl w:ilvl="3" w:tplc="85688F00">
      <w:numFmt w:val="bullet"/>
      <w:lvlText w:val="•"/>
      <w:lvlJc w:val="left"/>
      <w:pPr>
        <w:ind w:left="4032" w:hanging="360"/>
      </w:pPr>
      <w:rPr>
        <w:rFonts w:hint="default"/>
        <w:lang w:val="en-US" w:eastAsia="en-US" w:bidi="ar-SA"/>
      </w:rPr>
    </w:lvl>
    <w:lvl w:ilvl="4" w:tplc="57F856DC">
      <w:numFmt w:val="bullet"/>
      <w:lvlText w:val="•"/>
      <w:lvlJc w:val="left"/>
      <w:pPr>
        <w:ind w:left="4896" w:hanging="360"/>
      </w:pPr>
      <w:rPr>
        <w:rFonts w:hint="default"/>
        <w:lang w:val="en-US" w:eastAsia="en-US" w:bidi="ar-SA"/>
      </w:rPr>
    </w:lvl>
    <w:lvl w:ilvl="5" w:tplc="C688F690">
      <w:numFmt w:val="bullet"/>
      <w:lvlText w:val="•"/>
      <w:lvlJc w:val="left"/>
      <w:pPr>
        <w:ind w:left="5760" w:hanging="360"/>
      </w:pPr>
      <w:rPr>
        <w:rFonts w:hint="default"/>
        <w:lang w:val="en-US" w:eastAsia="en-US" w:bidi="ar-SA"/>
      </w:rPr>
    </w:lvl>
    <w:lvl w:ilvl="6" w:tplc="781C3558">
      <w:numFmt w:val="bullet"/>
      <w:lvlText w:val="•"/>
      <w:lvlJc w:val="left"/>
      <w:pPr>
        <w:ind w:left="6624" w:hanging="360"/>
      </w:pPr>
      <w:rPr>
        <w:rFonts w:hint="default"/>
        <w:lang w:val="en-US" w:eastAsia="en-US" w:bidi="ar-SA"/>
      </w:rPr>
    </w:lvl>
    <w:lvl w:ilvl="7" w:tplc="ED50D9D0">
      <w:numFmt w:val="bullet"/>
      <w:lvlText w:val="•"/>
      <w:lvlJc w:val="left"/>
      <w:pPr>
        <w:ind w:left="7488" w:hanging="360"/>
      </w:pPr>
      <w:rPr>
        <w:rFonts w:hint="default"/>
        <w:lang w:val="en-US" w:eastAsia="en-US" w:bidi="ar-SA"/>
      </w:rPr>
    </w:lvl>
    <w:lvl w:ilvl="8" w:tplc="8D28B264">
      <w:numFmt w:val="bullet"/>
      <w:lvlText w:val="•"/>
      <w:lvlJc w:val="left"/>
      <w:pPr>
        <w:ind w:left="8352" w:hanging="360"/>
      </w:pPr>
      <w:rPr>
        <w:rFonts w:hint="default"/>
        <w:lang w:val="en-US" w:eastAsia="en-US" w:bidi="ar-SA"/>
      </w:rPr>
    </w:lvl>
  </w:abstractNum>
  <w:abstractNum w:abstractNumId="2" w15:restartNumberingAfterBreak="0">
    <w:nsid w:val="24076181"/>
    <w:multiLevelType w:val="hybridMultilevel"/>
    <w:tmpl w:val="8F901C44"/>
    <w:lvl w:ilvl="0" w:tplc="BD54B69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9C7A6BF6">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345C1D82">
      <w:numFmt w:val="bullet"/>
      <w:lvlText w:val=""/>
      <w:lvlJc w:val="left"/>
      <w:pPr>
        <w:ind w:left="2160" w:hanging="360"/>
      </w:pPr>
      <w:rPr>
        <w:rFonts w:ascii="Wingdings" w:eastAsia="Wingdings" w:hAnsi="Wingdings" w:cs="Wingdings" w:hint="default"/>
        <w:b w:val="0"/>
        <w:bCs w:val="0"/>
        <w:i w:val="0"/>
        <w:iCs w:val="0"/>
        <w:spacing w:val="0"/>
        <w:w w:val="100"/>
        <w:sz w:val="22"/>
        <w:szCs w:val="22"/>
        <w:lang w:val="en-US" w:eastAsia="en-US" w:bidi="ar-SA"/>
      </w:rPr>
    </w:lvl>
    <w:lvl w:ilvl="3" w:tplc="7E84367C">
      <w:numFmt w:val="bullet"/>
      <w:lvlText w:val="•"/>
      <w:lvlJc w:val="left"/>
      <w:pPr>
        <w:ind w:left="3150" w:hanging="360"/>
      </w:pPr>
      <w:rPr>
        <w:rFonts w:hint="default"/>
        <w:lang w:val="en-US" w:eastAsia="en-US" w:bidi="ar-SA"/>
      </w:rPr>
    </w:lvl>
    <w:lvl w:ilvl="4" w:tplc="B03A1930">
      <w:numFmt w:val="bullet"/>
      <w:lvlText w:val="•"/>
      <w:lvlJc w:val="left"/>
      <w:pPr>
        <w:ind w:left="4140" w:hanging="360"/>
      </w:pPr>
      <w:rPr>
        <w:rFonts w:hint="default"/>
        <w:lang w:val="en-US" w:eastAsia="en-US" w:bidi="ar-SA"/>
      </w:rPr>
    </w:lvl>
    <w:lvl w:ilvl="5" w:tplc="87D8E84C">
      <w:numFmt w:val="bullet"/>
      <w:lvlText w:val="•"/>
      <w:lvlJc w:val="left"/>
      <w:pPr>
        <w:ind w:left="5130" w:hanging="360"/>
      </w:pPr>
      <w:rPr>
        <w:rFonts w:hint="default"/>
        <w:lang w:val="en-US" w:eastAsia="en-US" w:bidi="ar-SA"/>
      </w:rPr>
    </w:lvl>
    <w:lvl w:ilvl="6" w:tplc="483EF68E">
      <w:numFmt w:val="bullet"/>
      <w:lvlText w:val="•"/>
      <w:lvlJc w:val="left"/>
      <w:pPr>
        <w:ind w:left="6120" w:hanging="360"/>
      </w:pPr>
      <w:rPr>
        <w:rFonts w:hint="default"/>
        <w:lang w:val="en-US" w:eastAsia="en-US" w:bidi="ar-SA"/>
      </w:rPr>
    </w:lvl>
    <w:lvl w:ilvl="7" w:tplc="5082F59C">
      <w:numFmt w:val="bullet"/>
      <w:lvlText w:val="•"/>
      <w:lvlJc w:val="left"/>
      <w:pPr>
        <w:ind w:left="7110" w:hanging="360"/>
      </w:pPr>
      <w:rPr>
        <w:rFonts w:hint="default"/>
        <w:lang w:val="en-US" w:eastAsia="en-US" w:bidi="ar-SA"/>
      </w:rPr>
    </w:lvl>
    <w:lvl w:ilvl="8" w:tplc="1E5CF6C0">
      <w:numFmt w:val="bullet"/>
      <w:lvlText w:val="•"/>
      <w:lvlJc w:val="left"/>
      <w:pPr>
        <w:ind w:left="8100" w:hanging="360"/>
      </w:pPr>
      <w:rPr>
        <w:rFonts w:hint="default"/>
        <w:lang w:val="en-US" w:eastAsia="en-US" w:bidi="ar-SA"/>
      </w:rPr>
    </w:lvl>
  </w:abstractNum>
  <w:abstractNum w:abstractNumId="3" w15:restartNumberingAfterBreak="0">
    <w:nsid w:val="260E2D86"/>
    <w:multiLevelType w:val="hybridMultilevel"/>
    <w:tmpl w:val="46D491F4"/>
    <w:lvl w:ilvl="0" w:tplc="B0BEE900">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4E84B450">
      <w:numFmt w:val="bullet"/>
      <w:lvlText w:val="•"/>
      <w:lvlJc w:val="left"/>
      <w:pPr>
        <w:ind w:left="1656" w:hanging="360"/>
      </w:pPr>
      <w:rPr>
        <w:rFonts w:hint="default"/>
        <w:lang w:val="en-US" w:eastAsia="en-US" w:bidi="ar-SA"/>
      </w:rPr>
    </w:lvl>
    <w:lvl w:ilvl="2" w:tplc="F2BA77B6">
      <w:numFmt w:val="bullet"/>
      <w:lvlText w:val="•"/>
      <w:lvlJc w:val="left"/>
      <w:pPr>
        <w:ind w:left="2592" w:hanging="360"/>
      </w:pPr>
      <w:rPr>
        <w:rFonts w:hint="default"/>
        <w:lang w:val="en-US" w:eastAsia="en-US" w:bidi="ar-SA"/>
      </w:rPr>
    </w:lvl>
    <w:lvl w:ilvl="3" w:tplc="FA22B542">
      <w:numFmt w:val="bullet"/>
      <w:lvlText w:val="•"/>
      <w:lvlJc w:val="left"/>
      <w:pPr>
        <w:ind w:left="3528" w:hanging="360"/>
      </w:pPr>
      <w:rPr>
        <w:rFonts w:hint="default"/>
        <w:lang w:val="en-US" w:eastAsia="en-US" w:bidi="ar-SA"/>
      </w:rPr>
    </w:lvl>
    <w:lvl w:ilvl="4" w:tplc="43D4A664">
      <w:numFmt w:val="bullet"/>
      <w:lvlText w:val="•"/>
      <w:lvlJc w:val="left"/>
      <w:pPr>
        <w:ind w:left="4464" w:hanging="360"/>
      </w:pPr>
      <w:rPr>
        <w:rFonts w:hint="default"/>
        <w:lang w:val="en-US" w:eastAsia="en-US" w:bidi="ar-SA"/>
      </w:rPr>
    </w:lvl>
    <w:lvl w:ilvl="5" w:tplc="F90254F2">
      <w:numFmt w:val="bullet"/>
      <w:lvlText w:val="•"/>
      <w:lvlJc w:val="left"/>
      <w:pPr>
        <w:ind w:left="5400" w:hanging="360"/>
      </w:pPr>
      <w:rPr>
        <w:rFonts w:hint="default"/>
        <w:lang w:val="en-US" w:eastAsia="en-US" w:bidi="ar-SA"/>
      </w:rPr>
    </w:lvl>
    <w:lvl w:ilvl="6" w:tplc="5E66D96E">
      <w:numFmt w:val="bullet"/>
      <w:lvlText w:val="•"/>
      <w:lvlJc w:val="left"/>
      <w:pPr>
        <w:ind w:left="6336" w:hanging="360"/>
      </w:pPr>
      <w:rPr>
        <w:rFonts w:hint="default"/>
        <w:lang w:val="en-US" w:eastAsia="en-US" w:bidi="ar-SA"/>
      </w:rPr>
    </w:lvl>
    <w:lvl w:ilvl="7" w:tplc="ED4AF056">
      <w:numFmt w:val="bullet"/>
      <w:lvlText w:val="•"/>
      <w:lvlJc w:val="left"/>
      <w:pPr>
        <w:ind w:left="7272" w:hanging="360"/>
      </w:pPr>
      <w:rPr>
        <w:rFonts w:hint="default"/>
        <w:lang w:val="en-US" w:eastAsia="en-US" w:bidi="ar-SA"/>
      </w:rPr>
    </w:lvl>
    <w:lvl w:ilvl="8" w:tplc="9DE4A814">
      <w:numFmt w:val="bullet"/>
      <w:lvlText w:val="•"/>
      <w:lvlJc w:val="left"/>
      <w:pPr>
        <w:ind w:left="8208" w:hanging="360"/>
      </w:pPr>
      <w:rPr>
        <w:rFonts w:hint="default"/>
        <w:lang w:val="en-US" w:eastAsia="en-US" w:bidi="ar-SA"/>
      </w:rPr>
    </w:lvl>
  </w:abstractNum>
  <w:abstractNum w:abstractNumId="4" w15:restartNumberingAfterBreak="0">
    <w:nsid w:val="27EE1EB9"/>
    <w:multiLevelType w:val="hybridMultilevel"/>
    <w:tmpl w:val="8968D37C"/>
    <w:lvl w:ilvl="0" w:tplc="F2E02CC2">
      <w:start w:val="4"/>
      <w:numFmt w:val="decimal"/>
      <w:lvlText w:val="%1"/>
      <w:lvlJc w:val="left"/>
      <w:pPr>
        <w:ind w:left="325" w:hanging="132"/>
        <w:jc w:val="left"/>
      </w:pPr>
      <w:rPr>
        <w:rFonts w:ascii="Calibri" w:eastAsia="Calibri" w:hAnsi="Calibri" w:cs="Calibri" w:hint="default"/>
        <w:b w:val="0"/>
        <w:bCs w:val="0"/>
        <w:i w:val="0"/>
        <w:iCs w:val="0"/>
        <w:spacing w:val="0"/>
        <w:w w:val="100"/>
        <w:sz w:val="18"/>
        <w:szCs w:val="18"/>
        <w:lang w:val="en-US" w:eastAsia="en-US" w:bidi="ar-SA"/>
      </w:rPr>
    </w:lvl>
    <w:lvl w:ilvl="1" w:tplc="56F8D736">
      <w:numFmt w:val="bullet"/>
      <w:lvlText w:val="•"/>
      <w:lvlJc w:val="left"/>
      <w:pPr>
        <w:ind w:left="351" w:hanging="132"/>
      </w:pPr>
      <w:rPr>
        <w:rFonts w:hint="default"/>
        <w:lang w:val="en-US" w:eastAsia="en-US" w:bidi="ar-SA"/>
      </w:rPr>
    </w:lvl>
    <w:lvl w:ilvl="2" w:tplc="E27A0682">
      <w:numFmt w:val="bullet"/>
      <w:lvlText w:val="•"/>
      <w:lvlJc w:val="left"/>
      <w:pPr>
        <w:ind w:left="382" w:hanging="132"/>
      </w:pPr>
      <w:rPr>
        <w:rFonts w:hint="default"/>
        <w:lang w:val="en-US" w:eastAsia="en-US" w:bidi="ar-SA"/>
      </w:rPr>
    </w:lvl>
    <w:lvl w:ilvl="3" w:tplc="05AA9418">
      <w:numFmt w:val="bullet"/>
      <w:lvlText w:val="•"/>
      <w:lvlJc w:val="left"/>
      <w:pPr>
        <w:ind w:left="413" w:hanging="132"/>
      </w:pPr>
      <w:rPr>
        <w:rFonts w:hint="default"/>
        <w:lang w:val="en-US" w:eastAsia="en-US" w:bidi="ar-SA"/>
      </w:rPr>
    </w:lvl>
    <w:lvl w:ilvl="4" w:tplc="CA22318E">
      <w:numFmt w:val="bullet"/>
      <w:lvlText w:val="•"/>
      <w:lvlJc w:val="left"/>
      <w:pPr>
        <w:ind w:left="445" w:hanging="132"/>
      </w:pPr>
      <w:rPr>
        <w:rFonts w:hint="default"/>
        <w:lang w:val="en-US" w:eastAsia="en-US" w:bidi="ar-SA"/>
      </w:rPr>
    </w:lvl>
    <w:lvl w:ilvl="5" w:tplc="8C6EF2A8">
      <w:numFmt w:val="bullet"/>
      <w:lvlText w:val="•"/>
      <w:lvlJc w:val="left"/>
      <w:pPr>
        <w:ind w:left="476" w:hanging="132"/>
      </w:pPr>
      <w:rPr>
        <w:rFonts w:hint="default"/>
        <w:lang w:val="en-US" w:eastAsia="en-US" w:bidi="ar-SA"/>
      </w:rPr>
    </w:lvl>
    <w:lvl w:ilvl="6" w:tplc="97E0F064">
      <w:numFmt w:val="bullet"/>
      <w:lvlText w:val="•"/>
      <w:lvlJc w:val="left"/>
      <w:pPr>
        <w:ind w:left="507" w:hanging="132"/>
      </w:pPr>
      <w:rPr>
        <w:rFonts w:hint="default"/>
        <w:lang w:val="en-US" w:eastAsia="en-US" w:bidi="ar-SA"/>
      </w:rPr>
    </w:lvl>
    <w:lvl w:ilvl="7" w:tplc="F34C53FC">
      <w:numFmt w:val="bullet"/>
      <w:lvlText w:val="•"/>
      <w:lvlJc w:val="left"/>
      <w:pPr>
        <w:ind w:left="539" w:hanging="132"/>
      </w:pPr>
      <w:rPr>
        <w:rFonts w:hint="default"/>
        <w:lang w:val="en-US" w:eastAsia="en-US" w:bidi="ar-SA"/>
      </w:rPr>
    </w:lvl>
    <w:lvl w:ilvl="8" w:tplc="6E727F0C">
      <w:numFmt w:val="bullet"/>
      <w:lvlText w:val="•"/>
      <w:lvlJc w:val="left"/>
      <w:pPr>
        <w:ind w:left="570" w:hanging="132"/>
      </w:pPr>
      <w:rPr>
        <w:rFonts w:hint="default"/>
        <w:lang w:val="en-US" w:eastAsia="en-US" w:bidi="ar-SA"/>
      </w:rPr>
    </w:lvl>
  </w:abstractNum>
  <w:abstractNum w:abstractNumId="5" w15:restartNumberingAfterBreak="0">
    <w:nsid w:val="35A83154"/>
    <w:multiLevelType w:val="hybridMultilevel"/>
    <w:tmpl w:val="1C1A800A"/>
    <w:lvl w:ilvl="0" w:tplc="7898DD2C">
      <w:start w:val="4"/>
      <w:numFmt w:val="decimal"/>
      <w:lvlText w:val="%1"/>
      <w:lvlJc w:val="left"/>
      <w:pPr>
        <w:ind w:left="162" w:hanging="132"/>
        <w:jc w:val="left"/>
      </w:pPr>
      <w:rPr>
        <w:rFonts w:ascii="Calibri" w:eastAsia="Calibri" w:hAnsi="Calibri" w:cs="Calibri" w:hint="default"/>
        <w:b w:val="0"/>
        <w:bCs w:val="0"/>
        <w:i w:val="0"/>
        <w:iCs w:val="0"/>
        <w:spacing w:val="0"/>
        <w:w w:val="100"/>
        <w:sz w:val="18"/>
        <w:szCs w:val="18"/>
        <w:lang w:val="en-US" w:eastAsia="en-US" w:bidi="ar-SA"/>
      </w:rPr>
    </w:lvl>
    <w:lvl w:ilvl="1" w:tplc="67E8B724">
      <w:numFmt w:val="bullet"/>
      <w:lvlText w:val="•"/>
      <w:lvlJc w:val="left"/>
      <w:pPr>
        <w:ind w:left="184" w:hanging="132"/>
      </w:pPr>
      <w:rPr>
        <w:rFonts w:hint="default"/>
        <w:lang w:val="en-US" w:eastAsia="en-US" w:bidi="ar-SA"/>
      </w:rPr>
    </w:lvl>
    <w:lvl w:ilvl="2" w:tplc="7450A05E">
      <w:numFmt w:val="bullet"/>
      <w:lvlText w:val="•"/>
      <w:lvlJc w:val="left"/>
      <w:pPr>
        <w:ind w:left="208" w:hanging="132"/>
      </w:pPr>
      <w:rPr>
        <w:rFonts w:hint="default"/>
        <w:lang w:val="en-US" w:eastAsia="en-US" w:bidi="ar-SA"/>
      </w:rPr>
    </w:lvl>
    <w:lvl w:ilvl="3" w:tplc="BE9A97B6">
      <w:numFmt w:val="bullet"/>
      <w:lvlText w:val="•"/>
      <w:lvlJc w:val="left"/>
      <w:pPr>
        <w:ind w:left="232" w:hanging="132"/>
      </w:pPr>
      <w:rPr>
        <w:rFonts w:hint="default"/>
        <w:lang w:val="en-US" w:eastAsia="en-US" w:bidi="ar-SA"/>
      </w:rPr>
    </w:lvl>
    <w:lvl w:ilvl="4" w:tplc="89C61402">
      <w:numFmt w:val="bullet"/>
      <w:lvlText w:val="•"/>
      <w:lvlJc w:val="left"/>
      <w:pPr>
        <w:ind w:left="256" w:hanging="132"/>
      </w:pPr>
      <w:rPr>
        <w:rFonts w:hint="default"/>
        <w:lang w:val="en-US" w:eastAsia="en-US" w:bidi="ar-SA"/>
      </w:rPr>
    </w:lvl>
    <w:lvl w:ilvl="5" w:tplc="E342F5EC">
      <w:numFmt w:val="bullet"/>
      <w:lvlText w:val="•"/>
      <w:lvlJc w:val="left"/>
      <w:pPr>
        <w:ind w:left="281" w:hanging="132"/>
      </w:pPr>
      <w:rPr>
        <w:rFonts w:hint="default"/>
        <w:lang w:val="en-US" w:eastAsia="en-US" w:bidi="ar-SA"/>
      </w:rPr>
    </w:lvl>
    <w:lvl w:ilvl="6" w:tplc="FA46E054">
      <w:numFmt w:val="bullet"/>
      <w:lvlText w:val="•"/>
      <w:lvlJc w:val="left"/>
      <w:pPr>
        <w:ind w:left="305" w:hanging="132"/>
      </w:pPr>
      <w:rPr>
        <w:rFonts w:hint="default"/>
        <w:lang w:val="en-US" w:eastAsia="en-US" w:bidi="ar-SA"/>
      </w:rPr>
    </w:lvl>
    <w:lvl w:ilvl="7" w:tplc="B2AAACB6">
      <w:numFmt w:val="bullet"/>
      <w:lvlText w:val="•"/>
      <w:lvlJc w:val="left"/>
      <w:pPr>
        <w:ind w:left="329" w:hanging="132"/>
      </w:pPr>
      <w:rPr>
        <w:rFonts w:hint="default"/>
        <w:lang w:val="en-US" w:eastAsia="en-US" w:bidi="ar-SA"/>
      </w:rPr>
    </w:lvl>
    <w:lvl w:ilvl="8" w:tplc="74A084DA">
      <w:numFmt w:val="bullet"/>
      <w:lvlText w:val="•"/>
      <w:lvlJc w:val="left"/>
      <w:pPr>
        <w:ind w:left="353" w:hanging="132"/>
      </w:pPr>
      <w:rPr>
        <w:rFonts w:hint="default"/>
        <w:lang w:val="en-US" w:eastAsia="en-US" w:bidi="ar-SA"/>
      </w:rPr>
    </w:lvl>
  </w:abstractNum>
  <w:abstractNum w:abstractNumId="6" w15:restartNumberingAfterBreak="0">
    <w:nsid w:val="3B501B9A"/>
    <w:multiLevelType w:val="hybridMultilevel"/>
    <w:tmpl w:val="29A4CAB6"/>
    <w:lvl w:ilvl="0" w:tplc="63D2FAA0">
      <w:start w:val="1"/>
      <w:numFmt w:val="decimal"/>
      <w:lvlText w:val="%1"/>
      <w:lvlJc w:val="left"/>
      <w:pPr>
        <w:ind w:left="113" w:hanging="132"/>
        <w:jc w:val="left"/>
      </w:pPr>
      <w:rPr>
        <w:rFonts w:ascii="Calibri" w:eastAsia="Calibri" w:hAnsi="Calibri" w:cs="Calibri" w:hint="default"/>
        <w:b w:val="0"/>
        <w:bCs w:val="0"/>
        <w:i w:val="0"/>
        <w:iCs w:val="0"/>
        <w:spacing w:val="0"/>
        <w:w w:val="100"/>
        <w:sz w:val="18"/>
        <w:szCs w:val="18"/>
        <w:lang w:val="en-US" w:eastAsia="en-US" w:bidi="ar-SA"/>
      </w:rPr>
    </w:lvl>
    <w:lvl w:ilvl="1" w:tplc="97C8446A">
      <w:numFmt w:val="bullet"/>
      <w:lvlText w:val="•"/>
      <w:lvlJc w:val="left"/>
      <w:pPr>
        <w:ind w:left="145" w:hanging="132"/>
      </w:pPr>
      <w:rPr>
        <w:rFonts w:hint="default"/>
        <w:lang w:val="en-US" w:eastAsia="en-US" w:bidi="ar-SA"/>
      </w:rPr>
    </w:lvl>
    <w:lvl w:ilvl="2" w:tplc="0B2841AC">
      <w:numFmt w:val="bullet"/>
      <w:lvlText w:val="•"/>
      <w:lvlJc w:val="left"/>
      <w:pPr>
        <w:ind w:left="171" w:hanging="132"/>
      </w:pPr>
      <w:rPr>
        <w:rFonts w:hint="default"/>
        <w:lang w:val="en-US" w:eastAsia="en-US" w:bidi="ar-SA"/>
      </w:rPr>
    </w:lvl>
    <w:lvl w:ilvl="3" w:tplc="B4B4D7B4">
      <w:numFmt w:val="bullet"/>
      <w:lvlText w:val="•"/>
      <w:lvlJc w:val="left"/>
      <w:pPr>
        <w:ind w:left="196" w:hanging="132"/>
      </w:pPr>
      <w:rPr>
        <w:rFonts w:hint="default"/>
        <w:lang w:val="en-US" w:eastAsia="en-US" w:bidi="ar-SA"/>
      </w:rPr>
    </w:lvl>
    <w:lvl w:ilvl="4" w:tplc="AC327CF6">
      <w:numFmt w:val="bullet"/>
      <w:lvlText w:val="•"/>
      <w:lvlJc w:val="left"/>
      <w:pPr>
        <w:ind w:left="222" w:hanging="132"/>
      </w:pPr>
      <w:rPr>
        <w:rFonts w:hint="default"/>
        <w:lang w:val="en-US" w:eastAsia="en-US" w:bidi="ar-SA"/>
      </w:rPr>
    </w:lvl>
    <w:lvl w:ilvl="5" w:tplc="8FDC6CDA">
      <w:numFmt w:val="bullet"/>
      <w:lvlText w:val="•"/>
      <w:lvlJc w:val="left"/>
      <w:pPr>
        <w:ind w:left="248" w:hanging="132"/>
      </w:pPr>
      <w:rPr>
        <w:rFonts w:hint="default"/>
        <w:lang w:val="en-US" w:eastAsia="en-US" w:bidi="ar-SA"/>
      </w:rPr>
    </w:lvl>
    <w:lvl w:ilvl="6" w:tplc="85E2D83C">
      <w:numFmt w:val="bullet"/>
      <w:lvlText w:val="•"/>
      <w:lvlJc w:val="left"/>
      <w:pPr>
        <w:ind w:left="273" w:hanging="132"/>
      </w:pPr>
      <w:rPr>
        <w:rFonts w:hint="default"/>
        <w:lang w:val="en-US" w:eastAsia="en-US" w:bidi="ar-SA"/>
      </w:rPr>
    </w:lvl>
    <w:lvl w:ilvl="7" w:tplc="1F08F640">
      <w:numFmt w:val="bullet"/>
      <w:lvlText w:val="•"/>
      <w:lvlJc w:val="left"/>
      <w:pPr>
        <w:ind w:left="299" w:hanging="132"/>
      </w:pPr>
      <w:rPr>
        <w:rFonts w:hint="default"/>
        <w:lang w:val="en-US" w:eastAsia="en-US" w:bidi="ar-SA"/>
      </w:rPr>
    </w:lvl>
    <w:lvl w:ilvl="8" w:tplc="7DD82D6A">
      <w:numFmt w:val="bullet"/>
      <w:lvlText w:val="•"/>
      <w:lvlJc w:val="left"/>
      <w:pPr>
        <w:ind w:left="324" w:hanging="132"/>
      </w:pPr>
      <w:rPr>
        <w:rFonts w:hint="default"/>
        <w:lang w:val="en-US" w:eastAsia="en-US" w:bidi="ar-SA"/>
      </w:rPr>
    </w:lvl>
  </w:abstractNum>
  <w:abstractNum w:abstractNumId="7" w15:restartNumberingAfterBreak="0">
    <w:nsid w:val="45BD319D"/>
    <w:multiLevelType w:val="hybridMultilevel"/>
    <w:tmpl w:val="1646009C"/>
    <w:lvl w:ilvl="0" w:tplc="CD5AB0EE">
      <w:start w:val="7"/>
      <w:numFmt w:val="decimal"/>
      <w:lvlText w:val="%1"/>
      <w:lvlJc w:val="left"/>
      <w:pPr>
        <w:ind w:left="276" w:hanging="132"/>
        <w:jc w:val="left"/>
      </w:pPr>
      <w:rPr>
        <w:rFonts w:ascii="Calibri" w:eastAsia="Calibri" w:hAnsi="Calibri" w:cs="Calibri" w:hint="default"/>
        <w:b w:val="0"/>
        <w:bCs w:val="0"/>
        <w:i w:val="0"/>
        <w:iCs w:val="0"/>
        <w:spacing w:val="0"/>
        <w:w w:val="100"/>
        <w:sz w:val="18"/>
        <w:szCs w:val="18"/>
        <w:lang w:val="en-US" w:eastAsia="en-US" w:bidi="ar-SA"/>
      </w:rPr>
    </w:lvl>
    <w:lvl w:ilvl="1" w:tplc="0F101E66">
      <w:numFmt w:val="bullet"/>
      <w:lvlText w:val="•"/>
      <w:lvlJc w:val="left"/>
      <w:pPr>
        <w:ind w:left="302" w:hanging="132"/>
      </w:pPr>
      <w:rPr>
        <w:rFonts w:hint="default"/>
        <w:lang w:val="en-US" w:eastAsia="en-US" w:bidi="ar-SA"/>
      </w:rPr>
    </w:lvl>
    <w:lvl w:ilvl="2" w:tplc="B5DA022E">
      <w:numFmt w:val="bullet"/>
      <w:lvlText w:val="•"/>
      <w:lvlJc w:val="left"/>
      <w:pPr>
        <w:ind w:left="324" w:hanging="132"/>
      </w:pPr>
      <w:rPr>
        <w:rFonts w:hint="default"/>
        <w:lang w:val="en-US" w:eastAsia="en-US" w:bidi="ar-SA"/>
      </w:rPr>
    </w:lvl>
    <w:lvl w:ilvl="3" w:tplc="E056DFFC">
      <w:numFmt w:val="bullet"/>
      <w:lvlText w:val="•"/>
      <w:lvlJc w:val="left"/>
      <w:pPr>
        <w:ind w:left="347" w:hanging="132"/>
      </w:pPr>
      <w:rPr>
        <w:rFonts w:hint="default"/>
        <w:lang w:val="en-US" w:eastAsia="en-US" w:bidi="ar-SA"/>
      </w:rPr>
    </w:lvl>
    <w:lvl w:ilvl="4" w:tplc="7FE2A6C2">
      <w:numFmt w:val="bullet"/>
      <w:lvlText w:val="•"/>
      <w:lvlJc w:val="left"/>
      <w:pPr>
        <w:ind w:left="369" w:hanging="132"/>
      </w:pPr>
      <w:rPr>
        <w:rFonts w:hint="default"/>
        <w:lang w:val="en-US" w:eastAsia="en-US" w:bidi="ar-SA"/>
      </w:rPr>
    </w:lvl>
    <w:lvl w:ilvl="5" w:tplc="101EB638">
      <w:numFmt w:val="bullet"/>
      <w:lvlText w:val="•"/>
      <w:lvlJc w:val="left"/>
      <w:pPr>
        <w:ind w:left="392" w:hanging="132"/>
      </w:pPr>
      <w:rPr>
        <w:rFonts w:hint="default"/>
        <w:lang w:val="en-US" w:eastAsia="en-US" w:bidi="ar-SA"/>
      </w:rPr>
    </w:lvl>
    <w:lvl w:ilvl="6" w:tplc="0AA4B7E0">
      <w:numFmt w:val="bullet"/>
      <w:lvlText w:val="•"/>
      <w:lvlJc w:val="left"/>
      <w:pPr>
        <w:ind w:left="414" w:hanging="132"/>
      </w:pPr>
      <w:rPr>
        <w:rFonts w:hint="default"/>
        <w:lang w:val="en-US" w:eastAsia="en-US" w:bidi="ar-SA"/>
      </w:rPr>
    </w:lvl>
    <w:lvl w:ilvl="7" w:tplc="A8462A0A">
      <w:numFmt w:val="bullet"/>
      <w:lvlText w:val="•"/>
      <w:lvlJc w:val="left"/>
      <w:pPr>
        <w:ind w:left="436" w:hanging="132"/>
      </w:pPr>
      <w:rPr>
        <w:rFonts w:hint="default"/>
        <w:lang w:val="en-US" w:eastAsia="en-US" w:bidi="ar-SA"/>
      </w:rPr>
    </w:lvl>
    <w:lvl w:ilvl="8" w:tplc="33CC7A02">
      <w:numFmt w:val="bullet"/>
      <w:lvlText w:val="•"/>
      <w:lvlJc w:val="left"/>
      <w:pPr>
        <w:ind w:left="459" w:hanging="132"/>
      </w:pPr>
      <w:rPr>
        <w:rFonts w:hint="default"/>
        <w:lang w:val="en-US" w:eastAsia="en-US" w:bidi="ar-SA"/>
      </w:rPr>
    </w:lvl>
  </w:abstractNum>
  <w:abstractNum w:abstractNumId="8" w15:restartNumberingAfterBreak="0">
    <w:nsid w:val="48AB1E9F"/>
    <w:multiLevelType w:val="hybridMultilevel"/>
    <w:tmpl w:val="CC603432"/>
    <w:lvl w:ilvl="0" w:tplc="DD36064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A0C606C">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953227C4">
      <w:numFmt w:val="bullet"/>
      <w:lvlText w:val="•"/>
      <w:lvlJc w:val="left"/>
      <w:pPr>
        <w:ind w:left="2400" w:hanging="360"/>
      </w:pPr>
      <w:rPr>
        <w:rFonts w:hint="default"/>
        <w:lang w:val="en-US" w:eastAsia="en-US" w:bidi="ar-SA"/>
      </w:rPr>
    </w:lvl>
    <w:lvl w:ilvl="3" w:tplc="F0D84206">
      <w:numFmt w:val="bullet"/>
      <w:lvlText w:val="•"/>
      <w:lvlJc w:val="left"/>
      <w:pPr>
        <w:ind w:left="3360" w:hanging="360"/>
      </w:pPr>
      <w:rPr>
        <w:rFonts w:hint="default"/>
        <w:lang w:val="en-US" w:eastAsia="en-US" w:bidi="ar-SA"/>
      </w:rPr>
    </w:lvl>
    <w:lvl w:ilvl="4" w:tplc="5DC278EC">
      <w:numFmt w:val="bullet"/>
      <w:lvlText w:val="•"/>
      <w:lvlJc w:val="left"/>
      <w:pPr>
        <w:ind w:left="4320" w:hanging="360"/>
      </w:pPr>
      <w:rPr>
        <w:rFonts w:hint="default"/>
        <w:lang w:val="en-US" w:eastAsia="en-US" w:bidi="ar-SA"/>
      </w:rPr>
    </w:lvl>
    <w:lvl w:ilvl="5" w:tplc="5E3A647C">
      <w:numFmt w:val="bullet"/>
      <w:lvlText w:val="•"/>
      <w:lvlJc w:val="left"/>
      <w:pPr>
        <w:ind w:left="5280" w:hanging="360"/>
      </w:pPr>
      <w:rPr>
        <w:rFonts w:hint="default"/>
        <w:lang w:val="en-US" w:eastAsia="en-US" w:bidi="ar-SA"/>
      </w:rPr>
    </w:lvl>
    <w:lvl w:ilvl="6" w:tplc="7D6CFFB0">
      <w:numFmt w:val="bullet"/>
      <w:lvlText w:val="•"/>
      <w:lvlJc w:val="left"/>
      <w:pPr>
        <w:ind w:left="6240" w:hanging="360"/>
      </w:pPr>
      <w:rPr>
        <w:rFonts w:hint="default"/>
        <w:lang w:val="en-US" w:eastAsia="en-US" w:bidi="ar-SA"/>
      </w:rPr>
    </w:lvl>
    <w:lvl w:ilvl="7" w:tplc="CC1CC2F2">
      <w:numFmt w:val="bullet"/>
      <w:lvlText w:val="•"/>
      <w:lvlJc w:val="left"/>
      <w:pPr>
        <w:ind w:left="7200" w:hanging="360"/>
      </w:pPr>
      <w:rPr>
        <w:rFonts w:hint="default"/>
        <w:lang w:val="en-US" w:eastAsia="en-US" w:bidi="ar-SA"/>
      </w:rPr>
    </w:lvl>
    <w:lvl w:ilvl="8" w:tplc="47BECA48">
      <w:numFmt w:val="bullet"/>
      <w:lvlText w:val="•"/>
      <w:lvlJc w:val="left"/>
      <w:pPr>
        <w:ind w:left="8160" w:hanging="360"/>
      </w:pPr>
      <w:rPr>
        <w:rFonts w:hint="default"/>
        <w:lang w:val="en-US" w:eastAsia="en-US" w:bidi="ar-SA"/>
      </w:rPr>
    </w:lvl>
  </w:abstractNum>
  <w:abstractNum w:abstractNumId="9" w15:restartNumberingAfterBreak="0">
    <w:nsid w:val="507D19DF"/>
    <w:multiLevelType w:val="hybridMultilevel"/>
    <w:tmpl w:val="5BBE1996"/>
    <w:lvl w:ilvl="0" w:tplc="0020070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A4585670">
      <w:start w:val="1"/>
      <w:numFmt w:val="lowerLetter"/>
      <w:lvlText w:val="%2."/>
      <w:lvlJc w:val="left"/>
      <w:pPr>
        <w:ind w:left="1440" w:hanging="360"/>
        <w:jc w:val="left"/>
      </w:pPr>
      <w:rPr>
        <w:rFonts w:ascii="Calibri" w:eastAsia="Calibri" w:hAnsi="Calibri" w:cs="Calibri" w:hint="default"/>
        <w:b w:val="0"/>
        <w:bCs w:val="0"/>
        <w:i w:val="0"/>
        <w:iCs w:val="0"/>
        <w:spacing w:val="-1"/>
        <w:w w:val="100"/>
        <w:sz w:val="22"/>
        <w:szCs w:val="22"/>
        <w:lang w:val="en-US" w:eastAsia="en-US" w:bidi="ar-SA"/>
      </w:rPr>
    </w:lvl>
    <w:lvl w:ilvl="2" w:tplc="84B6BE8A">
      <w:numFmt w:val="bullet"/>
      <w:lvlText w:val="•"/>
      <w:lvlJc w:val="left"/>
      <w:pPr>
        <w:ind w:left="2400" w:hanging="360"/>
      </w:pPr>
      <w:rPr>
        <w:rFonts w:hint="default"/>
        <w:lang w:val="en-US" w:eastAsia="en-US" w:bidi="ar-SA"/>
      </w:rPr>
    </w:lvl>
    <w:lvl w:ilvl="3" w:tplc="2A88E7F4">
      <w:numFmt w:val="bullet"/>
      <w:lvlText w:val="•"/>
      <w:lvlJc w:val="left"/>
      <w:pPr>
        <w:ind w:left="3360" w:hanging="360"/>
      </w:pPr>
      <w:rPr>
        <w:rFonts w:hint="default"/>
        <w:lang w:val="en-US" w:eastAsia="en-US" w:bidi="ar-SA"/>
      </w:rPr>
    </w:lvl>
    <w:lvl w:ilvl="4" w:tplc="2C3665E8">
      <w:numFmt w:val="bullet"/>
      <w:lvlText w:val="•"/>
      <w:lvlJc w:val="left"/>
      <w:pPr>
        <w:ind w:left="4320" w:hanging="360"/>
      </w:pPr>
      <w:rPr>
        <w:rFonts w:hint="default"/>
        <w:lang w:val="en-US" w:eastAsia="en-US" w:bidi="ar-SA"/>
      </w:rPr>
    </w:lvl>
    <w:lvl w:ilvl="5" w:tplc="0D4EC73E">
      <w:numFmt w:val="bullet"/>
      <w:lvlText w:val="•"/>
      <w:lvlJc w:val="left"/>
      <w:pPr>
        <w:ind w:left="5280" w:hanging="360"/>
      </w:pPr>
      <w:rPr>
        <w:rFonts w:hint="default"/>
        <w:lang w:val="en-US" w:eastAsia="en-US" w:bidi="ar-SA"/>
      </w:rPr>
    </w:lvl>
    <w:lvl w:ilvl="6" w:tplc="28FE0D00">
      <w:numFmt w:val="bullet"/>
      <w:lvlText w:val="•"/>
      <w:lvlJc w:val="left"/>
      <w:pPr>
        <w:ind w:left="6240" w:hanging="360"/>
      </w:pPr>
      <w:rPr>
        <w:rFonts w:hint="default"/>
        <w:lang w:val="en-US" w:eastAsia="en-US" w:bidi="ar-SA"/>
      </w:rPr>
    </w:lvl>
    <w:lvl w:ilvl="7" w:tplc="257EC712">
      <w:numFmt w:val="bullet"/>
      <w:lvlText w:val="•"/>
      <w:lvlJc w:val="left"/>
      <w:pPr>
        <w:ind w:left="7200" w:hanging="360"/>
      </w:pPr>
      <w:rPr>
        <w:rFonts w:hint="default"/>
        <w:lang w:val="en-US" w:eastAsia="en-US" w:bidi="ar-SA"/>
      </w:rPr>
    </w:lvl>
    <w:lvl w:ilvl="8" w:tplc="A3964354">
      <w:numFmt w:val="bullet"/>
      <w:lvlText w:val="•"/>
      <w:lvlJc w:val="left"/>
      <w:pPr>
        <w:ind w:left="8160" w:hanging="360"/>
      </w:pPr>
      <w:rPr>
        <w:rFonts w:hint="default"/>
        <w:lang w:val="en-US" w:eastAsia="en-US" w:bidi="ar-SA"/>
      </w:rPr>
    </w:lvl>
  </w:abstractNum>
  <w:abstractNum w:abstractNumId="10" w15:restartNumberingAfterBreak="0">
    <w:nsid w:val="5AFC4D50"/>
    <w:multiLevelType w:val="hybridMultilevel"/>
    <w:tmpl w:val="9C76EE64"/>
    <w:lvl w:ilvl="0" w:tplc="2BE2D602">
      <w:start w:val="7"/>
      <w:numFmt w:val="decimal"/>
      <w:lvlText w:val="%1"/>
      <w:lvlJc w:val="left"/>
      <w:pPr>
        <w:ind w:left="228" w:hanging="132"/>
        <w:jc w:val="left"/>
      </w:pPr>
      <w:rPr>
        <w:rFonts w:ascii="Calibri" w:eastAsia="Calibri" w:hAnsi="Calibri" w:cs="Calibri" w:hint="default"/>
        <w:b w:val="0"/>
        <w:bCs w:val="0"/>
        <w:i w:val="0"/>
        <w:iCs w:val="0"/>
        <w:spacing w:val="0"/>
        <w:w w:val="100"/>
        <w:sz w:val="18"/>
        <w:szCs w:val="18"/>
        <w:lang w:val="en-US" w:eastAsia="en-US" w:bidi="ar-SA"/>
      </w:rPr>
    </w:lvl>
    <w:lvl w:ilvl="1" w:tplc="95CC5404">
      <w:numFmt w:val="bullet"/>
      <w:lvlText w:val="•"/>
      <w:lvlJc w:val="left"/>
      <w:pPr>
        <w:ind w:left="268" w:hanging="132"/>
      </w:pPr>
      <w:rPr>
        <w:rFonts w:hint="default"/>
        <w:lang w:val="en-US" w:eastAsia="en-US" w:bidi="ar-SA"/>
      </w:rPr>
    </w:lvl>
    <w:lvl w:ilvl="2" w:tplc="996A1D90">
      <w:numFmt w:val="bullet"/>
      <w:lvlText w:val="•"/>
      <w:lvlJc w:val="left"/>
      <w:pPr>
        <w:ind w:left="317" w:hanging="132"/>
      </w:pPr>
      <w:rPr>
        <w:rFonts w:hint="default"/>
        <w:lang w:val="en-US" w:eastAsia="en-US" w:bidi="ar-SA"/>
      </w:rPr>
    </w:lvl>
    <w:lvl w:ilvl="3" w:tplc="6FBE38CC">
      <w:numFmt w:val="bullet"/>
      <w:lvlText w:val="•"/>
      <w:lvlJc w:val="left"/>
      <w:pPr>
        <w:ind w:left="365" w:hanging="132"/>
      </w:pPr>
      <w:rPr>
        <w:rFonts w:hint="default"/>
        <w:lang w:val="en-US" w:eastAsia="en-US" w:bidi="ar-SA"/>
      </w:rPr>
    </w:lvl>
    <w:lvl w:ilvl="4" w:tplc="5D8064C0">
      <w:numFmt w:val="bullet"/>
      <w:lvlText w:val="•"/>
      <w:lvlJc w:val="left"/>
      <w:pPr>
        <w:ind w:left="414" w:hanging="132"/>
      </w:pPr>
      <w:rPr>
        <w:rFonts w:hint="default"/>
        <w:lang w:val="en-US" w:eastAsia="en-US" w:bidi="ar-SA"/>
      </w:rPr>
    </w:lvl>
    <w:lvl w:ilvl="5" w:tplc="7B1E9126">
      <w:numFmt w:val="bullet"/>
      <w:lvlText w:val="•"/>
      <w:lvlJc w:val="left"/>
      <w:pPr>
        <w:ind w:left="463" w:hanging="132"/>
      </w:pPr>
      <w:rPr>
        <w:rFonts w:hint="default"/>
        <w:lang w:val="en-US" w:eastAsia="en-US" w:bidi="ar-SA"/>
      </w:rPr>
    </w:lvl>
    <w:lvl w:ilvl="6" w:tplc="0116EAC6">
      <w:numFmt w:val="bullet"/>
      <w:lvlText w:val="•"/>
      <w:lvlJc w:val="left"/>
      <w:pPr>
        <w:ind w:left="511" w:hanging="132"/>
      </w:pPr>
      <w:rPr>
        <w:rFonts w:hint="default"/>
        <w:lang w:val="en-US" w:eastAsia="en-US" w:bidi="ar-SA"/>
      </w:rPr>
    </w:lvl>
    <w:lvl w:ilvl="7" w:tplc="6026FE32">
      <w:numFmt w:val="bullet"/>
      <w:lvlText w:val="•"/>
      <w:lvlJc w:val="left"/>
      <w:pPr>
        <w:ind w:left="560" w:hanging="132"/>
      </w:pPr>
      <w:rPr>
        <w:rFonts w:hint="default"/>
        <w:lang w:val="en-US" w:eastAsia="en-US" w:bidi="ar-SA"/>
      </w:rPr>
    </w:lvl>
    <w:lvl w:ilvl="8" w:tplc="67826646">
      <w:numFmt w:val="bullet"/>
      <w:lvlText w:val="•"/>
      <w:lvlJc w:val="left"/>
      <w:pPr>
        <w:ind w:left="608" w:hanging="132"/>
      </w:pPr>
      <w:rPr>
        <w:rFonts w:hint="default"/>
        <w:lang w:val="en-US" w:eastAsia="en-US" w:bidi="ar-SA"/>
      </w:rPr>
    </w:lvl>
  </w:abstractNum>
  <w:abstractNum w:abstractNumId="11" w15:restartNumberingAfterBreak="0">
    <w:nsid w:val="6AED48C7"/>
    <w:multiLevelType w:val="hybridMultilevel"/>
    <w:tmpl w:val="5D02A2C4"/>
    <w:lvl w:ilvl="0" w:tplc="E4008F56">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6660E74A">
      <w:numFmt w:val="bullet"/>
      <w:lvlText w:val="•"/>
      <w:lvlJc w:val="left"/>
      <w:pPr>
        <w:ind w:left="1656" w:hanging="360"/>
      </w:pPr>
      <w:rPr>
        <w:rFonts w:hint="default"/>
        <w:lang w:val="en-US" w:eastAsia="en-US" w:bidi="ar-SA"/>
      </w:rPr>
    </w:lvl>
    <w:lvl w:ilvl="2" w:tplc="9B686FDE">
      <w:numFmt w:val="bullet"/>
      <w:lvlText w:val="•"/>
      <w:lvlJc w:val="left"/>
      <w:pPr>
        <w:ind w:left="2592" w:hanging="360"/>
      </w:pPr>
      <w:rPr>
        <w:rFonts w:hint="default"/>
        <w:lang w:val="en-US" w:eastAsia="en-US" w:bidi="ar-SA"/>
      </w:rPr>
    </w:lvl>
    <w:lvl w:ilvl="3" w:tplc="157A3BFA">
      <w:numFmt w:val="bullet"/>
      <w:lvlText w:val="•"/>
      <w:lvlJc w:val="left"/>
      <w:pPr>
        <w:ind w:left="3528" w:hanging="360"/>
      </w:pPr>
      <w:rPr>
        <w:rFonts w:hint="default"/>
        <w:lang w:val="en-US" w:eastAsia="en-US" w:bidi="ar-SA"/>
      </w:rPr>
    </w:lvl>
    <w:lvl w:ilvl="4" w:tplc="674AFD5E">
      <w:numFmt w:val="bullet"/>
      <w:lvlText w:val="•"/>
      <w:lvlJc w:val="left"/>
      <w:pPr>
        <w:ind w:left="4464" w:hanging="360"/>
      </w:pPr>
      <w:rPr>
        <w:rFonts w:hint="default"/>
        <w:lang w:val="en-US" w:eastAsia="en-US" w:bidi="ar-SA"/>
      </w:rPr>
    </w:lvl>
    <w:lvl w:ilvl="5" w:tplc="A85657C6">
      <w:numFmt w:val="bullet"/>
      <w:lvlText w:val="•"/>
      <w:lvlJc w:val="left"/>
      <w:pPr>
        <w:ind w:left="5400" w:hanging="360"/>
      </w:pPr>
      <w:rPr>
        <w:rFonts w:hint="default"/>
        <w:lang w:val="en-US" w:eastAsia="en-US" w:bidi="ar-SA"/>
      </w:rPr>
    </w:lvl>
    <w:lvl w:ilvl="6" w:tplc="AD14832C">
      <w:numFmt w:val="bullet"/>
      <w:lvlText w:val="•"/>
      <w:lvlJc w:val="left"/>
      <w:pPr>
        <w:ind w:left="6336" w:hanging="360"/>
      </w:pPr>
      <w:rPr>
        <w:rFonts w:hint="default"/>
        <w:lang w:val="en-US" w:eastAsia="en-US" w:bidi="ar-SA"/>
      </w:rPr>
    </w:lvl>
    <w:lvl w:ilvl="7" w:tplc="9DC86FDE">
      <w:numFmt w:val="bullet"/>
      <w:lvlText w:val="•"/>
      <w:lvlJc w:val="left"/>
      <w:pPr>
        <w:ind w:left="7272" w:hanging="360"/>
      </w:pPr>
      <w:rPr>
        <w:rFonts w:hint="default"/>
        <w:lang w:val="en-US" w:eastAsia="en-US" w:bidi="ar-SA"/>
      </w:rPr>
    </w:lvl>
    <w:lvl w:ilvl="8" w:tplc="28165574">
      <w:numFmt w:val="bullet"/>
      <w:lvlText w:val="•"/>
      <w:lvlJc w:val="left"/>
      <w:pPr>
        <w:ind w:left="8208" w:hanging="360"/>
      </w:pPr>
      <w:rPr>
        <w:rFonts w:hint="default"/>
        <w:lang w:val="en-US" w:eastAsia="en-US" w:bidi="ar-SA"/>
      </w:rPr>
    </w:lvl>
  </w:abstractNum>
  <w:abstractNum w:abstractNumId="12" w15:restartNumberingAfterBreak="0">
    <w:nsid w:val="746052C1"/>
    <w:multiLevelType w:val="hybridMultilevel"/>
    <w:tmpl w:val="DE2606CE"/>
    <w:lvl w:ilvl="0" w:tplc="7868B12A">
      <w:start w:val="1"/>
      <w:numFmt w:val="decimal"/>
      <w:lvlText w:val="%1."/>
      <w:lvlJc w:val="left"/>
      <w:pPr>
        <w:ind w:left="720" w:hanging="360"/>
        <w:jc w:val="left"/>
      </w:pPr>
      <w:rPr>
        <w:rFonts w:ascii="Calibri" w:eastAsia="Calibri" w:hAnsi="Calibri" w:cs="Calibri" w:hint="default"/>
        <w:b/>
        <w:bCs/>
        <w:i w:val="0"/>
        <w:iCs w:val="0"/>
        <w:spacing w:val="0"/>
        <w:w w:val="100"/>
        <w:sz w:val="22"/>
        <w:szCs w:val="22"/>
        <w:lang w:val="en-US" w:eastAsia="en-US" w:bidi="ar-SA"/>
      </w:rPr>
    </w:lvl>
    <w:lvl w:ilvl="1" w:tplc="4DE472BA">
      <w:start w:val="1"/>
      <w:numFmt w:val="lowerLetter"/>
      <w:lvlText w:val="%2."/>
      <w:lvlJc w:val="left"/>
      <w:pPr>
        <w:ind w:left="1440" w:hanging="360"/>
        <w:jc w:val="left"/>
      </w:pPr>
      <w:rPr>
        <w:rFonts w:ascii="Calibri" w:eastAsia="Calibri" w:hAnsi="Calibri" w:cs="Calibri" w:hint="default"/>
        <w:b/>
        <w:bCs/>
        <w:i w:val="0"/>
        <w:iCs w:val="0"/>
        <w:spacing w:val="-2"/>
        <w:w w:val="100"/>
        <w:sz w:val="22"/>
        <w:szCs w:val="22"/>
        <w:lang w:val="en-US" w:eastAsia="en-US" w:bidi="ar-SA"/>
      </w:rPr>
    </w:lvl>
    <w:lvl w:ilvl="2" w:tplc="D876B796">
      <w:numFmt w:val="bullet"/>
      <w:lvlText w:val="•"/>
      <w:lvlJc w:val="left"/>
      <w:pPr>
        <w:ind w:left="2400" w:hanging="360"/>
      </w:pPr>
      <w:rPr>
        <w:rFonts w:hint="default"/>
        <w:lang w:val="en-US" w:eastAsia="en-US" w:bidi="ar-SA"/>
      </w:rPr>
    </w:lvl>
    <w:lvl w:ilvl="3" w:tplc="A9362CEA">
      <w:numFmt w:val="bullet"/>
      <w:lvlText w:val="•"/>
      <w:lvlJc w:val="left"/>
      <w:pPr>
        <w:ind w:left="3360" w:hanging="360"/>
      </w:pPr>
      <w:rPr>
        <w:rFonts w:hint="default"/>
        <w:lang w:val="en-US" w:eastAsia="en-US" w:bidi="ar-SA"/>
      </w:rPr>
    </w:lvl>
    <w:lvl w:ilvl="4" w:tplc="965CF622">
      <w:numFmt w:val="bullet"/>
      <w:lvlText w:val="•"/>
      <w:lvlJc w:val="left"/>
      <w:pPr>
        <w:ind w:left="4320" w:hanging="360"/>
      </w:pPr>
      <w:rPr>
        <w:rFonts w:hint="default"/>
        <w:lang w:val="en-US" w:eastAsia="en-US" w:bidi="ar-SA"/>
      </w:rPr>
    </w:lvl>
    <w:lvl w:ilvl="5" w:tplc="418C2B6A">
      <w:numFmt w:val="bullet"/>
      <w:lvlText w:val="•"/>
      <w:lvlJc w:val="left"/>
      <w:pPr>
        <w:ind w:left="5280" w:hanging="360"/>
      </w:pPr>
      <w:rPr>
        <w:rFonts w:hint="default"/>
        <w:lang w:val="en-US" w:eastAsia="en-US" w:bidi="ar-SA"/>
      </w:rPr>
    </w:lvl>
    <w:lvl w:ilvl="6" w:tplc="E6E0D764">
      <w:numFmt w:val="bullet"/>
      <w:lvlText w:val="•"/>
      <w:lvlJc w:val="left"/>
      <w:pPr>
        <w:ind w:left="6240" w:hanging="360"/>
      </w:pPr>
      <w:rPr>
        <w:rFonts w:hint="default"/>
        <w:lang w:val="en-US" w:eastAsia="en-US" w:bidi="ar-SA"/>
      </w:rPr>
    </w:lvl>
    <w:lvl w:ilvl="7" w:tplc="C3D8E816">
      <w:numFmt w:val="bullet"/>
      <w:lvlText w:val="•"/>
      <w:lvlJc w:val="left"/>
      <w:pPr>
        <w:ind w:left="7200" w:hanging="360"/>
      </w:pPr>
      <w:rPr>
        <w:rFonts w:hint="default"/>
        <w:lang w:val="en-US" w:eastAsia="en-US" w:bidi="ar-SA"/>
      </w:rPr>
    </w:lvl>
    <w:lvl w:ilvl="8" w:tplc="48C07842">
      <w:numFmt w:val="bullet"/>
      <w:lvlText w:val="•"/>
      <w:lvlJc w:val="left"/>
      <w:pPr>
        <w:ind w:left="8160" w:hanging="360"/>
      </w:pPr>
      <w:rPr>
        <w:rFonts w:hint="default"/>
        <w:lang w:val="en-US" w:eastAsia="en-US" w:bidi="ar-SA"/>
      </w:rPr>
    </w:lvl>
  </w:abstractNum>
  <w:num w:numId="1" w16cid:durableId="705758050">
    <w:abstractNumId w:val="2"/>
  </w:num>
  <w:num w:numId="2" w16cid:durableId="196622565">
    <w:abstractNumId w:val="1"/>
  </w:num>
  <w:num w:numId="3" w16cid:durableId="997617917">
    <w:abstractNumId w:val="8"/>
  </w:num>
  <w:num w:numId="4" w16cid:durableId="1648977242">
    <w:abstractNumId w:val="10"/>
  </w:num>
  <w:num w:numId="5" w16cid:durableId="465439011">
    <w:abstractNumId w:val="4"/>
  </w:num>
  <w:num w:numId="6" w16cid:durableId="734551249">
    <w:abstractNumId w:val="6"/>
  </w:num>
  <w:num w:numId="7" w16cid:durableId="1744445678">
    <w:abstractNumId w:val="0"/>
  </w:num>
  <w:num w:numId="8" w16cid:durableId="1809974449">
    <w:abstractNumId w:val="7"/>
  </w:num>
  <w:num w:numId="9" w16cid:durableId="2094816094">
    <w:abstractNumId w:val="5"/>
  </w:num>
  <w:num w:numId="10" w16cid:durableId="1956861364">
    <w:abstractNumId w:val="12"/>
  </w:num>
  <w:num w:numId="11" w16cid:durableId="1172380552">
    <w:abstractNumId w:val="11"/>
  </w:num>
  <w:num w:numId="12" w16cid:durableId="828903672">
    <w:abstractNumId w:val="3"/>
  </w:num>
  <w:num w:numId="13" w16cid:durableId="513959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fRzKqZ6rmrZepS1o92XPeibvGQnKW1IUU25Nh+XK4o5KF9VOu8odFxyqcPrT3r/ovguZleChL1WFtaV+ptMFCg==" w:salt="Qo0ngid5XIDtvLN42HkTCw=="/>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66"/>
    <w:rsid w:val="0008643A"/>
    <w:rsid w:val="000A65FD"/>
    <w:rsid w:val="0015145C"/>
    <w:rsid w:val="00292F27"/>
    <w:rsid w:val="00672975"/>
    <w:rsid w:val="007D0426"/>
    <w:rsid w:val="00A74026"/>
    <w:rsid w:val="00C40757"/>
    <w:rsid w:val="00C84A59"/>
    <w:rsid w:val="00CC2666"/>
    <w:rsid w:val="00F33351"/>
    <w:rsid w:val="00F56F82"/>
    <w:rsid w:val="00FF1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67EE"/>
  <w15:docId w15:val="{D603AB9E-0A32-4B1C-9F1D-0A4273F0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98"/>
      <w:outlineLvl w:val="0"/>
    </w:pPr>
    <w:rPr>
      <w:rFonts w:ascii="Cambria" w:eastAsia="Cambria" w:hAnsi="Cambria" w:cs="Cambria"/>
      <w:sz w:val="36"/>
      <w:szCs w:val="36"/>
    </w:rPr>
  </w:style>
  <w:style w:type="paragraph" w:styleId="Heading2">
    <w:name w:val="heading 2"/>
    <w:basedOn w:val="Normal"/>
    <w:uiPriority w:val="9"/>
    <w:unhideWhenUsed/>
    <w:qFormat/>
    <w:pPr>
      <w:spacing w:before="1"/>
      <w:outlineLvl w:val="1"/>
    </w:pPr>
    <w:rPr>
      <w:rFonts w:ascii="Cambria" w:eastAsia="Cambria" w:hAnsi="Cambria" w:cs="Cambria"/>
      <w:sz w:val="32"/>
      <w:szCs w:val="32"/>
    </w:rPr>
  </w:style>
  <w:style w:type="paragraph" w:styleId="Heading3">
    <w:name w:val="heading 3"/>
    <w:basedOn w:val="Normal"/>
    <w:uiPriority w:val="9"/>
    <w:unhideWhenUsed/>
    <w:qFormat/>
    <w:pPr>
      <w:spacing w:before="121"/>
      <w:outlineLvl w:val="2"/>
    </w:pPr>
    <w:rPr>
      <w:rFonts w:ascii="Cambria" w:eastAsia="Cambria" w:hAnsi="Cambria" w:cs="Cambria"/>
      <w:sz w:val="28"/>
      <w:szCs w:val="28"/>
    </w:rPr>
  </w:style>
  <w:style w:type="paragraph" w:styleId="Heading4">
    <w:name w:val="heading 4"/>
    <w:basedOn w:val="Normal"/>
    <w:uiPriority w:val="9"/>
    <w:unhideWhenUsed/>
    <w:qFormat/>
    <w:pPr>
      <w:spacing w:line="280" w:lineRule="exact"/>
      <w:outlineLvl w:val="3"/>
    </w:pPr>
    <w:rPr>
      <w:rFonts w:ascii="Cambria" w:eastAsia="Cambria" w:hAnsi="Cambria" w:cs="Cambria"/>
      <w:sz w:val="24"/>
      <w:szCs w:val="24"/>
    </w:rPr>
  </w:style>
  <w:style w:type="paragraph" w:styleId="Heading5">
    <w:name w:val="heading 5"/>
    <w:basedOn w:val="Normal"/>
    <w:uiPriority w:val="9"/>
    <w:unhideWhenUsed/>
    <w:qFormat/>
    <w:pPr>
      <w:spacing w:line="281" w:lineRule="exact"/>
      <w:outlineLvl w:val="4"/>
    </w:pPr>
    <w:rPr>
      <w:rFonts w:ascii="Cambria" w:eastAsia="Cambria" w:hAnsi="Cambria" w:cs="Cambria"/>
      <w:i/>
      <w:iCs/>
      <w:sz w:val="24"/>
      <w:szCs w:val="24"/>
    </w:rPr>
  </w:style>
  <w:style w:type="paragraph" w:styleId="Heading6">
    <w:name w:val="heading 6"/>
    <w:basedOn w:val="Normal"/>
    <w:uiPriority w:val="9"/>
    <w:unhideWhenUsed/>
    <w:qFormat/>
    <w:pP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
    </w:pPr>
    <w:rPr>
      <w:b/>
      <w:bCs/>
    </w:rPr>
  </w:style>
  <w:style w:type="paragraph" w:styleId="TOC2">
    <w:name w:val="toc 2"/>
    <w:basedOn w:val="Normal"/>
    <w:uiPriority w:val="1"/>
    <w:qFormat/>
    <w:pPr>
      <w:spacing w:before="27"/>
    </w:pPr>
    <w:rPr>
      <w:b/>
      <w:bCs/>
    </w:rPr>
  </w:style>
  <w:style w:type="paragraph" w:styleId="TOC3">
    <w:name w:val="toc 3"/>
    <w:basedOn w:val="Normal"/>
    <w:uiPriority w:val="1"/>
    <w:qFormat/>
    <w:pPr>
      <w:spacing w:before="27"/>
      <w:ind w:left="480"/>
    </w:pPr>
  </w:style>
  <w:style w:type="paragraph" w:styleId="BodyText">
    <w:name w:val="Body Text"/>
    <w:basedOn w:val="Normal"/>
    <w:uiPriority w:val="1"/>
    <w:qFormat/>
  </w:style>
  <w:style w:type="paragraph" w:styleId="Title">
    <w:name w:val="Title"/>
    <w:basedOn w:val="Normal"/>
    <w:uiPriority w:val="10"/>
    <w:qFormat/>
    <w:pPr>
      <w:spacing w:before="298"/>
      <w:ind w:right="751"/>
    </w:pPr>
    <w:rPr>
      <w:rFonts w:ascii="Cambria" w:eastAsia="Cambria" w:hAnsi="Cambria" w:cs="Cambria"/>
      <w:sz w:val="56"/>
      <w:szCs w:val="5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0A65FD"/>
    <w:pPr>
      <w:tabs>
        <w:tab w:val="center" w:pos="4680"/>
        <w:tab w:val="right" w:pos="9360"/>
      </w:tabs>
    </w:pPr>
  </w:style>
  <w:style w:type="character" w:customStyle="1" w:styleId="HeaderChar">
    <w:name w:val="Header Char"/>
    <w:basedOn w:val="DefaultParagraphFont"/>
    <w:link w:val="Header"/>
    <w:uiPriority w:val="99"/>
    <w:rsid w:val="000A65FD"/>
    <w:rPr>
      <w:rFonts w:ascii="Calibri" w:eastAsia="Calibri" w:hAnsi="Calibri" w:cs="Calibri"/>
    </w:rPr>
  </w:style>
  <w:style w:type="paragraph" w:styleId="Footer">
    <w:name w:val="footer"/>
    <w:basedOn w:val="Normal"/>
    <w:link w:val="FooterChar"/>
    <w:uiPriority w:val="99"/>
    <w:unhideWhenUsed/>
    <w:rsid w:val="000A65FD"/>
    <w:pPr>
      <w:tabs>
        <w:tab w:val="center" w:pos="4680"/>
        <w:tab w:val="right" w:pos="9360"/>
      </w:tabs>
    </w:pPr>
  </w:style>
  <w:style w:type="character" w:customStyle="1" w:styleId="FooterChar">
    <w:name w:val="Footer Char"/>
    <w:basedOn w:val="DefaultParagraphFont"/>
    <w:link w:val="Footer"/>
    <w:uiPriority w:val="99"/>
    <w:rsid w:val="000A65F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t.emailupdates.cdc.gov/r/?id=h8ecfb8ff%2C1ca87281%2C1ca880fd&amp;e=QUNTVHJhY2tpbmdJRD1VU0NEQ18yMTM0LURNMTMzNDkyJkFDU1RyYWNraW5nTGFiZWw9TmV3JTIwQ01TJTIwUmVxdWlyZW1lbnRzJTIwZm9yJTIwUmVwb3J0aW5nJTIwb2YlMjBIb3NwaXRhbCUyMFJlc3BpcmF0b3J5JTIwRGF0YSUyMHRvJTIwTkhTTiUyMA&amp;s=EJ6iYHR_16uaoT-48hlKWFdJGDeLqRzUv3guroDXc-0" TargetMode="External"/><Relationship Id="rId18" Type="http://schemas.openxmlformats.org/officeDocument/2006/relationships/hyperlink" Target="mailto:NHSN@cdc.gov"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hyperlink" Target="https://www.cdc.gov/nhsn/covid19/hospital-reporting.html?CDC_AA_refVal=https%3A%2F%2Fwww.cdc.gov%2Fnhsn%2Fcovid19%2Ftransition.html" TargetMode="External"/><Relationship Id="rId17" Type="http://schemas.openxmlformats.org/officeDocument/2006/relationships/hyperlink" Target="https://www.cdc.gov/nhsn/about-nhsn/helpdesk.html"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ww.cdc.gov/nhsn/bed-capacity/index.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hsn/covid19/hospital-reporting.html?CDC_AA_refVal=https%3A%2F%2Fwww.cdc.gov%2Fnhsn%2Fcovid19%2Ftransition.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dc.gov/nhsn/psc/hospital-respiratory-reporting.html" TargetMode="External"/><Relationship Id="rId23" Type="http://schemas.openxmlformats.org/officeDocument/2006/relationships/fontTable" Target="fontTable.xml"/><Relationship Id="rId10" Type="http://schemas.openxmlformats.org/officeDocument/2006/relationships/hyperlink" Target="https://www.cdc.gov/nhsn/bed-capacity/index.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cdc.gov/ophdst/public-health-data-strategy/index.html" TargetMode="External"/><Relationship Id="rId14" Type="http://schemas.openxmlformats.org/officeDocument/2006/relationships/hyperlink" Target="https://t.emailupdates.cdc.gov/r/?id=h8ecfb8ff%2C1ca87281%2C1ca880fd&amp;e=QUNTVHJhY2tpbmdJRD1VU0NEQ18yMTM0LURNMTMzNDkyJkFDU1RyYWNraW5nTGFiZWw9TmV3JTIwQ01TJTIwUmVxdWlyZW1lbnRzJTIwZm9yJTIwUmVwb3J0aW5nJTIwb2YlMjBIb3NwaXRhbCUyMFJlc3BpcmF0b3J5JTIwRGF0YSUyMHRvJTIwTkhTTiUyMA&amp;s=EJ6iYHR_16uaoT-48hlKWFdJGDeLqRzUv3guroDXc-0" TargetMode="External"/><Relationship Id="rId22" Type="http://schemas.openxmlformats.org/officeDocument/2006/relationships/footer" Target="footer3.xml"/><Relationship Id="rId27"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76F052DC-DBE5-4B22-89C4-DE0497356C75}"/>
</file>

<file path=customXml/itemProps2.xml><?xml version="1.0" encoding="utf-8"?>
<ds:datastoreItem xmlns:ds="http://schemas.openxmlformats.org/officeDocument/2006/customXml" ds:itemID="{4C7DFECF-D8A4-46FD-8676-550DA0775ED2}"/>
</file>

<file path=customXml/itemProps3.xml><?xml version="1.0" encoding="utf-8"?>
<ds:datastoreItem xmlns:ds="http://schemas.openxmlformats.org/officeDocument/2006/customXml" ds:itemID="{5930E221-CD22-4609-B267-BB8A29A83349}"/>
</file>

<file path=docProps/app.xml><?xml version="1.0" encoding="utf-8"?>
<Properties xmlns="http://schemas.openxmlformats.org/officeDocument/2006/extended-properties" xmlns:vt="http://schemas.openxmlformats.org/officeDocument/2006/docPropsVTypes">
  <Template>Normal.dotm</Template>
  <TotalTime>5</TotalTime>
  <Pages>18</Pages>
  <Words>4879</Words>
  <Characters>27816</Characters>
  <Application>Microsoft Office Word</Application>
  <DocSecurity>8</DocSecurity>
  <Lines>231</Lines>
  <Paragraphs>65</Paragraphs>
  <ScaleCrop>false</ScaleCrop>
  <Company/>
  <LinksUpToDate>false</LinksUpToDate>
  <CharactersWithSpaces>32630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NHSN Connectivity Initiative: Hospital Bed Capacity Project Instruction Book</dc:title>
  <dc:subject>Central Line Insertion Practice (CLIP)</dc:subject>
  <dc:creator>CDC/NCEZID/DHQP</dc:creator>
  <cp:keywords>"NHSN, CLIP"</cp:keywords>
  <cp:lastModifiedBy>Tardiff, Eileen@DGS</cp:lastModifiedBy>
  <cp:revision>9</cp:revision>
  <dcterms:created xsi:type="dcterms:W3CDTF">2026-01-28T17:51:00Z</dcterms:created>
  <dcterms:modified xsi:type="dcterms:W3CDTF">2026-02-18T19:16:00Z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for Microsoft 365</vt:lpwstr>
  </property>
  <property fmtid="{D5CDD505-2E9C-101B-9397-08002B2CF9AE}" pid="4" name="LastSaved">
    <vt:filetime>2026-01-28T00:00:00Z</vt:filetime>
  </property>
  <property fmtid="{D5CDD505-2E9C-101B-9397-08002B2CF9AE}" pid="5" name="MSIP_Label_7b94a7b8-f06c-4dfe-bdcc-9b548fd58c31_ActionId">
    <vt:lpwstr>744e32e4-470e-40c2-a5a2-bd0f6fc44a0b</vt:lpwstr>
  </property>
  <property fmtid="{D5CDD505-2E9C-101B-9397-08002B2CF9AE}" pid="6" name="MSIP_Label_7b94a7b8-f06c-4dfe-bdcc-9b548fd58c31_ContentBits">
    <vt:lpwstr>0</vt:lpwstr>
  </property>
  <property fmtid="{D5CDD505-2E9C-101B-9397-08002B2CF9AE}" pid="7" name="MSIP_Label_7b94a7b8-f06c-4dfe-bdcc-9b548fd58c31_Enabled">
    <vt:lpwstr>true</vt:lpwstr>
  </property>
  <property fmtid="{D5CDD505-2E9C-101B-9397-08002B2CF9AE}" pid="8" name="MSIP_Label_7b94a7b8-f06c-4dfe-bdcc-9b548fd58c31_Method">
    <vt:lpwstr>Privileged</vt:lpwstr>
  </property>
  <property fmtid="{D5CDD505-2E9C-101B-9397-08002B2CF9AE}" pid="9" name="MSIP_Label_7b94a7b8-f06c-4dfe-bdcc-9b548fd58c31_Name">
    <vt:lpwstr>7b94a7b8-f06c-4dfe-bdcc-9b548fd58c31</vt:lpwstr>
  </property>
  <property fmtid="{D5CDD505-2E9C-101B-9397-08002B2CF9AE}" pid="10" name="MSIP_Label_7b94a7b8-f06c-4dfe-bdcc-9b548fd58c31_SetDate">
    <vt:lpwstr>2021-04-26T12:37:14Z</vt:lpwstr>
  </property>
  <property fmtid="{D5CDD505-2E9C-101B-9397-08002B2CF9AE}" pid="11" name="MSIP_Label_7b94a7b8-f06c-4dfe-bdcc-9b548fd58c31_SiteId">
    <vt:lpwstr>9ce70869-60db-44fd-abe8-d2767077fc8f</vt:lpwstr>
  </property>
  <property fmtid="{D5CDD505-2E9C-101B-9397-08002B2CF9AE}" pid="12" name="Producer">
    <vt:lpwstr>Microsoft® Word for Microsoft 365</vt:lpwstr>
  </property>
  <property fmtid="{D5CDD505-2E9C-101B-9397-08002B2CF9AE}" pid="13" name="ContentTypeId">
    <vt:lpwstr>0x010100597DBDD2D50AF045B52A43BE2BF86C54</vt:lpwstr>
  </property>
</Properties>
</file>