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5B5BE" w14:textId="46B561FF" w:rsidR="001A2F00" w:rsidRDefault="001A2F00" w:rsidP="00695664">
      <w:pPr>
        <w:rPr>
          <w:rFonts w:ascii="Times New Roman" w:hAnsi="Times New Roman" w:cs="Times New Roman"/>
          <w:sz w:val="36"/>
          <w:szCs w:val="36"/>
        </w:rPr>
      </w:pPr>
    </w:p>
    <w:p w14:paraId="377D4F20" w14:textId="5D515025" w:rsidR="00905BCD" w:rsidRDefault="00905BCD" w:rsidP="00695664">
      <w:pPr>
        <w:rPr>
          <w:rFonts w:ascii="Times New Roman" w:hAnsi="Times New Roman" w:cs="Times New Roman"/>
          <w:sz w:val="36"/>
          <w:szCs w:val="36"/>
        </w:rPr>
      </w:pPr>
    </w:p>
    <w:p w14:paraId="137C8D43" w14:textId="2C43F372" w:rsidR="00905BCD" w:rsidRDefault="00905BCD" w:rsidP="00695664">
      <w:pPr>
        <w:rPr>
          <w:rFonts w:ascii="Times New Roman" w:hAnsi="Times New Roman" w:cs="Times New Roman"/>
          <w:sz w:val="36"/>
          <w:szCs w:val="36"/>
        </w:rPr>
      </w:pPr>
    </w:p>
    <w:p w14:paraId="45DF276B" w14:textId="1CF806E5" w:rsidR="00905BCD" w:rsidRDefault="00905BCD" w:rsidP="00695664">
      <w:pPr>
        <w:rPr>
          <w:rFonts w:ascii="Times New Roman" w:hAnsi="Times New Roman" w:cs="Times New Roman"/>
          <w:sz w:val="36"/>
          <w:szCs w:val="36"/>
        </w:rPr>
      </w:pPr>
    </w:p>
    <w:p w14:paraId="722D3C8E" w14:textId="4C790AB9" w:rsidR="00905BCD" w:rsidRDefault="00905BCD" w:rsidP="00695664">
      <w:pPr>
        <w:rPr>
          <w:rFonts w:ascii="Times New Roman" w:hAnsi="Times New Roman" w:cs="Times New Roman"/>
          <w:sz w:val="36"/>
          <w:szCs w:val="36"/>
        </w:rPr>
      </w:pPr>
    </w:p>
    <w:p w14:paraId="5A9D2DDA" w14:textId="5AF4EB72" w:rsidR="00905BCD" w:rsidRDefault="00905BCD" w:rsidP="00695664">
      <w:pPr>
        <w:rPr>
          <w:rFonts w:ascii="Times New Roman" w:hAnsi="Times New Roman" w:cs="Times New Roman"/>
          <w:sz w:val="36"/>
          <w:szCs w:val="36"/>
        </w:rPr>
      </w:pPr>
    </w:p>
    <w:p w14:paraId="00F959CC" w14:textId="78F6915E" w:rsidR="00905BCD" w:rsidRDefault="00905BCD" w:rsidP="00695664">
      <w:pPr>
        <w:rPr>
          <w:rFonts w:ascii="Times New Roman" w:hAnsi="Times New Roman" w:cs="Times New Roman"/>
          <w:sz w:val="36"/>
          <w:szCs w:val="36"/>
        </w:rPr>
      </w:pPr>
    </w:p>
    <w:p w14:paraId="2633AE13" w14:textId="77777777" w:rsidR="00905BCD" w:rsidRDefault="00905BCD" w:rsidP="00695664">
      <w:pPr>
        <w:rPr>
          <w:rFonts w:ascii="Times New Roman" w:hAnsi="Times New Roman" w:cs="Times New Roman"/>
          <w:b/>
          <w:sz w:val="48"/>
          <w:szCs w:val="48"/>
        </w:rPr>
      </w:pPr>
    </w:p>
    <w:p w14:paraId="1C4A3E20" w14:textId="77777777" w:rsidR="00695664" w:rsidRDefault="00695664" w:rsidP="00695664">
      <w:pPr>
        <w:rPr>
          <w:rFonts w:ascii="Times New Roman" w:hAnsi="Times New Roman" w:cs="Times New Roman"/>
          <w:b/>
          <w:sz w:val="48"/>
          <w:szCs w:val="48"/>
        </w:rPr>
      </w:pPr>
    </w:p>
    <w:p w14:paraId="673E0E17" w14:textId="77777777" w:rsidR="00A82243" w:rsidRPr="00A92D62" w:rsidRDefault="00A82243" w:rsidP="00A8224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Методы принятия оптимальных решений</w:t>
      </w:r>
    </w:p>
    <w:p w14:paraId="52AF7899" w14:textId="196ED1FF" w:rsidR="00A82243" w:rsidRPr="004F27D9" w:rsidRDefault="00A82243" w:rsidP="00A8224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Лабораторная работа №</w:t>
      </w:r>
      <w:r w:rsidR="007F34EA">
        <w:rPr>
          <w:rFonts w:ascii="Times New Roman" w:hAnsi="Times New Roman" w:cs="Times New Roman"/>
          <w:b/>
          <w:sz w:val="48"/>
          <w:szCs w:val="48"/>
        </w:rPr>
        <w:t>3</w:t>
      </w:r>
    </w:p>
    <w:p w14:paraId="30B2632B" w14:textId="77777777" w:rsidR="00A82243" w:rsidRDefault="00A82243" w:rsidP="00A8224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C58FC">
        <w:rPr>
          <w:rFonts w:ascii="Times New Roman" w:hAnsi="Times New Roman" w:cs="Times New Roman"/>
          <w:b/>
          <w:sz w:val="48"/>
          <w:szCs w:val="48"/>
        </w:rPr>
        <w:t>Выполнил студент</w:t>
      </w:r>
      <w:r>
        <w:rPr>
          <w:rFonts w:ascii="Times New Roman" w:hAnsi="Times New Roman" w:cs="Times New Roman"/>
          <w:b/>
          <w:sz w:val="48"/>
          <w:szCs w:val="48"/>
        </w:rPr>
        <w:t xml:space="preserve"> группы ИС-23</w:t>
      </w:r>
    </w:p>
    <w:p w14:paraId="46933D71" w14:textId="5C6D1F04" w:rsidR="00A82243" w:rsidRDefault="00905BCD" w:rsidP="00A8224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Поляков Никита Валериевич</w:t>
      </w:r>
    </w:p>
    <w:p w14:paraId="614BB6AA" w14:textId="1816DDAD" w:rsidR="006B0B36" w:rsidRPr="00905BCD" w:rsidRDefault="006B0B36" w:rsidP="00A8224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Вариант 1</w:t>
      </w:r>
    </w:p>
    <w:p w14:paraId="19A8E335" w14:textId="77777777" w:rsidR="00A82243" w:rsidRDefault="00A82243" w:rsidP="00A8224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F2122D8" w14:textId="77777777" w:rsidR="00A82243" w:rsidRDefault="00A82243" w:rsidP="00A8224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2A42158E" w14:textId="5135A3CF" w:rsidR="00E835F5" w:rsidRPr="0023200F" w:rsidRDefault="00DF5FCF" w:rsidP="00905BCD">
      <w:pPr>
        <w:pStyle w:val="1"/>
        <w:spacing w:line="360" w:lineRule="auto"/>
        <w:ind w:left="3540" w:firstLine="708"/>
        <w:rPr>
          <w:rFonts w:ascii="Times New Roman" w:hAnsi="Times New Roman" w:cs="Times New Roman"/>
          <w:b/>
          <w:color w:val="auto"/>
        </w:rPr>
      </w:pPr>
      <w:bookmarkStart w:id="0" w:name="_Toc215530696"/>
      <w:r w:rsidRPr="00DF5FCF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</w:p>
    <w:p w14:paraId="25C78F92" w14:textId="6F27D477" w:rsidR="00E835F5" w:rsidRPr="00E56C20" w:rsidRDefault="00E56C20" w:rsidP="00FC7B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56C20">
        <w:rPr>
          <w:rFonts w:ascii="Times New Roman" w:hAnsi="Times New Roman" w:cs="Times New Roman"/>
          <w:sz w:val="28"/>
          <w:szCs w:val="28"/>
        </w:rPr>
        <w:t>В данной лабораторной работе была реализована программная система для решения транспортной задачи линейного программирования. Целью работы являлось ознакомление с методами построения опорного плана и поиска оптимального решения методом потенциалов. Было разработано универсальное приложение на языке Python, способное обрабатывать задачи произвольной размерности (до 10 поставщиков и 10 потребителей) как закрытого, так и открытого типа за счёт автоматической балансировки. Программа загружает исходные данные из внешнего файла, строит опорный план методом минимального элемента, выполняет итеративное улучшение решения методом потенциалов и выводит все этапы вычислений. Работоспособность алгоритма продемонстрирована на конкретном варианте задачи, а корректность полученного оптимального решения подтверждена независимой проверкой с использованием симплекс-метода в</w:t>
      </w:r>
      <w:r w:rsidR="00CD5FA1">
        <w:rPr>
          <w:rFonts w:ascii="Times New Roman" w:hAnsi="Times New Roman" w:cs="Times New Roman"/>
          <w:sz w:val="28"/>
          <w:szCs w:val="28"/>
        </w:rPr>
        <w:t xml:space="preserve"> программе</w:t>
      </w:r>
      <w:r w:rsidRPr="00E56C20">
        <w:rPr>
          <w:rFonts w:ascii="Times New Roman" w:hAnsi="Times New Roman" w:cs="Times New Roman"/>
          <w:sz w:val="28"/>
          <w:szCs w:val="28"/>
        </w:rPr>
        <w:t xml:space="preserve"> Microsoft Excel.</w:t>
      </w:r>
      <w:r w:rsidR="00E835F5" w:rsidRPr="00E56C20">
        <w:rPr>
          <w:rFonts w:ascii="Times New Roman" w:hAnsi="Times New Roman" w:cs="Times New Roman"/>
          <w:sz w:val="28"/>
          <w:szCs w:val="28"/>
        </w:rPr>
        <w:br w:type="page"/>
      </w:r>
    </w:p>
    <w:p w14:paraId="73DB9898" w14:textId="77777777" w:rsidR="00E835F5" w:rsidRPr="00DC3A0C" w:rsidRDefault="00AB045B" w:rsidP="00C22EFD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1" w:name="_Toc215530697"/>
      <w:r w:rsidRPr="00DC3A0C">
        <w:rPr>
          <w:rFonts w:ascii="Times New Roman" w:hAnsi="Times New Roman" w:cs="Times New Roman"/>
          <w:b/>
          <w:color w:val="auto"/>
        </w:rPr>
        <w:lastRenderedPageBreak/>
        <w:t>Исходные данные</w:t>
      </w:r>
      <w:bookmarkEnd w:id="1"/>
    </w:p>
    <w:p w14:paraId="41255695" w14:textId="77777777" w:rsidR="00316C9B" w:rsidRPr="00DD2A4E" w:rsidRDefault="00316C9B" w:rsidP="00C22EF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C9B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 </w:t>
      </w:r>
    </w:p>
    <w:p w14:paraId="50775856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Ознакомиться с методами поиска оптимального решения транспортной </w:t>
      </w:r>
    </w:p>
    <w:p w14:paraId="0D84BCA7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задачи.  </w:t>
      </w:r>
    </w:p>
    <w:p w14:paraId="38460B3D" w14:textId="35E68EA9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C9B">
        <w:rPr>
          <w:rFonts w:ascii="Times New Roman" w:hAnsi="Times New Roman" w:cs="Times New Roman"/>
          <w:b/>
          <w:bCs/>
          <w:sz w:val="28"/>
          <w:szCs w:val="28"/>
        </w:rPr>
        <w:t>Порядок выполнения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A7D17D" w14:textId="398B57B0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6C9B">
        <w:rPr>
          <w:rFonts w:ascii="Times New Roman" w:hAnsi="Times New Roman" w:cs="Times New Roman"/>
          <w:sz w:val="28"/>
          <w:szCs w:val="28"/>
        </w:rPr>
        <w:t>Разработать ПО, для решения транспортной задачи произвольной размерности</w:t>
      </w:r>
      <w:r w:rsidR="00BD2A80">
        <w:rPr>
          <w:rFonts w:ascii="Times New Roman" w:hAnsi="Times New Roman" w:cs="Times New Roman"/>
          <w:sz w:val="28"/>
          <w:szCs w:val="28"/>
        </w:rPr>
        <w:t>.</w:t>
      </w:r>
    </w:p>
    <w:p w14:paraId="511C902F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(до 10 поставщиков и 10 потребителей) открытого и закрытого типа.  </w:t>
      </w:r>
    </w:p>
    <w:p w14:paraId="4FD44ADE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В ходе реализации можно использовать любой алгоритм построения опорного </w:t>
      </w:r>
    </w:p>
    <w:p w14:paraId="1E4900CA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плана транспортной задачи (метод северо-западного угла, метод </w:t>
      </w:r>
    </w:p>
    <w:p w14:paraId="71B00C90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минимального элемента, метод Фогеля). </w:t>
      </w:r>
    </w:p>
    <w:p w14:paraId="09DEDF96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Поиск оптимального плана проводить по методу потенциалов. </w:t>
      </w:r>
    </w:p>
    <w:p w14:paraId="59C63D18" w14:textId="52FC2794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6C9B">
        <w:rPr>
          <w:rFonts w:ascii="Times New Roman" w:hAnsi="Times New Roman" w:cs="Times New Roman"/>
          <w:sz w:val="28"/>
          <w:szCs w:val="28"/>
        </w:rPr>
        <w:t xml:space="preserve">Провести демонстрацию работоспособности программы на одном из </w:t>
      </w:r>
    </w:p>
    <w:p w14:paraId="2522AA3F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вариантов задачи (варианты см. в excel-файле). В отчете привести результаты </w:t>
      </w:r>
    </w:p>
    <w:p w14:paraId="3DE9F546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выполнения всех этапов алгоритма поиска решения (начиная с опорного плана </w:t>
      </w:r>
    </w:p>
    <w:p w14:paraId="537355B8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и заканчивая оптимальным решением). </w:t>
      </w:r>
    </w:p>
    <w:p w14:paraId="12B0BBC5" w14:textId="595D54A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6C9B">
        <w:rPr>
          <w:rFonts w:ascii="Times New Roman" w:hAnsi="Times New Roman" w:cs="Times New Roman"/>
          <w:sz w:val="28"/>
          <w:szCs w:val="28"/>
        </w:rPr>
        <w:t xml:space="preserve">Проверить правильность полученного решения. Для этого представить </w:t>
      </w:r>
    </w:p>
    <w:p w14:paraId="2120360E" w14:textId="77777777" w:rsidR="00316C9B" w:rsidRPr="00316C9B" w:rsidRDefault="00316C9B" w:rsidP="00C22E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C9B">
        <w:rPr>
          <w:rFonts w:ascii="Times New Roman" w:hAnsi="Times New Roman" w:cs="Times New Roman"/>
          <w:sz w:val="28"/>
          <w:szCs w:val="28"/>
        </w:rPr>
        <w:t xml:space="preserve">транспортную задачу как задачу линейного программирования и решить её </w:t>
      </w:r>
    </w:p>
    <w:p w14:paraId="60C1B695" w14:textId="6BC6877B" w:rsidR="00A363FF" w:rsidRDefault="00316C9B" w:rsidP="00C22EFD">
      <w:pPr>
        <w:spacing w:line="360" w:lineRule="auto"/>
        <w:jc w:val="both"/>
      </w:pPr>
      <w:r w:rsidRPr="00316C9B">
        <w:rPr>
          <w:rFonts w:ascii="Times New Roman" w:hAnsi="Times New Roman" w:cs="Times New Roman"/>
          <w:sz w:val="28"/>
          <w:szCs w:val="28"/>
        </w:rPr>
        <w:t>симплекс-методом (можно средствами Excel).</w:t>
      </w:r>
      <w:r w:rsidR="00A363FF">
        <w:br w:type="page"/>
      </w:r>
    </w:p>
    <w:p w14:paraId="02866573" w14:textId="04F967EB" w:rsidR="00A363FF" w:rsidRDefault="002F5A4A" w:rsidP="00E64C37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2" w:name="_Toc215530698"/>
      <w:r>
        <w:rPr>
          <w:rFonts w:ascii="Times New Roman" w:hAnsi="Times New Roman" w:cs="Times New Roman"/>
          <w:b/>
          <w:color w:val="auto"/>
        </w:rPr>
        <w:lastRenderedPageBreak/>
        <w:t>Основная часть</w:t>
      </w:r>
      <w:bookmarkEnd w:id="2"/>
    </w:p>
    <w:p w14:paraId="1C873AA0" w14:textId="7644AF6A" w:rsidR="00F1341C" w:rsidRDefault="00585DD3" w:rsidP="00E64C37">
      <w:pPr>
        <w:pStyle w:val="2"/>
        <w:numPr>
          <w:ilvl w:val="0"/>
          <w:numId w:val="14"/>
        </w:numPr>
        <w:spacing w:line="360" w:lineRule="auto"/>
        <w:ind w:left="0" w:firstLine="42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553069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Формализация задачи</w:t>
      </w:r>
      <w:bookmarkEnd w:id="3"/>
    </w:p>
    <w:p w14:paraId="399D6BC5" w14:textId="10245482" w:rsidR="006C27C4" w:rsidRPr="006C27C4" w:rsidRDefault="006C27C4" w:rsidP="00E64C3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27C4">
        <w:rPr>
          <w:rFonts w:ascii="Times New Roman" w:hAnsi="Times New Roman" w:cs="Times New Roman"/>
          <w:sz w:val="28"/>
          <w:szCs w:val="28"/>
        </w:rPr>
        <w:t>Транспортная задача была сформулирована как задача линейного программирования, в которой требуется минимизировать общую стоимость перевозки груза от поставщиков к потребителям при выполнении условий баланса запасов и спроса. В случае несбалансированной (открытой) задачи она автоматически приводится к закрытому виду путём добавления фиктивного поставщика или потребителя с нулевыми транспортными издержками.</w:t>
      </w:r>
    </w:p>
    <w:p w14:paraId="3B34ACBA" w14:textId="209182F3" w:rsidR="006C27C4" w:rsidRPr="006C27C4" w:rsidRDefault="006C27C4" w:rsidP="002761F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27C4">
        <w:rPr>
          <w:rFonts w:ascii="Times New Roman" w:hAnsi="Times New Roman" w:cs="Times New Roman"/>
          <w:sz w:val="28"/>
          <w:szCs w:val="28"/>
        </w:rPr>
        <w:t xml:space="preserve">Решение осуществляется в два этапа. На первом этапе строится опорный (базисный) план с помощью метода минимального элемента, который обеспечивает более выгодное начальное приближение по сравнению с, например, методом северо-западного угла. На втором этапе выполняется итеративное улучшение плана методом потенциалов: для текущего плана вычисляются потенциалы поставщиков </w:t>
      </w:r>
      <w:r w:rsidR="002761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2761FC" w:rsidRPr="002761F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2761FC" w:rsidRPr="002761F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2761FC">
        <w:rPr>
          <w:rFonts w:ascii="Times New Roman" w:hAnsi="Times New Roman" w:cs="Times New Roman"/>
          <w:sz w:val="28"/>
          <w:szCs w:val="28"/>
        </w:rPr>
        <w:t xml:space="preserve">и потребителей </w:t>
      </w:r>
      <w:r w:rsidR="002761F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761FC" w:rsidRPr="002761F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r w:rsidR="002761FC" w:rsidRPr="002761FC">
        <w:rPr>
          <w:rFonts w:ascii="Times New Roman" w:hAnsi="Times New Roman" w:cs="Times New Roman"/>
          <w:sz w:val="28"/>
          <w:szCs w:val="28"/>
        </w:rPr>
        <w:t xml:space="preserve">, </w:t>
      </w:r>
      <w:r w:rsidR="002761FC">
        <w:rPr>
          <w:rFonts w:ascii="Times New Roman" w:hAnsi="Times New Roman" w:cs="Times New Roman"/>
          <w:sz w:val="28"/>
          <w:szCs w:val="28"/>
        </w:rPr>
        <w:t xml:space="preserve">затем – оценки свободных клеток 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  <w:lang w:val="en-US"/>
        </w:rPr>
        <w:t>Delta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ij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ij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 xml:space="preserve"> 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</w:rPr>
        <w:t>– (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  <w:lang w:val="en-US"/>
        </w:rPr>
        <w:t>u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j</w:t>
      </w:r>
      <w:r w:rsidR="002761FC" w:rsidRPr="008E62A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2761FC" w:rsidRPr="002761FC">
        <w:rPr>
          <w:rFonts w:ascii="Times New Roman" w:hAnsi="Times New Roman" w:cs="Times New Roman"/>
          <w:sz w:val="28"/>
          <w:szCs w:val="28"/>
        </w:rPr>
        <w:t xml:space="preserve">. </w:t>
      </w:r>
      <w:r w:rsidRPr="006C27C4">
        <w:rPr>
          <w:rFonts w:ascii="Times New Roman" w:hAnsi="Times New Roman" w:cs="Times New Roman"/>
          <w:sz w:val="28"/>
          <w:szCs w:val="28"/>
        </w:rPr>
        <w:t>Если все оценки неотрицательны, план оптимален. В противном случае выбирается клетка с минимальной (отрицательной) оценкой, строится замкнутый цикл перераспределения, и план улучшается. Процесс повторяется до достижения оптимальности.</w:t>
      </w:r>
    </w:p>
    <w:p w14:paraId="002F9823" w14:textId="350CF9AE" w:rsidR="006C27C4" w:rsidRPr="006C27C4" w:rsidRDefault="006C27C4" w:rsidP="007F47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27C4">
        <w:rPr>
          <w:rFonts w:ascii="Times New Roman" w:hAnsi="Times New Roman" w:cs="Times New Roman"/>
          <w:sz w:val="28"/>
          <w:szCs w:val="28"/>
        </w:rPr>
        <w:t xml:space="preserve">Для независимой проверки полученное решение было преобразовано в общую задачу линейного программирования (20 переменных, 9 ограничений) и решено симплекс-методом с использованием надстройки «Поиск решения» (Solver) в Microsoft Excel. Совпадение результата </w:t>
      </w:r>
      <w:r w:rsidR="005F3FCC">
        <w:rPr>
          <w:rFonts w:ascii="Times New Roman" w:hAnsi="Times New Roman" w:cs="Times New Roman"/>
          <w:sz w:val="28"/>
          <w:szCs w:val="28"/>
        </w:rPr>
        <w:t>подтвердило</w:t>
      </w:r>
      <w:r w:rsidRPr="006C27C4">
        <w:rPr>
          <w:rFonts w:ascii="Times New Roman" w:hAnsi="Times New Roman" w:cs="Times New Roman"/>
          <w:sz w:val="28"/>
          <w:szCs w:val="28"/>
        </w:rPr>
        <w:t xml:space="preserve"> корректность реализации алгоритма.</w:t>
      </w:r>
    </w:p>
    <w:p w14:paraId="21DF1685" w14:textId="0A7A4A33" w:rsidR="003769B5" w:rsidRDefault="00331CCF" w:rsidP="006E4CD0">
      <w:pPr>
        <w:pStyle w:val="2"/>
        <w:numPr>
          <w:ilvl w:val="0"/>
          <w:numId w:val="14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553070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Программная реализация</w:t>
      </w:r>
      <w:bookmarkEnd w:id="4"/>
    </w:p>
    <w:p w14:paraId="107D3476" w14:textId="192BAFED" w:rsidR="00331CCF" w:rsidRDefault="006D1109" w:rsidP="00331C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1109">
        <w:rPr>
          <w:rFonts w:ascii="Times New Roman" w:hAnsi="Times New Roman" w:cs="Times New Roman"/>
          <w:b/>
          <w:bCs/>
          <w:sz w:val="28"/>
          <w:szCs w:val="28"/>
        </w:rPr>
        <w:t>Листинг кода реализованного ПО:</w:t>
      </w:r>
    </w:p>
    <w:p w14:paraId="5B643CE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2F80690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collections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defaultdict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deque</w:t>
      </w:r>
    </w:p>
    <w:p w14:paraId="6C4A94A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35935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load_transport_data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6629EA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606DB7B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6C2E177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3F47E3B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in_costs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</w:p>
    <w:p w14:paraId="43F88E8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805B6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encoding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'utf-8'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43E9AF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0CCB45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82EBAE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3C424B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26C0D48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startswith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'supplies:'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EA4F47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'supplies:'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):].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split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','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2942408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startswith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'demands:'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DB2850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'demands:'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):].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split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','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74A7809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startswith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'costs:'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8FE041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in_costs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</w:p>
    <w:p w14:paraId="23EFC65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in_costs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098C53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split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','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3FD3492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7AABD3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C2951C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должен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содержать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supplies, demands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costs"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833099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</w:p>
    <w:p w14:paraId="1904F9C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EFC33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balance_problem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F206F4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total_supply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A5A5C2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total_demand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8DF7C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68065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total_supply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total_demand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DC8A23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</w:p>
    <w:p w14:paraId="15039A3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408E4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Задача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открытого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Приводим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закрытой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9FAA5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total_supply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total_demand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9559B7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dummy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total_supply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total_demand</w:t>
      </w:r>
    </w:p>
    <w:p w14:paraId="7439633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.append(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dummy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89F358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ED5571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"Добавлен фиктивный потребитель с demand =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dummy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97A8EB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DC173B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dummy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total_demand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total_supply</w:t>
      </w:r>
    </w:p>
    <w:p w14:paraId="41813C0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.append(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dummy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5E7A3E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.append([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2873E2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"Добавлен фиктивный поставщик с supply =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dummy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967BC8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</w:p>
    <w:p w14:paraId="2BB84B9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39348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find_cycle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occupied_cells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59FFF5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0614B66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Надёжный поиск цикла в транспортной таблице с использованием BFS.</w:t>
      </w:r>
    </w:p>
    <w:p w14:paraId="63A7686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Возвращает цикл в виде списка координат: [(i0,j0), (i1,j1), ..., (ik,jk)].</w:t>
      </w:r>
    </w:p>
    <w:p w14:paraId="285D64C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21F0F27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occupied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occupied_cells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39207C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occupied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44173F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0AFC0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defaultdict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672CFC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defaultdict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D9A43E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occupied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22C1F1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B12F8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7887F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05C5C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deque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4807CF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)],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045FEE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506CC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06938F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incoming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popleft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FBAA06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next_moves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35A7D533" w14:textId="77777777" w:rsidR="000B4AD7" w:rsidRPr="000B4AD7" w:rsidRDefault="000B4AD7" w:rsidP="000B4AD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AADA4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incoming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'row'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F84739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4754331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439D1A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next_moves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'row'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92CBFA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C0FDD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incoming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'col'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AD65C2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0C9AD9A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B9BC0A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next_moves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'col'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13A348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FE474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move_type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next_moves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600808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C4E79F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9A9679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0B4A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0B4AD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найден</w:t>
      </w:r>
      <w:r w:rsidRPr="000B4AD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цикл</w:t>
      </w:r>
    </w:p>
    <w:p w14:paraId="72F7356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0C7FFC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queue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)],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move_type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3ACC6B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None</w:t>
      </w:r>
    </w:p>
    <w:p w14:paraId="76504E9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E4F21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TransportSolver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7275AF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BD9283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4E9CF0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B9219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4A0E4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</w:p>
    <w:p w14:paraId="41124F4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zeros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678F58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iteration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1970B4A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CF5EE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initial_plan_min_element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577D36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copy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0F4EA7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copy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ED3698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zeros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F83ACB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85D86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6ECC8F4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38A2AF0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20830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E4F1F7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C782C5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69490FE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amount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32F3905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amount</w:t>
      </w:r>
    </w:p>
    <w:p w14:paraId="44F4623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amount</w:t>
      </w:r>
    </w:p>
    <w:p w14:paraId="6E69D72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amount</w:t>
      </w:r>
    </w:p>
    <w:p w14:paraId="6D703CA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D396C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</w:p>
    <w:p w14:paraId="214C2E7B" w14:textId="77777777" w:rsidR="000B4AD7" w:rsidRPr="00F164B1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D4BA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F164B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164B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164B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r w:rsidRPr="00FD4BA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F164B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Опорный</w:t>
      </w:r>
      <w:r w:rsidRPr="00F164B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план</w:t>
      </w:r>
      <w:r w:rsidRPr="00F164B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метод</w:t>
      </w:r>
      <w:r w:rsidRPr="00F164B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минимального</w:t>
      </w:r>
      <w:r w:rsidRPr="00F164B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элемента</w:t>
      </w:r>
      <w:r w:rsidRPr="00F164B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):</w:t>
      </w:r>
      <w:r w:rsidRPr="00F164B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r w:rsidRPr="00FD4BA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F164B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164B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D4B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F164B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D4B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F164B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29FE487" w14:textId="77777777" w:rsidR="000B4AD7" w:rsidRPr="00F164B1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B0EB93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D4B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64B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D4B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64B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calculate_potentials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EE4CA0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full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2744D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full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F898F5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4D4B0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base_cells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F445BD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base_cells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C84B46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базисных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клеток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A09B71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C11DB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base_cells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689D7F5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</w:p>
    <w:p w14:paraId="7D2C387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47E9BE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</w:p>
    <w:p w14:paraId="2830883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base_cells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8E6C43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isnan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isnan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]):</w:t>
      </w:r>
    </w:p>
    <w:p w14:paraId="7802D6E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FFA98E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</w:p>
    <w:p w14:paraId="6BC9D3F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isnan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isnan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]):</w:t>
      </w:r>
    </w:p>
    <w:p w14:paraId="38D5FEC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49BF3E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</w:p>
    <w:p w14:paraId="6DE9D0E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00B0F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</w:p>
    <w:p w14:paraId="3B910B3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</w:p>
    <w:p w14:paraId="4667BB2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---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Итерация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iteration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---"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484C62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Потенциалы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u:"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round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4B1A17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Потенциалы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v:"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round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D8C95B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5889D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check_optimality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0ADAAD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calculate_potentials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17FE5D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min_delta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None</w:t>
      </w:r>
    </w:p>
    <w:p w14:paraId="32A1BDD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best_cell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None</w:t>
      </w:r>
    </w:p>
    <w:p w14:paraId="01FC3B7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zeros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483239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5F866D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58F206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EDBBE0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F16EB5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2D50255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</w:p>
    <w:p w14:paraId="76B4D98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min_delta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min_delta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30B3F2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min_delta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</w:p>
    <w:p w14:paraId="3183A7D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best_cell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CAE50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CC13C6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7C36DC6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B198C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Оценки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Δ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0B4AD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round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B4004C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034BD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min_delta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min_delta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3821867" w14:textId="77777777" w:rsidR="000B4AD7" w:rsidRPr="00905BCD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05BC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05B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5B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План</w:t>
      </w:r>
      <w:r w:rsidRPr="00905B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оптимален</w:t>
      </w:r>
      <w:r w:rsidRPr="00905BC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905B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0EF0D5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5BC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None</w:t>
      </w:r>
    </w:p>
    <w:p w14:paraId="4DDEDDD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9F0DC1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Выбрана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клетка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best_cell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Delta =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min_delta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838428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best_cell</w:t>
      </w:r>
    </w:p>
    <w:p w14:paraId="115D561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BB8AE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improve_plan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9CD0A7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</w:t>
      </w:r>
    </w:p>
    <w:p w14:paraId="7A16B6A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base_cells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4699BC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cycle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find_cycle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base_cells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288FD6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6F0EE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cycle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None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1B9C42C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 удалось найти цикл — возможно, вырожденный план. Остановка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BAE4B2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</w:p>
    <w:p w14:paraId="20E46C0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117A4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Найден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цикл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cycle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8CA39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6C17A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12D3D53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cycle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3A80C6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40F1A33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</w:p>
    <w:p w14:paraId="110E505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2DD72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'inf'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2A3C51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2FCBE52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C2404E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CDD0109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57D9E6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335B2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'inf'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03C5FF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273AC2E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52E90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θ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theta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BC2E87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F5C1FA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5C37130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theta</w:t>
      </w:r>
    </w:p>
    <w:p w14:paraId="47E1A05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D1680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where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8F908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</w:p>
    <w:p w14:paraId="47A884A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F5CCF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solve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EC3FDF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"Начинаем решение транспортной задачи..."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FF299F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initial_plan_min_element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90A4DA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5222A3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907A3A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iteration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51F033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is_optimal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check_optimality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1CBD10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is_optimal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31F47F8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4218DF0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improve_plan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F317CB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"Невозможно улучшить план. Завершение."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889680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0A6859D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4C492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total_cost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9F3D2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B4AD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CF9CEC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"ОПТИМАЛЬНОЕ РЕШЕНИЕ НАЙДЕНО!"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67F227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"Финальный план перевозок:"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65A8F4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B37019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"Общая минимальная стоимость: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total_cost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:.2f}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844C83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total_cost</w:t>
      </w:r>
    </w:p>
    <w:p w14:paraId="71C0941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3FEB245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D09A84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</w:p>
    <w:p w14:paraId="56889F60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</w:p>
    <w:p w14:paraId="525716F1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17F90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script_dir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dirname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__file__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CBAA8A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script_dir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"data.csv"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FE5511B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65605C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Рабочая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папка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скрипта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script_dir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B2E844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Ищу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данных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96B13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18DDF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70786B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"ОШИБКА: Файл 'data.csv' не найден рядом со скриптом!"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6C9348F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"Совет: создайте файл 'data.csv' в той же папке, где лежит этот .py-скрипт."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FF256CD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F8ABE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E75D97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AFE24D4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load_transport_data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D78A9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was_balanced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balance_problem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EDB2A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solver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TransportSolver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supplies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demands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6EC8A8A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solver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solve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B8B94F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4DFAB56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0B4AD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0B4AD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0B4AD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3BD04FE" w14:textId="77777777" w:rsidR="000B4AD7" w:rsidRPr="000B4AD7" w:rsidRDefault="000B4AD7" w:rsidP="000B4A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traceback</w:t>
      </w:r>
    </w:p>
    <w:p w14:paraId="45755CC4" w14:textId="77777777" w:rsidR="000B4AD7" w:rsidRPr="000B4AD7" w:rsidRDefault="000B4AD7" w:rsidP="009555EA">
      <w:p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B4AD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traceback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B4AD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print_exc</w:t>
      </w:r>
      <w:r w:rsidRPr="000B4AD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51607C3B" w14:textId="77777777" w:rsidR="00790E16" w:rsidRDefault="00790E16" w:rsidP="009555E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14BD25" w14:textId="3EE1954A" w:rsidR="000B4AD7" w:rsidRDefault="009555EA" w:rsidP="009555E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55EA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Краткий разбор ключевых компонентов программы:</w:t>
      </w:r>
    </w:p>
    <w:p w14:paraId="5BBE1E0F" w14:textId="794B205A" w:rsidR="001D05E8" w:rsidRPr="001D05E8" w:rsidRDefault="001D05E8" w:rsidP="001D05E8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5E8">
        <w:rPr>
          <w:rFonts w:ascii="Times New Roman" w:hAnsi="Times New Roman" w:cs="Times New Roman"/>
          <w:sz w:val="28"/>
          <w:szCs w:val="28"/>
        </w:rPr>
        <w:t xml:space="preserve">load_transport_data(filename)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05E8">
        <w:rPr>
          <w:rFonts w:ascii="Times New Roman" w:hAnsi="Times New Roman" w:cs="Times New Roman"/>
          <w:sz w:val="28"/>
          <w:szCs w:val="28"/>
        </w:rPr>
        <w:t xml:space="preserve"> загружает данные из </w:t>
      </w:r>
      <w:r w:rsidR="009B430A">
        <w:rPr>
          <w:rFonts w:ascii="Times New Roman" w:hAnsi="Times New Roman" w:cs="Times New Roman"/>
          <w:sz w:val="28"/>
          <w:szCs w:val="28"/>
        </w:rPr>
        <w:t xml:space="preserve">табличного </w:t>
      </w:r>
      <w:r w:rsidRPr="001D05E8">
        <w:rPr>
          <w:rFonts w:ascii="Times New Roman" w:hAnsi="Times New Roman" w:cs="Times New Roman"/>
          <w:sz w:val="28"/>
          <w:szCs w:val="28"/>
        </w:rPr>
        <w:t>файла: запасы поставщиков, спросы потребителей и матрицу транспортных издержек</w:t>
      </w:r>
      <w:r w:rsidR="000F53D2">
        <w:rPr>
          <w:rFonts w:ascii="Times New Roman" w:hAnsi="Times New Roman" w:cs="Times New Roman"/>
          <w:sz w:val="28"/>
          <w:szCs w:val="28"/>
        </w:rPr>
        <w:t>;</w:t>
      </w:r>
    </w:p>
    <w:p w14:paraId="2794055C" w14:textId="1C0A0D31" w:rsidR="001D05E8" w:rsidRPr="001D05E8" w:rsidRDefault="001D05E8" w:rsidP="001D05E8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5E8">
        <w:rPr>
          <w:rFonts w:ascii="Times New Roman" w:hAnsi="Times New Roman" w:cs="Times New Roman"/>
          <w:sz w:val="28"/>
          <w:szCs w:val="28"/>
        </w:rPr>
        <w:t xml:space="preserve">balance_problem(...)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05E8">
        <w:rPr>
          <w:rFonts w:ascii="Times New Roman" w:hAnsi="Times New Roman" w:cs="Times New Roman"/>
          <w:sz w:val="28"/>
          <w:szCs w:val="28"/>
        </w:rPr>
        <w:t xml:space="preserve"> проверяет, является ли задача закрытой</w:t>
      </w:r>
      <w:r w:rsidR="008F300F">
        <w:rPr>
          <w:rFonts w:ascii="Times New Roman" w:hAnsi="Times New Roman" w:cs="Times New Roman"/>
          <w:sz w:val="28"/>
          <w:szCs w:val="28"/>
        </w:rPr>
        <w:t>.</w:t>
      </w:r>
      <w:r w:rsidRPr="001D05E8">
        <w:rPr>
          <w:rFonts w:ascii="Times New Roman" w:hAnsi="Times New Roman" w:cs="Times New Roman"/>
          <w:sz w:val="28"/>
          <w:szCs w:val="28"/>
        </w:rPr>
        <w:t xml:space="preserve"> </w:t>
      </w:r>
      <w:r w:rsidR="008F300F">
        <w:rPr>
          <w:rFonts w:ascii="Times New Roman" w:hAnsi="Times New Roman" w:cs="Times New Roman"/>
          <w:sz w:val="28"/>
          <w:szCs w:val="28"/>
        </w:rPr>
        <w:t>П</w:t>
      </w:r>
      <w:r w:rsidRPr="001D05E8">
        <w:rPr>
          <w:rFonts w:ascii="Times New Roman" w:hAnsi="Times New Roman" w:cs="Times New Roman"/>
          <w:sz w:val="28"/>
          <w:szCs w:val="28"/>
        </w:rPr>
        <w:t>ри необходимости добавляет фиктивного участника и приводит задачу к закрытому виду</w:t>
      </w:r>
      <w:r w:rsidR="000F53D2">
        <w:rPr>
          <w:rFonts w:ascii="Times New Roman" w:hAnsi="Times New Roman" w:cs="Times New Roman"/>
          <w:sz w:val="28"/>
          <w:szCs w:val="28"/>
        </w:rPr>
        <w:t>;</w:t>
      </w:r>
    </w:p>
    <w:p w14:paraId="749E6114" w14:textId="51F7F5AD" w:rsidR="001D05E8" w:rsidRPr="001D05E8" w:rsidRDefault="001D05E8" w:rsidP="001D05E8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5E8">
        <w:rPr>
          <w:rFonts w:ascii="Times New Roman" w:hAnsi="Times New Roman" w:cs="Times New Roman"/>
          <w:sz w:val="28"/>
          <w:szCs w:val="28"/>
        </w:rPr>
        <w:t xml:space="preserve">initial_plan_min_element()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05E8">
        <w:rPr>
          <w:rFonts w:ascii="Times New Roman" w:hAnsi="Times New Roman" w:cs="Times New Roman"/>
          <w:sz w:val="28"/>
          <w:szCs w:val="28"/>
        </w:rPr>
        <w:t xml:space="preserve"> строит начальный опорный план, последовательно выбирая клетки с минимальной стоимостью</w:t>
      </w:r>
      <w:r w:rsidR="000F53D2">
        <w:rPr>
          <w:rFonts w:ascii="Times New Roman" w:hAnsi="Times New Roman" w:cs="Times New Roman"/>
          <w:sz w:val="28"/>
          <w:szCs w:val="28"/>
        </w:rPr>
        <w:t>;</w:t>
      </w:r>
    </w:p>
    <w:p w14:paraId="7AFF211E" w14:textId="380FE61D" w:rsidR="001D05E8" w:rsidRPr="001D05E8" w:rsidRDefault="001D05E8" w:rsidP="001D05E8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5E8">
        <w:rPr>
          <w:rFonts w:ascii="Times New Roman" w:hAnsi="Times New Roman" w:cs="Times New Roman"/>
          <w:sz w:val="28"/>
          <w:szCs w:val="28"/>
        </w:rPr>
        <w:t xml:space="preserve">calculate_potentials()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05E8">
        <w:rPr>
          <w:rFonts w:ascii="Times New Roman" w:hAnsi="Times New Roman" w:cs="Times New Roman"/>
          <w:sz w:val="28"/>
          <w:szCs w:val="28"/>
        </w:rPr>
        <w:t xml:space="preserve"> вычисляет потенциалы u</w:t>
      </w:r>
      <w:r w:rsidRPr="00B11ADA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B11AD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D05E8">
        <w:rPr>
          <w:rFonts w:ascii="Times New Roman" w:hAnsi="Times New Roman" w:cs="Times New Roman"/>
          <w:sz w:val="28"/>
          <w:szCs w:val="28"/>
        </w:rPr>
        <w:t>и v</w:t>
      </w:r>
      <w:r w:rsidRPr="00B11ADA">
        <w:rPr>
          <w:rFonts w:ascii="Times New Roman" w:hAnsi="Times New Roman" w:cs="Times New Roman"/>
          <w:sz w:val="28"/>
          <w:szCs w:val="28"/>
          <w:vertAlign w:val="subscript"/>
        </w:rPr>
        <w:t>j</w:t>
      </w:r>
      <w:r w:rsidR="00B11AD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D05E8">
        <w:rPr>
          <w:rFonts w:ascii="Times New Roman" w:hAnsi="Times New Roman" w:cs="Times New Roman"/>
          <w:sz w:val="28"/>
          <w:szCs w:val="28"/>
        </w:rPr>
        <w:t>на основе текущего базисного плана</w:t>
      </w:r>
      <w:r w:rsidR="000F53D2">
        <w:rPr>
          <w:rFonts w:ascii="Times New Roman" w:hAnsi="Times New Roman" w:cs="Times New Roman"/>
          <w:sz w:val="28"/>
          <w:szCs w:val="28"/>
        </w:rPr>
        <w:t>;</w:t>
      </w:r>
    </w:p>
    <w:p w14:paraId="28A6689F" w14:textId="1F944775" w:rsidR="001D05E8" w:rsidRPr="001D05E8" w:rsidRDefault="001D05E8" w:rsidP="001D05E8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5E8">
        <w:rPr>
          <w:rFonts w:ascii="Times New Roman" w:hAnsi="Times New Roman" w:cs="Times New Roman"/>
          <w:sz w:val="28"/>
          <w:szCs w:val="28"/>
        </w:rPr>
        <w:t xml:space="preserve">check_optimality()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05E8">
        <w:rPr>
          <w:rFonts w:ascii="Times New Roman" w:hAnsi="Times New Roman" w:cs="Times New Roman"/>
          <w:sz w:val="28"/>
          <w:szCs w:val="28"/>
        </w:rPr>
        <w:t xml:space="preserve"> рассчитывает оценки Δ</w:t>
      </w:r>
      <w:r w:rsidRPr="00B11ADA">
        <w:rPr>
          <w:rFonts w:ascii="Times New Roman" w:hAnsi="Times New Roman" w:cs="Times New Roman"/>
          <w:sz w:val="28"/>
          <w:szCs w:val="28"/>
          <w:vertAlign w:val="subscript"/>
        </w:rPr>
        <w:t>ij​</w:t>
      </w:r>
      <w:r w:rsidRPr="001D05E8">
        <w:rPr>
          <w:rFonts w:ascii="Times New Roman" w:hAnsi="Times New Roman" w:cs="Times New Roman"/>
          <w:sz w:val="28"/>
          <w:szCs w:val="28"/>
        </w:rPr>
        <w:t xml:space="preserve"> и определяет, достигнут ли оптимум</w:t>
      </w:r>
      <w:r w:rsidR="000F53D2">
        <w:rPr>
          <w:rFonts w:ascii="Times New Roman" w:hAnsi="Times New Roman" w:cs="Times New Roman"/>
          <w:sz w:val="28"/>
          <w:szCs w:val="28"/>
        </w:rPr>
        <w:t>;</w:t>
      </w:r>
    </w:p>
    <w:p w14:paraId="130864D2" w14:textId="0CE66679" w:rsidR="001D05E8" w:rsidRPr="001D05E8" w:rsidRDefault="001D05E8" w:rsidP="001D05E8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5E8">
        <w:rPr>
          <w:rFonts w:ascii="Times New Roman" w:hAnsi="Times New Roman" w:cs="Times New Roman"/>
          <w:sz w:val="28"/>
          <w:szCs w:val="28"/>
        </w:rPr>
        <w:t xml:space="preserve">find_cycle(...)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05E8">
        <w:rPr>
          <w:rFonts w:ascii="Times New Roman" w:hAnsi="Times New Roman" w:cs="Times New Roman"/>
          <w:sz w:val="28"/>
          <w:szCs w:val="28"/>
        </w:rPr>
        <w:t xml:space="preserve"> с помощью BFS находит замкнутый цикл перераспределения для выбранной свободной клетки</w:t>
      </w:r>
      <w:r w:rsidR="000F53D2">
        <w:rPr>
          <w:rFonts w:ascii="Times New Roman" w:hAnsi="Times New Roman" w:cs="Times New Roman"/>
          <w:sz w:val="28"/>
          <w:szCs w:val="28"/>
        </w:rPr>
        <w:t>;</w:t>
      </w:r>
    </w:p>
    <w:p w14:paraId="44108396" w14:textId="16861C30" w:rsidR="001D05E8" w:rsidRPr="001D05E8" w:rsidRDefault="001D05E8" w:rsidP="001D05E8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5E8">
        <w:rPr>
          <w:rFonts w:ascii="Times New Roman" w:hAnsi="Times New Roman" w:cs="Times New Roman"/>
          <w:sz w:val="28"/>
          <w:szCs w:val="28"/>
        </w:rPr>
        <w:t xml:space="preserve">improve_plan(...)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05E8">
        <w:rPr>
          <w:rFonts w:ascii="Times New Roman" w:hAnsi="Times New Roman" w:cs="Times New Roman"/>
          <w:sz w:val="28"/>
          <w:szCs w:val="28"/>
        </w:rPr>
        <w:t xml:space="preserve"> выполняет перераспределение груза по найденному циклу с расчётом величины </w:t>
      </w:r>
      <w:r w:rsidRPr="00B11ADA">
        <w:rPr>
          <w:rFonts w:ascii="Times New Roman" w:hAnsi="Times New Roman" w:cs="Times New Roman"/>
          <w:sz w:val="28"/>
          <w:szCs w:val="28"/>
        </w:rPr>
        <w:t>θ</w:t>
      </w:r>
      <w:r w:rsidRPr="001D05E8">
        <w:rPr>
          <w:rFonts w:ascii="Times New Roman" w:hAnsi="Times New Roman" w:cs="Times New Roman"/>
          <w:sz w:val="28"/>
          <w:szCs w:val="28"/>
        </w:rPr>
        <w:t xml:space="preserve"> и обновлением плана</w:t>
      </w:r>
      <w:r w:rsidR="000F53D2">
        <w:rPr>
          <w:rFonts w:ascii="Times New Roman" w:hAnsi="Times New Roman" w:cs="Times New Roman"/>
          <w:sz w:val="28"/>
          <w:szCs w:val="28"/>
        </w:rPr>
        <w:t>;</w:t>
      </w:r>
    </w:p>
    <w:p w14:paraId="6F29097A" w14:textId="280AFFE8" w:rsidR="002E5652" w:rsidRPr="00685A83" w:rsidRDefault="001D05E8" w:rsidP="009555EA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5E8">
        <w:rPr>
          <w:rFonts w:ascii="Times New Roman" w:hAnsi="Times New Roman" w:cs="Times New Roman"/>
          <w:sz w:val="28"/>
          <w:szCs w:val="28"/>
        </w:rPr>
        <w:t xml:space="preserve">solve()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05E8">
        <w:rPr>
          <w:rFonts w:ascii="Times New Roman" w:hAnsi="Times New Roman" w:cs="Times New Roman"/>
          <w:sz w:val="28"/>
          <w:szCs w:val="28"/>
        </w:rPr>
        <w:t xml:space="preserve"> основной метод, управляющий полным циклом решения: от построения опорного плана до получения оптимального решения.</w:t>
      </w:r>
    </w:p>
    <w:p w14:paraId="14945050" w14:textId="6E6EE5AA" w:rsidR="00C85E67" w:rsidRDefault="00962168" w:rsidP="006E4CD0">
      <w:pPr>
        <w:pStyle w:val="2"/>
        <w:numPr>
          <w:ilvl w:val="0"/>
          <w:numId w:val="14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55307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работы программы</w:t>
      </w:r>
      <w:bookmarkEnd w:id="5"/>
    </w:p>
    <w:p w14:paraId="2F6D9F0C" w14:textId="25657E88" w:rsidR="00B858D2" w:rsidRPr="00B858D2" w:rsidRDefault="00B858D2" w:rsidP="00B858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58D2">
        <w:rPr>
          <w:rFonts w:ascii="Times New Roman" w:hAnsi="Times New Roman" w:cs="Times New Roman"/>
          <w:b/>
          <w:bCs/>
          <w:sz w:val="28"/>
          <w:szCs w:val="28"/>
        </w:rPr>
        <w:t>Выходной поток данных в консоль:</w:t>
      </w:r>
    </w:p>
    <w:p w14:paraId="300AC05C" w14:textId="6D4D32D0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bookmarkStart w:id="6" w:name="_Toc215530702"/>
      <w:r w:rsidRPr="00F164B1">
        <w:rPr>
          <w:rFonts w:ascii="Cascadia Code" w:hAnsi="Cascadia Code"/>
          <w:sz w:val="24"/>
          <w:szCs w:val="24"/>
        </w:rPr>
        <w:t>Начинаем решение транспортной задачи...</w:t>
      </w:r>
    </w:p>
    <w:p w14:paraId="27824F7B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</w:p>
    <w:p w14:paraId="4D2FF527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Опорный план (метод северо-западного угла):</w:t>
      </w:r>
    </w:p>
    <w:p w14:paraId="43DCC058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[[39. 11.  0.  0.  0.]</w:t>
      </w:r>
    </w:p>
    <w:p w14:paraId="06CBCE62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[ 0.  4. 23.  0.  0.]</w:t>
      </w:r>
    </w:p>
    <w:p w14:paraId="53B933FB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[ 0.  0.  2. 25. 16.]</w:t>
      </w:r>
    </w:p>
    <w:p w14:paraId="030C0EBC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[ 0.  0.  0.  2.  0.]]</w:t>
      </w:r>
    </w:p>
    <w:p w14:paraId="009E0104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</w:p>
    <w:p w14:paraId="4899AB34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lastRenderedPageBreak/>
        <w:t>--- Итерация 1 ---</w:t>
      </w:r>
    </w:p>
    <w:p w14:paraId="4A49D5EE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Потенциалы u: [ 0. -3. -2. -4.]</w:t>
      </w:r>
    </w:p>
    <w:p w14:paraId="0DA0F5B6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Потенциалы v: [7. 6. 7. 6. 7.]</w:t>
      </w:r>
    </w:p>
    <w:p w14:paraId="72FF1052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Оценки Δ:</w:t>
      </w:r>
    </w:p>
    <w:p w14:paraId="3E220563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[[ 0.  0. -3.  2. -4.]</w:t>
      </w:r>
    </w:p>
    <w:p w14:paraId="3A357A83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[10.  9.  0. -1.  2.]</w:t>
      </w:r>
    </w:p>
    <w:p w14:paraId="30A9BB5F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[ 4.  2.  0.  0.  0.]</w:t>
      </w:r>
    </w:p>
    <w:p w14:paraId="7A8605CC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[ 1.  3.  0.  0. -2.]]</w:t>
      </w:r>
    </w:p>
    <w:p w14:paraId="02995E98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Выбрана клетка (0, 4) с Delta = -4.00</w:t>
      </w:r>
    </w:p>
    <w:p w14:paraId="50CEADE2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Найден цикл: [(0, 4), (0, 1), (1, 1), (1, 2), (2, 2), (2, 4)]</w:t>
      </w:r>
    </w:p>
    <w:p w14:paraId="23F18794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θ = 11.00</w:t>
      </w:r>
    </w:p>
    <w:p w14:paraId="03EB0665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</w:p>
    <w:p w14:paraId="6A610B0F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--- Итерация 2 ---</w:t>
      </w:r>
    </w:p>
    <w:p w14:paraId="27F22B66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Потенциалы u: [ 0. -3. -2. -4.]</w:t>
      </w:r>
    </w:p>
    <w:p w14:paraId="10779F94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Потенциалы v: [7. 3. 4. 6. 3.]</w:t>
      </w:r>
    </w:p>
    <w:p w14:paraId="5831BB18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Оценки Δ:</w:t>
      </w:r>
    </w:p>
    <w:p w14:paraId="06E368C1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[[ 0.  3.  0.  2. -1.]</w:t>
      </w:r>
    </w:p>
    <w:p w14:paraId="5D367034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[10. 12.  0. -1.  2.]</w:t>
      </w:r>
    </w:p>
    <w:p w14:paraId="0C7B6EA9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[ 4.  5.  0.  0.  0.]</w:t>
      </w:r>
    </w:p>
    <w:p w14:paraId="7650EEDB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[ 1.  6.  3.  0.  1.]]</w:t>
      </w:r>
    </w:p>
    <w:p w14:paraId="19E840DF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Выбрана клетка (0, 4) с Delta = -1.00</w:t>
      </w:r>
    </w:p>
    <w:p w14:paraId="7E0D617B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Найден цикл: [(0, 4), (0, 1), (1, 1), (1, 2), (2, 2), (2, 4)]</w:t>
      </w:r>
    </w:p>
    <w:p w14:paraId="6261ADE8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θ = 4.00</w:t>
      </w:r>
    </w:p>
    <w:p w14:paraId="585991CB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</w:p>
    <w:p w14:paraId="7F3B03E4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--- Итерация 3 ---</w:t>
      </w:r>
    </w:p>
    <w:p w14:paraId="1611384B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Потенциалы u: [ 0. -3. -2. -4.]</w:t>
      </w:r>
    </w:p>
    <w:p w14:paraId="2DA94F78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Потенциалы v: [7. 2. 4. 6. 3.]</w:t>
      </w:r>
    </w:p>
    <w:p w14:paraId="535A673D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Оценки Δ:</w:t>
      </w:r>
    </w:p>
    <w:p w14:paraId="4E377549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[[ 0.  4.  0.  2. -1.]</w:t>
      </w:r>
    </w:p>
    <w:p w14:paraId="409B6176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[10. 13.  0. -1.  2.]</w:t>
      </w:r>
    </w:p>
    <w:p w14:paraId="23F6D3F2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[ 4.  6.  0.  0.  0.]</w:t>
      </w:r>
    </w:p>
    <w:p w14:paraId="4F2DA9DA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lastRenderedPageBreak/>
        <w:t xml:space="preserve"> [ 1.  7.  3.  0.  1.]]</w:t>
      </w:r>
    </w:p>
    <w:p w14:paraId="374706A9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</w:p>
    <w:p w14:paraId="3AD76294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ОПТИМАЛЬНОЕ РЕШЕНИЕ НАЙДЕНО!</w:t>
      </w:r>
    </w:p>
    <w:p w14:paraId="73ED91CB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Финальный план перевозок:</w:t>
      </w:r>
    </w:p>
    <w:p w14:paraId="7BFF0444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>[[ 0.  0. 25.  0. 14.]</w:t>
      </w:r>
    </w:p>
    <w:p w14:paraId="015397B9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[ 0.  0.  0. 27.  0.]</w:t>
      </w:r>
    </w:p>
    <w:p w14:paraId="7EF040C9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[39. 15.  0.  0.  0.]</w:t>
      </w:r>
    </w:p>
    <w:p w14:paraId="61F26225" w14:textId="77777777" w:rsidR="00F164B1" w:rsidRPr="00F164B1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Code" w:hAnsi="Cascadia Code"/>
          <w:sz w:val="24"/>
          <w:szCs w:val="24"/>
        </w:rPr>
      </w:pPr>
      <w:r w:rsidRPr="00F164B1">
        <w:rPr>
          <w:rFonts w:ascii="Cascadia Code" w:hAnsi="Cascadia Code"/>
          <w:sz w:val="24"/>
          <w:szCs w:val="24"/>
        </w:rPr>
        <w:t xml:space="preserve"> [11.  0.  0.  0.  0.]]</w:t>
      </w:r>
    </w:p>
    <w:p w14:paraId="367F5EB9" w14:textId="2AAC05E0" w:rsidR="00194269" w:rsidRDefault="00F164B1" w:rsidP="00F164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F164B1">
        <w:rPr>
          <w:rFonts w:ascii="Cascadia Code" w:hAnsi="Cascadia Code"/>
          <w:sz w:val="24"/>
          <w:szCs w:val="24"/>
        </w:rPr>
        <w:t>Общая минимальная стоимость: 368.00</w:t>
      </w:r>
      <w:r w:rsidR="009424A8">
        <w:rPr>
          <w:rFonts w:ascii="Times New Roman" w:hAnsi="Times New Roman" w:cs="Times New Roman"/>
          <w:b/>
          <w:bCs/>
          <w:sz w:val="28"/>
          <w:szCs w:val="28"/>
        </w:rPr>
        <w:t>Проверка правильности полученного результата</w:t>
      </w:r>
      <w:bookmarkEnd w:id="6"/>
    </w:p>
    <w:p w14:paraId="45857683" w14:textId="4689BFB2" w:rsidR="004F27D9" w:rsidRDefault="00520E12" w:rsidP="00EC1A17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20E12">
        <w:rPr>
          <w:rFonts w:ascii="Times New Roman" w:hAnsi="Times New Roman" w:cs="Times New Roman"/>
          <w:bCs/>
          <w:sz w:val="28"/>
          <w:szCs w:val="28"/>
        </w:rPr>
        <w:t>Для верификации решения транспортная задача была сведена к общей форме задачи линейного программирования с 20 переменными (объёмы перевозок x</w:t>
      </w:r>
      <w:r w:rsidRPr="00520E12">
        <w:rPr>
          <w:rFonts w:ascii="Times New Roman" w:hAnsi="Times New Roman" w:cs="Times New Roman"/>
          <w:bCs/>
          <w:sz w:val="28"/>
          <w:szCs w:val="28"/>
          <w:vertAlign w:val="subscript"/>
        </w:rPr>
        <w:t>ij</w:t>
      </w:r>
      <w:r w:rsidRPr="00520E12">
        <w:rPr>
          <w:rFonts w:ascii="Times New Roman" w:hAnsi="Times New Roman" w:cs="Times New Roman"/>
          <w:bCs/>
          <w:sz w:val="28"/>
          <w:szCs w:val="28"/>
        </w:rPr>
        <w:t xml:space="preserve">​) и 9 линейными ограничениями (баланс поставок и спроса). С использованием надстройки «Поиск решения» в Microsoft Excel (метод Simplex LP) была найдена оптимальная стратегия перевозок. Результат показал минимальную стоимость </w:t>
      </w:r>
      <w:r w:rsidR="006B0B36">
        <w:rPr>
          <w:rFonts w:ascii="Times New Roman" w:hAnsi="Times New Roman" w:cs="Times New Roman"/>
          <w:bCs/>
          <w:sz w:val="28"/>
          <w:szCs w:val="28"/>
        </w:rPr>
        <w:t>368</w:t>
      </w:r>
      <w:r w:rsidRPr="00520E12">
        <w:rPr>
          <w:rFonts w:ascii="Times New Roman" w:hAnsi="Times New Roman" w:cs="Times New Roman"/>
          <w:bCs/>
          <w:sz w:val="28"/>
          <w:szCs w:val="28"/>
        </w:rPr>
        <w:t xml:space="preserve">, полностью совпадающую с результатом, полученным методом потенциалов. Структура оптимального плана также идентична. </w:t>
      </w:r>
      <w:r w:rsidR="00C63196">
        <w:rPr>
          <w:rFonts w:ascii="Times New Roman" w:hAnsi="Times New Roman" w:cs="Times New Roman"/>
          <w:bCs/>
          <w:sz w:val="28"/>
          <w:szCs w:val="28"/>
        </w:rPr>
        <w:t>К</w:t>
      </w:r>
      <w:r w:rsidRPr="00520E12">
        <w:rPr>
          <w:rFonts w:ascii="Times New Roman" w:hAnsi="Times New Roman" w:cs="Times New Roman"/>
          <w:bCs/>
          <w:sz w:val="28"/>
          <w:szCs w:val="28"/>
        </w:rPr>
        <w:t>орректность разработанного программного решения подтверждена независимым численным методом.</w:t>
      </w:r>
    </w:p>
    <w:tbl>
      <w:tblPr>
        <w:tblW w:w="9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2"/>
        <w:gridCol w:w="1047"/>
        <w:gridCol w:w="1047"/>
        <w:gridCol w:w="1047"/>
        <w:gridCol w:w="1047"/>
        <w:gridCol w:w="1047"/>
        <w:gridCol w:w="1773"/>
      </w:tblGrid>
      <w:tr w:rsidR="006B0B36" w:rsidRPr="006B0B36" w14:paraId="246EA939" w14:textId="77777777" w:rsidTr="006B0B36">
        <w:trPr>
          <w:trHeight w:val="329"/>
        </w:trPr>
        <w:tc>
          <w:tcPr>
            <w:tcW w:w="2982" w:type="dxa"/>
            <w:shd w:val="clear" w:color="auto" w:fill="auto"/>
            <w:noWrap/>
            <w:vAlign w:val="bottom"/>
            <w:hideMark/>
          </w:tcPr>
          <w:p w14:paraId="1F2A702D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\ Потребитель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3A1E32FC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П1 (50)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3396AFB6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П2 (15)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36DF9B81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П3 (25)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3B5D7B28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П4 (27)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0C4A7877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П5 (12)</w:t>
            </w:r>
          </w:p>
        </w:tc>
        <w:tc>
          <w:tcPr>
            <w:tcW w:w="1773" w:type="dxa"/>
            <w:shd w:val="clear" w:color="auto" w:fill="auto"/>
            <w:noWrap/>
            <w:vAlign w:val="bottom"/>
            <w:hideMark/>
          </w:tcPr>
          <w:p w14:paraId="1FFC12EC" w14:textId="404F739E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Запас</w:t>
            </w:r>
          </w:p>
        </w:tc>
      </w:tr>
      <w:tr w:rsidR="006B0B36" w:rsidRPr="006B0B36" w14:paraId="6AB5FBD4" w14:textId="77777777" w:rsidTr="006B0B36">
        <w:trPr>
          <w:trHeight w:val="329"/>
        </w:trPr>
        <w:tc>
          <w:tcPr>
            <w:tcW w:w="2982" w:type="dxa"/>
            <w:shd w:val="clear" w:color="auto" w:fill="auto"/>
            <w:noWrap/>
            <w:vAlign w:val="bottom"/>
            <w:hideMark/>
          </w:tcPr>
          <w:p w14:paraId="445EC01B" w14:textId="1FB04164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1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01FCA1D5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53D90992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485111CA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69244481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2F64E5B3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773" w:type="dxa"/>
            <w:shd w:val="clear" w:color="auto" w:fill="auto"/>
            <w:noWrap/>
            <w:vAlign w:val="bottom"/>
            <w:hideMark/>
          </w:tcPr>
          <w:p w14:paraId="4CCCDFE4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39</w:t>
            </w:r>
          </w:p>
        </w:tc>
      </w:tr>
      <w:tr w:rsidR="006B0B36" w:rsidRPr="006B0B36" w14:paraId="6B9F3928" w14:textId="77777777" w:rsidTr="006B0B36">
        <w:trPr>
          <w:trHeight w:val="329"/>
        </w:trPr>
        <w:tc>
          <w:tcPr>
            <w:tcW w:w="2982" w:type="dxa"/>
            <w:shd w:val="clear" w:color="auto" w:fill="auto"/>
            <w:noWrap/>
            <w:vAlign w:val="bottom"/>
            <w:hideMark/>
          </w:tcPr>
          <w:p w14:paraId="628AD13A" w14:textId="2870D8E2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2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0289766A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6E9079E6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37A17201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479F6E19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4A4F97D6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773" w:type="dxa"/>
            <w:shd w:val="clear" w:color="auto" w:fill="auto"/>
            <w:noWrap/>
            <w:vAlign w:val="bottom"/>
            <w:hideMark/>
          </w:tcPr>
          <w:p w14:paraId="6A80D604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</w:tr>
      <w:tr w:rsidR="006B0B36" w:rsidRPr="006B0B36" w14:paraId="20020D85" w14:textId="77777777" w:rsidTr="006B0B36">
        <w:trPr>
          <w:trHeight w:val="329"/>
        </w:trPr>
        <w:tc>
          <w:tcPr>
            <w:tcW w:w="2982" w:type="dxa"/>
            <w:shd w:val="clear" w:color="auto" w:fill="auto"/>
            <w:noWrap/>
            <w:vAlign w:val="bottom"/>
            <w:hideMark/>
          </w:tcPr>
          <w:p w14:paraId="5660AE56" w14:textId="36B43F3A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3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560D0E5B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4DEC8F3A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073F7991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29276CD2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68867028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773" w:type="dxa"/>
            <w:shd w:val="clear" w:color="auto" w:fill="auto"/>
            <w:noWrap/>
            <w:vAlign w:val="bottom"/>
            <w:hideMark/>
          </w:tcPr>
          <w:p w14:paraId="08898D65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43</w:t>
            </w:r>
          </w:p>
        </w:tc>
      </w:tr>
      <w:tr w:rsidR="006B0B36" w:rsidRPr="006B0B36" w14:paraId="2F19D6EB" w14:textId="77777777" w:rsidTr="006B0B36">
        <w:trPr>
          <w:trHeight w:val="329"/>
        </w:trPr>
        <w:tc>
          <w:tcPr>
            <w:tcW w:w="2982" w:type="dxa"/>
            <w:shd w:val="clear" w:color="auto" w:fill="auto"/>
            <w:noWrap/>
            <w:vAlign w:val="bottom"/>
            <w:hideMark/>
          </w:tcPr>
          <w:p w14:paraId="09CD7924" w14:textId="269FF51E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4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2AAD1B0B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4DF33AFB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072A7BB0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03D7D3E0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09E7F00D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773" w:type="dxa"/>
            <w:shd w:val="clear" w:color="auto" w:fill="auto"/>
            <w:noWrap/>
            <w:vAlign w:val="bottom"/>
            <w:hideMark/>
          </w:tcPr>
          <w:p w14:paraId="21F0D4A1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</w:tr>
      <w:tr w:rsidR="006B0B36" w:rsidRPr="006B0B36" w14:paraId="04514D78" w14:textId="77777777" w:rsidTr="006B0B36">
        <w:trPr>
          <w:trHeight w:val="329"/>
        </w:trPr>
        <w:tc>
          <w:tcPr>
            <w:tcW w:w="2982" w:type="dxa"/>
            <w:shd w:val="clear" w:color="auto" w:fill="auto"/>
            <w:noWrap/>
            <w:vAlign w:val="bottom"/>
            <w:hideMark/>
          </w:tcPr>
          <w:p w14:paraId="0D56B237" w14:textId="00189983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Спрос 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51FFAE56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58D00896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3FE6392F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7E2C9FFB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047" w:type="dxa"/>
            <w:shd w:val="clear" w:color="auto" w:fill="auto"/>
            <w:noWrap/>
            <w:vAlign w:val="bottom"/>
            <w:hideMark/>
          </w:tcPr>
          <w:p w14:paraId="11024D35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1773" w:type="dxa"/>
            <w:shd w:val="clear" w:color="auto" w:fill="auto"/>
            <w:noWrap/>
            <w:vAlign w:val="bottom"/>
            <w:hideMark/>
          </w:tcPr>
          <w:p w14:paraId="2058A8D2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Σ = 129</w:t>
            </w:r>
          </w:p>
        </w:tc>
      </w:tr>
    </w:tbl>
    <w:p w14:paraId="6DBF3F5C" w14:textId="77777777" w:rsidR="00905BCD" w:rsidRDefault="00905BCD" w:rsidP="00905BCD">
      <w:pPr>
        <w:pStyle w:val="ab"/>
        <w:ind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7EBCB0B5" w14:textId="3914577D" w:rsidR="00CB1A19" w:rsidRPr="00CB1A19" w:rsidRDefault="00CB1A19" w:rsidP="00905BCD">
      <w:pPr>
        <w:pStyle w:val="ab"/>
        <w:ind w:firstLine="708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r w:rsidRPr="00CB1A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B1A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B1A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B1A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71D3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CB1A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0D4A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исходных данных варианта №</w:t>
      </w:r>
      <w:r w:rsidR="006B0B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0B31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tbl>
      <w:tblPr>
        <w:tblW w:w="88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0"/>
        <w:gridCol w:w="5193"/>
      </w:tblGrid>
      <w:tr w:rsidR="006B0B36" w:rsidRPr="006B0B36" w14:paraId="53F2376D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5A1E6AA4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5BEDFC3A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Значение</w:t>
            </w:r>
          </w:p>
        </w:tc>
      </w:tr>
      <w:tr w:rsidR="006B0B36" w:rsidRPr="006B0B36" w14:paraId="0138AE28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0E454231" w14:textId="7D3F3DAD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Целевая ячейка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1209135E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`=$G$10` (ячейка с формулой общей стоимости)</w:t>
            </w:r>
          </w:p>
        </w:tc>
      </w:tr>
      <w:tr w:rsidR="006B0B36" w:rsidRPr="006B0B36" w14:paraId="4D4F6393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767DE010" w14:textId="3E5A8305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5609B41B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Минимум</w:t>
            </w:r>
          </w:p>
        </w:tc>
      </w:tr>
      <w:tr w:rsidR="006B0B36" w:rsidRPr="006B0B36" w14:paraId="3B39C213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79ABCA3A" w14:textId="445690E9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Изменяемые ячейки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4E7A0C61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`B2:F5` (матрица перевозок x&lt;sub&gt;ij&lt;/sub&gt;)</w:t>
            </w:r>
          </w:p>
        </w:tc>
      </w:tr>
      <w:tr w:rsidR="006B0B36" w:rsidRPr="006B0B36" w14:paraId="0CFE1F1B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31D72EC4" w14:textId="6ED12815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Ограничения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2729E335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6B0B36" w:rsidRPr="00F164B1" w14:paraId="5058F760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0BFC00CA" w14:textId="1B0938ED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Сумма по строкам = ai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5DB6FEC7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`SUM(B2:F2)=39`, `SUM(B3:F3)=27`, ...</w:t>
            </w:r>
          </w:p>
        </w:tc>
      </w:tr>
      <w:tr w:rsidR="006B0B36" w:rsidRPr="00F164B1" w14:paraId="75F87475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00170AFA" w14:textId="78C9B981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Сумма по столбцам = bj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0F0CB7EB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`SUM(B2:B5)=50`, `SUM(C2:C5)=15`, ...</w:t>
            </w:r>
          </w:p>
        </w:tc>
      </w:tr>
      <w:tr w:rsidR="006B0B36" w:rsidRPr="006B0B36" w14:paraId="563AC2B9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57989BF1" w14:textId="0D4F60C2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 переменные ≥ 0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14A3427F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`B2:F5 &gt;= 0`</w:t>
            </w:r>
          </w:p>
        </w:tc>
      </w:tr>
      <w:tr w:rsidR="006B0B36" w:rsidRPr="006B0B36" w14:paraId="30C74327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274D2314" w14:textId="32D4BE9A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Метод решения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55477102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Simplex LP</w:t>
            </w:r>
          </w:p>
        </w:tc>
      </w:tr>
      <w:tr w:rsidR="006B0B36" w:rsidRPr="006B0B36" w14:paraId="64DEAF9B" w14:textId="77777777" w:rsidTr="006B0B36">
        <w:trPr>
          <w:trHeight w:val="315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6767F872" w14:textId="0A49EC93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Опции</w:t>
            </w:r>
          </w:p>
        </w:tc>
        <w:tc>
          <w:tcPr>
            <w:tcW w:w="5193" w:type="dxa"/>
            <w:shd w:val="clear" w:color="auto" w:fill="auto"/>
            <w:noWrap/>
            <w:vAlign w:val="bottom"/>
            <w:hideMark/>
          </w:tcPr>
          <w:p w14:paraId="1AB31FFB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Линейная модель, Неотрицательные переменные</w:t>
            </w:r>
          </w:p>
        </w:tc>
      </w:tr>
    </w:tbl>
    <w:p w14:paraId="3AB7A856" w14:textId="77777777" w:rsidR="006B0B36" w:rsidRDefault="006B0B36" w:rsidP="00905BCD">
      <w:pPr>
        <w:pStyle w:val="ab"/>
        <w:ind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058422ED" w14:textId="66194A02" w:rsidR="006B0B36" w:rsidRDefault="00215512" w:rsidP="00905BCD">
      <w:pPr>
        <w:pStyle w:val="ab"/>
        <w:ind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B1A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2. </w:t>
      </w:r>
      <w:r w:rsidR="00487B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Параметры применяемого </w:t>
      </w:r>
      <w:r w:rsidR="007657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си</w:t>
      </w:r>
      <w:r w:rsidR="008B5E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</w:t>
      </w:r>
      <w:r w:rsidR="007657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плекс-метода.</w:t>
      </w:r>
    </w:p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972"/>
        <w:gridCol w:w="972"/>
        <w:gridCol w:w="972"/>
        <w:gridCol w:w="972"/>
        <w:gridCol w:w="972"/>
        <w:gridCol w:w="2363"/>
      </w:tblGrid>
      <w:tr w:rsidR="006B0B36" w:rsidRPr="006B0B36" w14:paraId="56197686" w14:textId="77777777" w:rsidTr="006B0B36">
        <w:trPr>
          <w:trHeight w:val="409"/>
        </w:trPr>
        <w:tc>
          <w:tcPr>
            <w:tcW w:w="2766" w:type="dxa"/>
            <w:shd w:val="clear" w:color="auto" w:fill="auto"/>
            <w:noWrap/>
            <w:vAlign w:val="bottom"/>
            <w:hideMark/>
          </w:tcPr>
          <w:p w14:paraId="513AAC2D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\ Потребитель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52EC2665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П1 (50)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4889DEB0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П2 (15)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6C30D249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П3 (25)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28003E3F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П4 (27)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2C60B6F4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П5 (12)</w:t>
            </w:r>
          </w:p>
        </w:tc>
        <w:tc>
          <w:tcPr>
            <w:tcW w:w="2363" w:type="dxa"/>
            <w:shd w:val="clear" w:color="auto" w:fill="auto"/>
            <w:noWrap/>
            <w:vAlign w:val="bottom"/>
            <w:hideMark/>
          </w:tcPr>
          <w:p w14:paraId="15576DBC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Запас (факт)</w:t>
            </w:r>
          </w:p>
        </w:tc>
      </w:tr>
      <w:tr w:rsidR="006B0B36" w:rsidRPr="006B0B36" w14:paraId="2DE9DB04" w14:textId="77777777" w:rsidTr="006B0B36">
        <w:trPr>
          <w:trHeight w:val="409"/>
        </w:trPr>
        <w:tc>
          <w:tcPr>
            <w:tcW w:w="2766" w:type="dxa"/>
            <w:shd w:val="clear" w:color="auto" w:fill="auto"/>
            <w:noWrap/>
            <w:vAlign w:val="bottom"/>
            <w:hideMark/>
          </w:tcPr>
          <w:p w14:paraId="29E4D97C" w14:textId="75A1B3C5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1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4B78259D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5B47E162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6F9E5546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283A551E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60E02EF2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2363" w:type="dxa"/>
            <w:shd w:val="clear" w:color="auto" w:fill="auto"/>
            <w:noWrap/>
            <w:vAlign w:val="bottom"/>
            <w:hideMark/>
          </w:tcPr>
          <w:p w14:paraId="1375EBF5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39</w:t>
            </w:r>
          </w:p>
        </w:tc>
      </w:tr>
      <w:tr w:rsidR="006B0B36" w:rsidRPr="006B0B36" w14:paraId="02A9C0A2" w14:textId="77777777" w:rsidTr="006B0B36">
        <w:trPr>
          <w:trHeight w:val="409"/>
        </w:trPr>
        <w:tc>
          <w:tcPr>
            <w:tcW w:w="2766" w:type="dxa"/>
            <w:shd w:val="clear" w:color="auto" w:fill="auto"/>
            <w:noWrap/>
            <w:vAlign w:val="bottom"/>
            <w:hideMark/>
          </w:tcPr>
          <w:p w14:paraId="7F83E717" w14:textId="55FF4B0D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2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024557DE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39489287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302A0556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571B78E0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53F911E6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363" w:type="dxa"/>
            <w:shd w:val="clear" w:color="auto" w:fill="auto"/>
            <w:noWrap/>
            <w:vAlign w:val="bottom"/>
            <w:hideMark/>
          </w:tcPr>
          <w:p w14:paraId="15308D4F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</w:tr>
      <w:tr w:rsidR="006B0B36" w:rsidRPr="006B0B36" w14:paraId="29B39CC5" w14:textId="77777777" w:rsidTr="006B0B36">
        <w:trPr>
          <w:trHeight w:val="409"/>
        </w:trPr>
        <w:tc>
          <w:tcPr>
            <w:tcW w:w="2766" w:type="dxa"/>
            <w:shd w:val="clear" w:color="auto" w:fill="auto"/>
            <w:noWrap/>
            <w:vAlign w:val="bottom"/>
            <w:hideMark/>
          </w:tcPr>
          <w:p w14:paraId="454FAB6B" w14:textId="37D269C4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3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1C6FF3EE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39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0DEDA397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70A99F2F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364CCB48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3B1F50B7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363" w:type="dxa"/>
            <w:shd w:val="clear" w:color="auto" w:fill="auto"/>
            <w:noWrap/>
            <w:vAlign w:val="bottom"/>
            <w:hideMark/>
          </w:tcPr>
          <w:p w14:paraId="3B6841DD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43</w:t>
            </w:r>
          </w:p>
        </w:tc>
      </w:tr>
      <w:tr w:rsidR="006B0B36" w:rsidRPr="006B0B36" w14:paraId="2833CBAB" w14:textId="77777777" w:rsidTr="006B0B36">
        <w:trPr>
          <w:trHeight w:val="409"/>
        </w:trPr>
        <w:tc>
          <w:tcPr>
            <w:tcW w:w="2766" w:type="dxa"/>
            <w:shd w:val="clear" w:color="auto" w:fill="auto"/>
            <w:noWrap/>
            <w:vAlign w:val="bottom"/>
            <w:hideMark/>
          </w:tcPr>
          <w:p w14:paraId="6A91F11A" w14:textId="711B6D33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Поставщик 4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7BDB73D8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2CF819E9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4506BD9C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2EA4EBD4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07F7FBE9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363" w:type="dxa"/>
            <w:shd w:val="clear" w:color="auto" w:fill="auto"/>
            <w:noWrap/>
            <w:vAlign w:val="bottom"/>
            <w:hideMark/>
          </w:tcPr>
          <w:p w14:paraId="4F87CF98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</w:tr>
      <w:tr w:rsidR="006B0B36" w:rsidRPr="006B0B36" w14:paraId="53224080" w14:textId="77777777" w:rsidTr="006B0B36">
        <w:trPr>
          <w:trHeight w:val="409"/>
        </w:trPr>
        <w:tc>
          <w:tcPr>
            <w:tcW w:w="2766" w:type="dxa"/>
            <w:shd w:val="clear" w:color="auto" w:fill="auto"/>
            <w:noWrap/>
            <w:vAlign w:val="bottom"/>
            <w:hideMark/>
          </w:tcPr>
          <w:p w14:paraId="6619239B" w14:textId="1B4EC23B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Спрос (факт)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6D77CBE5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27D6012F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57F83E9E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6987055E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7BE5DC68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363" w:type="dxa"/>
            <w:shd w:val="clear" w:color="auto" w:fill="auto"/>
            <w:noWrap/>
            <w:vAlign w:val="bottom"/>
            <w:hideMark/>
          </w:tcPr>
          <w:p w14:paraId="3C458C40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6B0B36" w:rsidRPr="006B0B36" w14:paraId="40B0D9DB" w14:textId="77777777" w:rsidTr="006B0B36">
        <w:trPr>
          <w:trHeight w:val="409"/>
        </w:trPr>
        <w:tc>
          <w:tcPr>
            <w:tcW w:w="2766" w:type="dxa"/>
            <w:shd w:val="clear" w:color="auto" w:fill="auto"/>
            <w:noWrap/>
            <w:vAlign w:val="bottom"/>
            <w:hideMark/>
          </w:tcPr>
          <w:p w14:paraId="641152C1" w14:textId="28C3150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Общая стоимость</w:t>
            </w: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07A0914E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35F312FC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492C297C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3E404F04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72" w:type="dxa"/>
            <w:shd w:val="clear" w:color="auto" w:fill="auto"/>
            <w:noWrap/>
            <w:vAlign w:val="bottom"/>
            <w:hideMark/>
          </w:tcPr>
          <w:p w14:paraId="4424258B" w14:textId="77777777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3" w:type="dxa"/>
            <w:shd w:val="clear" w:color="auto" w:fill="auto"/>
            <w:noWrap/>
            <w:vAlign w:val="bottom"/>
            <w:hideMark/>
          </w:tcPr>
          <w:p w14:paraId="39C11E36" w14:textId="08C9CBE9" w:rsidR="006B0B36" w:rsidRPr="006B0B36" w:rsidRDefault="006B0B36" w:rsidP="006B0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B0B3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368</w:t>
            </w:r>
          </w:p>
        </w:tc>
      </w:tr>
    </w:tbl>
    <w:p w14:paraId="73392290" w14:textId="77777777" w:rsidR="006B0B36" w:rsidRPr="006B0B36" w:rsidRDefault="006B0B36" w:rsidP="006B0B36"/>
    <w:p w14:paraId="5ACB5A0D" w14:textId="31B70E91" w:rsidR="007F34EA" w:rsidRPr="00F4236A" w:rsidRDefault="00871D3C" w:rsidP="00905BCD">
      <w:pPr>
        <w:pStyle w:val="ab"/>
        <w:ind w:firstLine="708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r w:rsidRPr="00CB1A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3. </w:t>
      </w:r>
      <w:r w:rsidR="00BC12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варианта №</w:t>
      </w:r>
      <w:r w:rsidR="006B0B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BC12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после применения </w:t>
      </w:r>
      <w:r w:rsidR="002912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си</w:t>
      </w:r>
      <w:r w:rsidR="008B5E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</w:t>
      </w:r>
      <w:r w:rsidR="002912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плекс-метода</w:t>
      </w:r>
      <w:r w:rsidR="000B31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7F34EA">
        <w:rPr>
          <w:rFonts w:ascii="Times New Roman" w:hAnsi="Times New Roman" w:cs="Times New Roman"/>
          <w:b/>
        </w:rPr>
        <w:br w:type="page"/>
      </w:r>
    </w:p>
    <w:p w14:paraId="3D9B349C" w14:textId="0E2E3929" w:rsidR="00A363FF" w:rsidRDefault="00F44CC2" w:rsidP="007F34EA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7" w:name="_Toc215530703"/>
      <w:r>
        <w:rPr>
          <w:rFonts w:ascii="Times New Roman" w:hAnsi="Times New Roman" w:cs="Times New Roman"/>
          <w:b/>
          <w:color w:val="auto"/>
        </w:rPr>
        <w:lastRenderedPageBreak/>
        <w:t>Заключение</w:t>
      </w:r>
      <w:bookmarkEnd w:id="7"/>
    </w:p>
    <w:p w14:paraId="1E538056" w14:textId="3A1E8A02" w:rsidR="00BD7699" w:rsidRPr="00004660" w:rsidRDefault="006B0B36" w:rsidP="006B0B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B36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успешно разработана и протестирована программа для решения транспортной задачи методом потенциалов. Реализован универсальный алгоритм, корректно обрабатывающий задачи произвольной размерности (до 10 поставщиков и 10 потребителей), включая задачу варианта №1 </w:t>
      </w:r>
      <w:r w:rsidR="00FD4BAA">
        <w:rPr>
          <w:rFonts w:ascii="Times New Roman" w:hAnsi="Times New Roman" w:cs="Times New Roman"/>
          <w:sz w:val="28"/>
          <w:szCs w:val="28"/>
        </w:rPr>
        <w:t>-</w:t>
      </w:r>
      <w:r w:rsidRPr="006B0B36">
        <w:rPr>
          <w:rFonts w:ascii="Times New Roman" w:hAnsi="Times New Roman" w:cs="Times New Roman"/>
          <w:sz w:val="28"/>
          <w:szCs w:val="28"/>
        </w:rPr>
        <w:t xml:space="preserve"> закрытого типа. Программа автоматически строит опорный план методом минимального элемента, выполняет итеративное улучшение решения и предоставляет подробный пошаговый вывод всех этапов вычислений. Демонстрация на конкретном варианте подтвердила работоспособность подхода, а независимая проверка симплекс-методом в Microsoft Excel показала полное совпадение результатов: минимальная стоимость 368. Таким образом, цель работы </w:t>
      </w:r>
      <w:r w:rsidR="00FD4BAA">
        <w:rPr>
          <w:rFonts w:ascii="Times New Roman" w:hAnsi="Times New Roman" w:cs="Times New Roman"/>
          <w:sz w:val="28"/>
          <w:szCs w:val="28"/>
        </w:rPr>
        <w:t>-</w:t>
      </w:r>
      <w:r w:rsidRPr="006B0B36">
        <w:rPr>
          <w:rFonts w:ascii="Times New Roman" w:hAnsi="Times New Roman" w:cs="Times New Roman"/>
          <w:sz w:val="28"/>
          <w:szCs w:val="28"/>
        </w:rPr>
        <w:t xml:space="preserve"> ознакомление с методами поиска оптимального решения транспортной задачи </w:t>
      </w:r>
      <w:r w:rsidR="00FD4BAA">
        <w:rPr>
          <w:rFonts w:ascii="Times New Roman" w:hAnsi="Times New Roman" w:cs="Times New Roman"/>
          <w:sz w:val="28"/>
          <w:szCs w:val="28"/>
        </w:rPr>
        <w:t xml:space="preserve">- </w:t>
      </w:r>
      <w:r w:rsidRPr="006B0B36">
        <w:rPr>
          <w:rFonts w:ascii="Times New Roman" w:hAnsi="Times New Roman" w:cs="Times New Roman"/>
          <w:sz w:val="28"/>
          <w:szCs w:val="28"/>
        </w:rPr>
        <w:t>достигнута, а корректность реализованного алгоритма подтверждена.</w:t>
      </w:r>
    </w:p>
    <w:sectPr w:rsidR="00BD7699" w:rsidRPr="00004660" w:rsidSect="008C6AE1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A0344" w14:textId="77777777" w:rsidR="003E04EF" w:rsidRDefault="003E04EF" w:rsidP="003F0B6E">
      <w:pPr>
        <w:spacing w:after="0" w:line="240" w:lineRule="auto"/>
      </w:pPr>
      <w:r>
        <w:separator/>
      </w:r>
    </w:p>
  </w:endnote>
  <w:endnote w:type="continuationSeparator" w:id="0">
    <w:p w14:paraId="44103640" w14:textId="77777777" w:rsidR="003E04EF" w:rsidRDefault="003E04EF" w:rsidP="003F0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9212604"/>
      <w:docPartObj>
        <w:docPartGallery w:val="Page Numbers (Bottom of Page)"/>
        <w:docPartUnique/>
      </w:docPartObj>
    </w:sdtPr>
    <w:sdtEndPr/>
    <w:sdtContent>
      <w:p w14:paraId="0EF6AB3B" w14:textId="77777777" w:rsidR="008C6AE1" w:rsidRDefault="008C6AE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5307">
          <w:rPr>
            <w:noProof/>
          </w:rPr>
          <w:t>15</w:t>
        </w:r>
        <w:r>
          <w:fldChar w:fldCharType="end"/>
        </w:r>
      </w:p>
    </w:sdtContent>
  </w:sdt>
  <w:p w14:paraId="28139FB9" w14:textId="77777777" w:rsidR="003F0B6E" w:rsidRPr="003F0B6E" w:rsidRDefault="003F0B6E" w:rsidP="003F0B6E">
    <w:pPr>
      <w:pStyle w:val="a5"/>
      <w:jc w:val="cen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4B8B0" w14:textId="77777777" w:rsidR="008C6AE1" w:rsidRPr="008C6AE1" w:rsidRDefault="008C6AE1" w:rsidP="008C6AE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8C6AE1">
      <w:rPr>
        <w:rFonts w:ascii="Times New Roman" w:hAnsi="Times New Roman" w:cs="Times New Roman"/>
        <w:sz w:val="28"/>
        <w:szCs w:val="28"/>
      </w:rPr>
      <w:t>Норильск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E3295" w14:textId="77777777" w:rsidR="003E04EF" w:rsidRDefault="003E04EF" w:rsidP="003F0B6E">
      <w:pPr>
        <w:spacing w:after="0" w:line="240" w:lineRule="auto"/>
      </w:pPr>
      <w:r>
        <w:separator/>
      </w:r>
    </w:p>
  </w:footnote>
  <w:footnote w:type="continuationSeparator" w:id="0">
    <w:p w14:paraId="17AC866C" w14:textId="77777777" w:rsidR="003E04EF" w:rsidRDefault="003E04EF" w:rsidP="003F0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2D6F"/>
    <w:multiLevelType w:val="multilevel"/>
    <w:tmpl w:val="56AA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A3CFB"/>
    <w:multiLevelType w:val="multilevel"/>
    <w:tmpl w:val="6BC2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FE3179"/>
    <w:multiLevelType w:val="hybridMultilevel"/>
    <w:tmpl w:val="4AFE689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7813F28"/>
    <w:multiLevelType w:val="hybridMultilevel"/>
    <w:tmpl w:val="4D5E5C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43B7AEE"/>
    <w:multiLevelType w:val="multilevel"/>
    <w:tmpl w:val="A84A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DB50EE"/>
    <w:multiLevelType w:val="multilevel"/>
    <w:tmpl w:val="E8FE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47742A"/>
    <w:multiLevelType w:val="multilevel"/>
    <w:tmpl w:val="74B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856DFB"/>
    <w:multiLevelType w:val="hybridMultilevel"/>
    <w:tmpl w:val="003690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1F879D8"/>
    <w:multiLevelType w:val="hybridMultilevel"/>
    <w:tmpl w:val="351277C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567555A"/>
    <w:multiLevelType w:val="multilevel"/>
    <w:tmpl w:val="307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D913FE"/>
    <w:multiLevelType w:val="hybridMultilevel"/>
    <w:tmpl w:val="55423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9C5F2A"/>
    <w:multiLevelType w:val="hybridMultilevel"/>
    <w:tmpl w:val="0D4C5A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B65388"/>
    <w:multiLevelType w:val="hybridMultilevel"/>
    <w:tmpl w:val="93F80E5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F9C22BB"/>
    <w:multiLevelType w:val="hybridMultilevel"/>
    <w:tmpl w:val="2EE8E8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5FD378CC"/>
    <w:multiLevelType w:val="multilevel"/>
    <w:tmpl w:val="E514D8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71046E"/>
    <w:multiLevelType w:val="hybridMultilevel"/>
    <w:tmpl w:val="F6CECB74"/>
    <w:lvl w:ilvl="0" w:tplc="7110F998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62243C00"/>
    <w:multiLevelType w:val="hybridMultilevel"/>
    <w:tmpl w:val="1A06CB9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66A464E"/>
    <w:multiLevelType w:val="hybridMultilevel"/>
    <w:tmpl w:val="B25C2B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4614FE"/>
    <w:multiLevelType w:val="hybridMultilevel"/>
    <w:tmpl w:val="EEA82B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F25256B"/>
    <w:multiLevelType w:val="hybridMultilevel"/>
    <w:tmpl w:val="551C6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D62EC7"/>
    <w:multiLevelType w:val="hybridMultilevel"/>
    <w:tmpl w:val="67C443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7B52907"/>
    <w:multiLevelType w:val="multilevel"/>
    <w:tmpl w:val="3514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018EA"/>
    <w:multiLevelType w:val="hybridMultilevel"/>
    <w:tmpl w:val="F3CC9C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0"/>
  </w:num>
  <w:num w:numId="4">
    <w:abstractNumId w:val="4"/>
  </w:num>
  <w:num w:numId="5">
    <w:abstractNumId w:val="2"/>
  </w:num>
  <w:num w:numId="6">
    <w:abstractNumId w:val="22"/>
  </w:num>
  <w:num w:numId="7">
    <w:abstractNumId w:val="9"/>
  </w:num>
  <w:num w:numId="8">
    <w:abstractNumId w:val="13"/>
  </w:num>
  <w:num w:numId="9">
    <w:abstractNumId w:val="1"/>
  </w:num>
  <w:num w:numId="10">
    <w:abstractNumId w:val="11"/>
  </w:num>
  <w:num w:numId="11">
    <w:abstractNumId w:val="15"/>
  </w:num>
  <w:num w:numId="12">
    <w:abstractNumId w:val="19"/>
  </w:num>
  <w:num w:numId="13">
    <w:abstractNumId w:val="3"/>
  </w:num>
  <w:num w:numId="14">
    <w:abstractNumId w:val="10"/>
  </w:num>
  <w:num w:numId="15">
    <w:abstractNumId w:val="8"/>
  </w:num>
  <w:num w:numId="16">
    <w:abstractNumId w:val="5"/>
  </w:num>
  <w:num w:numId="17">
    <w:abstractNumId w:val="7"/>
  </w:num>
  <w:num w:numId="18">
    <w:abstractNumId w:val="16"/>
  </w:num>
  <w:num w:numId="19">
    <w:abstractNumId w:val="14"/>
  </w:num>
  <w:num w:numId="20">
    <w:abstractNumId w:val="20"/>
  </w:num>
  <w:num w:numId="21">
    <w:abstractNumId w:val="12"/>
  </w:num>
  <w:num w:numId="22">
    <w:abstractNumId w:val="21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354"/>
    <w:rsid w:val="00001B5F"/>
    <w:rsid w:val="00004660"/>
    <w:rsid w:val="0001650F"/>
    <w:rsid w:val="000269E7"/>
    <w:rsid w:val="00032C90"/>
    <w:rsid w:val="00055064"/>
    <w:rsid w:val="00060D85"/>
    <w:rsid w:val="000714F0"/>
    <w:rsid w:val="00072036"/>
    <w:rsid w:val="00083BBF"/>
    <w:rsid w:val="000B319A"/>
    <w:rsid w:val="000B4AD7"/>
    <w:rsid w:val="000C685A"/>
    <w:rsid w:val="000D4AE8"/>
    <w:rsid w:val="000E4F83"/>
    <w:rsid w:val="000F53D2"/>
    <w:rsid w:val="000F59EA"/>
    <w:rsid w:val="000F650B"/>
    <w:rsid w:val="001075BA"/>
    <w:rsid w:val="00107BF8"/>
    <w:rsid w:val="001153E8"/>
    <w:rsid w:val="00124FAD"/>
    <w:rsid w:val="001459DE"/>
    <w:rsid w:val="00153447"/>
    <w:rsid w:val="00176E78"/>
    <w:rsid w:val="001857EF"/>
    <w:rsid w:val="00194269"/>
    <w:rsid w:val="00194AAB"/>
    <w:rsid w:val="001952D5"/>
    <w:rsid w:val="00196D35"/>
    <w:rsid w:val="001A2F00"/>
    <w:rsid w:val="001D05E8"/>
    <w:rsid w:val="001E7F7F"/>
    <w:rsid w:val="0021018E"/>
    <w:rsid w:val="00210354"/>
    <w:rsid w:val="00214326"/>
    <w:rsid w:val="00215512"/>
    <w:rsid w:val="0023200F"/>
    <w:rsid w:val="00237205"/>
    <w:rsid w:val="00245044"/>
    <w:rsid w:val="002523E5"/>
    <w:rsid w:val="0026133B"/>
    <w:rsid w:val="002761FC"/>
    <w:rsid w:val="00277BEF"/>
    <w:rsid w:val="0028098D"/>
    <w:rsid w:val="002912B8"/>
    <w:rsid w:val="002A4794"/>
    <w:rsid w:val="002B1410"/>
    <w:rsid w:val="002B180D"/>
    <w:rsid w:val="002B3A55"/>
    <w:rsid w:val="002B667A"/>
    <w:rsid w:val="002C4429"/>
    <w:rsid w:val="002D2183"/>
    <w:rsid w:val="002E5652"/>
    <w:rsid w:val="002F5A4A"/>
    <w:rsid w:val="00305CA8"/>
    <w:rsid w:val="00316C9B"/>
    <w:rsid w:val="003211EA"/>
    <w:rsid w:val="00331CCF"/>
    <w:rsid w:val="003358C1"/>
    <w:rsid w:val="00344C4D"/>
    <w:rsid w:val="00352418"/>
    <w:rsid w:val="00353E06"/>
    <w:rsid w:val="003749D4"/>
    <w:rsid w:val="003769B5"/>
    <w:rsid w:val="003A040F"/>
    <w:rsid w:val="003A6C40"/>
    <w:rsid w:val="003D0741"/>
    <w:rsid w:val="003D5B94"/>
    <w:rsid w:val="003E04EF"/>
    <w:rsid w:val="003F0B6E"/>
    <w:rsid w:val="003F7199"/>
    <w:rsid w:val="00405BFD"/>
    <w:rsid w:val="00432437"/>
    <w:rsid w:val="00441673"/>
    <w:rsid w:val="00444A1E"/>
    <w:rsid w:val="00444D47"/>
    <w:rsid w:val="004635AF"/>
    <w:rsid w:val="00467ACE"/>
    <w:rsid w:val="00472CEC"/>
    <w:rsid w:val="00473802"/>
    <w:rsid w:val="00487BDC"/>
    <w:rsid w:val="00494490"/>
    <w:rsid w:val="004A61BA"/>
    <w:rsid w:val="004B1AC6"/>
    <w:rsid w:val="004B493D"/>
    <w:rsid w:val="004C208D"/>
    <w:rsid w:val="004E2AE2"/>
    <w:rsid w:val="004E7A4B"/>
    <w:rsid w:val="004F0C02"/>
    <w:rsid w:val="004F27D9"/>
    <w:rsid w:val="004F3506"/>
    <w:rsid w:val="00503F91"/>
    <w:rsid w:val="00504AE0"/>
    <w:rsid w:val="00514946"/>
    <w:rsid w:val="00520E12"/>
    <w:rsid w:val="00537765"/>
    <w:rsid w:val="00540947"/>
    <w:rsid w:val="0055317D"/>
    <w:rsid w:val="005667A0"/>
    <w:rsid w:val="0057633A"/>
    <w:rsid w:val="005764B9"/>
    <w:rsid w:val="00585DD3"/>
    <w:rsid w:val="00596F8E"/>
    <w:rsid w:val="005A1305"/>
    <w:rsid w:val="005C11B1"/>
    <w:rsid w:val="005C306A"/>
    <w:rsid w:val="005D29C9"/>
    <w:rsid w:val="005D4C0F"/>
    <w:rsid w:val="005D67D9"/>
    <w:rsid w:val="005E1411"/>
    <w:rsid w:val="005E15DC"/>
    <w:rsid w:val="005F3FCC"/>
    <w:rsid w:val="00615005"/>
    <w:rsid w:val="00616493"/>
    <w:rsid w:val="00620E13"/>
    <w:rsid w:val="00622DF5"/>
    <w:rsid w:val="006407E4"/>
    <w:rsid w:val="00645E43"/>
    <w:rsid w:val="00646D14"/>
    <w:rsid w:val="00655840"/>
    <w:rsid w:val="00672D24"/>
    <w:rsid w:val="00685045"/>
    <w:rsid w:val="00685A83"/>
    <w:rsid w:val="00695664"/>
    <w:rsid w:val="006B0B36"/>
    <w:rsid w:val="006C27C4"/>
    <w:rsid w:val="006D1109"/>
    <w:rsid w:val="006D6027"/>
    <w:rsid w:val="006E4217"/>
    <w:rsid w:val="006E4CD0"/>
    <w:rsid w:val="006E5EBF"/>
    <w:rsid w:val="007073C6"/>
    <w:rsid w:val="007126E5"/>
    <w:rsid w:val="00713632"/>
    <w:rsid w:val="00716F4B"/>
    <w:rsid w:val="0072723C"/>
    <w:rsid w:val="00730CD6"/>
    <w:rsid w:val="00744348"/>
    <w:rsid w:val="0075045C"/>
    <w:rsid w:val="007646FA"/>
    <w:rsid w:val="007657BF"/>
    <w:rsid w:val="00765A75"/>
    <w:rsid w:val="0077125D"/>
    <w:rsid w:val="00776519"/>
    <w:rsid w:val="00787776"/>
    <w:rsid w:val="00790E16"/>
    <w:rsid w:val="00792B44"/>
    <w:rsid w:val="007A7A62"/>
    <w:rsid w:val="007B3BAD"/>
    <w:rsid w:val="007D772D"/>
    <w:rsid w:val="007F34EA"/>
    <w:rsid w:val="007F470B"/>
    <w:rsid w:val="007F5307"/>
    <w:rsid w:val="008325C0"/>
    <w:rsid w:val="00834D03"/>
    <w:rsid w:val="00845CB8"/>
    <w:rsid w:val="00866207"/>
    <w:rsid w:val="00871D3C"/>
    <w:rsid w:val="00877428"/>
    <w:rsid w:val="00877B0D"/>
    <w:rsid w:val="008901C1"/>
    <w:rsid w:val="008A41E8"/>
    <w:rsid w:val="008B5EF5"/>
    <w:rsid w:val="008C6AE1"/>
    <w:rsid w:val="008D2259"/>
    <w:rsid w:val="008E62AC"/>
    <w:rsid w:val="008E7258"/>
    <w:rsid w:val="008F02D1"/>
    <w:rsid w:val="008F300F"/>
    <w:rsid w:val="00905BCD"/>
    <w:rsid w:val="009070D7"/>
    <w:rsid w:val="0091093C"/>
    <w:rsid w:val="00924B61"/>
    <w:rsid w:val="009424A8"/>
    <w:rsid w:val="009445F7"/>
    <w:rsid w:val="009541A0"/>
    <w:rsid w:val="009555EA"/>
    <w:rsid w:val="00962168"/>
    <w:rsid w:val="0096525C"/>
    <w:rsid w:val="00967326"/>
    <w:rsid w:val="00987F38"/>
    <w:rsid w:val="009B430A"/>
    <w:rsid w:val="009C0FF6"/>
    <w:rsid w:val="009C7213"/>
    <w:rsid w:val="009D0118"/>
    <w:rsid w:val="009D5922"/>
    <w:rsid w:val="009D7A8E"/>
    <w:rsid w:val="009E08F5"/>
    <w:rsid w:val="00A363FF"/>
    <w:rsid w:val="00A56977"/>
    <w:rsid w:val="00A70252"/>
    <w:rsid w:val="00A756D8"/>
    <w:rsid w:val="00A77F65"/>
    <w:rsid w:val="00A8209D"/>
    <w:rsid w:val="00A82243"/>
    <w:rsid w:val="00AA552F"/>
    <w:rsid w:val="00AB045B"/>
    <w:rsid w:val="00AB1444"/>
    <w:rsid w:val="00AC7136"/>
    <w:rsid w:val="00AD1F2E"/>
    <w:rsid w:val="00AE684E"/>
    <w:rsid w:val="00AE78B3"/>
    <w:rsid w:val="00B03ED1"/>
    <w:rsid w:val="00B04D69"/>
    <w:rsid w:val="00B07FE9"/>
    <w:rsid w:val="00B11ADA"/>
    <w:rsid w:val="00B36382"/>
    <w:rsid w:val="00B36647"/>
    <w:rsid w:val="00B41303"/>
    <w:rsid w:val="00B465C9"/>
    <w:rsid w:val="00B5218B"/>
    <w:rsid w:val="00B60F5C"/>
    <w:rsid w:val="00B67535"/>
    <w:rsid w:val="00B67EA1"/>
    <w:rsid w:val="00B858D2"/>
    <w:rsid w:val="00B8662E"/>
    <w:rsid w:val="00B92D55"/>
    <w:rsid w:val="00B95761"/>
    <w:rsid w:val="00BA7AE0"/>
    <w:rsid w:val="00BB27F3"/>
    <w:rsid w:val="00BC126D"/>
    <w:rsid w:val="00BC40F7"/>
    <w:rsid w:val="00BD2A80"/>
    <w:rsid w:val="00BD7699"/>
    <w:rsid w:val="00BE6426"/>
    <w:rsid w:val="00C22EFD"/>
    <w:rsid w:val="00C4276E"/>
    <w:rsid w:val="00C43474"/>
    <w:rsid w:val="00C44A1D"/>
    <w:rsid w:val="00C53338"/>
    <w:rsid w:val="00C61F47"/>
    <w:rsid w:val="00C63196"/>
    <w:rsid w:val="00C83F94"/>
    <w:rsid w:val="00C85E67"/>
    <w:rsid w:val="00C92C6A"/>
    <w:rsid w:val="00C93533"/>
    <w:rsid w:val="00CB1A19"/>
    <w:rsid w:val="00CC36A7"/>
    <w:rsid w:val="00CD5FA1"/>
    <w:rsid w:val="00CF5CCB"/>
    <w:rsid w:val="00CF6F6B"/>
    <w:rsid w:val="00D06414"/>
    <w:rsid w:val="00D1171A"/>
    <w:rsid w:val="00D11CC5"/>
    <w:rsid w:val="00D276A8"/>
    <w:rsid w:val="00D333DA"/>
    <w:rsid w:val="00D376A7"/>
    <w:rsid w:val="00D562D6"/>
    <w:rsid w:val="00D638AE"/>
    <w:rsid w:val="00D670B0"/>
    <w:rsid w:val="00DA1D9E"/>
    <w:rsid w:val="00DC3A0C"/>
    <w:rsid w:val="00DC5A8B"/>
    <w:rsid w:val="00DD0AE0"/>
    <w:rsid w:val="00DD2A4E"/>
    <w:rsid w:val="00DD2BFE"/>
    <w:rsid w:val="00DD5C95"/>
    <w:rsid w:val="00DE4A7F"/>
    <w:rsid w:val="00DF5FCF"/>
    <w:rsid w:val="00E00124"/>
    <w:rsid w:val="00E0553C"/>
    <w:rsid w:val="00E13508"/>
    <w:rsid w:val="00E2623A"/>
    <w:rsid w:val="00E269D8"/>
    <w:rsid w:val="00E51B4C"/>
    <w:rsid w:val="00E52AC7"/>
    <w:rsid w:val="00E56C20"/>
    <w:rsid w:val="00E64C37"/>
    <w:rsid w:val="00E77BDE"/>
    <w:rsid w:val="00E835F5"/>
    <w:rsid w:val="00E855CC"/>
    <w:rsid w:val="00EA4BFF"/>
    <w:rsid w:val="00EC1A17"/>
    <w:rsid w:val="00EC22D1"/>
    <w:rsid w:val="00ED6F6D"/>
    <w:rsid w:val="00EE0170"/>
    <w:rsid w:val="00EE4363"/>
    <w:rsid w:val="00EF5D7F"/>
    <w:rsid w:val="00F0735B"/>
    <w:rsid w:val="00F1341C"/>
    <w:rsid w:val="00F1562B"/>
    <w:rsid w:val="00F164B1"/>
    <w:rsid w:val="00F23561"/>
    <w:rsid w:val="00F27A5E"/>
    <w:rsid w:val="00F323C2"/>
    <w:rsid w:val="00F35A35"/>
    <w:rsid w:val="00F4236A"/>
    <w:rsid w:val="00F44CC2"/>
    <w:rsid w:val="00F51C59"/>
    <w:rsid w:val="00F72C2E"/>
    <w:rsid w:val="00F740E7"/>
    <w:rsid w:val="00F80701"/>
    <w:rsid w:val="00F95225"/>
    <w:rsid w:val="00F9617B"/>
    <w:rsid w:val="00FB2A66"/>
    <w:rsid w:val="00FB4AAE"/>
    <w:rsid w:val="00FC7B0B"/>
    <w:rsid w:val="00FD10F0"/>
    <w:rsid w:val="00FD4BAA"/>
    <w:rsid w:val="00FF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2DAFF"/>
  <w15:chartTrackingRefBased/>
  <w15:docId w15:val="{0C0E8737-FC55-45BE-BBDD-CF9CFCD0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43"/>
  </w:style>
  <w:style w:type="paragraph" w:styleId="1">
    <w:name w:val="heading 1"/>
    <w:basedOn w:val="a"/>
    <w:next w:val="a"/>
    <w:link w:val="10"/>
    <w:uiPriority w:val="9"/>
    <w:qFormat/>
    <w:rsid w:val="00AE68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34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5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A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0B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0B6E"/>
  </w:style>
  <w:style w:type="paragraph" w:styleId="a5">
    <w:name w:val="footer"/>
    <w:basedOn w:val="a"/>
    <w:link w:val="a6"/>
    <w:uiPriority w:val="99"/>
    <w:unhideWhenUsed/>
    <w:rsid w:val="003F0B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0B6E"/>
  </w:style>
  <w:style w:type="character" w:customStyle="1" w:styleId="10">
    <w:name w:val="Заголовок 1 Знак"/>
    <w:basedOn w:val="a0"/>
    <w:link w:val="1"/>
    <w:uiPriority w:val="9"/>
    <w:rsid w:val="00AE6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AE684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06414"/>
    <w:pPr>
      <w:spacing w:after="100"/>
    </w:pPr>
  </w:style>
  <w:style w:type="character" w:styleId="a8">
    <w:name w:val="Hyperlink"/>
    <w:basedOn w:val="a0"/>
    <w:uiPriority w:val="99"/>
    <w:unhideWhenUsed/>
    <w:rsid w:val="00D06414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6E4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45044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504A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a"/>
    <w:rsid w:val="00B07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935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caption"/>
    <w:basedOn w:val="a"/>
    <w:next w:val="a"/>
    <w:uiPriority w:val="35"/>
    <w:unhideWhenUsed/>
    <w:qFormat/>
    <w:rsid w:val="00CF6F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F134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c">
    <w:name w:val="Placeholder Text"/>
    <w:basedOn w:val="a0"/>
    <w:uiPriority w:val="99"/>
    <w:semiHidden/>
    <w:rsid w:val="00D1171A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616493"/>
    <w:pPr>
      <w:spacing w:after="100"/>
      <w:ind w:left="220"/>
    </w:pPr>
  </w:style>
  <w:style w:type="character" w:styleId="ad">
    <w:name w:val="Strong"/>
    <w:basedOn w:val="a0"/>
    <w:uiPriority w:val="22"/>
    <w:qFormat/>
    <w:rsid w:val="000C685A"/>
    <w:rPr>
      <w:b/>
      <w:bCs/>
    </w:rPr>
  </w:style>
  <w:style w:type="character" w:customStyle="1" w:styleId="qwen-markdown-text">
    <w:name w:val="qwen-markdown-text"/>
    <w:basedOn w:val="a0"/>
    <w:rsid w:val="00905BCD"/>
  </w:style>
  <w:style w:type="character" w:styleId="HTML">
    <w:name w:val="HTML Code"/>
    <w:basedOn w:val="a0"/>
    <w:uiPriority w:val="99"/>
    <w:semiHidden/>
    <w:unhideWhenUsed/>
    <w:rsid w:val="00905B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0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356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258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557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087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053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890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871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672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803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695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337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660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086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44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906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76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027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845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538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054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652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583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7561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094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448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54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233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379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598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362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0277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008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604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6143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261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311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335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53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549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176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47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3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51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886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344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470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435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303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8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488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661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418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976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789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472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067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728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349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325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9703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51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019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154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293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427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758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733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935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898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169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565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3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5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377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972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574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157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782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244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291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703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74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450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37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701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659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053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904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429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280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153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62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260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846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906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662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278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319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722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530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944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137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038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636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402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83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239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315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270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312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3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813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558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535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32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77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466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823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979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74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236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5777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958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104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132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984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284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331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191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481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704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781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770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976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30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0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103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673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345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8036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880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609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0873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876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488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179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415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867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428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235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39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942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594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844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111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5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179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114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127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988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311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36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38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348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415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205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209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323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059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370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110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101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7485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496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139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675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094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08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110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900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58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877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546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59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017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962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276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425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012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404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159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569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052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806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342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645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91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329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200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655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526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376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327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955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097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448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377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727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978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744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878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299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76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20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898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245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027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496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72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8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665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822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116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980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798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366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866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810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627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225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332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8022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711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158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690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634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709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642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532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142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278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679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043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44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9706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0786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2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054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537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470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819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691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771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4479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2061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311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250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697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413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9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65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9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33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582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848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778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415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358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43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632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233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036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937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435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574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361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657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308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363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134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55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7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598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339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486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331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85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862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81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129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032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560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319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488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924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794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796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273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854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794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17930-E14B-48F6-BAD2-47525B5BA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2449</Words>
  <Characters>13960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Никита Поляков</cp:lastModifiedBy>
  <cp:revision>5</cp:revision>
  <cp:lastPrinted>2025-10-15T16:05:00Z</cp:lastPrinted>
  <dcterms:created xsi:type="dcterms:W3CDTF">2025-12-05T04:42:00Z</dcterms:created>
  <dcterms:modified xsi:type="dcterms:W3CDTF">2025-12-05T05:43:00Z</dcterms:modified>
</cp:coreProperties>
</file>