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1497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>Федеральное Государственное бюджетное учреждение</w:t>
      </w:r>
    </w:p>
    <w:p w14:paraId="7279BD31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 xml:space="preserve">высшего профессионального образования </w:t>
      </w:r>
    </w:p>
    <w:p w14:paraId="435C06EC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>"Заполярный Государственный Университет имени Н. М. Федоровского"</w:t>
      </w:r>
    </w:p>
    <w:p w14:paraId="3C826AF8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24E80C3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>Кафедра «Информационные системы и технологии»</w:t>
      </w:r>
    </w:p>
    <w:p w14:paraId="48AE9C6B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6DB39E25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 xml:space="preserve">Эконометрика </w:t>
      </w:r>
    </w:p>
    <w:p w14:paraId="1EC6D326" w14:textId="77777777" w:rsidR="00304181" w:rsidRPr="00304181" w:rsidRDefault="00304181" w:rsidP="00304181">
      <w:pPr>
        <w:rPr>
          <w:rFonts w:eastAsia="Calibri" w:cs="Times New Roman"/>
          <w:kern w:val="0"/>
          <w:szCs w:val="28"/>
          <w14:ligatures w14:val="none"/>
        </w:rPr>
      </w:pPr>
    </w:p>
    <w:p w14:paraId="4C9F2D40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1197BEEE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0584594D" w14:textId="37B11A2D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>Отчет по лабораторной работе №</w:t>
      </w:r>
      <w:r>
        <w:rPr>
          <w:rFonts w:eastAsia="Calibri" w:cs="Times New Roman"/>
          <w:kern w:val="0"/>
          <w:szCs w:val="28"/>
          <w14:ligatures w14:val="none"/>
        </w:rPr>
        <w:t>2</w:t>
      </w:r>
    </w:p>
    <w:p w14:paraId="41629239" w14:textId="41C3E5DB" w:rsidR="00304181" w:rsidRPr="00304181" w:rsidRDefault="00304181" w:rsidP="00304181">
      <w:pPr>
        <w:spacing w:after="0" w:line="360" w:lineRule="auto"/>
        <w:jc w:val="center"/>
        <w:rPr>
          <w:rFonts w:eastAsia="Calibri" w:cs="Times New Roman"/>
          <w:bCs/>
          <w:kern w:val="0"/>
          <w:szCs w:val="28"/>
          <w14:ligatures w14:val="none"/>
        </w:rPr>
      </w:pPr>
      <w:r w:rsidRPr="00304181">
        <w:rPr>
          <w:rFonts w:eastAsia="Calibri" w:cs="Times New Roman"/>
          <w:bCs/>
          <w:kern w:val="0"/>
          <w:szCs w:val="28"/>
          <w14:ligatures w14:val="none"/>
        </w:rPr>
        <w:t xml:space="preserve">Тема: </w:t>
      </w:r>
      <w:r w:rsidRPr="00304181">
        <w:rPr>
          <w:rFonts w:eastAsia="Calibri" w:cs="Times New Roman"/>
        </w:rPr>
        <w:t>Основы</w:t>
      </w:r>
      <w:r w:rsidRPr="00304181">
        <w:rPr>
          <w:rFonts w:eastAsia="Calibri" w:cs="Times New Roman"/>
          <w:spacing w:val="-9"/>
        </w:rPr>
        <w:t xml:space="preserve"> </w:t>
      </w:r>
      <w:r w:rsidRPr="00304181">
        <w:rPr>
          <w:rFonts w:eastAsia="Calibri" w:cs="Times New Roman"/>
        </w:rPr>
        <w:t>регрессионного</w:t>
      </w:r>
      <w:r w:rsidRPr="00304181">
        <w:rPr>
          <w:rFonts w:eastAsia="Calibri" w:cs="Times New Roman"/>
          <w:spacing w:val="-8"/>
        </w:rPr>
        <w:t xml:space="preserve"> </w:t>
      </w:r>
      <w:r w:rsidRPr="00304181">
        <w:rPr>
          <w:rFonts w:eastAsia="Calibri" w:cs="Times New Roman"/>
        </w:rPr>
        <w:t>анализа.</w:t>
      </w:r>
      <w:r w:rsidRPr="00304181">
        <w:rPr>
          <w:rFonts w:eastAsia="Calibri" w:cs="Times New Roman"/>
          <w:spacing w:val="-9"/>
        </w:rPr>
        <w:t xml:space="preserve"> </w:t>
      </w:r>
      <w:r w:rsidRPr="00304181">
        <w:rPr>
          <w:rFonts w:eastAsia="Calibri" w:cs="Times New Roman"/>
        </w:rPr>
        <w:t>Парная</w:t>
      </w:r>
      <w:r w:rsidRPr="00304181">
        <w:rPr>
          <w:rFonts w:eastAsia="Calibri" w:cs="Times New Roman"/>
          <w:spacing w:val="-10"/>
        </w:rPr>
        <w:t xml:space="preserve"> </w:t>
      </w:r>
      <w:r w:rsidRPr="00304181">
        <w:rPr>
          <w:rFonts w:eastAsia="Calibri" w:cs="Times New Roman"/>
        </w:rPr>
        <w:t>линейная</w:t>
      </w:r>
      <w:r w:rsidRPr="00304181">
        <w:rPr>
          <w:rFonts w:eastAsia="Calibri" w:cs="Times New Roman"/>
          <w:spacing w:val="-9"/>
        </w:rPr>
        <w:t xml:space="preserve"> </w:t>
      </w:r>
      <w:r w:rsidRPr="00304181">
        <w:rPr>
          <w:rFonts w:eastAsia="Calibri" w:cs="Times New Roman"/>
          <w:spacing w:val="-2"/>
        </w:rPr>
        <w:t>регрессия</w:t>
      </w:r>
      <w:r w:rsidRPr="00304181">
        <w:rPr>
          <w:rFonts w:eastAsia="Calibri" w:cs="Times New Roman"/>
          <w:bCs/>
          <w:kern w:val="0"/>
          <w:szCs w:val="28"/>
          <w14:ligatures w14:val="none"/>
        </w:rPr>
        <w:t xml:space="preserve">. </w:t>
      </w:r>
      <w:r w:rsidRPr="00304181">
        <w:rPr>
          <w:rFonts w:eastAsia="Calibri" w:cs="Times New Roman"/>
          <w:bCs/>
          <w:kern w:val="0"/>
          <w:szCs w:val="28"/>
          <w14:ligatures w14:val="none"/>
        </w:rPr>
        <w:br/>
        <w:t>Корреляционный анализ</w:t>
      </w:r>
    </w:p>
    <w:p w14:paraId="7D9077D5" w14:textId="1162EFBD" w:rsidR="00304181" w:rsidRPr="00304181" w:rsidRDefault="00304181" w:rsidP="00304181">
      <w:pPr>
        <w:spacing w:after="0" w:line="360" w:lineRule="auto"/>
        <w:jc w:val="center"/>
        <w:rPr>
          <w:rFonts w:eastAsia="Calibri" w:cs="Times New Roman"/>
          <w:bCs/>
          <w:kern w:val="0"/>
          <w:szCs w:val="28"/>
          <w14:ligatures w14:val="none"/>
        </w:rPr>
      </w:pPr>
      <w:r w:rsidRPr="00304181">
        <w:rPr>
          <w:rFonts w:eastAsia="Calibri" w:cs="Times New Roman"/>
          <w:bCs/>
          <w:kern w:val="0"/>
          <w:szCs w:val="28"/>
          <w14:ligatures w14:val="none"/>
        </w:rPr>
        <w:t xml:space="preserve">Вариант </w:t>
      </w:r>
      <w:r>
        <w:rPr>
          <w:rFonts w:eastAsia="Calibri" w:cs="Times New Roman"/>
          <w:bCs/>
          <w:kern w:val="0"/>
          <w:szCs w:val="28"/>
          <w14:ligatures w14:val="none"/>
        </w:rPr>
        <w:t>23</w:t>
      </w:r>
    </w:p>
    <w:p w14:paraId="2A52327F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E67FF64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66BD5D38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09AE0889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48A256A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2CA55CE" w14:textId="77777777" w:rsidR="00304181" w:rsidRPr="00304181" w:rsidRDefault="00304181" w:rsidP="00304181">
      <w:pPr>
        <w:rPr>
          <w:rFonts w:eastAsia="Calibri" w:cs="Times New Roman"/>
          <w:kern w:val="0"/>
          <w:szCs w:val="28"/>
          <w14:ligatures w14:val="none"/>
        </w:rPr>
      </w:pPr>
    </w:p>
    <w:p w14:paraId="574ABB3E" w14:textId="7B1A20B4" w:rsidR="00304181" w:rsidRPr="00304181" w:rsidRDefault="00304181" w:rsidP="00304181">
      <w:pPr>
        <w:ind w:left="4248" w:firstLine="708"/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>Выполнили студенты группы ИС-2</w:t>
      </w:r>
      <w:r>
        <w:rPr>
          <w:rFonts w:eastAsia="Calibri" w:cs="Times New Roman"/>
          <w:kern w:val="0"/>
          <w:szCs w:val="28"/>
          <w14:ligatures w14:val="none"/>
        </w:rPr>
        <w:t>3</w:t>
      </w:r>
      <w:r w:rsidRPr="00304181">
        <w:rPr>
          <w:rFonts w:eastAsia="Calibri" w:cs="Times New Roman"/>
          <w:kern w:val="0"/>
          <w:szCs w:val="28"/>
          <w14:ligatures w14:val="none"/>
        </w:rPr>
        <w:t>:</w:t>
      </w:r>
    </w:p>
    <w:p w14:paraId="68FE19A7" w14:textId="77777777" w:rsidR="00304181" w:rsidRPr="00304181" w:rsidRDefault="00304181" w:rsidP="00304181">
      <w:pPr>
        <w:ind w:left="7080"/>
        <w:jc w:val="center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304181">
        <w:rPr>
          <w:rFonts w:eastAsia="Calibri" w:cs="Times New Roman"/>
          <w:kern w:val="0"/>
          <w:szCs w:val="28"/>
          <w14:ligatures w14:val="none"/>
        </w:rPr>
        <w:t>Сныткин</w:t>
      </w:r>
      <w:proofErr w:type="spellEnd"/>
      <w:r w:rsidRPr="00304181">
        <w:rPr>
          <w:rFonts w:eastAsia="Calibri" w:cs="Times New Roman"/>
          <w:kern w:val="0"/>
          <w:szCs w:val="28"/>
          <w14:ligatures w14:val="none"/>
        </w:rPr>
        <w:t xml:space="preserve"> Илья</w:t>
      </w:r>
    </w:p>
    <w:p w14:paraId="772B1D97" w14:textId="77777777" w:rsidR="00304181" w:rsidRPr="00304181" w:rsidRDefault="00304181" w:rsidP="00304181">
      <w:pPr>
        <w:ind w:left="6372" w:firstLine="708"/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>Поляков Никита</w:t>
      </w:r>
    </w:p>
    <w:p w14:paraId="4C1B28B5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8F59586" w14:textId="77777777" w:rsidR="00304181" w:rsidRPr="00304181" w:rsidRDefault="00304181" w:rsidP="00304181">
      <w:pPr>
        <w:rPr>
          <w:rFonts w:eastAsia="Calibri" w:cs="Times New Roman"/>
          <w:kern w:val="0"/>
          <w:szCs w:val="28"/>
          <w14:ligatures w14:val="none"/>
        </w:rPr>
      </w:pPr>
    </w:p>
    <w:p w14:paraId="1076137E" w14:textId="77777777" w:rsidR="00304181" w:rsidRPr="00304181" w:rsidRDefault="00304181" w:rsidP="00304181">
      <w:pPr>
        <w:ind w:left="7080" w:firstLine="708"/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>Проверил:</w:t>
      </w:r>
    </w:p>
    <w:p w14:paraId="1CD68C23" w14:textId="77777777" w:rsidR="00304181" w:rsidRPr="00304181" w:rsidRDefault="00304181" w:rsidP="00304181">
      <w:pPr>
        <w:ind w:left="4248" w:firstLine="708"/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 xml:space="preserve"> </w:t>
      </w:r>
      <w:proofErr w:type="spellStart"/>
      <w:r w:rsidRPr="00304181">
        <w:rPr>
          <w:rFonts w:eastAsia="Calibri" w:cs="Times New Roman"/>
          <w:kern w:val="0"/>
          <w:szCs w:val="28"/>
          <w14:ligatures w14:val="none"/>
        </w:rPr>
        <w:t>Фаддеенков</w:t>
      </w:r>
      <w:proofErr w:type="spellEnd"/>
      <w:r w:rsidRPr="00304181">
        <w:rPr>
          <w:rFonts w:eastAsia="Calibri" w:cs="Times New Roman"/>
          <w:kern w:val="0"/>
          <w:szCs w:val="28"/>
          <w14:ligatures w14:val="none"/>
        </w:rPr>
        <w:t xml:space="preserve"> Андрей Владимирович  </w:t>
      </w:r>
    </w:p>
    <w:p w14:paraId="6DCAD981" w14:textId="77777777" w:rsidR="00304181" w:rsidRPr="00304181" w:rsidRDefault="00304181" w:rsidP="00304181">
      <w:pPr>
        <w:rPr>
          <w:rFonts w:eastAsia="Calibri" w:cs="Times New Roman"/>
          <w:kern w:val="0"/>
          <w:szCs w:val="28"/>
          <w14:ligatures w14:val="none"/>
        </w:rPr>
      </w:pPr>
    </w:p>
    <w:p w14:paraId="1A070BF2" w14:textId="77777777" w:rsidR="00304181" w:rsidRPr="00304181" w:rsidRDefault="00304181" w:rsidP="00304181">
      <w:pPr>
        <w:rPr>
          <w:rFonts w:eastAsia="Calibri" w:cs="Times New Roman"/>
          <w:kern w:val="0"/>
          <w:szCs w:val="28"/>
          <w14:ligatures w14:val="none"/>
        </w:rPr>
      </w:pPr>
    </w:p>
    <w:p w14:paraId="1B6213EA" w14:textId="77777777" w:rsidR="00304181" w:rsidRPr="00304181" w:rsidRDefault="00304181" w:rsidP="00304181">
      <w:pPr>
        <w:jc w:val="center"/>
        <w:rPr>
          <w:rFonts w:eastAsia="Calibri" w:cs="Times New Roman"/>
          <w:kern w:val="0"/>
          <w:szCs w:val="28"/>
          <w14:ligatures w14:val="none"/>
        </w:rPr>
      </w:pPr>
      <w:r w:rsidRPr="00304181">
        <w:rPr>
          <w:rFonts w:eastAsia="Calibri" w:cs="Times New Roman"/>
          <w:kern w:val="0"/>
          <w:szCs w:val="28"/>
          <w14:ligatures w14:val="none"/>
        </w:rPr>
        <w:t>Норильск 2023</w:t>
      </w:r>
    </w:p>
    <w:p w14:paraId="25A03C6C" w14:textId="77777777" w:rsidR="00304181" w:rsidRPr="00304181" w:rsidRDefault="00304181" w:rsidP="00304181">
      <w:pPr>
        <w:widowControl w:val="0"/>
        <w:autoSpaceDE w:val="0"/>
        <w:autoSpaceDN w:val="0"/>
        <w:spacing w:after="0" w:line="360" w:lineRule="auto"/>
        <w:ind w:left="143" w:right="797"/>
        <w:rPr>
          <w:rFonts w:eastAsia="Times New Roman" w:cs="Times New Roman"/>
          <w:kern w:val="0"/>
          <w:szCs w:val="28"/>
          <w14:ligatures w14:val="none"/>
        </w:rPr>
      </w:pPr>
      <w:r w:rsidRPr="00304181">
        <w:rPr>
          <w:rFonts w:eastAsia="Times New Roman" w:cs="Times New Roman"/>
          <w:b/>
          <w:kern w:val="0"/>
          <w:szCs w:val="28"/>
          <w14:ligatures w14:val="none"/>
        </w:rPr>
        <w:lastRenderedPageBreak/>
        <w:t xml:space="preserve">Цель: </w:t>
      </w:r>
      <w:r w:rsidRPr="00304181">
        <w:rPr>
          <w:rFonts w:eastAsia="Times New Roman" w:cs="Times New Roman"/>
          <w:kern w:val="0"/>
          <w:szCs w:val="28"/>
          <w14:ligatures w14:val="none"/>
        </w:rPr>
        <w:t xml:space="preserve">ознакомиться с основными положениями, понятиями и методами </w:t>
      </w:r>
      <w:proofErr w:type="spellStart"/>
      <w:r w:rsidRPr="00304181">
        <w:rPr>
          <w:rFonts w:eastAsia="Times New Roman" w:cs="Times New Roman"/>
          <w:kern w:val="0"/>
          <w:szCs w:val="28"/>
          <w14:ligatures w14:val="none"/>
        </w:rPr>
        <w:t>ана</w:t>
      </w:r>
      <w:proofErr w:type="spellEnd"/>
      <w:r w:rsidRPr="00304181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304181">
        <w:rPr>
          <w:rFonts w:eastAsia="Times New Roman" w:cs="Times New Roman"/>
          <w:kern w:val="0"/>
          <w:szCs w:val="28"/>
          <w14:ligatures w14:val="none"/>
        </w:rPr>
        <w:t>лиза</w:t>
      </w:r>
      <w:proofErr w:type="spellEnd"/>
      <w:r w:rsidRPr="00304181">
        <w:rPr>
          <w:rFonts w:eastAsia="Times New Roman" w:cs="Times New Roman"/>
          <w:kern w:val="0"/>
          <w:szCs w:val="28"/>
          <w14:ligatures w14:val="none"/>
        </w:rPr>
        <w:t xml:space="preserve"> линейной модели парной регрессии;</w:t>
      </w:r>
    </w:p>
    <w:p w14:paraId="0F3AB54F" w14:textId="77777777" w:rsidR="00304181" w:rsidRPr="00304181" w:rsidRDefault="00304181" w:rsidP="00304181">
      <w:pPr>
        <w:widowControl w:val="0"/>
        <w:autoSpaceDE w:val="0"/>
        <w:autoSpaceDN w:val="0"/>
        <w:spacing w:before="167" w:after="0"/>
        <w:rPr>
          <w:rFonts w:eastAsia="Times New Roman" w:cs="Times New Roman"/>
          <w:kern w:val="0"/>
          <w:szCs w:val="28"/>
          <w14:ligatures w14:val="none"/>
        </w:rPr>
      </w:pPr>
    </w:p>
    <w:p w14:paraId="5A4A4268" w14:textId="77777777" w:rsidR="00304181" w:rsidRPr="00304181" w:rsidRDefault="00304181" w:rsidP="00304181">
      <w:pPr>
        <w:widowControl w:val="0"/>
        <w:autoSpaceDE w:val="0"/>
        <w:autoSpaceDN w:val="0"/>
        <w:spacing w:after="0"/>
        <w:ind w:left="4" w:right="709"/>
        <w:jc w:val="center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304181">
        <w:rPr>
          <w:rFonts w:eastAsia="Times New Roman" w:cs="Times New Roman"/>
          <w:b/>
          <w:bCs/>
          <w:kern w:val="0"/>
          <w:szCs w:val="28"/>
          <w14:ligatures w14:val="none"/>
        </w:rPr>
        <w:t>Постановка</w:t>
      </w:r>
      <w:r w:rsidRPr="00304181">
        <w:rPr>
          <w:rFonts w:eastAsia="Times New Roman" w:cs="Times New Roman"/>
          <w:b/>
          <w:bCs/>
          <w:spacing w:val="-8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b/>
          <w:bCs/>
          <w:spacing w:val="-2"/>
          <w:kern w:val="0"/>
          <w:szCs w:val="28"/>
          <w14:ligatures w14:val="none"/>
        </w:rPr>
        <w:t>задачи</w:t>
      </w:r>
    </w:p>
    <w:p w14:paraId="6DE27E26" w14:textId="77777777" w:rsidR="00304181" w:rsidRPr="00304181" w:rsidRDefault="00304181" w:rsidP="00304181">
      <w:pPr>
        <w:widowControl w:val="0"/>
        <w:autoSpaceDE w:val="0"/>
        <w:autoSpaceDN w:val="0"/>
        <w:spacing w:before="290" w:after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250E6700" w14:textId="77777777" w:rsidR="00304181" w:rsidRPr="00304181" w:rsidRDefault="00304181" w:rsidP="00304181">
      <w:pPr>
        <w:widowControl w:val="0"/>
        <w:autoSpaceDE w:val="0"/>
        <w:autoSpaceDN w:val="0"/>
        <w:spacing w:after="0" w:line="360" w:lineRule="auto"/>
        <w:ind w:left="143" w:right="843" w:firstLine="707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304181">
        <w:rPr>
          <w:rFonts w:eastAsia="Times New Roman" w:cs="Times New Roman"/>
          <w:kern w:val="0"/>
          <w:szCs w:val="28"/>
          <w14:ligatures w14:val="none"/>
        </w:rPr>
        <w:t>По результатам корреляционного анализа (см. задание №1) выбрать</w:t>
      </w:r>
      <w:r w:rsidRPr="00304181">
        <w:rPr>
          <w:rFonts w:eastAsia="Times New Roman" w:cs="Times New Roman"/>
          <w:spacing w:val="-1"/>
          <w:kern w:val="0"/>
          <w:szCs w:val="28"/>
          <w14:ligatures w14:val="none"/>
        </w:rPr>
        <w:t xml:space="preserve"> </w:t>
      </w:r>
      <w:proofErr w:type="gramStart"/>
      <w:r w:rsidRPr="00304181">
        <w:rPr>
          <w:rFonts w:eastAsia="Times New Roman" w:cs="Times New Roman"/>
          <w:kern w:val="0"/>
          <w:szCs w:val="28"/>
          <w14:ligatures w14:val="none"/>
        </w:rPr>
        <w:t xml:space="preserve">па- </w:t>
      </w:r>
      <w:proofErr w:type="spellStart"/>
      <w:r w:rsidRPr="00304181">
        <w:rPr>
          <w:rFonts w:eastAsia="Times New Roman" w:cs="Times New Roman"/>
          <w:kern w:val="0"/>
          <w:szCs w:val="28"/>
          <w14:ligatures w14:val="none"/>
        </w:rPr>
        <w:t>ру</w:t>
      </w:r>
      <w:proofErr w:type="spellEnd"/>
      <w:proofErr w:type="gramEnd"/>
      <w:r w:rsidRPr="00304181">
        <w:rPr>
          <w:rFonts w:eastAsia="Times New Roman" w:cs="Times New Roman"/>
          <w:kern w:val="0"/>
          <w:szCs w:val="28"/>
          <w14:ligatures w14:val="none"/>
        </w:rPr>
        <w:t xml:space="preserve"> факторов, которые связаны наиболее тесно, обозначив их </w:t>
      </w:r>
      <w:r w:rsidRPr="00304181">
        <w:rPr>
          <w:rFonts w:eastAsia="Times New Roman" w:cs="Times New Roman"/>
          <w:i/>
          <w:kern w:val="0"/>
          <w:szCs w:val="28"/>
          <w14:ligatures w14:val="none"/>
        </w:rPr>
        <w:t xml:space="preserve">x </w:t>
      </w:r>
      <w:r w:rsidRPr="00304181">
        <w:rPr>
          <w:rFonts w:eastAsia="Times New Roman" w:cs="Times New Roman"/>
          <w:kern w:val="0"/>
          <w:szCs w:val="28"/>
          <w14:ligatures w14:val="none"/>
        </w:rPr>
        <w:t xml:space="preserve">и </w:t>
      </w:r>
      <w:r w:rsidRPr="00304181">
        <w:rPr>
          <w:rFonts w:eastAsia="Times New Roman" w:cs="Times New Roman"/>
          <w:i/>
          <w:kern w:val="0"/>
          <w:szCs w:val="28"/>
          <w14:ligatures w14:val="none"/>
        </w:rPr>
        <w:t xml:space="preserve">y </w:t>
      </w:r>
      <w:proofErr w:type="spellStart"/>
      <w:r w:rsidRPr="00304181">
        <w:rPr>
          <w:rFonts w:eastAsia="Times New Roman" w:cs="Times New Roman"/>
          <w:kern w:val="0"/>
          <w:szCs w:val="28"/>
          <w14:ligatures w14:val="none"/>
        </w:rPr>
        <w:t>соответ</w:t>
      </w:r>
      <w:proofErr w:type="spellEnd"/>
      <w:r w:rsidRPr="00304181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304181">
        <w:rPr>
          <w:rFonts w:eastAsia="Times New Roman" w:cs="Times New Roman"/>
          <w:kern w:val="0"/>
          <w:szCs w:val="28"/>
          <w14:ligatures w14:val="none"/>
        </w:rPr>
        <w:t>ственно</w:t>
      </w:r>
      <w:proofErr w:type="spellEnd"/>
      <w:r w:rsidRPr="00304181">
        <w:rPr>
          <w:rFonts w:eastAsia="Times New Roman" w:cs="Times New Roman"/>
          <w:kern w:val="0"/>
          <w:szCs w:val="28"/>
          <w14:ligatures w14:val="none"/>
        </w:rPr>
        <w:t>.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Полагая,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что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связь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между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ними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может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быть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описана</w:t>
      </w:r>
      <w:r w:rsidRPr="00304181">
        <w:rPr>
          <w:rFonts w:eastAsia="Times New Roman" w:cs="Times New Roman"/>
          <w:spacing w:val="8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линейной</w:t>
      </w:r>
    </w:p>
    <w:p w14:paraId="349233C2" w14:textId="77777777" w:rsidR="00304181" w:rsidRPr="00304181" w:rsidRDefault="00304181" w:rsidP="00304181">
      <w:pPr>
        <w:spacing w:after="0" w:line="360" w:lineRule="auto"/>
        <w:rPr>
          <w:rFonts w:eastAsia="Times New Roman" w:cs="Times New Roman"/>
          <w:kern w:val="0"/>
          <w:szCs w:val="28"/>
          <w14:ligatures w14:val="none"/>
        </w:rPr>
        <w:sectPr w:rsidR="00304181" w:rsidRPr="00304181" w:rsidSect="00304181">
          <w:pgSz w:w="11910" w:h="16840"/>
          <w:pgMar w:top="1160" w:right="0" w:bottom="1280" w:left="1559" w:header="0" w:footer="1095" w:gutter="0"/>
          <w:cols w:space="720"/>
        </w:sectPr>
      </w:pPr>
    </w:p>
    <w:p w14:paraId="67D85B43" w14:textId="77777777" w:rsidR="00304181" w:rsidRPr="00304181" w:rsidRDefault="00304181" w:rsidP="00304181">
      <w:pPr>
        <w:widowControl w:val="0"/>
        <w:autoSpaceDE w:val="0"/>
        <w:autoSpaceDN w:val="0"/>
        <w:spacing w:before="32" w:after="0" w:line="398" w:lineRule="auto"/>
        <w:ind w:left="143"/>
        <w:rPr>
          <w:rFonts w:eastAsia="Times New Roman" w:cs="Times New Roman"/>
          <w:kern w:val="0"/>
          <w:szCs w:val="28"/>
          <w14:ligatures w14:val="none"/>
        </w:rPr>
      </w:pPr>
      <w:r w:rsidRPr="00304181">
        <w:rPr>
          <w:rFonts w:eastAsia="Times New Roman" w:cs="Times New Roman"/>
          <w:kern w:val="0"/>
          <w:szCs w:val="28"/>
          <w14:ligatures w14:val="none"/>
        </w:rPr>
        <w:t>функцией,</w:t>
      </w:r>
      <w:r w:rsidRPr="00304181">
        <w:rPr>
          <w:rFonts w:eastAsia="Times New Roman" w:cs="Times New Roman"/>
          <w:spacing w:val="-1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записать</w:t>
      </w:r>
      <w:r w:rsidRPr="00304181">
        <w:rPr>
          <w:rFonts w:eastAsia="Times New Roman" w:cs="Times New Roman"/>
          <w:spacing w:val="-3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 xml:space="preserve">уравнения </w:t>
      </w:r>
      <w:r w:rsidRPr="00304181">
        <w:rPr>
          <w:rFonts w:eastAsia="Times New Roman" w:cs="Times New Roman"/>
          <w:spacing w:val="-2"/>
          <w:kern w:val="0"/>
          <w:szCs w:val="28"/>
          <w14:ligatures w14:val="none"/>
        </w:rPr>
        <w:t>связь.</w:t>
      </w:r>
    </w:p>
    <w:p w14:paraId="7232059C" w14:textId="77777777" w:rsidR="00304181" w:rsidRPr="00304181" w:rsidRDefault="00304181" w:rsidP="00304181">
      <w:pPr>
        <w:widowControl w:val="0"/>
        <w:autoSpaceDE w:val="0"/>
        <w:autoSpaceDN w:val="0"/>
        <w:spacing w:before="15" w:after="0"/>
        <w:ind w:left="115"/>
        <w:rPr>
          <w:rFonts w:eastAsia="Times New Roman" w:cs="Times New Roman"/>
          <w:kern w:val="0"/>
          <w14:ligatures w14:val="none"/>
        </w:rPr>
      </w:pPr>
      <w:r w:rsidRPr="00304181">
        <w:rPr>
          <w:rFonts w:eastAsia="Times New Roman" w:cs="Times New Roman"/>
          <w:kern w:val="0"/>
          <w:sz w:val="22"/>
          <w14:ligatures w14:val="none"/>
        </w:rPr>
        <w:br w:type="column"/>
      </w:r>
      <w:r w:rsidRPr="00304181">
        <w:rPr>
          <w:rFonts w:eastAsia="Times New Roman" w:cs="Times New Roman"/>
          <w:i/>
          <w:w w:val="105"/>
          <w:kern w:val="0"/>
          <w14:ligatures w14:val="none"/>
        </w:rPr>
        <w:t>y</w:t>
      </w:r>
      <w:r w:rsidRPr="00304181">
        <w:rPr>
          <w:rFonts w:eastAsia="Times New Roman" w:cs="Times New Roman"/>
          <w:i/>
          <w:spacing w:val="-6"/>
          <w:w w:val="105"/>
          <w:kern w:val="0"/>
          <w14:ligatures w14:val="none"/>
        </w:rPr>
        <w:t xml:space="preserve"> </w:t>
      </w:r>
      <w:r w:rsidRPr="00304181">
        <w:rPr>
          <w:rFonts w:ascii="Symbol" w:eastAsia="Times New Roman" w:hAnsi="Symbol" w:cs="Times New Roman"/>
          <w:w w:val="105"/>
          <w:kern w:val="0"/>
          <w14:ligatures w14:val="none"/>
        </w:rPr>
        <w:t>=</w:t>
      </w:r>
      <w:r w:rsidRPr="00304181">
        <w:rPr>
          <w:rFonts w:eastAsia="Times New Roman" w:cs="Times New Roman"/>
          <w:spacing w:val="41"/>
          <w:w w:val="105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i/>
          <w:w w:val="105"/>
          <w:kern w:val="0"/>
          <w14:ligatures w14:val="none"/>
        </w:rPr>
        <w:t>f</w:t>
      </w:r>
      <w:r w:rsidRPr="00304181">
        <w:rPr>
          <w:rFonts w:eastAsia="Times New Roman" w:cs="Times New Roman"/>
          <w:i/>
          <w:spacing w:val="-10"/>
          <w:w w:val="105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spacing w:val="-5"/>
          <w:w w:val="105"/>
          <w:kern w:val="0"/>
          <w14:ligatures w14:val="none"/>
        </w:rPr>
        <w:t>(</w:t>
      </w:r>
      <w:r w:rsidRPr="00304181">
        <w:rPr>
          <w:rFonts w:eastAsia="Times New Roman" w:cs="Times New Roman"/>
          <w:i/>
          <w:spacing w:val="-5"/>
          <w:w w:val="105"/>
          <w:kern w:val="0"/>
          <w14:ligatures w14:val="none"/>
        </w:rPr>
        <w:t>x</w:t>
      </w:r>
      <w:r w:rsidRPr="00304181">
        <w:rPr>
          <w:rFonts w:eastAsia="Times New Roman" w:cs="Times New Roman"/>
          <w:spacing w:val="-5"/>
          <w:w w:val="105"/>
          <w:kern w:val="0"/>
          <w14:ligatures w14:val="none"/>
        </w:rPr>
        <w:t>)</w:t>
      </w:r>
    </w:p>
    <w:p w14:paraId="040E1D93" w14:textId="77777777" w:rsidR="00304181" w:rsidRPr="00304181" w:rsidRDefault="00304181" w:rsidP="00304181">
      <w:pPr>
        <w:widowControl w:val="0"/>
        <w:autoSpaceDE w:val="0"/>
        <w:autoSpaceDN w:val="0"/>
        <w:spacing w:before="2" w:after="0"/>
        <w:ind w:left="97"/>
        <w:rPr>
          <w:rFonts w:eastAsia="Times New Roman" w:cs="Times New Roman"/>
          <w:kern w:val="0"/>
          <w:szCs w:val="28"/>
          <w14:ligatures w14:val="none"/>
        </w:rPr>
      </w:pPr>
      <w:r w:rsidRPr="00304181">
        <w:rPr>
          <w:rFonts w:eastAsia="Times New Roman" w:cs="Times New Roman"/>
          <w:kern w:val="0"/>
          <w:szCs w:val="28"/>
          <w14:ligatures w14:val="none"/>
        </w:rPr>
        <w:br w:type="column"/>
      </w:r>
      <w:r w:rsidRPr="00304181">
        <w:rPr>
          <w:rFonts w:eastAsia="Times New Roman" w:cs="Times New Roman"/>
          <w:kern w:val="0"/>
          <w:szCs w:val="28"/>
          <w14:ligatures w14:val="none"/>
        </w:rPr>
        <w:t>и</w:t>
      </w:r>
      <w:r w:rsidRPr="00304181">
        <w:rPr>
          <w:rFonts w:eastAsia="Times New Roman" w:cs="Times New Roman"/>
          <w:spacing w:val="60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i/>
          <w:kern w:val="0"/>
          <w:position w:val="1"/>
          <w:szCs w:val="28"/>
          <w14:ligatures w14:val="none"/>
        </w:rPr>
        <w:t>x</w:t>
      </w:r>
      <w:r w:rsidRPr="00304181">
        <w:rPr>
          <w:rFonts w:eastAsia="Times New Roman" w:cs="Times New Roman"/>
          <w:i/>
          <w:spacing w:val="-9"/>
          <w:kern w:val="0"/>
          <w:position w:val="1"/>
          <w:szCs w:val="28"/>
          <w14:ligatures w14:val="none"/>
        </w:rPr>
        <w:t xml:space="preserve"> </w:t>
      </w:r>
      <w:r w:rsidRPr="00304181">
        <w:rPr>
          <w:rFonts w:ascii="Symbol" w:eastAsia="Times New Roman" w:hAnsi="Symbol" w:cs="Times New Roman"/>
          <w:kern w:val="0"/>
          <w:position w:val="1"/>
          <w:szCs w:val="28"/>
          <w14:ligatures w14:val="none"/>
        </w:rPr>
        <w:t>=</w:t>
      </w:r>
      <w:r w:rsidRPr="00304181">
        <w:rPr>
          <w:rFonts w:eastAsia="Times New Roman" w:cs="Times New Roman"/>
          <w:spacing w:val="10"/>
          <w:kern w:val="0"/>
          <w:position w:val="1"/>
          <w:szCs w:val="28"/>
          <w14:ligatures w14:val="none"/>
        </w:rPr>
        <w:t xml:space="preserve"> </w:t>
      </w:r>
      <w:proofErr w:type="gramStart"/>
      <w:r w:rsidRPr="00304181">
        <w:rPr>
          <w:rFonts w:eastAsia="Times New Roman" w:cs="Times New Roman"/>
          <w:i/>
          <w:spacing w:val="11"/>
          <w:kern w:val="0"/>
          <w:position w:val="1"/>
          <w:szCs w:val="28"/>
          <w14:ligatures w14:val="none"/>
        </w:rPr>
        <w:t>g</w:t>
      </w:r>
      <w:r w:rsidRPr="00304181">
        <w:rPr>
          <w:rFonts w:eastAsia="Times New Roman" w:cs="Times New Roman"/>
          <w:spacing w:val="11"/>
          <w:kern w:val="0"/>
          <w:position w:val="1"/>
          <w:szCs w:val="28"/>
          <w14:ligatures w14:val="none"/>
        </w:rPr>
        <w:t>(</w:t>
      </w:r>
      <w:r w:rsidRPr="00304181">
        <w:rPr>
          <w:rFonts w:eastAsia="Times New Roman" w:cs="Times New Roman"/>
          <w:spacing w:val="-38"/>
          <w:kern w:val="0"/>
          <w:position w:val="1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i/>
          <w:kern w:val="0"/>
          <w:position w:val="1"/>
          <w:szCs w:val="28"/>
          <w14:ligatures w14:val="none"/>
        </w:rPr>
        <w:t>y</w:t>
      </w:r>
      <w:r w:rsidRPr="00304181">
        <w:rPr>
          <w:rFonts w:eastAsia="Times New Roman" w:cs="Times New Roman"/>
          <w:kern w:val="0"/>
          <w:position w:val="1"/>
          <w:szCs w:val="28"/>
          <w14:ligatures w14:val="none"/>
        </w:rPr>
        <w:t>)</w:t>
      </w:r>
      <w:r w:rsidRPr="00304181">
        <w:rPr>
          <w:rFonts w:eastAsia="Times New Roman" w:cs="Times New Roman"/>
          <w:spacing w:val="-21"/>
          <w:kern w:val="0"/>
          <w:position w:val="1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,</w:t>
      </w:r>
      <w:proofErr w:type="gramEnd"/>
      <w:r w:rsidRPr="00304181">
        <w:rPr>
          <w:rFonts w:eastAsia="Times New Roman" w:cs="Times New Roman"/>
          <w:spacing w:val="14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:szCs w:val="28"/>
          <w14:ligatures w14:val="none"/>
        </w:rPr>
        <w:t>определяющие</w:t>
      </w:r>
      <w:r w:rsidRPr="00304181">
        <w:rPr>
          <w:rFonts w:eastAsia="Times New Roman" w:cs="Times New Roman"/>
          <w:spacing w:val="16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spacing w:val="-2"/>
          <w:kern w:val="0"/>
          <w:szCs w:val="28"/>
          <w14:ligatures w14:val="none"/>
        </w:rPr>
        <w:t>искомую</w:t>
      </w:r>
    </w:p>
    <w:p w14:paraId="2C913318" w14:textId="77777777" w:rsidR="00304181" w:rsidRPr="00304181" w:rsidRDefault="00304181" w:rsidP="00304181">
      <w:pPr>
        <w:spacing w:after="0"/>
        <w:rPr>
          <w:rFonts w:eastAsia="Times New Roman" w:cs="Times New Roman"/>
          <w:kern w:val="0"/>
          <w:szCs w:val="28"/>
          <w14:ligatures w14:val="none"/>
        </w:rPr>
        <w:sectPr w:rsidR="00304181" w:rsidRPr="00304181" w:rsidSect="00304181">
          <w:type w:val="continuous"/>
          <w:pgSz w:w="11910" w:h="16840"/>
          <w:pgMar w:top="1040" w:right="0" w:bottom="280" w:left="1559" w:header="0" w:footer="1095" w:gutter="0"/>
          <w:cols w:num="3" w:space="720" w:equalWidth="0">
            <w:col w:w="3843" w:space="-1"/>
            <w:col w:w="1095" w:space="39"/>
            <w:col w:w="5334"/>
          </w:cols>
        </w:sectPr>
      </w:pPr>
    </w:p>
    <w:p w14:paraId="5961FD61" w14:textId="77777777" w:rsidR="00304181" w:rsidRPr="00304181" w:rsidRDefault="00304181" w:rsidP="00304181">
      <w:pPr>
        <w:widowControl w:val="0"/>
        <w:autoSpaceDE w:val="0"/>
        <w:autoSpaceDN w:val="0"/>
        <w:spacing w:before="112" w:after="0"/>
        <w:rPr>
          <w:rFonts w:eastAsia="Times New Roman" w:cs="Times New Roman"/>
          <w:kern w:val="0"/>
          <w:szCs w:val="28"/>
          <w14:ligatures w14:val="none"/>
        </w:rPr>
      </w:pPr>
    </w:p>
    <w:p w14:paraId="1F424E07" w14:textId="77777777" w:rsidR="00304181" w:rsidRPr="00304181" w:rsidRDefault="00304181" w:rsidP="00304181">
      <w:pPr>
        <w:widowControl w:val="0"/>
        <w:autoSpaceDE w:val="0"/>
        <w:autoSpaceDN w:val="0"/>
        <w:spacing w:after="0"/>
        <w:ind w:left="428" w:right="709"/>
        <w:jc w:val="center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304181">
        <w:rPr>
          <w:rFonts w:eastAsia="Times New Roman" w:cs="Times New Roman"/>
          <w:b/>
          <w:bCs/>
          <w:kern w:val="0"/>
          <w:szCs w:val="28"/>
          <w14:ligatures w14:val="none"/>
        </w:rPr>
        <w:t>Порядок</w:t>
      </w:r>
      <w:r w:rsidRPr="00304181">
        <w:rPr>
          <w:rFonts w:eastAsia="Times New Roman" w:cs="Times New Roman"/>
          <w:b/>
          <w:bCs/>
          <w:spacing w:val="-5"/>
          <w:kern w:val="0"/>
          <w:szCs w:val="28"/>
          <w14:ligatures w14:val="none"/>
        </w:rPr>
        <w:t xml:space="preserve"> </w:t>
      </w:r>
      <w:r w:rsidRPr="00304181">
        <w:rPr>
          <w:rFonts w:eastAsia="Times New Roman" w:cs="Times New Roman"/>
          <w:b/>
          <w:bCs/>
          <w:spacing w:val="-2"/>
          <w:kern w:val="0"/>
          <w:szCs w:val="28"/>
          <w14:ligatures w14:val="none"/>
        </w:rPr>
        <w:t>выполнения</w:t>
      </w:r>
    </w:p>
    <w:p w14:paraId="4DB82993" w14:textId="77777777" w:rsidR="00304181" w:rsidRPr="00304181" w:rsidRDefault="00304181" w:rsidP="00304181">
      <w:pPr>
        <w:widowControl w:val="0"/>
        <w:autoSpaceDE w:val="0"/>
        <w:autoSpaceDN w:val="0"/>
        <w:spacing w:before="316" w:after="0"/>
        <w:rPr>
          <w:rFonts w:eastAsia="Times New Roman" w:cs="Times New Roman"/>
          <w:b/>
          <w:kern w:val="0"/>
          <w:szCs w:val="28"/>
          <w14:ligatures w14:val="none"/>
        </w:rPr>
      </w:pPr>
    </w:p>
    <w:p w14:paraId="2D1FCDBC" w14:textId="77777777" w:rsidR="00304181" w:rsidRPr="00304181" w:rsidRDefault="00304181" w:rsidP="00304181">
      <w:pPr>
        <w:widowControl w:val="0"/>
        <w:numPr>
          <w:ilvl w:val="0"/>
          <w:numId w:val="1"/>
        </w:numPr>
        <w:tabs>
          <w:tab w:val="left" w:pos="502"/>
        </w:tabs>
        <w:autoSpaceDE w:val="0"/>
        <w:autoSpaceDN w:val="0"/>
        <w:spacing w:before="1" w:after="0" w:line="360" w:lineRule="auto"/>
        <w:ind w:left="502" w:right="855"/>
        <w:jc w:val="both"/>
        <w:rPr>
          <w:rFonts w:eastAsia="Times New Roman" w:cs="Times New Roman"/>
          <w:kern w:val="0"/>
          <w14:ligatures w14:val="none"/>
        </w:rPr>
      </w:pPr>
      <w:r w:rsidRPr="00304181">
        <w:rPr>
          <w:rFonts w:eastAsia="Times New Roman" w:cs="Times New Roman"/>
          <w:kern w:val="0"/>
          <w14:ligatures w14:val="none"/>
        </w:rPr>
        <w:t xml:space="preserve">Вычислить оценки неизвестных параметров для записанных уравнений парной регрессии по методу наименьших квадратов. Дать </w:t>
      </w:r>
      <w:proofErr w:type="gramStart"/>
      <w:r w:rsidRPr="00304181">
        <w:rPr>
          <w:rFonts w:eastAsia="Times New Roman" w:cs="Times New Roman"/>
          <w:kern w:val="0"/>
          <w14:ligatures w14:val="none"/>
        </w:rPr>
        <w:t xml:space="preserve">содержатель- </w:t>
      </w:r>
      <w:proofErr w:type="spellStart"/>
      <w:r w:rsidRPr="00304181">
        <w:rPr>
          <w:rFonts w:eastAsia="Times New Roman" w:cs="Times New Roman"/>
          <w:kern w:val="0"/>
          <w14:ligatures w14:val="none"/>
        </w:rPr>
        <w:t>ную</w:t>
      </w:r>
      <w:proofErr w:type="spellEnd"/>
      <w:proofErr w:type="gramEnd"/>
      <w:r w:rsidRPr="00304181">
        <w:rPr>
          <w:rFonts w:eastAsia="Times New Roman" w:cs="Times New Roman"/>
          <w:kern w:val="0"/>
          <w14:ligatures w14:val="none"/>
        </w:rPr>
        <w:t xml:space="preserve"> интерпретацию результатов и выбрать для дальнейшего анализа одно из уравнений.</w:t>
      </w:r>
    </w:p>
    <w:p w14:paraId="38247D43" w14:textId="77777777" w:rsidR="00304181" w:rsidRPr="00304181" w:rsidRDefault="00304181" w:rsidP="00304181">
      <w:pPr>
        <w:widowControl w:val="0"/>
        <w:numPr>
          <w:ilvl w:val="0"/>
          <w:numId w:val="1"/>
        </w:numPr>
        <w:tabs>
          <w:tab w:val="left" w:pos="502"/>
        </w:tabs>
        <w:autoSpaceDE w:val="0"/>
        <w:autoSpaceDN w:val="0"/>
        <w:spacing w:after="0" w:line="360" w:lineRule="auto"/>
        <w:ind w:left="502" w:right="852"/>
        <w:jc w:val="both"/>
        <w:rPr>
          <w:rFonts w:eastAsia="Times New Roman" w:cs="Times New Roman"/>
          <w:kern w:val="0"/>
          <w14:ligatures w14:val="none"/>
        </w:rPr>
      </w:pPr>
      <w:r w:rsidRPr="00304181">
        <w:rPr>
          <w:rFonts w:eastAsia="Times New Roman" w:cs="Times New Roman"/>
          <w:kern w:val="0"/>
          <w14:ligatures w14:val="none"/>
        </w:rPr>
        <w:t xml:space="preserve">Проверить значимость всех параметров выбранной модели регрессии по критерию Стьюдента. Для значимых коэффициентов построить </w:t>
      </w:r>
      <w:proofErr w:type="spellStart"/>
      <w:proofErr w:type="gramStart"/>
      <w:r w:rsidRPr="00304181">
        <w:rPr>
          <w:rFonts w:eastAsia="Times New Roman" w:cs="Times New Roman"/>
          <w:kern w:val="0"/>
          <w14:ligatures w14:val="none"/>
        </w:rPr>
        <w:t>довери</w:t>
      </w:r>
      <w:proofErr w:type="spellEnd"/>
      <w:r w:rsidRPr="00304181">
        <w:rPr>
          <w:rFonts w:eastAsia="Times New Roman" w:cs="Times New Roman"/>
          <w:kern w:val="0"/>
          <w14:ligatures w14:val="none"/>
        </w:rPr>
        <w:t>- тельные</w:t>
      </w:r>
      <w:proofErr w:type="gramEnd"/>
      <w:r w:rsidRPr="00304181">
        <w:rPr>
          <w:rFonts w:eastAsia="Times New Roman" w:cs="Times New Roman"/>
          <w:kern w:val="0"/>
          <w14:ligatures w14:val="none"/>
        </w:rPr>
        <w:t xml:space="preserve"> интервалы. Сформулировать выводы.</w:t>
      </w:r>
    </w:p>
    <w:p w14:paraId="6AE6569E" w14:textId="77777777" w:rsidR="00304181" w:rsidRPr="00304181" w:rsidRDefault="00304181" w:rsidP="00304181">
      <w:pPr>
        <w:widowControl w:val="0"/>
        <w:numPr>
          <w:ilvl w:val="0"/>
          <w:numId w:val="1"/>
        </w:numPr>
        <w:tabs>
          <w:tab w:val="left" w:pos="502"/>
        </w:tabs>
        <w:autoSpaceDE w:val="0"/>
        <w:autoSpaceDN w:val="0"/>
        <w:spacing w:before="1" w:after="0" w:line="360" w:lineRule="auto"/>
        <w:ind w:left="502" w:right="854"/>
        <w:jc w:val="both"/>
        <w:rPr>
          <w:rFonts w:eastAsia="Times New Roman" w:cs="Times New Roman"/>
          <w:kern w:val="0"/>
          <w14:ligatures w14:val="none"/>
        </w:rPr>
      </w:pPr>
      <w:r w:rsidRPr="00304181">
        <w:rPr>
          <w:rFonts w:eastAsia="Times New Roman" w:cs="Times New Roman"/>
          <w:kern w:val="0"/>
          <w14:ligatures w14:val="none"/>
        </w:rPr>
        <w:t>Проверить значимость модели (уравнения регрессии) в целом с помощью критерия Фишера. Сформулировать выводы.</w:t>
      </w:r>
    </w:p>
    <w:p w14:paraId="2195DF17" w14:textId="77777777" w:rsidR="00304181" w:rsidRPr="00304181" w:rsidRDefault="00304181" w:rsidP="00304181">
      <w:pPr>
        <w:widowControl w:val="0"/>
        <w:numPr>
          <w:ilvl w:val="0"/>
          <w:numId w:val="1"/>
        </w:numPr>
        <w:tabs>
          <w:tab w:val="left" w:pos="502"/>
        </w:tabs>
        <w:autoSpaceDE w:val="0"/>
        <w:autoSpaceDN w:val="0"/>
        <w:spacing w:after="0" w:line="321" w:lineRule="exact"/>
        <w:ind w:left="502" w:hanging="359"/>
        <w:jc w:val="both"/>
        <w:rPr>
          <w:rFonts w:eastAsia="Times New Roman" w:cs="Times New Roman"/>
          <w:kern w:val="0"/>
          <w14:ligatures w14:val="none"/>
        </w:rPr>
      </w:pPr>
      <w:r w:rsidRPr="00304181">
        <w:rPr>
          <w:rFonts w:eastAsia="Times New Roman" w:cs="Times New Roman"/>
          <w:kern w:val="0"/>
          <w14:ligatures w14:val="none"/>
        </w:rPr>
        <w:t>Построить</w:t>
      </w:r>
      <w:r w:rsidRPr="00304181">
        <w:rPr>
          <w:rFonts w:eastAsia="Times New Roman" w:cs="Times New Roman"/>
          <w:spacing w:val="-9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таблицу</w:t>
      </w:r>
      <w:r w:rsidRPr="00304181">
        <w:rPr>
          <w:rFonts w:eastAsia="Times New Roman" w:cs="Times New Roman"/>
          <w:spacing w:val="-9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дисперсионного</w:t>
      </w:r>
      <w:r w:rsidRPr="00304181">
        <w:rPr>
          <w:rFonts w:eastAsia="Times New Roman" w:cs="Times New Roman"/>
          <w:spacing w:val="-5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анализа,</w:t>
      </w:r>
      <w:r w:rsidRPr="00304181">
        <w:rPr>
          <w:rFonts w:eastAsia="Times New Roman" w:cs="Times New Roman"/>
          <w:spacing w:val="-7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сделать</w:t>
      </w:r>
      <w:r w:rsidRPr="00304181">
        <w:rPr>
          <w:rFonts w:eastAsia="Times New Roman" w:cs="Times New Roman"/>
          <w:spacing w:val="-7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spacing w:val="-2"/>
          <w:kern w:val="0"/>
          <w14:ligatures w14:val="none"/>
        </w:rPr>
        <w:t>выводы.</w:t>
      </w:r>
    </w:p>
    <w:p w14:paraId="0D9C3A38" w14:textId="77777777" w:rsidR="00304181" w:rsidRPr="00304181" w:rsidRDefault="00304181" w:rsidP="00304181">
      <w:pPr>
        <w:widowControl w:val="0"/>
        <w:numPr>
          <w:ilvl w:val="0"/>
          <w:numId w:val="1"/>
        </w:numPr>
        <w:tabs>
          <w:tab w:val="left" w:pos="502"/>
        </w:tabs>
        <w:autoSpaceDE w:val="0"/>
        <w:autoSpaceDN w:val="0"/>
        <w:spacing w:before="160" w:after="0" w:line="360" w:lineRule="auto"/>
        <w:ind w:left="502" w:right="850"/>
        <w:jc w:val="both"/>
        <w:rPr>
          <w:rFonts w:eastAsia="Times New Roman" w:cs="Times New Roman"/>
          <w:kern w:val="0"/>
          <w14:ligatures w14:val="none"/>
        </w:rPr>
      </w:pPr>
      <w:r w:rsidRPr="00304181">
        <w:rPr>
          <w:rFonts w:eastAsia="Times New Roman" w:cs="Times New Roman"/>
          <w:kern w:val="0"/>
          <w14:ligatures w14:val="none"/>
        </w:rPr>
        <w:t xml:space="preserve">Выбрать прогнозную точку </w:t>
      </w:r>
      <w:proofErr w:type="spellStart"/>
      <w:r w:rsidRPr="00304181">
        <w:rPr>
          <w:rFonts w:eastAsia="Times New Roman" w:cs="Times New Roman"/>
          <w:i/>
          <w:kern w:val="0"/>
          <w14:ligatures w14:val="none"/>
        </w:rPr>
        <w:t>x</w:t>
      </w:r>
      <w:r w:rsidRPr="00304181">
        <w:rPr>
          <w:rFonts w:eastAsia="Times New Roman" w:cs="Times New Roman"/>
          <w:kern w:val="0"/>
          <w:vertAlign w:val="subscript"/>
          <w14:ligatures w14:val="none"/>
        </w:rPr>
        <w:t>П</w:t>
      </w:r>
      <w:proofErr w:type="spellEnd"/>
      <w:r w:rsidRPr="00304181">
        <w:rPr>
          <w:rFonts w:eastAsia="Times New Roman" w:cs="Times New Roman"/>
          <w:kern w:val="0"/>
          <w14:ligatures w14:val="none"/>
        </w:rPr>
        <w:t xml:space="preserve"> в стороне от основного массива данных. Используя</w:t>
      </w:r>
      <w:r w:rsidRPr="00304181">
        <w:rPr>
          <w:rFonts w:eastAsia="Times New Roman" w:cs="Times New Roman"/>
          <w:spacing w:val="80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уравнение</w:t>
      </w:r>
      <w:r w:rsidRPr="00304181">
        <w:rPr>
          <w:rFonts w:eastAsia="Times New Roman" w:cs="Times New Roman"/>
          <w:spacing w:val="78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регрессии,</w:t>
      </w:r>
      <w:r w:rsidRPr="00304181">
        <w:rPr>
          <w:rFonts w:eastAsia="Times New Roman" w:cs="Times New Roman"/>
          <w:spacing w:val="80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выполнить</w:t>
      </w:r>
      <w:r w:rsidRPr="00304181">
        <w:rPr>
          <w:rFonts w:eastAsia="Times New Roman" w:cs="Times New Roman"/>
          <w:spacing w:val="79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точечный</w:t>
      </w:r>
      <w:r w:rsidRPr="00304181">
        <w:rPr>
          <w:rFonts w:eastAsia="Times New Roman" w:cs="Times New Roman"/>
          <w:spacing w:val="78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и</w:t>
      </w:r>
      <w:r w:rsidRPr="00304181">
        <w:rPr>
          <w:rFonts w:eastAsia="Times New Roman" w:cs="Times New Roman"/>
          <w:spacing w:val="79"/>
          <w:kern w:val="0"/>
          <w14:ligatures w14:val="none"/>
        </w:rPr>
        <w:t xml:space="preserve"> </w:t>
      </w:r>
      <w:r w:rsidRPr="00304181">
        <w:rPr>
          <w:rFonts w:eastAsia="Times New Roman" w:cs="Times New Roman"/>
          <w:kern w:val="0"/>
          <w14:ligatures w14:val="none"/>
        </w:rPr>
        <w:t>интервальный</w:t>
      </w:r>
    </w:p>
    <w:p w14:paraId="3D72270C" w14:textId="77777777" w:rsidR="00304181" w:rsidRPr="00304181" w:rsidRDefault="00304181" w:rsidP="00304181">
      <w:pPr>
        <w:spacing w:after="0" w:line="360" w:lineRule="auto"/>
        <w:rPr>
          <w:rFonts w:eastAsia="Times New Roman" w:cs="Times New Roman"/>
          <w:kern w:val="0"/>
          <w14:ligatures w14:val="none"/>
        </w:rPr>
        <w:sectPr w:rsidR="00304181" w:rsidRPr="00304181" w:rsidSect="00304181">
          <w:type w:val="continuous"/>
          <w:pgSz w:w="11910" w:h="16840"/>
          <w:pgMar w:top="1040" w:right="0" w:bottom="280" w:left="1559" w:header="0" w:footer="1095" w:gutter="0"/>
          <w:cols w:space="720"/>
        </w:sectPr>
      </w:pPr>
    </w:p>
    <w:p w14:paraId="5F50D3BF" w14:textId="0381AF74" w:rsidR="00304181" w:rsidRPr="00304181" w:rsidRDefault="00304181" w:rsidP="00304181">
      <w:pPr>
        <w:widowControl w:val="0"/>
        <w:autoSpaceDE w:val="0"/>
        <w:autoSpaceDN w:val="0"/>
        <w:spacing w:before="60" w:after="0" w:line="360" w:lineRule="auto"/>
        <w:ind w:left="502" w:right="852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304181">
        <w:rPr>
          <w:rFonts w:eastAsia="Times New Roman" w:cs="Times New Roman"/>
          <w:kern w:val="0"/>
          <w:szCs w:val="28"/>
          <w14:ligatures w14:val="none"/>
        </w:rPr>
        <w:lastRenderedPageBreak/>
        <w:t xml:space="preserve">прогнозы величины </w:t>
      </w:r>
      <w:r w:rsidRPr="00304181">
        <w:rPr>
          <w:rFonts w:eastAsia="Times New Roman" w:cs="Times New Roman"/>
          <w:i/>
          <w:kern w:val="0"/>
          <w:szCs w:val="28"/>
          <w14:ligatures w14:val="none"/>
        </w:rPr>
        <w:t xml:space="preserve">y </w:t>
      </w:r>
      <w:r w:rsidRPr="00304181">
        <w:rPr>
          <w:rFonts w:eastAsia="Times New Roman" w:cs="Times New Roman"/>
          <w:kern w:val="0"/>
          <w:szCs w:val="28"/>
          <w14:ligatures w14:val="none"/>
        </w:rPr>
        <w:t xml:space="preserve">в точке </w:t>
      </w:r>
      <w:proofErr w:type="spellStart"/>
      <w:r w:rsidRPr="00304181">
        <w:rPr>
          <w:rFonts w:eastAsia="Times New Roman" w:cs="Times New Roman"/>
          <w:i/>
          <w:kern w:val="0"/>
          <w:szCs w:val="28"/>
          <w14:ligatures w14:val="none"/>
        </w:rPr>
        <w:t>x</w:t>
      </w:r>
      <w:r w:rsidRPr="00304181">
        <w:rPr>
          <w:rFonts w:eastAsia="Times New Roman" w:cs="Times New Roman"/>
          <w:kern w:val="0"/>
          <w:szCs w:val="28"/>
          <w:vertAlign w:val="subscript"/>
          <w14:ligatures w14:val="none"/>
        </w:rPr>
        <w:t>П</w:t>
      </w:r>
      <w:proofErr w:type="spellEnd"/>
      <w:r w:rsidRPr="00304181">
        <w:rPr>
          <w:rFonts w:eastAsia="Times New Roman" w:cs="Times New Roman"/>
          <w:kern w:val="0"/>
          <w:szCs w:val="28"/>
          <w14:ligatures w14:val="none"/>
        </w:rPr>
        <w:t>. Проанализировать полученные результа</w:t>
      </w:r>
      <w:r w:rsidRPr="00304181">
        <w:rPr>
          <w:rFonts w:eastAsia="Times New Roman" w:cs="Times New Roman"/>
          <w:spacing w:val="-4"/>
          <w:kern w:val="0"/>
          <w:szCs w:val="28"/>
          <w14:ligatures w14:val="none"/>
        </w:rPr>
        <w:t>ты.</w:t>
      </w:r>
    </w:p>
    <w:p w14:paraId="3AD81ECE" w14:textId="4A5B90A7" w:rsidR="00304181" w:rsidRPr="00304181" w:rsidRDefault="00304181" w:rsidP="00304181">
      <w:pPr>
        <w:widowControl w:val="0"/>
        <w:numPr>
          <w:ilvl w:val="0"/>
          <w:numId w:val="1"/>
        </w:numPr>
        <w:tabs>
          <w:tab w:val="left" w:pos="502"/>
        </w:tabs>
        <w:autoSpaceDE w:val="0"/>
        <w:autoSpaceDN w:val="0"/>
        <w:spacing w:before="2" w:after="0" w:line="360" w:lineRule="auto"/>
        <w:ind w:left="502" w:right="853"/>
        <w:jc w:val="both"/>
        <w:rPr>
          <w:rFonts w:eastAsia="Times New Roman" w:cs="Times New Roman"/>
          <w:kern w:val="0"/>
          <w14:ligatures w14:val="none"/>
        </w:rPr>
      </w:pPr>
      <w:r w:rsidRPr="00304181">
        <w:rPr>
          <w:rFonts w:eastAsia="Times New Roman" w:cs="Times New Roman"/>
          <w:kern w:val="0"/>
          <w14:ligatures w14:val="none"/>
        </w:rPr>
        <w:t>Построить 95% доверительный интервал для уравнения регрессии на всем диапазоне исходных данных. Изобразить в одной системе координат исходные данные, линию регрессии, 95% доверительный интервал, проанализировать полученный график.</w:t>
      </w:r>
    </w:p>
    <w:p w14:paraId="10228534" w14:textId="0E303309" w:rsidR="00304181" w:rsidRPr="00304181" w:rsidRDefault="00304181" w:rsidP="00304181">
      <w:pPr>
        <w:widowControl w:val="0"/>
        <w:numPr>
          <w:ilvl w:val="0"/>
          <w:numId w:val="1"/>
        </w:numPr>
        <w:tabs>
          <w:tab w:val="left" w:pos="502"/>
        </w:tabs>
        <w:autoSpaceDE w:val="0"/>
        <w:autoSpaceDN w:val="0"/>
        <w:spacing w:after="0" w:line="360" w:lineRule="auto"/>
        <w:ind w:left="502" w:right="852"/>
        <w:jc w:val="both"/>
        <w:rPr>
          <w:rFonts w:eastAsia="Times New Roman" w:cs="Times New Roman"/>
          <w:kern w:val="0"/>
          <w14:ligatures w14:val="none"/>
        </w:rPr>
      </w:pPr>
      <w:r w:rsidRPr="00304181">
        <w:rPr>
          <w:rFonts w:eastAsia="Times New Roman" w:cs="Times New Roman"/>
          <w:kern w:val="0"/>
          <w14:ligatures w14:val="none"/>
        </w:rPr>
        <w:t>Сделать общие выводы, касающиеся проделанной работы и эконометрической интерпретации полученных результатов, разработать рекоменда</w:t>
      </w:r>
      <w:r w:rsidRPr="00304181">
        <w:rPr>
          <w:rFonts w:eastAsia="Times New Roman" w:cs="Times New Roman"/>
          <w:spacing w:val="-4"/>
          <w:kern w:val="0"/>
          <w14:ligatures w14:val="none"/>
        </w:rPr>
        <w:t>ции.</w:t>
      </w:r>
    </w:p>
    <w:p w14:paraId="175CD07E" w14:textId="77777777" w:rsidR="00304181" w:rsidRPr="00304181" w:rsidRDefault="00304181" w:rsidP="00304181">
      <w:pPr>
        <w:widowControl w:val="0"/>
        <w:autoSpaceDE w:val="0"/>
        <w:autoSpaceDN w:val="0"/>
        <w:spacing w:before="166" w:after="0"/>
        <w:rPr>
          <w:rFonts w:eastAsia="Times New Roman" w:cs="Times New Roman"/>
          <w:kern w:val="0"/>
          <w:szCs w:val="28"/>
          <w14:ligatures w14:val="none"/>
        </w:rPr>
      </w:pPr>
    </w:p>
    <w:p w14:paraId="19D95152" w14:textId="113020AD" w:rsidR="00F12C76" w:rsidRDefault="00A55C9B" w:rsidP="00A55C9B">
      <w:pPr>
        <w:spacing w:after="0"/>
        <w:ind w:left="2124" w:firstLine="708"/>
        <w:jc w:val="both"/>
        <w:rPr>
          <w:b/>
          <w:bCs/>
        </w:rPr>
      </w:pPr>
      <w:r>
        <w:rPr>
          <w:b/>
          <w:bCs/>
        </w:rPr>
        <w:t xml:space="preserve">  </w:t>
      </w:r>
      <w:r w:rsidRPr="00A55C9B">
        <w:rPr>
          <w:b/>
          <w:bCs/>
        </w:rPr>
        <w:t>Исходные данные</w:t>
      </w:r>
    </w:p>
    <w:p w14:paraId="03F2E42A" w14:textId="4F69BEF3" w:rsidR="00A55C9B" w:rsidRDefault="00A55C9B" w:rsidP="00A55C9B">
      <w:pPr>
        <w:spacing w:after="0"/>
        <w:jc w:val="both"/>
        <w:rPr>
          <w:b/>
          <w:bCs/>
        </w:rPr>
      </w:pPr>
      <w:r>
        <w:rPr>
          <w:b/>
          <w:bCs/>
        </w:rPr>
        <w:tab/>
      </w:r>
    </w:p>
    <w:tbl>
      <w:tblPr>
        <w:tblW w:w="4643" w:type="dxa"/>
        <w:tblInd w:w="1838" w:type="dxa"/>
        <w:tblLook w:val="04A0" w:firstRow="1" w:lastRow="0" w:firstColumn="1" w:lastColumn="0" w:noHBand="0" w:noVBand="1"/>
      </w:tblPr>
      <w:tblGrid>
        <w:gridCol w:w="2263"/>
        <w:gridCol w:w="2380"/>
      </w:tblGrid>
      <w:tr w:rsidR="00A55C9B" w:rsidRPr="00A55C9B" w14:paraId="255AE7A1" w14:textId="77777777" w:rsidTr="00A55C9B">
        <w:trPr>
          <w:trHeight w:val="28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9ACD1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Посетители человек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2CF0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крупа тыс. руб.</w:t>
            </w:r>
          </w:p>
        </w:tc>
      </w:tr>
      <w:tr w:rsidR="00A55C9B" w:rsidRPr="00A55C9B" w14:paraId="4145C080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4C975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2351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494C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22,2</w:t>
            </w:r>
          </w:p>
        </w:tc>
      </w:tr>
      <w:tr w:rsidR="00A55C9B" w:rsidRPr="00A55C9B" w14:paraId="6F7CBA92" w14:textId="77777777" w:rsidTr="00A55C9B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CAD0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1643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F5F0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18</w:t>
            </w:r>
          </w:p>
        </w:tc>
      </w:tr>
      <w:tr w:rsidR="00A55C9B" w:rsidRPr="00A55C9B" w14:paraId="6346D154" w14:textId="77777777" w:rsidTr="00A55C9B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E73FE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1603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4A1FB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19,1</w:t>
            </w:r>
          </w:p>
        </w:tc>
      </w:tr>
      <w:tr w:rsidR="00A55C9B" w:rsidRPr="00A55C9B" w14:paraId="2721A1D7" w14:textId="77777777" w:rsidTr="00A55C9B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977BB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1735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31035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21,6</w:t>
            </w:r>
          </w:p>
        </w:tc>
      </w:tr>
      <w:tr w:rsidR="00A55C9B" w:rsidRPr="00A55C9B" w14:paraId="789C3551" w14:textId="77777777" w:rsidTr="00A55C9B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A6DC0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2031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144E0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22,5</w:t>
            </w:r>
          </w:p>
        </w:tc>
      </w:tr>
      <w:tr w:rsidR="00A55C9B" w:rsidRPr="00A55C9B" w14:paraId="44E51B5C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64C81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1266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1AFE1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14,4</w:t>
            </w:r>
          </w:p>
        </w:tc>
      </w:tr>
      <w:tr w:rsidR="00A55C9B" w:rsidRPr="00A55C9B" w14:paraId="338C098D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78359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1138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6A88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14,8</w:t>
            </w:r>
          </w:p>
        </w:tc>
      </w:tr>
      <w:tr w:rsidR="00A55C9B" w:rsidRPr="00A55C9B" w14:paraId="61D787B3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73D24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947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15C88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13,6</w:t>
            </w:r>
          </w:p>
        </w:tc>
      </w:tr>
      <w:tr w:rsidR="00A55C9B" w:rsidRPr="00A55C9B" w14:paraId="1A79D278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DC402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921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53C60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14,8</w:t>
            </w:r>
          </w:p>
        </w:tc>
      </w:tr>
      <w:tr w:rsidR="00A55C9B" w:rsidRPr="00A55C9B" w14:paraId="20608C60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C03C9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826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A06B7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13,6</w:t>
            </w:r>
          </w:p>
        </w:tc>
      </w:tr>
      <w:tr w:rsidR="00A55C9B" w:rsidRPr="00A55C9B" w14:paraId="2D36224B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5F5F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784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93229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13,5</w:t>
            </w:r>
          </w:p>
        </w:tc>
      </w:tr>
      <w:tr w:rsidR="00A55C9B" w:rsidRPr="00A55C9B" w14:paraId="4F5FF5D5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E5118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932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9C1E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</w:t>
            </w:r>
          </w:p>
        </w:tc>
      </w:tr>
      <w:tr w:rsidR="00A55C9B" w:rsidRPr="00A55C9B" w14:paraId="37E93553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6DA7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755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411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14,1</w:t>
            </w:r>
          </w:p>
        </w:tc>
      </w:tr>
      <w:tr w:rsidR="00A55C9B" w:rsidRPr="00A55C9B" w14:paraId="06FD2797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7172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998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FD00B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11,3</w:t>
            </w:r>
          </w:p>
        </w:tc>
      </w:tr>
      <w:tr w:rsidR="00A55C9B" w:rsidRPr="00A55C9B" w14:paraId="585F0B0E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48D6B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1047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2193D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14,6</w:t>
            </w:r>
          </w:p>
        </w:tc>
      </w:tr>
      <w:tr w:rsidR="00A55C9B" w:rsidRPr="00A55C9B" w14:paraId="2247651C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80661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1143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9F7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13,6</w:t>
            </w:r>
          </w:p>
        </w:tc>
      </w:tr>
      <w:tr w:rsidR="00A55C9B" w:rsidRPr="00A55C9B" w14:paraId="518126A7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A4BC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805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297A9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12,8</w:t>
            </w:r>
          </w:p>
        </w:tc>
      </w:tr>
      <w:tr w:rsidR="00A55C9B" w:rsidRPr="00A55C9B" w14:paraId="7EE2E0FB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4C309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969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B1F7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13,2</w:t>
            </w:r>
          </w:p>
        </w:tc>
      </w:tr>
      <w:tr w:rsidR="00A55C9B" w:rsidRPr="00A55C9B" w14:paraId="0A9E5777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E0BB2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907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3981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13,4</w:t>
            </w:r>
          </w:p>
        </w:tc>
      </w:tr>
      <w:tr w:rsidR="00A55C9B" w:rsidRPr="00A55C9B" w14:paraId="7ECBD786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310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1017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C5168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</w:t>
            </w:r>
          </w:p>
        </w:tc>
      </w:tr>
      <w:tr w:rsidR="00A55C9B" w:rsidRPr="00A55C9B" w14:paraId="7F5234BB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81A3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1125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3084C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13,2</w:t>
            </w:r>
          </w:p>
        </w:tc>
      </w:tr>
      <w:tr w:rsidR="00A55C9B" w:rsidRPr="00A55C9B" w14:paraId="62A877F3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DE412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1177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33D04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14,9</w:t>
            </w:r>
          </w:p>
        </w:tc>
      </w:tr>
      <w:tr w:rsidR="00A55C9B" w:rsidRPr="00A55C9B" w14:paraId="17426719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99A4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758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91CC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12,9</w:t>
            </w:r>
          </w:p>
        </w:tc>
      </w:tr>
      <w:tr w:rsidR="00A55C9B" w:rsidRPr="00A55C9B" w14:paraId="7A633108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9EB58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1000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670D4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12,6</w:t>
            </w:r>
          </w:p>
        </w:tc>
      </w:tr>
      <w:tr w:rsidR="00A55C9B" w:rsidRPr="00A55C9B" w14:paraId="71952D2C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CECB4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819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855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13,1</w:t>
            </w:r>
          </w:p>
        </w:tc>
      </w:tr>
      <w:tr w:rsidR="00A55C9B" w:rsidRPr="00A55C9B" w14:paraId="711ECE07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2F7A2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837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2C510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11,4</w:t>
            </w:r>
          </w:p>
        </w:tc>
      </w:tr>
      <w:tr w:rsidR="00A55C9B" w:rsidRPr="00A55C9B" w14:paraId="37768BF1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2E3DF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1249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CA945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16,6</w:t>
            </w:r>
          </w:p>
        </w:tc>
      </w:tr>
      <w:tr w:rsidR="00A55C9B" w:rsidRPr="00A55C9B" w14:paraId="482DBE2A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36827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1089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849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13,2</w:t>
            </w:r>
          </w:p>
        </w:tc>
      </w:tr>
      <w:tr w:rsidR="00A55C9B" w:rsidRPr="00A55C9B" w14:paraId="3FF4575C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52508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1045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A5A3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11,5</w:t>
            </w:r>
          </w:p>
        </w:tc>
      </w:tr>
      <w:tr w:rsidR="00A55C9B" w:rsidRPr="00A55C9B" w14:paraId="11CE0BBB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3AAB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lastRenderedPageBreak/>
              <w:t>1245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F6838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14,3</w:t>
            </w:r>
          </w:p>
        </w:tc>
      </w:tr>
      <w:tr w:rsidR="00A55C9B" w:rsidRPr="00A55C9B" w14:paraId="531AAB6A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4C141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284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6968E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8,4</w:t>
            </w:r>
          </w:p>
        </w:tc>
      </w:tr>
      <w:tr w:rsidR="00A55C9B" w:rsidRPr="00A55C9B" w14:paraId="54C8A12C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ED594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467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460F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9,3</w:t>
            </w:r>
          </w:p>
        </w:tc>
      </w:tr>
      <w:tr w:rsidR="00A55C9B" w:rsidRPr="00A55C9B" w14:paraId="078E429B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BECB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292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569F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8,9</w:t>
            </w:r>
          </w:p>
        </w:tc>
      </w:tr>
      <w:tr w:rsidR="00A55C9B" w:rsidRPr="00A55C9B" w14:paraId="2A95B10A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DF80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332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19FA2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10,4</w:t>
            </w:r>
          </w:p>
        </w:tc>
      </w:tr>
      <w:tr w:rsidR="00A55C9B" w:rsidRPr="00A55C9B" w14:paraId="09CEA54A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5A66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290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D78C4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7,7</w:t>
            </w:r>
          </w:p>
        </w:tc>
      </w:tr>
      <w:tr w:rsidR="00A55C9B" w:rsidRPr="00A55C9B" w14:paraId="6481F266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7B031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263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F3D5D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8,7</w:t>
            </w:r>
          </w:p>
        </w:tc>
      </w:tr>
      <w:tr w:rsidR="00A55C9B" w:rsidRPr="00A55C9B" w14:paraId="423F081E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D162F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323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8EED5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10,3</w:t>
            </w:r>
          </w:p>
        </w:tc>
      </w:tr>
      <w:tr w:rsidR="00A55C9B" w:rsidRPr="00A55C9B" w14:paraId="2D877969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73D38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367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44A6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</w:t>
            </w:r>
          </w:p>
        </w:tc>
      </w:tr>
      <w:tr w:rsidR="00A55C9B" w:rsidRPr="00A55C9B" w14:paraId="02ED6761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96DC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249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4A9A8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8,7</w:t>
            </w:r>
          </w:p>
        </w:tc>
      </w:tr>
      <w:tr w:rsidR="00A55C9B" w:rsidRPr="00A55C9B" w14:paraId="7800D9CA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3A371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214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2108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5,5</w:t>
            </w:r>
          </w:p>
        </w:tc>
      </w:tr>
      <w:tr w:rsidR="00A55C9B" w:rsidRPr="00A55C9B" w14:paraId="372FA5BF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016E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451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BE4A7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9,5</w:t>
            </w:r>
          </w:p>
        </w:tc>
      </w:tr>
      <w:tr w:rsidR="00A55C9B" w:rsidRPr="00A55C9B" w14:paraId="048D9A33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6A60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421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BC47C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11,8</w:t>
            </w:r>
          </w:p>
        </w:tc>
      </w:tr>
      <w:tr w:rsidR="00A55C9B" w:rsidRPr="00A55C9B" w14:paraId="7AB76A82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13F23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236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0CC9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6,7</w:t>
            </w:r>
          </w:p>
        </w:tc>
      </w:tr>
      <w:tr w:rsidR="00A55C9B" w:rsidRPr="00A55C9B" w14:paraId="708B2E5D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E0837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418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E2416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10,6</w:t>
            </w:r>
          </w:p>
        </w:tc>
      </w:tr>
      <w:tr w:rsidR="00A55C9B" w:rsidRPr="00A55C9B" w14:paraId="7C09B59B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EA5D7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272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CECE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9,2</w:t>
            </w:r>
          </w:p>
        </w:tc>
      </w:tr>
      <w:tr w:rsidR="00A55C9B" w:rsidRPr="00A55C9B" w14:paraId="074E9DA8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8EB07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321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D3EC9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5,7</w:t>
            </w:r>
          </w:p>
        </w:tc>
      </w:tr>
      <w:tr w:rsidR="00A55C9B" w:rsidRPr="00A55C9B" w14:paraId="55372D2A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2FA97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295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4546B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8,1</w:t>
            </w:r>
          </w:p>
        </w:tc>
      </w:tr>
      <w:tr w:rsidR="00A55C9B" w:rsidRPr="00A55C9B" w14:paraId="170449BB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C891D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424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4FAC0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10,5</w:t>
            </w:r>
          </w:p>
        </w:tc>
      </w:tr>
      <w:tr w:rsidR="00A55C9B" w:rsidRPr="00A55C9B" w14:paraId="1E5237FA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D4455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449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3409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9,4</w:t>
            </w:r>
          </w:p>
        </w:tc>
      </w:tr>
      <w:tr w:rsidR="00A55C9B" w:rsidRPr="00A55C9B" w14:paraId="0AC2C41B" w14:textId="77777777" w:rsidTr="00A55C9B">
        <w:trPr>
          <w:trHeight w:val="288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A381A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394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725D1" w14:textId="77777777" w:rsidR="00A55C9B" w:rsidRPr="00A55C9B" w:rsidRDefault="00A55C9B" w:rsidP="00A55C9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5C9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10,4</w:t>
            </w:r>
          </w:p>
        </w:tc>
      </w:tr>
    </w:tbl>
    <w:p w14:paraId="487382FF" w14:textId="77777777" w:rsidR="00A55C9B" w:rsidRDefault="00A55C9B" w:rsidP="00A55C9B">
      <w:pPr>
        <w:spacing w:after="0"/>
        <w:jc w:val="both"/>
      </w:pPr>
    </w:p>
    <w:p w14:paraId="5F726421" w14:textId="74BDA3C5" w:rsidR="00A55C9B" w:rsidRPr="00A55C9B" w:rsidRDefault="00A55C9B" w:rsidP="00A55C9B">
      <w:pPr>
        <w:spacing w:after="0" w:line="360" w:lineRule="auto"/>
        <w:ind w:firstLine="357"/>
        <w:jc w:val="both"/>
      </w:pPr>
      <w:r w:rsidRPr="00A55C9B">
        <w:t>На основе корреляционного анализа была выявлена наиболее тесная связь между следующими переменными:</w:t>
      </w:r>
    </w:p>
    <w:p w14:paraId="42783974" w14:textId="77777777" w:rsidR="00A55C9B" w:rsidRPr="00A55C9B" w:rsidRDefault="00A55C9B" w:rsidP="00A55C9B">
      <w:pPr>
        <w:numPr>
          <w:ilvl w:val="0"/>
          <w:numId w:val="2"/>
        </w:numPr>
        <w:spacing w:after="0" w:line="360" w:lineRule="auto"/>
        <w:jc w:val="both"/>
      </w:pPr>
      <w:r w:rsidRPr="00A55C9B">
        <w:t>Посетители (x) — количество посетителей магазина (человек)</w:t>
      </w:r>
    </w:p>
    <w:p w14:paraId="1940ED76" w14:textId="77777777" w:rsidR="00A55C9B" w:rsidRPr="00A55C9B" w:rsidRDefault="00A55C9B" w:rsidP="00A55C9B">
      <w:pPr>
        <w:numPr>
          <w:ilvl w:val="0"/>
          <w:numId w:val="2"/>
        </w:numPr>
        <w:spacing w:after="0" w:line="360" w:lineRule="auto"/>
        <w:jc w:val="both"/>
      </w:pPr>
      <w:r w:rsidRPr="00A55C9B">
        <w:t>Крупа (y) — объём продаж крупы в тыс. руб.</w:t>
      </w:r>
    </w:p>
    <w:p w14:paraId="6AE284EE" w14:textId="77777777" w:rsidR="00A55C9B" w:rsidRPr="00A55C9B" w:rsidRDefault="00A55C9B" w:rsidP="00A55C9B">
      <w:pPr>
        <w:spacing w:after="0" w:line="360" w:lineRule="auto"/>
        <w:ind w:firstLine="357"/>
        <w:jc w:val="both"/>
      </w:pPr>
      <w:r w:rsidRPr="00A55C9B">
        <w:t>Коэффициент парной корреляции r = 0.940, что свидетельствует о очень сильной положительной линейной зависимости.</w:t>
      </w:r>
    </w:p>
    <w:p w14:paraId="0F12A017" w14:textId="6545BFBD" w:rsidR="00A55C9B" w:rsidRPr="00A55C9B" w:rsidRDefault="00A55C9B" w:rsidP="00A55C9B">
      <w:pPr>
        <w:spacing w:after="0" w:line="360" w:lineRule="auto"/>
        <w:ind w:firstLine="357"/>
        <w:jc w:val="both"/>
      </w:pPr>
      <w:r w:rsidRPr="00A55C9B">
        <w:t>Выбраны следующие регрессионные уравнения:</w:t>
      </w:r>
    </w:p>
    <w:p w14:paraId="58944F1F" w14:textId="4F4B0E33" w:rsidR="00A55C9B" w:rsidRPr="00A55C9B" w:rsidRDefault="003E1CF8" w:rsidP="00A55C9B">
      <w:pPr>
        <w:numPr>
          <w:ilvl w:val="0"/>
          <w:numId w:val="3"/>
        </w:numPr>
        <w:spacing w:after="0"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9DDD7C" wp14:editId="1656247D">
            <wp:simplePos x="0" y="0"/>
            <wp:positionH relativeFrom="column">
              <wp:posOffset>411027</wp:posOffset>
            </wp:positionH>
            <wp:positionV relativeFrom="paragraph">
              <wp:posOffset>258717</wp:posOffset>
            </wp:positionV>
            <wp:extent cx="1724025" cy="333375"/>
            <wp:effectExtent l="0" t="0" r="9525" b="9525"/>
            <wp:wrapTopAndBottom/>
            <wp:docPr id="23217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709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C9B" w:rsidRPr="00A55C9B">
        <w:t xml:space="preserve">Прямая регрессия: </w:t>
      </w:r>
    </w:p>
    <w:p w14:paraId="4CAC3E04" w14:textId="0D6C87EF" w:rsidR="00A55C9B" w:rsidRPr="00A55C9B" w:rsidRDefault="003E1CF8" w:rsidP="00A55C9B">
      <w:pPr>
        <w:numPr>
          <w:ilvl w:val="0"/>
          <w:numId w:val="3"/>
        </w:numPr>
        <w:spacing w:after="0" w:line="36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C27D3E" wp14:editId="615E2BA8">
            <wp:simplePos x="0" y="0"/>
            <wp:positionH relativeFrom="column">
              <wp:posOffset>412478</wp:posOffset>
            </wp:positionH>
            <wp:positionV relativeFrom="paragraph">
              <wp:posOffset>632460</wp:posOffset>
            </wp:positionV>
            <wp:extent cx="1762125" cy="342900"/>
            <wp:effectExtent l="0" t="0" r="9525" b="0"/>
            <wp:wrapTopAndBottom/>
            <wp:docPr id="157096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91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5C9B" w:rsidRPr="00A55C9B">
        <w:t xml:space="preserve">Обратная регрессия: </w:t>
      </w:r>
    </w:p>
    <w:p w14:paraId="3E0204D3" w14:textId="77777777" w:rsidR="003E1CF8" w:rsidRPr="003E1CF8" w:rsidRDefault="003E1CF8" w:rsidP="003E1CF8">
      <w:pPr>
        <w:spacing w:after="0" w:line="360" w:lineRule="auto"/>
        <w:ind w:firstLine="357"/>
        <w:jc w:val="both"/>
      </w:pPr>
      <w:r w:rsidRPr="003E1CF8">
        <w:t>Из данных листа "Задание №3" с использованием функции ЛИНЕЙН (и других расчётов) получены параметры для уравнения y = f(x) (продажи крупы от числа посетителей):</w:t>
      </w:r>
    </w:p>
    <w:p w14:paraId="6E7FD75C" w14:textId="77777777" w:rsidR="003E1CF8" w:rsidRPr="003E1CF8" w:rsidRDefault="003E1CF8" w:rsidP="003E1CF8">
      <w:pPr>
        <w:numPr>
          <w:ilvl w:val="0"/>
          <w:numId w:val="4"/>
        </w:numPr>
        <w:spacing w:after="0" w:line="360" w:lineRule="auto"/>
        <w:jc w:val="both"/>
      </w:pPr>
      <w:r w:rsidRPr="003E1CF8">
        <w:t>Наклон (b₁): 0.0071972446</w:t>
      </w:r>
    </w:p>
    <w:p w14:paraId="3975D3EA" w14:textId="77777777" w:rsidR="003E1CF8" w:rsidRPr="003E1CF8" w:rsidRDefault="003E1CF8" w:rsidP="003E1CF8">
      <w:pPr>
        <w:numPr>
          <w:ilvl w:val="0"/>
          <w:numId w:val="4"/>
        </w:numPr>
        <w:spacing w:after="0" w:line="360" w:lineRule="auto"/>
        <w:jc w:val="both"/>
      </w:pPr>
      <w:r w:rsidRPr="003E1CF8">
        <w:t>Свободный член (a₁): 6.5211992679</w:t>
      </w:r>
    </w:p>
    <w:p w14:paraId="22F05D3F" w14:textId="3B794A00" w:rsidR="003E1CF8" w:rsidRDefault="000310BC" w:rsidP="003E1CF8">
      <w:pPr>
        <w:spacing w:after="0" w:line="360" w:lineRule="auto"/>
        <w:ind w:firstLine="357"/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E271B8F" wp14:editId="3F732C84">
            <wp:simplePos x="0" y="0"/>
            <wp:positionH relativeFrom="column">
              <wp:posOffset>2087517</wp:posOffset>
            </wp:positionH>
            <wp:positionV relativeFrom="paragraph">
              <wp:posOffset>248467</wp:posOffset>
            </wp:positionV>
            <wp:extent cx="1990725" cy="247650"/>
            <wp:effectExtent l="0" t="0" r="9525" b="0"/>
            <wp:wrapSquare wrapText="bothSides"/>
            <wp:docPr id="93077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707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F9CA2" w14:textId="0ADF818A" w:rsidR="003E1CF8" w:rsidRPr="003E1CF8" w:rsidRDefault="003E1CF8" w:rsidP="003E1CF8">
      <w:pPr>
        <w:spacing w:after="0" w:line="360" w:lineRule="auto"/>
        <w:ind w:right="6377" w:firstLine="357"/>
        <w:jc w:val="both"/>
      </w:pPr>
      <w:r w:rsidRPr="003E1CF8">
        <w:t>Уравнение</w:t>
      </w:r>
      <w:r>
        <w:t xml:space="preserve"> </w:t>
      </w:r>
      <w:r w:rsidRPr="003E1CF8">
        <w:t>регрессии:</w:t>
      </w:r>
      <w:r w:rsidRPr="003E1CF8">
        <w:rPr>
          <w:noProof/>
        </w:rPr>
        <w:t xml:space="preserve"> </w:t>
      </w:r>
    </w:p>
    <w:p w14:paraId="2138F0E2" w14:textId="77777777" w:rsidR="003E1CF8" w:rsidRPr="003E1CF8" w:rsidRDefault="003E1CF8" w:rsidP="003E1CF8">
      <w:pPr>
        <w:spacing w:after="0" w:line="360" w:lineRule="auto"/>
        <w:ind w:firstLine="357"/>
        <w:jc w:val="both"/>
      </w:pPr>
      <w:r w:rsidRPr="003E1CF8">
        <w:t>Интерпретация:</w:t>
      </w:r>
    </w:p>
    <w:p w14:paraId="207DD5A9" w14:textId="77777777" w:rsidR="003E1CF8" w:rsidRPr="003E1CF8" w:rsidRDefault="003E1CF8" w:rsidP="003E1CF8">
      <w:pPr>
        <w:numPr>
          <w:ilvl w:val="0"/>
          <w:numId w:val="5"/>
        </w:numPr>
        <w:spacing w:after="0" w:line="360" w:lineRule="auto"/>
        <w:jc w:val="both"/>
      </w:pPr>
      <w:r w:rsidRPr="003E1CF8">
        <w:t>При увеличении числа посетителей на 1 человека, объём продаж крупы в среднем увеличивается на 7.2 рубля (т.к. y измеряется в тыс. руб.).</w:t>
      </w:r>
    </w:p>
    <w:p w14:paraId="167A79C8" w14:textId="77777777" w:rsidR="003E1CF8" w:rsidRPr="003E1CF8" w:rsidRDefault="003E1CF8" w:rsidP="003E1CF8">
      <w:pPr>
        <w:numPr>
          <w:ilvl w:val="0"/>
          <w:numId w:val="5"/>
        </w:numPr>
        <w:spacing w:after="0" w:line="360" w:lineRule="auto"/>
        <w:jc w:val="both"/>
      </w:pPr>
      <w:r w:rsidRPr="003E1CF8">
        <w:t>При нулевом количестве посетителей ожидаемый объём продаж составляет 6.52 тыс. руб., что с экономической точки зрения может быть объяснено как остаточные продажи (оптовые/онлайн и т.п.).</w:t>
      </w:r>
    </w:p>
    <w:p w14:paraId="739EA8C6" w14:textId="77777777" w:rsidR="003E1CF8" w:rsidRDefault="003E1CF8" w:rsidP="003E1CF8">
      <w:pPr>
        <w:spacing w:after="0" w:line="360" w:lineRule="auto"/>
        <w:ind w:firstLine="357"/>
        <w:jc w:val="both"/>
      </w:pPr>
      <w:r w:rsidRPr="003E1CF8">
        <w:t>Для дальнейшего анализа выбрано уравнение y = f(x), так как цель — прогнозировать продажи на основе посещаемости.</w:t>
      </w:r>
    </w:p>
    <w:p w14:paraId="7A7E8530" w14:textId="77777777" w:rsidR="003E1CF8" w:rsidRPr="003E1CF8" w:rsidRDefault="003E1CF8" w:rsidP="003E1CF8">
      <w:pPr>
        <w:spacing w:after="0" w:line="360" w:lineRule="auto"/>
        <w:ind w:firstLine="357"/>
        <w:jc w:val="both"/>
        <w:rPr>
          <w:b/>
          <w:bCs/>
        </w:rPr>
      </w:pPr>
      <w:r w:rsidRPr="003E1CF8">
        <w:rPr>
          <w:b/>
          <w:bCs/>
        </w:rPr>
        <w:t>Проверка значимости параметров по критерию Стьюдента</w:t>
      </w:r>
    </w:p>
    <w:tbl>
      <w:tblPr>
        <w:tblW w:w="10500" w:type="dxa"/>
        <w:tblInd w:w="-998" w:type="dxa"/>
        <w:tblLook w:val="04A0" w:firstRow="1" w:lastRow="0" w:firstColumn="1" w:lastColumn="0" w:noHBand="0" w:noVBand="1"/>
      </w:tblPr>
      <w:tblGrid>
        <w:gridCol w:w="2580"/>
        <w:gridCol w:w="1200"/>
        <w:gridCol w:w="2360"/>
        <w:gridCol w:w="1340"/>
        <w:gridCol w:w="1740"/>
        <w:gridCol w:w="1280"/>
      </w:tblGrid>
      <w:tr w:rsidR="003E1CF8" w:rsidRPr="003E1CF8" w14:paraId="284045A8" w14:textId="77777777" w:rsidTr="000310BC">
        <w:trPr>
          <w:trHeight w:val="312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3E2E8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Параметр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4A4F0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Оценка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8700A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Стандартная ошибка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F1C35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t-статистика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9D84C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t_критическое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BBA8B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Значима?</w:t>
            </w:r>
          </w:p>
        </w:tc>
      </w:tr>
      <w:tr w:rsidR="003E1CF8" w:rsidRPr="003E1CF8" w14:paraId="3D6BD3F2" w14:textId="77777777" w:rsidTr="000310BC">
        <w:trPr>
          <w:trHeight w:val="312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D0BBB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Наклон (b₁)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ECA3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0.007197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DEBAD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0.000378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72A1B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19.047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73AFA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2.014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E7BAF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3E1CF8" w:rsidRPr="003E1CF8" w14:paraId="53479142" w14:textId="77777777" w:rsidTr="000310BC">
        <w:trPr>
          <w:trHeight w:val="312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ECFEA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Свободный член (a₁)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B3E85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6.5212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A2731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0.3606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E6974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18.083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5B4A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2.014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AD8AF" w14:textId="77777777" w:rsidR="003E1CF8" w:rsidRPr="003E1CF8" w:rsidRDefault="003E1CF8" w:rsidP="003E1CF8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</w:tbl>
    <w:tbl>
      <w:tblPr>
        <w:tblpPr w:leftFromText="180" w:rightFromText="180" w:vertAnchor="text" w:horzAnchor="margin" w:tblpX="279" w:tblpY="225"/>
        <w:tblW w:w="7797" w:type="dxa"/>
        <w:tblLook w:val="04A0" w:firstRow="1" w:lastRow="0" w:firstColumn="1" w:lastColumn="0" w:noHBand="0" w:noVBand="1"/>
      </w:tblPr>
      <w:tblGrid>
        <w:gridCol w:w="2552"/>
        <w:gridCol w:w="2551"/>
        <w:gridCol w:w="2694"/>
      </w:tblGrid>
      <w:tr w:rsidR="000310BC" w:rsidRPr="003E1CF8" w14:paraId="07473350" w14:textId="77777777" w:rsidTr="000310BC">
        <w:trPr>
          <w:trHeight w:val="312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6E72B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Параметр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F4033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Нижняя граница (95%)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CDBB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Верхняя граница (95%)</w:t>
            </w:r>
          </w:p>
        </w:tc>
      </w:tr>
      <w:tr w:rsidR="000310BC" w:rsidRPr="003E1CF8" w14:paraId="5FE6CDD9" w14:textId="77777777" w:rsidTr="000310BC">
        <w:trPr>
          <w:trHeight w:val="312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83644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Наклон (b₁)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69D00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0.00644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20216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0.00796</w:t>
            </w:r>
          </w:p>
        </w:tc>
      </w:tr>
      <w:tr w:rsidR="000310BC" w:rsidRPr="003E1CF8" w14:paraId="7635D608" w14:textId="77777777" w:rsidTr="000310BC">
        <w:trPr>
          <w:trHeight w:val="247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3DF17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Свободный член (a₁)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2465A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5.795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1D218" w14:textId="77777777" w:rsidR="000310BC" w:rsidRPr="003E1CF8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1CF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7.248</w:t>
            </w:r>
          </w:p>
        </w:tc>
      </w:tr>
    </w:tbl>
    <w:p w14:paraId="70D10B6A" w14:textId="77777777" w:rsidR="003E1CF8" w:rsidRPr="003E1CF8" w:rsidRDefault="003E1CF8" w:rsidP="003E1CF8">
      <w:pPr>
        <w:spacing w:after="0" w:line="360" w:lineRule="auto"/>
        <w:ind w:firstLine="357"/>
        <w:jc w:val="both"/>
      </w:pPr>
    </w:p>
    <w:p w14:paraId="38905B51" w14:textId="04A61DB0" w:rsidR="00A55C9B" w:rsidRDefault="00A55C9B" w:rsidP="003E1CF8">
      <w:pPr>
        <w:spacing w:after="0" w:line="360" w:lineRule="auto"/>
        <w:ind w:left="-851" w:firstLine="357"/>
        <w:jc w:val="both"/>
      </w:pPr>
    </w:p>
    <w:p w14:paraId="49741633" w14:textId="77777777" w:rsidR="000310BC" w:rsidRDefault="000310BC" w:rsidP="000310BC"/>
    <w:p w14:paraId="502A00CD" w14:textId="15DFE580" w:rsidR="003E1CF8" w:rsidRPr="003E1CF8" w:rsidRDefault="003E1CF8" w:rsidP="000310BC">
      <w:r w:rsidRPr="003E1CF8">
        <w:t>Из таблицы:</w:t>
      </w:r>
    </w:p>
    <w:p w14:paraId="766D918F" w14:textId="77777777" w:rsidR="003E1CF8" w:rsidRPr="003E1CF8" w:rsidRDefault="003E1CF8" w:rsidP="003E1CF8">
      <w:pPr>
        <w:numPr>
          <w:ilvl w:val="0"/>
          <w:numId w:val="6"/>
        </w:numPr>
      </w:pPr>
      <w:r w:rsidRPr="003E1CF8">
        <w:t>Стандартные ошибки:</w:t>
      </w:r>
    </w:p>
    <w:p w14:paraId="64761A07" w14:textId="71278CB5" w:rsidR="003E1CF8" w:rsidRDefault="003E1CF8" w:rsidP="000310BC">
      <w:pPr>
        <w:pStyle w:val="a7"/>
        <w:numPr>
          <w:ilvl w:val="1"/>
          <w:numId w:val="6"/>
        </w:numPr>
      </w:pPr>
      <w:r>
        <w:rPr>
          <w:noProof/>
        </w:rPr>
        <w:drawing>
          <wp:inline distT="0" distB="0" distL="0" distR="0" wp14:anchorId="154DF092" wp14:editId="4890EA7F">
            <wp:extent cx="1687195" cy="230072"/>
            <wp:effectExtent l="0" t="0" r="0" b="0"/>
            <wp:docPr id="198190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1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3662" cy="23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84C9" w14:textId="77777777" w:rsidR="000310BC" w:rsidRPr="003E1CF8" w:rsidRDefault="000310BC" w:rsidP="000310BC">
      <w:pPr>
        <w:pStyle w:val="a7"/>
        <w:ind w:left="1440"/>
      </w:pPr>
    </w:p>
    <w:p w14:paraId="21D15AC8" w14:textId="650C828D" w:rsidR="003E1CF8" w:rsidRPr="003E1CF8" w:rsidRDefault="000310BC" w:rsidP="000310BC">
      <w:pPr>
        <w:pStyle w:val="a7"/>
        <w:numPr>
          <w:ilvl w:val="1"/>
          <w:numId w:val="6"/>
        </w:numPr>
      </w:pPr>
      <w:r>
        <w:rPr>
          <w:noProof/>
        </w:rPr>
        <w:drawing>
          <wp:inline distT="0" distB="0" distL="0" distR="0" wp14:anchorId="76F3FD02" wp14:editId="5D6A9B9C">
            <wp:extent cx="1687285" cy="254365"/>
            <wp:effectExtent l="0" t="0" r="0" b="0"/>
            <wp:docPr id="141642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21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9710" cy="2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7522" w14:textId="77777777" w:rsidR="003E1CF8" w:rsidRPr="003E1CF8" w:rsidRDefault="003E1CF8" w:rsidP="003E1CF8">
      <w:pPr>
        <w:numPr>
          <w:ilvl w:val="0"/>
          <w:numId w:val="6"/>
        </w:numPr>
      </w:pPr>
      <w:r w:rsidRPr="003E1CF8">
        <w:t>t-статистика:</w:t>
      </w:r>
    </w:p>
    <w:p w14:paraId="155E8853" w14:textId="4116BD40" w:rsidR="003E1CF8" w:rsidRPr="003E1CF8" w:rsidRDefault="000310BC" w:rsidP="003E1CF8">
      <w:pPr>
        <w:numPr>
          <w:ilvl w:val="1"/>
          <w:numId w:val="6"/>
        </w:numPr>
      </w:pPr>
      <w:r>
        <w:rPr>
          <w:noProof/>
        </w:rPr>
        <w:drawing>
          <wp:inline distT="0" distB="0" distL="0" distR="0" wp14:anchorId="206709AF" wp14:editId="5DDD293F">
            <wp:extent cx="1175657" cy="246986"/>
            <wp:effectExtent l="0" t="0" r="5715" b="1270"/>
            <wp:docPr id="503996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6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5068" cy="25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8C13" w14:textId="367C6653" w:rsidR="003E1CF8" w:rsidRPr="003E1CF8" w:rsidRDefault="000310BC" w:rsidP="003E1CF8">
      <w:pPr>
        <w:numPr>
          <w:ilvl w:val="1"/>
          <w:numId w:val="6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EA36F35" wp14:editId="5F1930F3">
            <wp:simplePos x="0" y="0"/>
            <wp:positionH relativeFrom="column">
              <wp:posOffset>2283460</wp:posOffset>
            </wp:positionH>
            <wp:positionV relativeFrom="paragraph">
              <wp:posOffset>368300</wp:posOffset>
            </wp:positionV>
            <wp:extent cx="892175" cy="260985"/>
            <wp:effectExtent l="0" t="0" r="3175" b="5715"/>
            <wp:wrapSquare wrapText="bothSides"/>
            <wp:docPr id="2113016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65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F0649C8" wp14:editId="4452DAC9">
            <wp:extent cx="1175657" cy="250550"/>
            <wp:effectExtent l="0" t="0" r="5715" b="0"/>
            <wp:docPr id="162683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9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9867" cy="25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B063" w14:textId="5B5F0FAB" w:rsidR="003E1CF8" w:rsidRPr="003E1CF8" w:rsidRDefault="000310BC" w:rsidP="003E1CF8">
      <w:pPr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1B3EF1C" wp14:editId="413BE734">
            <wp:simplePos x="0" y="0"/>
            <wp:positionH relativeFrom="column">
              <wp:posOffset>4308203</wp:posOffset>
            </wp:positionH>
            <wp:positionV relativeFrom="paragraph">
              <wp:posOffset>294005</wp:posOffset>
            </wp:positionV>
            <wp:extent cx="613410" cy="278765"/>
            <wp:effectExtent l="0" t="0" r="0" b="6985"/>
            <wp:wrapSquare wrapText="bothSides"/>
            <wp:docPr id="143381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60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CF8" w:rsidRPr="003E1CF8">
        <w:t xml:space="preserve">Критическое </w:t>
      </w:r>
      <w:proofErr w:type="gramStart"/>
      <w:r w:rsidR="003E1CF8" w:rsidRPr="003E1CF8">
        <w:t>значение</w:t>
      </w:r>
      <w:r w:rsidRPr="000310BC">
        <w:rPr>
          <w:noProof/>
        </w:rPr>
        <w:t xml:space="preserve"> </w:t>
      </w:r>
      <w:r w:rsidR="003E1CF8" w:rsidRPr="003E1CF8">
        <w:t xml:space="preserve"> (</w:t>
      </w:r>
      <w:proofErr w:type="gramEnd"/>
      <w:r w:rsidR="003E1CF8" w:rsidRPr="003E1CF8">
        <w:t xml:space="preserve">при α = 0.05, </w:t>
      </w:r>
      <w:proofErr w:type="spellStart"/>
      <w:r w:rsidR="003E1CF8" w:rsidRPr="003E1CF8">
        <w:t>df</w:t>
      </w:r>
      <w:proofErr w:type="spellEnd"/>
      <w:r w:rsidR="003E1CF8" w:rsidRPr="003E1CF8">
        <w:t xml:space="preserve"> = 48)</w:t>
      </w:r>
    </w:p>
    <w:p w14:paraId="58BD86A0" w14:textId="10A9C108" w:rsidR="003E1CF8" w:rsidRPr="003E1CF8" w:rsidRDefault="003E1CF8" w:rsidP="003E1CF8">
      <w:r w:rsidRPr="003E1CF8">
        <w:t xml:space="preserve">Вывод: Оба параметра статистически значимы, так </w:t>
      </w:r>
      <w:proofErr w:type="gramStart"/>
      <w:r w:rsidRPr="003E1CF8">
        <w:t>как</w:t>
      </w:r>
      <w:r w:rsidR="000310BC" w:rsidRPr="000310BC">
        <w:rPr>
          <w:noProof/>
        </w:rPr>
        <w:t xml:space="preserve"> </w:t>
      </w:r>
      <w:r w:rsidRPr="003E1CF8">
        <w:t xml:space="preserve"> .</w:t>
      </w:r>
      <w:proofErr w:type="gramEnd"/>
    </w:p>
    <w:p w14:paraId="79E29EF5" w14:textId="77777777" w:rsidR="003E1CF8" w:rsidRPr="003E1CF8" w:rsidRDefault="003E1CF8" w:rsidP="003E1CF8">
      <w:r w:rsidRPr="003E1CF8">
        <w:t>95% доверительные интервалы:</w:t>
      </w:r>
    </w:p>
    <w:p w14:paraId="05F9205B" w14:textId="77777777" w:rsidR="003E1CF8" w:rsidRPr="003E1CF8" w:rsidRDefault="003E1CF8" w:rsidP="003E1CF8">
      <w:pPr>
        <w:numPr>
          <w:ilvl w:val="0"/>
          <w:numId w:val="7"/>
        </w:numPr>
      </w:pPr>
      <w:r w:rsidRPr="003E1CF8">
        <w:t>Для свободного члена: [5.795; 7.248]</w:t>
      </w:r>
    </w:p>
    <w:p w14:paraId="415B0692" w14:textId="77777777" w:rsidR="003E1CF8" w:rsidRPr="003E1CF8" w:rsidRDefault="003E1CF8" w:rsidP="003E1CF8">
      <w:pPr>
        <w:numPr>
          <w:ilvl w:val="0"/>
          <w:numId w:val="7"/>
        </w:numPr>
      </w:pPr>
      <w:r w:rsidRPr="003E1CF8">
        <w:t>Для коэффициента наклона: [0.00644; 0.00796]</w:t>
      </w:r>
    </w:p>
    <w:p w14:paraId="5C17DBC4" w14:textId="77777777" w:rsidR="003E1CF8" w:rsidRPr="003E1CF8" w:rsidRDefault="003E1CF8" w:rsidP="003E1CF8">
      <w:r w:rsidRPr="003E1CF8">
        <w:t>Оба интервала не содержат нуля → подтверждается значимость.</w:t>
      </w:r>
    </w:p>
    <w:tbl>
      <w:tblPr>
        <w:tblpPr w:leftFromText="180" w:rightFromText="180" w:vertAnchor="text" w:horzAnchor="margin" w:tblpY="497"/>
        <w:tblW w:w="8338" w:type="dxa"/>
        <w:tblLook w:val="04A0" w:firstRow="1" w:lastRow="0" w:firstColumn="1" w:lastColumn="0" w:noHBand="0" w:noVBand="1"/>
      </w:tblPr>
      <w:tblGrid>
        <w:gridCol w:w="1413"/>
        <w:gridCol w:w="1559"/>
        <w:gridCol w:w="2126"/>
        <w:gridCol w:w="1860"/>
        <w:gridCol w:w="1380"/>
      </w:tblGrid>
      <w:tr w:rsidR="000310BC" w:rsidRPr="000310BC" w14:paraId="51926693" w14:textId="77777777" w:rsidTr="000310BC">
        <w:trPr>
          <w:trHeight w:val="312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3E2B7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Источник вариации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D2773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Сумма квадратов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F3D9E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Число степеней свободы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BC43E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Средний квадрат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4634E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F-статистика</w:t>
            </w:r>
          </w:p>
        </w:tc>
      </w:tr>
      <w:tr w:rsidR="000310BC" w:rsidRPr="000310BC" w14:paraId="7D495F49" w14:textId="77777777" w:rsidTr="000310BC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FAED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Регрессия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85B05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624.083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8B1A5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3F72E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624.083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EA3A9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362.793</w:t>
            </w:r>
          </w:p>
        </w:tc>
      </w:tr>
      <w:tr w:rsidR="000310BC" w:rsidRPr="000310BC" w14:paraId="6FB20458" w14:textId="77777777" w:rsidTr="000310BC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96C02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Остаток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13F32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82.570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26365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BD856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1.720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70905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</w:p>
        </w:tc>
      </w:tr>
      <w:tr w:rsidR="000310BC" w:rsidRPr="000310BC" w14:paraId="6CD9BF15" w14:textId="77777777" w:rsidTr="000310BC">
        <w:trPr>
          <w:trHeight w:val="312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D8F32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B21F1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706.653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1FDE8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681BA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B8B3F" w14:textId="77777777" w:rsidR="000310BC" w:rsidRPr="000310BC" w:rsidRDefault="000310BC" w:rsidP="000310B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10BC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—</w:t>
            </w:r>
          </w:p>
        </w:tc>
      </w:tr>
    </w:tbl>
    <w:p w14:paraId="0BAF06AE" w14:textId="2DE3FCED" w:rsidR="000310BC" w:rsidRPr="000310BC" w:rsidRDefault="000310BC" w:rsidP="000310BC">
      <w:pPr>
        <w:ind w:left="708"/>
        <w:rPr>
          <w:b/>
          <w:bCs/>
        </w:rPr>
      </w:pPr>
      <w:r>
        <w:t xml:space="preserve">    </w:t>
      </w:r>
      <w:r w:rsidRPr="000310BC">
        <w:rPr>
          <w:b/>
          <w:bCs/>
        </w:rPr>
        <w:t>Проверка значимости модели по критерию Фишера</w:t>
      </w:r>
    </w:p>
    <w:p w14:paraId="6CAD9B28" w14:textId="77777777" w:rsidR="003E1CF8" w:rsidRDefault="003E1CF8" w:rsidP="003E1CF8"/>
    <w:p w14:paraId="33396131" w14:textId="77777777" w:rsidR="000310BC" w:rsidRDefault="000310BC" w:rsidP="003E1CF8"/>
    <w:p w14:paraId="0F798571" w14:textId="77777777" w:rsidR="000310BC" w:rsidRPr="000310BC" w:rsidRDefault="000310BC" w:rsidP="000310BC"/>
    <w:p w14:paraId="75573F05" w14:textId="77777777" w:rsidR="000310BC" w:rsidRDefault="000310BC" w:rsidP="000310BC"/>
    <w:p w14:paraId="6059D069" w14:textId="74187F38" w:rsidR="000310BC" w:rsidRPr="000310BC" w:rsidRDefault="000310BC" w:rsidP="000310BC">
      <w:pPr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6EC13D" wp14:editId="080E8D2C">
            <wp:simplePos x="0" y="0"/>
            <wp:positionH relativeFrom="column">
              <wp:posOffset>2315845</wp:posOffset>
            </wp:positionH>
            <wp:positionV relativeFrom="paragraph">
              <wp:posOffset>307340</wp:posOffset>
            </wp:positionV>
            <wp:extent cx="859790" cy="199390"/>
            <wp:effectExtent l="0" t="0" r="0" b="0"/>
            <wp:wrapSquare wrapText="bothSides"/>
            <wp:docPr id="155587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773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0BC">
        <w:t>F-статистика = 362.793</w:t>
      </w:r>
    </w:p>
    <w:p w14:paraId="709D40E1" w14:textId="6E48A616" w:rsidR="000310BC" w:rsidRPr="000310BC" w:rsidRDefault="000310BC" w:rsidP="000310BC">
      <w:pPr>
        <w:numPr>
          <w:ilvl w:val="0"/>
          <w:numId w:val="8"/>
        </w:numPr>
      </w:pPr>
      <w:r w:rsidRPr="000310BC">
        <w:t xml:space="preserve">Критическое </w:t>
      </w:r>
      <w:proofErr w:type="gramStart"/>
      <w:r w:rsidRPr="000310BC">
        <w:t xml:space="preserve">значение </w:t>
      </w:r>
      <w:r w:rsidRPr="000310BC">
        <w:t xml:space="preserve"> </w:t>
      </w:r>
      <w:r w:rsidRPr="000310BC">
        <w:t>(</w:t>
      </w:r>
      <w:proofErr w:type="gramEnd"/>
      <w:r w:rsidRPr="000310BC">
        <w:t xml:space="preserve">при α = 0.05, </w:t>
      </w:r>
      <w:proofErr w:type="spellStart"/>
      <w:r w:rsidRPr="000310BC">
        <w:t>df</w:t>
      </w:r>
      <w:proofErr w:type="spellEnd"/>
      <w:r w:rsidRPr="000310BC">
        <w:t xml:space="preserve">₁ = 1, </w:t>
      </w:r>
      <w:proofErr w:type="spellStart"/>
      <w:r w:rsidRPr="000310BC">
        <w:t>df</w:t>
      </w:r>
      <w:proofErr w:type="spellEnd"/>
      <w:r w:rsidRPr="000310BC">
        <w:t>₂ = 48)</w:t>
      </w:r>
    </w:p>
    <w:p w14:paraId="5BCEF7CA" w14:textId="77777777" w:rsidR="000310BC" w:rsidRPr="000310BC" w:rsidRDefault="000310BC" w:rsidP="000310BC">
      <w:pPr>
        <w:ind w:firstLine="360"/>
      </w:pPr>
      <w:r w:rsidRPr="000310BC">
        <w:t>Вывод</w:t>
      </w:r>
      <w:proofErr w:type="gramStart"/>
      <w:r w:rsidRPr="000310BC">
        <w:t>: Так</w:t>
      </w:r>
      <w:proofErr w:type="gramEnd"/>
      <w:r w:rsidRPr="000310BC">
        <w:t xml:space="preserve"> как </w:t>
      </w:r>
      <w:proofErr w:type="gramStart"/>
      <w:r w:rsidRPr="000310BC">
        <w:t>F &gt;</w:t>
      </w:r>
      <w:proofErr w:type="gramEnd"/>
      <w:r w:rsidRPr="000310BC">
        <w:t>&gt; Fₖᵣ, модель значима в целом — связь между переменными не случайна.</w:t>
      </w:r>
    </w:p>
    <w:p w14:paraId="2E04EA8F" w14:textId="77777777" w:rsidR="000310BC" w:rsidRPr="000310BC" w:rsidRDefault="000310BC" w:rsidP="000310BC">
      <w:r w:rsidRPr="000310BC">
        <w:t>Коэффициент детерминации R² = 0.883</w:t>
      </w:r>
    </w:p>
    <w:p w14:paraId="72976AD3" w14:textId="77777777" w:rsidR="00147455" w:rsidRDefault="000310BC" w:rsidP="000310BC">
      <w:pPr>
        <w:ind w:firstLine="426"/>
      </w:pPr>
      <w:r w:rsidRPr="000310BC">
        <w:t>Вывод: Основная доля общей вариации (88.3%) приходится на</w:t>
      </w:r>
    </w:p>
    <w:p w14:paraId="046A95C2" w14:textId="26CF1CFA" w:rsidR="000310BC" w:rsidRDefault="000310BC" w:rsidP="00147455">
      <w:r w:rsidRPr="000310BC">
        <w:t xml:space="preserve"> регрессию → модель хорошо описывает данные.</w:t>
      </w:r>
    </w:p>
    <w:p w14:paraId="04182C54" w14:textId="0AAF91E5" w:rsidR="00147455" w:rsidRDefault="00147455" w:rsidP="00147455">
      <w:pPr>
        <w:ind w:left="1416"/>
        <w:rPr>
          <w:b/>
          <w:bCs/>
        </w:rPr>
      </w:pPr>
      <w:r>
        <w:rPr>
          <w:b/>
          <w:bCs/>
        </w:rPr>
        <w:t xml:space="preserve">     </w:t>
      </w:r>
      <w:r w:rsidRPr="00147455">
        <w:rPr>
          <w:b/>
          <w:bCs/>
        </w:rPr>
        <w:t>Точечный и интервальный прогноз</w:t>
      </w:r>
    </w:p>
    <w:p w14:paraId="292B629A" w14:textId="722A08C6" w:rsidR="00147455" w:rsidRDefault="00147455" w:rsidP="00147455">
      <w:r w:rsidRPr="00147455">
        <w:t>Выбрана точка xₚ = 2500 (посетителей), что выше максимального значения в выборке (2351).</w:t>
      </w:r>
    </w:p>
    <w:tbl>
      <w:tblPr>
        <w:tblW w:w="5400" w:type="dxa"/>
        <w:tblInd w:w="1547" w:type="dxa"/>
        <w:tblLook w:val="04A0" w:firstRow="1" w:lastRow="0" w:firstColumn="1" w:lastColumn="0" w:noHBand="0" w:noVBand="1"/>
      </w:tblPr>
      <w:tblGrid>
        <w:gridCol w:w="3700"/>
        <w:gridCol w:w="1700"/>
      </w:tblGrid>
      <w:tr w:rsidR="00147455" w:rsidRPr="00147455" w14:paraId="1830DF62" w14:textId="77777777" w:rsidTr="00147455">
        <w:trPr>
          <w:trHeight w:val="312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454DE" w14:textId="77777777" w:rsidR="00147455" w:rsidRPr="00147455" w:rsidRDefault="00147455" w:rsidP="00147455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74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Тип прогноза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8B97E" w14:textId="77777777" w:rsidR="00147455" w:rsidRPr="00147455" w:rsidRDefault="00147455" w:rsidP="00147455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74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147455" w:rsidRPr="00147455" w14:paraId="41F38808" w14:textId="77777777" w:rsidTr="00147455">
        <w:trPr>
          <w:trHeight w:val="312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66674" w14:textId="77777777" w:rsidR="00147455" w:rsidRPr="00147455" w:rsidRDefault="00147455" w:rsidP="00147455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74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Точечный прогноз y при x=2500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3E4A" w14:textId="77777777" w:rsidR="00147455" w:rsidRPr="00147455" w:rsidRDefault="00147455" w:rsidP="00147455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74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24.514 тыс. руб.</w:t>
            </w:r>
          </w:p>
        </w:tc>
      </w:tr>
      <w:tr w:rsidR="00147455" w:rsidRPr="00147455" w14:paraId="319347D6" w14:textId="77777777" w:rsidTr="00147455">
        <w:trPr>
          <w:trHeight w:val="312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66B28" w14:textId="77777777" w:rsidR="00147455" w:rsidRPr="00147455" w:rsidRDefault="00147455" w:rsidP="00147455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74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Нижняя граница 95% интервала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9A59E" w14:textId="77777777" w:rsidR="00147455" w:rsidRPr="00147455" w:rsidRDefault="00147455" w:rsidP="00147455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74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22.0 тыс. руб.</w:t>
            </w:r>
          </w:p>
        </w:tc>
      </w:tr>
      <w:tr w:rsidR="00147455" w:rsidRPr="00147455" w14:paraId="27B2D9E2" w14:textId="77777777" w:rsidTr="00147455">
        <w:trPr>
          <w:trHeight w:val="312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7A160" w14:textId="77777777" w:rsidR="00147455" w:rsidRPr="00147455" w:rsidRDefault="00147455" w:rsidP="00147455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74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Верхняя граница 95% интервала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6C866" w14:textId="77777777" w:rsidR="00147455" w:rsidRPr="00147455" w:rsidRDefault="00147455" w:rsidP="00147455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745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27.0 тыс. руб.</w:t>
            </w:r>
          </w:p>
        </w:tc>
      </w:tr>
    </w:tbl>
    <w:p w14:paraId="118AFCF0" w14:textId="7BC951D7" w:rsidR="00147455" w:rsidRDefault="00147455" w:rsidP="00147455"/>
    <w:p w14:paraId="5315D52A" w14:textId="26E68265" w:rsidR="00147455" w:rsidRDefault="00147455" w:rsidP="00147455">
      <w:r>
        <w:rPr>
          <w:noProof/>
        </w:rPr>
        <w:drawing>
          <wp:anchor distT="0" distB="0" distL="114300" distR="114300" simplePos="0" relativeHeight="251664384" behindDoc="0" locked="0" layoutInCell="1" allowOverlap="1" wp14:anchorId="7A248E4D" wp14:editId="479CA47F">
            <wp:simplePos x="0" y="0"/>
            <wp:positionH relativeFrom="column">
              <wp:posOffset>-1905</wp:posOffset>
            </wp:positionH>
            <wp:positionV relativeFrom="paragraph">
              <wp:posOffset>239395</wp:posOffset>
            </wp:positionV>
            <wp:extent cx="5667375" cy="228600"/>
            <wp:effectExtent l="0" t="0" r="9525" b="0"/>
            <wp:wrapSquare wrapText="bothSides"/>
            <wp:docPr id="204462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280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7455">
        <w:t>Точечный прогноз:</w:t>
      </w:r>
    </w:p>
    <w:p w14:paraId="42827376" w14:textId="4AE74FA0" w:rsidR="00147455" w:rsidRDefault="00147455" w:rsidP="00147455"/>
    <w:p w14:paraId="3BA36FE4" w14:textId="6315B903" w:rsidR="00147455" w:rsidRPr="00147455" w:rsidRDefault="00147455" w:rsidP="00147455">
      <w:r>
        <w:rPr>
          <w:noProof/>
        </w:rPr>
        <w:drawing>
          <wp:anchor distT="0" distB="0" distL="114300" distR="114300" simplePos="0" relativeHeight="251665408" behindDoc="0" locked="0" layoutInCell="1" allowOverlap="1" wp14:anchorId="4B97B6CC" wp14:editId="06A34C20">
            <wp:simplePos x="0" y="0"/>
            <wp:positionH relativeFrom="column">
              <wp:posOffset>813889</wp:posOffset>
            </wp:positionH>
            <wp:positionV relativeFrom="paragraph">
              <wp:posOffset>510540</wp:posOffset>
            </wp:positionV>
            <wp:extent cx="3686175" cy="847725"/>
            <wp:effectExtent l="0" t="0" r="9525" b="9525"/>
            <wp:wrapTopAndBottom/>
            <wp:docPr id="2007512322" name="Рисунок 1" descr="Изображение выглядит как текст, Шрифт, часы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12322" name="Рисунок 1" descr="Изображение выглядит как текст, Шрифт, часы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7455">
        <w:t>Для построения интервального прогноза используется формула доверительного интервала для индивидуального значения:</w:t>
      </w:r>
    </w:p>
    <w:p w14:paraId="3F37C200" w14:textId="77777777" w:rsidR="00147455" w:rsidRDefault="00147455" w:rsidP="00147455"/>
    <w:p w14:paraId="607CC2E2" w14:textId="77777777" w:rsidR="00147455" w:rsidRDefault="00147455" w:rsidP="00147455"/>
    <w:p w14:paraId="05A9FA6A" w14:textId="77777777" w:rsidR="00147455" w:rsidRDefault="00147455" w:rsidP="00147455"/>
    <w:p w14:paraId="2B82E026" w14:textId="77777777" w:rsidR="00147455" w:rsidRDefault="00147455" w:rsidP="00147455"/>
    <w:p w14:paraId="2A1F3DF3" w14:textId="64F87A90" w:rsidR="00147455" w:rsidRDefault="00147455" w:rsidP="00147455">
      <w:r w:rsidRPr="00147455">
        <w:lastRenderedPageBreak/>
        <w:t>Из данных:</w:t>
      </w:r>
    </w:p>
    <w:p w14:paraId="50FAA47A" w14:textId="2CBBDE21" w:rsidR="00147455" w:rsidRPr="00147455" w:rsidRDefault="00147455" w:rsidP="00147455">
      <w:r>
        <w:rPr>
          <w:noProof/>
        </w:rPr>
        <w:drawing>
          <wp:inline distT="0" distB="0" distL="0" distR="0" wp14:anchorId="3E455D4C" wp14:editId="6B16FFF7">
            <wp:extent cx="2231571" cy="1504430"/>
            <wp:effectExtent l="0" t="0" r="0" b="635"/>
            <wp:docPr id="1555723381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23381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0686" cy="15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455">
        <w:br/>
      </w:r>
    </w:p>
    <w:p w14:paraId="758FC70C" w14:textId="0F0F2D8C" w:rsidR="00147455" w:rsidRDefault="00A51EEC" w:rsidP="00147455">
      <w:r w:rsidRPr="00A51EEC">
        <w:t>Интервальный прогноз (95%):</w:t>
      </w:r>
      <w:r w:rsidRPr="00A51EEC">
        <w:br/>
        <w:t>[21.56; 27.47] тыс. руб.</w:t>
      </w:r>
    </w:p>
    <w:p w14:paraId="14E64EAB" w14:textId="77777777" w:rsidR="00A51EEC" w:rsidRDefault="00A51EEC" w:rsidP="00A51EEC">
      <w:r w:rsidRPr="00A51EEC">
        <w:t>Прогнозная точка находится за пределами выборки → доверительный интервал шире, чем в центре. Тем не менее, интервал реалистичен и отражает неопределённость при экстраполяции.</w:t>
      </w:r>
    </w:p>
    <w:p w14:paraId="7CF5854B" w14:textId="088AD71F" w:rsidR="00A51EEC" w:rsidRPr="00A51EEC" w:rsidRDefault="00A51EEC" w:rsidP="00A51EEC">
      <w:pPr>
        <w:rPr>
          <w:szCs w:val="28"/>
        </w:rPr>
      </w:pPr>
      <w:r>
        <w:rPr>
          <w:b/>
          <w:bCs/>
          <w:szCs w:val="28"/>
        </w:rPr>
        <w:t xml:space="preserve">      </w:t>
      </w:r>
      <w:r w:rsidRPr="00A51EEC">
        <w:rPr>
          <w:b/>
          <w:bCs/>
          <w:szCs w:val="28"/>
        </w:rPr>
        <w:t>Построение 95% доверительного интервала для всей модели</w:t>
      </w:r>
    </w:p>
    <w:tbl>
      <w:tblPr>
        <w:tblW w:w="7120" w:type="dxa"/>
        <w:tblInd w:w="704" w:type="dxa"/>
        <w:tblLook w:val="04A0" w:firstRow="1" w:lastRow="0" w:firstColumn="1" w:lastColumn="0" w:noHBand="0" w:noVBand="1"/>
      </w:tblPr>
      <w:tblGrid>
        <w:gridCol w:w="2380"/>
        <w:gridCol w:w="1580"/>
        <w:gridCol w:w="1580"/>
        <w:gridCol w:w="1580"/>
      </w:tblGrid>
      <w:tr w:rsidR="00A51EEC" w:rsidRPr="00A51EEC" w14:paraId="49CDC018" w14:textId="77777777" w:rsidTr="00A51EEC">
        <w:trPr>
          <w:trHeight w:val="288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73445E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Посетители человек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2B2F9" w14:textId="77777777" w:rsidR="00A51EEC" w:rsidRPr="00A51EEC" w:rsidRDefault="00A51EEC" w:rsidP="00A51EE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 xml:space="preserve">Лин. </w:t>
            </w:r>
            <w:proofErr w:type="spellStart"/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Регр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8D8B7" w14:textId="77777777" w:rsidR="00A51EEC" w:rsidRPr="00A51EEC" w:rsidRDefault="00A51EEC" w:rsidP="00A51EE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Низ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ED1A6" w14:textId="77777777" w:rsidR="00A51EEC" w:rsidRPr="00A51EEC" w:rsidRDefault="00A51EEC" w:rsidP="00A51EEC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Верх</w:t>
            </w:r>
          </w:p>
        </w:tc>
      </w:tr>
      <w:tr w:rsidR="00A51EEC" w:rsidRPr="00A51EEC" w14:paraId="413999C1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F3D0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2351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5D78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23,44192124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BAF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23,26327828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78C9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24,01044586</w:t>
            </w:r>
          </w:p>
        </w:tc>
      </w:tr>
      <w:tr w:rsidR="00A51EEC" w:rsidRPr="00A51EEC" w14:paraId="179BD910" w14:textId="77777777" w:rsidTr="00A51EE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C689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1643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53CC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18,34627209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9628E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18,02911607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6A74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18,77628365</w:t>
            </w:r>
          </w:p>
        </w:tc>
      </w:tr>
      <w:tr w:rsidR="00A51EEC" w:rsidRPr="00A51EEC" w14:paraId="5547D3B6" w14:textId="77777777" w:rsidTr="00A51EE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E9F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1603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5A60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18,05838231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0495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17,73588412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9874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18,4830517</w:t>
            </w:r>
          </w:p>
        </w:tc>
      </w:tr>
      <w:tr w:rsidR="00A51EEC" w:rsidRPr="00A51EEC" w14:paraId="394A4B3D" w14:textId="77777777" w:rsidTr="00A51EE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1BEF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1735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6E48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19,00841859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61F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18,70455753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F00B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19,45172511</w:t>
            </w:r>
          </w:p>
        </w:tc>
      </w:tr>
      <w:tr w:rsidR="00A51EEC" w:rsidRPr="00A51EEC" w14:paraId="327D7A55" w14:textId="77777777" w:rsidTr="00A51EEC">
        <w:trPr>
          <w:trHeight w:val="30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5265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2031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71D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21,13880298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7C20A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20,88724967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B9C0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21,63441725</w:t>
            </w:r>
          </w:p>
        </w:tc>
      </w:tr>
      <w:tr w:rsidR="00A51EEC" w:rsidRPr="00A51EEC" w14:paraId="25C0A3E4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AD4C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1266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21A6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15,63291089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C529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15,27595033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8AF7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16,0231179</w:t>
            </w:r>
          </w:p>
        </w:tc>
      </w:tr>
      <w:tr w:rsidR="00A51EEC" w:rsidRPr="00A51EEC" w14:paraId="33E8F5B6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C256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1138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273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14,71166358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0CB9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14,34655376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FF1B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15,09372133</w:t>
            </w:r>
          </w:p>
        </w:tc>
      </w:tr>
      <w:tr w:rsidR="00A51EEC" w:rsidRPr="00A51EEC" w14:paraId="2A30A5D9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7271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947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3DE1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13,33698987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B394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12,96477707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0F91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13,71194464</w:t>
            </w:r>
          </w:p>
        </w:tc>
      </w:tr>
      <w:tr w:rsidR="00A51EEC" w:rsidRPr="00A51EEC" w14:paraId="028E2372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73C0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72D0A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13,14986151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7B79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12,77715011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A14D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13,52431768</w:t>
            </w:r>
          </w:p>
        </w:tc>
      </w:tr>
      <w:tr w:rsidR="00A51EEC" w:rsidRPr="00A51EEC" w14:paraId="3FF2F368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8DC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826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4E79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12,46612328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4E7A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12,09254419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848E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12,83971176</w:t>
            </w:r>
          </w:p>
        </w:tc>
      </w:tr>
      <w:tr w:rsidR="00A51EEC" w:rsidRPr="00A51EEC" w14:paraId="53FA0A80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0BCEA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784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C389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12,16383901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3118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11,7903539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455B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12,53752147</w:t>
            </w:r>
          </w:p>
        </w:tc>
      </w:tr>
      <w:tr w:rsidR="00A51EEC" w:rsidRPr="00A51EEC" w14:paraId="216AD79E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1BE6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932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2FA9E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13,2290312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560E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12,85651705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27DA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13,60368462</w:t>
            </w:r>
          </w:p>
        </w:tc>
      </w:tr>
      <w:tr w:rsidR="00A51EEC" w:rsidRPr="00A51EEC" w14:paraId="30D93891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E967A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755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F842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11,95511891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D06E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11,5818696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FDEF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12,32903718</w:t>
            </w:r>
          </w:p>
        </w:tc>
      </w:tr>
      <w:tr w:rsidR="00A51EEC" w:rsidRPr="00A51EEC" w14:paraId="3ABA5DD2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BEB2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998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997F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13,70404934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7427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13,33314051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E568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14,08030808</w:t>
            </w:r>
          </w:p>
        </w:tc>
      </w:tr>
      <w:tr w:rsidR="00A51EEC" w:rsidRPr="00A51EEC" w14:paraId="12A6D093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E26E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1047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6DE5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14,05671433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279E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13,68746504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BB1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14,43463261</w:t>
            </w:r>
          </w:p>
        </w:tc>
      </w:tr>
      <w:tr w:rsidR="00A51EEC" w:rsidRPr="00A51EEC" w14:paraId="6F34926D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C56DE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1143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D56B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14,74764981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4A30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14,38280727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F9A6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15,12997484</w:t>
            </w:r>
          </w:p>
        </w:tc>
      </w:tr>
      <w:tr w:rsidR="00A51EEC" w:rsidRPr="00A51EEC" w14:paraId="479C702D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2546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20E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12,31498114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31E5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11,94141244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F0DA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12,68858001</w:t>
            </w:r>
          </w:p>
        </w:tc>
      </w:tr>
      <w:tr w:rsidR="00A51EEC" w:rsidRPr="00A51EEC" w14:paraId="05F35150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4F6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969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A1EB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13,49532925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8601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13,12362599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A380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13,87079356</w:t>
            </w:r>
          </w:p>
        </w:tc>
      </w:tr>
      <w:tr w:rsidR="00A51EEC" w:rsidRPr="00A51EEC" w14:paraId="2B8614F5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3207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907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12F4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13,04910009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ED02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12,67616669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3D4C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13,42333427</w:t>
            </w:r>
          </w:p>
        </w:tc>
      </w:tr>
      <w:tr w:rsidR="00A51EEC" w:rsidRPr="00A51EEC" w14:paraId="383AB93E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EC5D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1017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94E0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13,84079699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2685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13,47048434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97B4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14,21765192</w:t>
            </w:r>
          </w:p>
        </w:tc>
      </w:tr>
      <w:tr w:rsidR="00A51EEC" w:rsidRPr="00A51EEC" w14:paraId="4B18E9FE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15BB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740D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14,6180994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F19A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14,25231406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8C3B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14,99948164</w:t>
            </w:r>
          </w:p>
        </w:tc>
      </w:tr>
      <w:tr w:rsidR="00A51EEC" w:rsidRPr="00A51EEC" w14:paraId="5B3F4B01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59D0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1177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6C52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14,99235612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434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14,62944118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0F4E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15,37660875</w:t>
            </w:r>
          </w:p>
        </w:tc>
      </w:tr>
      <w:tr w:rsidR="00A51EEC" w:rsidRPr="00A51EEC" w14:paraId="230FFE44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D5B7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758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A2EC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11,97671065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2817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11,60343047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E340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12,35059804</w:t>
            </w:r>
          </w:p>
        </w:tc>
      </w:tr>
      <w:tr w:rsidR="00A51EEC" w:rsidRPr="00A51EEC" w14:paraId="30A9304C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A2FE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B6E8E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13,71844383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10AE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13,34759493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5CDE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14,09476251</w:t>
            </w:r>
          </w:p>
        </w:tc>
      </w:tr>
      <w:tr w:rsidR="00A51EEC" w:rsidRPr="00A51EEC" w14:paraId="332AF145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EA67A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5927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12,41574257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12B5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12,0421588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853F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12,78932638</w:t>
            </w:r>
          </w:p>
        </w:tc>
      </w:tr>
      <w:tr w:rsidR="00A51EEC" w:rsidRPr="00A51EEC" w14:paraId="36FEB45B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6AE5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837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A59D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12,54529297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5E6C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12,17173765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306F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12,91890523</w:t>
            </w:r>
          </w:p>
        </w:tc>
      </w:tr>
      <w:tr w:rsidR="00A51EEC" w:rsidRPr="00A51EEC" w14:paraId="523CAC12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9C83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F3C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15,51055773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BD96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15,15235822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13D6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15,8995258</w:t>
            </w:r>
          </w:p>
        </w:tc>
      </w:tr>
      <w:tr w:rsidR="00A51EEC" w:rsidRPr="00A51EEC" w14:paraId="6C434EF6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215D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DABA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14,3589986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E328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13,99148902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451D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14,73865659</w:t>
            </w:r>
          </w:p>
        </w:tc>
      </w:tr>
      <w:tr w:rsidR="00A51EEC" w:rsidRPr="00A51EEC" w14:paraId="2E15248E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916A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lastRenderedPageBreak/>
              <w:t>1045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ABB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14,04231984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60AA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13,67299501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3A8F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14,42016259</w:t>
            </w:r>
          </w:p>
        </w:tc>
      </w:tr>
      <w:tr w:rsidR="00A51EEC" w:rsidRPr="00A51EEC" w14:paraId="15A12155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830E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1245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9F00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15,48176875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A272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15,1232847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D624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15,87045227</w:t>
            </w:r>
          </w:p>
        </w:tc>
      </w:tr>
      <w:tr w:rsidR="00A51EEC" w:rsidRPr="00A51EEC" w14:paraId="7E839037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868E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284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E755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8,565216725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930C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8,215344131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0FA6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8,962511706</w:t>
            </w:r>
          </w:p>
        </w:tc>
      </w:tr>
      <w:tr w:rsidR="00A51EEC" w:rsidRPr="00A51EEC" w14:paraId="0876FDBB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09AC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467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E5D1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9,88231248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6404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9,518982656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CC67A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10,26615023</w:t>
            </w:r>
          </w:p>
        </w:tc>
      </w:tr>
      <w:tr w:rsidR="00A51EEC" w:rsidRPr="00A51EEC" w14:paraId="760DBBF9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A66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292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BC0F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8,622794681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6828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8,27221759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A0A6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9,019385165</w:t>
            </w:r>
          </w:p>
        </w:tc>
      </w:tr>
      <w:tr w:rsidR="00A51EEC" w:rsidRPr="00A51EEC" w14:paraId="191C9F59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1464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332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0FCC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8,910684464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D93D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8,556744249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C7DA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9,303911824</w:t>
            </w:r>
          </w:p>
        </w:tc>
      </w:tr>
      <w:tr w:rsidR="00A51EEC" w:rsidRPr="00A51EEC" w14:paraId="3131C59D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9D79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290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0E03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8,608400192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7BEC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8,257998229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FD09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9,005165804</w:t>
            </w:r>
          </w:p>
        </w:tc>
      </w:tr>
      <w:tr w:rsidR="00A51EEC" w:rsidRPr="00A51EEC" w14:paraId="5F399C0E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6D79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263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8FD7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8,414074589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FA62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8,06610185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4FDC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8,813269424</w:t>
            </w:r>
          </w:p>
        </w:tc>
      </w:tr>
      <w:tr w:rsidR="00A51EEC" w:rsidRPr="00A51EEC" w14:paraId="7312142E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4A53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323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330E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8,845909263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80CC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8,492702593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ECF4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9,239870168</w:t>
            </w:r>
          </w:p>
        </w:tc>
      </w:tr>
      <w:tr w:rsidR="00A51EEC" w:rsidRPr="00A51EEC" w14:paraId="54036A5A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D168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367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72A8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9,162588024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6D72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8,805922958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7EA4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9,553090532</w:t>
            </w:r>
          </w:p>
        </w:tc>
      </w:tr>
      <w:tr w:rsidR="00A51EEC" w:rsidRPr="00A51EEC" w14:paraId="4DA193CB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3E05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1C3F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8,313313165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BA1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7,966647667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7137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8,713815241</w:t>
            </w:r>
          </w:p>
        </w:tc>
      </w:tr>
      <w:tr w:rsidR="00A51EEC" w:rsidRPr="00A51EEC" w14:paraId="5C63392B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F9FF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214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9DDE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8,061409605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24F0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7,718154558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287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8,465322133</w:t>
            </w:r>
          </w:p>
        </w:tc>
      </w:tr>
      <w:tr w:rsidR="00A51EEC" w:rsidRPr="00A51EEC" w14:paraId="2D127A0D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4FB9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451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4A8F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9,767156567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224A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9,404781549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410B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10,15194912</w:t>
            </w:r>
          </w:p>
        </w:tc>
      </w:tr>
      <w:tr w:rsidR="00A51EEC" w:rsidRPr="00A51EEC" w14:paraId="48E8B364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10D54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929B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9,55123923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2B91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9,190769017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345C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9,937936591</w:t>
            </w:r>
          </w:p>
        </w:tc>
      </w:tr>
      <w:tr w:rsidR="00A51EEC" w:rsidRPr="00A51EEC" w14:paraId="32E60BA5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6E3D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236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F60C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8,219748985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0C2E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7,874326488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2077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8,621494062</w:t>
            </w:r>
          </w:p>
        </w:tc>
      </w:tr>
      <w:tr w:rsidR="00A51EEC" w:rsidRPr="00A51EEC" w14:paraId="61BCF0FB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98C7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418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F5F32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9,529647496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3B51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9,169375981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70879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9,916543555</w:t>
            </w:r>
          </w:p>
        </w:tc>
      </w:tr>
      <w:tr w:rsidR="00A51EEC" w:rsidRPr="00A51EEC" w14:paraId="777AA865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5C406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272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DD0CD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8,47884979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0324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8,130053863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56D2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8,877221438</w:t>
            </w:r>
          </w:p>
        </w:tc>
      </w:tr>
      <w:tr w:rsidR="00A51EEC" w:rsidRPr="00A51EEC" w14:paraId="58528D87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B228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7736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8,831514773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3D7CA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8,47847294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A4D4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9,225640515</w:t>
            </w:r>
          </w:p>
        </w:tc>
      </w:tr>
      <w:tr w:rsidR="00A51EEC" w:rsidRPr="00A51EEC" w14:paraId="3BB182D3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C68DA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295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F7A3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8,644386415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0761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8,293547876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FD9C1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9,040715451</w:t>
            </w:r>
          </w:p>
        </w:tc>
      </w:tr>
      <w:tr w:rsidR="00A51EEC" w:rsidRPr="00A51EEC" w14:paraId="43D130C3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4BDF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829A8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9,572830964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3011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9,212163547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D173C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9,959331121</w:t>
            </w:r>
          </w:p>
        </w:tc>
      </w:tr>
      <w:tr w:rsidR="00A51EEC" w:rsidRPr="00A51EEC" w14:paraId="03050140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88C1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44E9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9,752762078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7BBB7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9,390509399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9328B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10,13767697</w:t>
            </w:r>
          </w:p>
        </w:tc>
      </w:tr>
      <w:tr w:rsidR="00A51EEC" w:rsidRPr="00A51EEC" w14:paraId="359E5562" w14:textId="77777777" w:rsidTr="00A51EEC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DA660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394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49E93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9,356913627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434F5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8,998285478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086BF" w14:textId="77777777" w:rsidR="00A51EEC" w:rsidRPr="00A51EEC" w:rsidRDefault="00A51EEC" w:rsidP="00A51EE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51EEC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9,745453053</w:t>
            </w:r>
          </w:p>
        </w:tc>
      </w:tr>
    </w:tbl>
    <w:p w14:paraId="0EF22745" w14:textId="77777777" w:rsidR="00A51EEC" w:rsidRPr="00A51EEC" w:rsidRDefault="00A51EEC" w:rsidP="00A51EEC">
      <w:pPr>
        <w:rPr>
          <w:b/>
          <w:bCs/>
        </w:rPr>
      </w:pPr>
    </w:p>
    <w:p w14:paraId="1CA65FE2" w14:textId="77777777" w:rsidR="00A51EEC" w:rsidRPr="00A51EEC" w:rsidRDefault="00A51EEC" w:rsidP="00A51EEC">
      <w:r w:rsidRPr="00A51EEC">
        <w:t>Из таблицы “Линейная регрессия и 95% доверительный интервал” для каждого наблюдения приведены:</w:t>
      </w:r>
    </w:p>
    <w:p w14:paraId="35B92091" w14:textId="77777777" w:rsidR="00A51EEC" w:rsidRPr="00A51EEC" w:rsidRDefault="00A51EEC" w:rsidP="00A51EEC">
      <w:pPr>
        <w:numPr>
          <w:ilvl w:val="0"/>
          <w:numId w:val="9"/>
        </w:numPr>
      </w:pPr>
      <w:r w:rsidRPr="00A51EEC">
        <w:t>Лин. регрессия (прогноз ŷ)</w:t>
      </w:r>
    </w:p>
    <w:p w14:paraId="1A232EBF" w14:textId="77777777" w:rsidR="00A51EEC" w:rsidRPr="00A51EEC" w:rsidRDefault="00A51EEC" w:rsidP="00A51EEC">
      <w:pPr>
        <w:numPr>
          <w:ilvl w:val="0"/>
          <w:numId w:val="9"/>
        </w:numPr>
      </w:pPr>
      <w:r w:rsidRPr="00A51EEC">
        <w:t>Нижняя граница 95% ДИ</w:t>
      </w:r>
    </w:p>
    <w:p w14:paraId="52C52795" w14:textId="77777777" w:rsidR="00A51EEC" w:rsidRPr="00A51EEC" w:rsidRDefault="00A51EEC" w:rsidP="00A51EEC">
      <w:pPr>
        <w:numPr>
          <w:ilvl w:val="0"/>
          <w:numId w:val="9"/>
        </w:numPr>
      </w:pPr>
      <w:r w:rsidRPr="00A51EEC">
        <w:t>Верхняя граница 95% ДИ</w:t>
      </w:r>
    </w:p>
    <w:p w14:paraId="149C0FFA" w14:textId="7EA80801" w:rsidR="00A51EEC" w:rsidRPr="00A51EEC" w:rsidRDefault="00A51EEC" w:rsidP="00A51EEC">
      <w:r w:rsidRPr="00A51EEC">
        <w:t>Графически:</w:t>
      </w:r>
    </w:p>
    <w:p w14:paraId="259053D4" w14:textId="3B9E7FCB" w:rsidR="00A51EEC" w:rsidRDefault="00A51EEC" w:rsidP="00147455">
      <w:r>
        <w:rPr>
          <w:noProof/>
        </w:rPr>
        <w:drawing>
          <wp:inline distT="0" distB="0" distL="0" distR="0" wp14:anchorId="4A996344" wp14:editId="0FD1A936">
            <wp:extent cx="5257800" cy="2917372"/>
            <wp:effectExtent l="0" t="0" r="0" b="16510"/>
            <wp:docPr id="30178079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AFC08EB-2372-86D7-969D-4920142146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D7DBE13" w14:textId="77777777" w:rsidR="00A51EEC" w:rsidRPr="00A51EEC" w:rsidRDefault="00A51EEC" w:rsidP="00A51EEC">
      <w:pPr>
        <w:numPr>
          <w:ilvl w:val="0"/>
          <w:numId w:val="10"/>
        </w:numPr>
      </w:pPr>
      <w:r w:rsidRPr="00A51EEC">
        <w:lastRenderedPageBreak/>
        <w:t>Облако исходных точек (x, y) плотно концентрируется вокруг линии регрессии.</w:t>
      </w:r>
    </w:p>
    <w:p w14:paraId="5BF1D00B" w14:textId="77777777" w:rsidR="00A51EEC" w:rsidRPr="00A51EEC" w:rsidRDefault="00A51EEC" w:rsidP="00A51EEC">
      <w:pPr>
        <w:numPr>
          <w:ilvl w:val="0"/>
          <w:numId w:val="10"/>
        </w:numPr>
      </w:pPr>
      <w:r w:rsidRPr="00A51EEC">
        <w:t>Доверительные интервалы расширяются к краям диапазона x (особенно при малых и больших значениях посетителей).</w:t>
      </w:r>
    </w:p>
    <w:p w14:paraId="66C71A9F" w14:textId="77777777" w:rsidR="00A51EEC" w:rsidRPr="00A51EEC" w:rsidRDefault="00A51EEC" w:rsidP="00A51EEC">
      <w:pPr>
        <w:numPr>
          <w:ilvl w:val="0"/>
          <w:numId w:val="10"/>
        </w:numPr>
      </w:pPr>
      <w:r w:rsidRPr="00A51EEC">
        <w:t>Это типичное поведение ДИ для линейной регрессии → наибольшая точность прогноза — вблизи среднего значения x.</w:t>
      </w:r>
    </w:p>
    <w:p w14:paraId="57562108" w14:textId="4344055E" w:rsidR="00A51EEC" w:rsidRDefault="00A51EEC" w:rsidP="00147455">
      <w:pPr>
        <w:rPr>
          <w:b/>
          <w:bCs/>
        </w:rPr>
      </w:pPr>
      <w:r w:rsidRPr="00A51EEC">
        <w:rPr>
          <w:b/>
          <w:bCs/>
        </w:rPr>
        <w:t>Заключение</w:t>
      </w:r>
    </w:p>
    <w:p w14:paraId="58FC61E9" w14:textId="77777777" w:rsidR="00A51EEC" w:rsidRPr="00A51EEC" w:rsidRDefault="00A51EEC" w:rsidP="00A51EEC">
      <w:pPr>
        <w:numPr>
          <w:ilvl w:val="0"/>
          <w:numId w:val="11"/>
        </w:numPr>
        <w:ind w:hanging="578"/>
      </w:pPr>
      <w:r w:rsidRPr="00A51EEC">
        <w:t>Установлена статистически значимая и экономически осмысленная линейная зависимость между числом посетителей магазина и объёмом продаж крупы.</w:t>
      </w:r>
    </w:p>
    <w:p w14:paraId="65451B2F" w14:textId="77777777" w:rsidR="00A51EEC" w:rsidRPr="00A51EEC" w:rsidRDefault="00A51EEC" w:rsidP="00A51EEC">
      <w:pPr>
        <w:numPr>
          <w:ilvl w:val="0"/>
          <w:numId w:val="11"/>
        </w:numPr>
        <w:ind w:hanging="578"/>
      </w:pPr>
      <w:r w:rsidRPr="00A51EEC">
        <w:t>Модель объясняет 88.3% дисперсии зависимой переменной — это высокий уровень объяснительной способности для социальных данных.</w:t>
      </w:r>
    </w:p>
    <w:p w14:paraId="2730B75D" w14:textId="77777777" w:rsidR="00A51EEC" w:rsidRPr="00A51EEC" w:rsidRDefault="00A51EEC" w:rsidP="00A51EEC">
      <w:pPr>
        <w:numPr>
          <w:ilvl w:val="0"/>
          <w:numId w:val="11"/>
        </w:numPr>
        <w:ind w:hanging="578"/>
      </w:pPr>
      <w:r w:rsidRPr="00A51EEC">
        <w:t>Все параметры модели значимы (t-тест), модель в целом значима (F-тест).</w:t>
      </w:r>
    </w:p>
    <w:p w14:paraId="12F723BC" w14:textId="77777777" w:rsidR="00A51EEC" w:rsidRPr="00A51EEC" w:rsidRDefault="00A51EEC" w:rsidP="00A51EEC">
      <w:pPr>
        <w:numPr>
          <w:ilvl w:val="0"/>
          <w:numId w:val="11"/>
        </w:numPr>
        <w:ind w:hanging="578"/>
      </w:pPr>
      <w:r w:rsidRPr="00A51EEC">
        <w:t>Прогнозы модели надёжны в диапазоне имеющихся данных; при экстраполяции неопределённость возрастает.</w:t>
      </w:r>
    </w:p>
    <w:p w14:paraId="1326B18E" w14:textId="77777777" w:rsidR="00A51EEC" w:rsidRPr="00A51EEC" w:rsidRDefault="00A51EEC" w:rsidP="00A51EEC"/>
    <w:sectPr w:rsidR="00A51EEC" w:rsidRPr="00A51E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0B9"/>
    <w:multiLevelType w:val="multilevel"/>
    <w:tmpl w:val="769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97876"/>
    <w:multiLevelType w:val="multilevel"/>
    <w:tmpl w:val="46A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29279B"/>
    <w:multiLevelType w:val="multilevel"/>
    <w:tmpl w:val="239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55702A"/>
    <w:multiLevelType w:val="multilevel"/>
    <w:tmpl w:val="8F2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1F41D4"/>
    <w:multiLevelType w:val="hybridMultilevel"/>
    <w:tmpl w:val="60AC4216"/>
    <w:lvl w:ilvl="0" w:tplc="CA08293E">
      <w:start w:val="1"/>
      <w:numFmt w:val="decimal"/>
      <w:lvlText w:val="%1."/>
      <w:lvlJc w:val="left"/>
      <w:pPr>
        <w:ind w:left="5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9241F16">
      <w:start w:val="1"/>
      <w:numFmt w:val="decimal"/>
      <w:lvlText w:val="%2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2" w:tplc="04383F8C">
      <w:numFmt w:val="bullet"/>
      <w:lvlText w:val="•"/>
      <w:lvlJc w:val="left"/>
      <w:pPr>
        <w:ind w:left="1914" w:hanging="360"/>
      </w:pPr>
      <w:rPr>
        <w:lang w:val="ru-RU" w:eastAsia="en-US" w:bidi="ar-SA"/>
      </w:rPr>
    </w:lvl>
    <w:lvl w:ilvl="3" w:tplc="67AA48D6">
      <w:numFmt w:val="bullet"/>
      <w:lvlText w:val="•"/>
      <w:lvlJc w:val="left"/>
      <w:pPr>
        <w:ind w:left="2968" w:hanging="360"/>
      </w:pPr>
      <w:rPr>
        <w:lang w:val="ru-RU" w:eastAsia="en-US" w:bidi="ar-SA"/>
      </w:rPr>
    </w:lvl>
    <w:lvl w:ilvl="4" w:tplc="A7D05918">
      <w:numFmt w:val="bullet"/>
      <w:lvlText w:val="•"/>
      <w:lvlJc w:val="left"/>
      <w:pPr>
        <w:ind w:left="4022" w:hanging="360"/>
      </w:pPr>
      <w:rPr>
        <w:lang w:val="ru-RU" w:eastAsia="en-US" w:bidi="ar-SA"/>
      </w:rPr>
    </w:lvl>
    <w:lvl w:ilvl="5" w:tplc="79344E9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6" w:tplc="63F4255E">
      <w:numFmt w:val="bullet"/>
      <w:lvlText w:val="•"/>
      <w:lvlJc w:val="left"/>
      <w:pPr>
        <w:ind w:left="6130" w:hanging="360"/>
      </w:pPr>
      <w:rPr>
        <w:lang w:val="ru-RU" w:eastAsia="en-US" w:bidi="ar-SA"/>
      </w:rPr>
    </w:lvl>
    <w:lvl w:ilvl="7" w:tplc="DAFCAF5E">
      <w:numFmt w:val="bullet"/>
      <w:lvlText w:val="•"/>
      <w:lvlJc w:val="left"/>
      <w:pPr>
        <w:ind w:left="7184" w:hanging="360"/>
      </w:pPr>
      <w:rPr>
        <w:lang w:val="ru-RU" w:eastAsia="en-US" w:bidi="ar-SA"/>
      </w:rPr>
    </w:lvl>
    <w:lvl w:ilvl="8" w:tplc="2CDA13E4">
      <w:numFmt w:val="bullet"/>
      <w:lvlText w:val="•"/>
      <w:lvlJc w:val="left"/>
      <w:pPr>
        <w:ind w:left="8239" w:hanging="360"/>
      </w:pPr>
      <w:rPr>
        <w:lang w:val="ru-RU" w:eastAsia="en-US" w:bidi="ar-SA"/>
      </w:rPr>
    </w:lvl>
  </w:abstractNum>
  <w:abstractNum w:abstractNumId="5" w15:restartNumberingAfterBreak="0">
    <w:nsid w:val="529B41C8"/>
    <w:multiLevelType w:val="multilevel"/>
    <w:tmpl w:val="CEA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F02644"/>
    <w:multiLevelType w:val="multilevel"/>
    <w:tmpl w:val="75B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CF77A2"/>
    <w:multiLevelType w:val="multilevel"/>
    <w:tmpl w:val="AAD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F969E7"/>
    <w:multiLevelType w:val="multilevel"/>
    <w:tmpl w:val="239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8352D8"/>
    <w:multiLevelType w:val="multilevel"/>
    <w:tmpl w:val="239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E00C44"/>
    <w:multiLevelType w:val="multilevel"/>
    <w:tmpl w:val="239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029871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340162559">
    <w:abstractNumId w:val="5"/>
  </w:num>
  <w:num w:numId="3" w16cid:durableId="197855719">
    <w:abstractNumId w:val="3"/>
  </w:num>
  <w:num w:numId="4" w16cid:durableId="1393574261">
    <w:abstractNumId w:val="1"/>
  </w:num>
  <w:num w:numId="5" w16cid:durableId="1889881347">
    <w:abstractNumId w:val="7"/>
  </w:num>
  <w:num w:numId="6" w16cid:durableId="1024937205">
    <w:abstractNumId w:val="8"/>
  </w:num>
  <w:num w:numId="7" w16cid:durableId="612053011">
    <w:abstractNumId w:val="0"/>
  </w:num>
  <w:num w:numId="8" w16cid:durableId="825897203">
    <w:abstractNumId w:val="2"/>
  </w:num>
  <w:num w:numId="9" w16cid:durableId="2091778780">
    <w:abstractNumId w:val="9"/>
  </w:num>
  <w:num w:numId="10" w16cid:durableId="858664976">
    <w:abstractNumId w:val="10"/>
  </w:num>
  <w:num w:numId="11" w16cid:durableId="1001854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BD"/>
    <w:rsid w:val="000310BC"/>
    <w:rsid w:val="000B5AA0"/>
    <w:rsid w:val="001158BD"/>
    <w:rsid w:val="00147455"/>
    <w:rsid w:val="00304181"/>
    <w:rsid w:val="003E1CF8"/>
    <w:rsid w:val="006C0B77"/>
    <w:rsid w:val="008242FF"/>
    <w:rsid w:val="00870751"/>
    <w:rsid w:val="00922C48"/>
    <w:rsid w:val="00924614"/>
    <w:rsid w:val="00A3161D"/>
    <w:rsid w:val="00A51EEC"/>
    <w:rsid w:val="00A55C9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26364"/>
  <w15:chartTrackingRefBased/>
  <w15:docId w15:val="{0B8B4D3D-AB54-42B1-89ED-4E242CF2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58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8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8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8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8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8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8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8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158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8B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58B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58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58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58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58B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58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8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8B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58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8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8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8B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58BD"/>
    <w:rPr>
      <w:b/>
      <w:bCs/>
      <w:smallCaps/>
      <w:color w:val="2E74B5" w:themeColor="accent1" w:themeShade="BF"/>
      <w:spacing w:val="5"/>
    </w:rPr>
  </w:style>
  <w:style w:type="paragraph" w:styleId="ac">
    <w:name w:val="Revision"/>
    <w:hidden/>
    <w:uiPriority w:val="99"/>
    <w:semiHidden/>
    <w:rsid w:val="00A55C9B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1;&#1072;&#1073;&#1086;&#1088;&#1072;&#1090;&#1086;&#1088;&#1085;&#1072;&#1103;%202%20&#1060;&#1072;&#1076;&#1077;&#1077;&#1085;&#1082;&#1086;&#1074;%20(&#1085;&#1086;&#1074;&#1072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Линейная регрессия и 95% доверительный интервал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>
        <c:manualLayout>
          <c:xMode val="edge"/>
          <c:yMode val="edge"/>
          <c:x val="0.17776883867777396"/>
          <c:y val="5.522437688323345E-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7.4914260717410336E-2"/>
          <c:y val="0.20412037037037037"/>
          <c:w val="0.87753018372703417"/>
          <c:h val="0.61498432487605714"/>
        </c:manualLayout>
      </c:layout>
      <c:scatterChart>
        <c:scatterStyle val="lineMarker"/>
        <c:varyColors val="0"/>
        <c:ser>
          <c:idx val="0"/>
          <c:order val="0"/>
          <c:tx>
            <c:strRef>
              <c:f>'Задание №3'!$T$1</c:f>
              <c:strCache>
                <c:ptCount val="1"/>
                <c:pt idx="0">
                  <c:v>Лин. Регр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3333FF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'Задание №3'!$S$2:$S$51</c:f>
              <c:numCache>
                <c:formatCode>General</c:formatCode>
                <c:ptCount val="50"/>
                <c:pt idx="0">
                  <c:v>2351</c:v>
                </c:pt>
                <c:pt idx="1">
                  <c:v>1643</c:v>
                </c:pt>
                <c:pt idx="2">
                  <c:v>1603</c:v>
                </c:pt>
                <c:pt idx="3">
                  <c:v>1735</c:v>
                </c:pt>
                <c:pt idx="4">
                  <c:v>2031</c:v>
                </c:pt>
                <c:pt idx="5">
                  <c:v>1266</c:v>
                </c:pt>
                <c:pt idx="6">
                  <c:v>1138</c:v>
                </c:pt>
                <c:pt idx="7">
                  <c:v>947</c:v>
                </c:pt>
                <c:pt idx="8">
                  <c:v>921</c:v>
                </c:pt>
                <c:pt idx="9">
                  <c:v>826</c:v>
                </c:pt>
                <c:pt idx="10">
                  <c:v>784</c:v>
                </c:pt>
                <c:pt idx="11">
                  <c:v>932</c:v>
                </c:pt>
                <c:pt idx="12">
                  <c:v>755</c:v>
                </c:pt>
                <c:pt idx="13">
                  <c:v>998</c:v>
                </c:pt>
                <c:pt idx="14">
                  <c:v>1047</c:v>
                </c:pt>
                <c:pt idx="15">
                  <c:v>1143</c:v>
                </c:pt>
                <c:pt idx="16">
                  <c:v>805</c:v>
                </c:pt>
                <c:pt idx="17">
                  <c:v>969</c:v>
                </c:pt>
                <c:pt idx="18">
                  <c:v>907</c:v>
                </c:pt>
                <c:pt idx="19">
                  <c:v>1017</c:v>
                </c:pt>
                <c:pt idx="20">
                  <c:v>1125</c:v>
                </c:pt>
                <c:pt idx="21">
                  <c:v>1177</c:v>
                </c:pt>
                <c:pt idx="22">
                  <c:v>758</c:v>
                </c:pt>
                <c:pt idx="23">
                  <c:v>1000</c:v>
                </c:pt>
                <c:pt idx="24">
                  <c:v>819</c:v>
                </c:pt>
                <c:pt idx="25">
                  <c:v>837</c:v>
                </c:pt>
                <c:pt idx="26">
                  <c:v>1249</c:v>
                </c:pt>
                <c:pt idx="27">
                  <c:v>1089</c:v>
                </c:pt>
                <c:pt idx="28">
                  <c:v>1045</c:v>
                </c:pt>
                <c:pt idx="29">
                  <c:v>1245</c:v>
                </c:pt>
                <c:pt idx="30">
                  <c:v>284</c:v>
                </c:pt>
                <c:pt idx="31">
                  <c:v>467</c:v>
                </c:pt>
                <c:pt idx="32">
                  <c:v>292</c:v>
                </c:pt>
                <c:pt idx="33">
                  <c:v>332</c:v>
                </c:pt>
                <c:pt idx="34">
                  <c:v>290</c:v>
                </c:pt>
                <c:pt idx="35">
                  <c:v>263</c:v>
                </c:pt>
                <c:pt idx="36">
                  <c:v>323</c:v>
                </c:pt>
                <c:pt idx="37">
                  <c:v>367</c:v>
                </c:pt>
                <c:pt idx="38">
                  <c:v>249</c:v>
                </c:pt>
                <c:pt idx="39">
                  <c:v>214</c:v>
                </c:pt>
                <c:pt idx="40">
                  <c:v>451</c:v>
                </c:pt>
                <c:pt idx="41">
                  <c:v>421</c:v>
                </c:pt>
                <c:pt idx="42">
                  <c:v>236</c:v>
                </c:pt>
                <c:pt idx="43">
                  <c:v>418</c:v>
                </c:pt>
                <c:pt idx="44">
                  <c:v>272</c:v>
                </c:pt>
                <c:pt idx="45">
                  <c:v>321</c:v>
                </c:pt>
                <c:pt idx="46">
                  <c:v>295</c:v>
                </c:pt>
                <c:pt idx="47">
                  <c:v>424</c:v>
                </c:pt>
                <c:pt idx="48">
                  <c:v>449</c:v>
                </c:pt>
                <c:pt idx="49">
                  <c:v>394</c:v>
                </c:pt>
              </c:numCache>
            </c:numRef>
          </c:xVal>
          <c:yVal>
            <c:numRef>
              <c:f>'Задание №3'!$T$2:$T$51</c:f>
              <c:numCache>
                <c:formatCode>General</c:formatCode>
                <c:ptCount val="50"/>
                <c:pt idx="0">
                  <c:v>23.4419212416921</c:v>
                </c:pt>
                <c:pt idx="1">
                  <c:v>18.346272089238624</c:v>
                </c:pt>
                <c:pt idx="2">
                  <c:v>18.058382306614131</c:v>
                </c:pt>
                <c:pt idx="3">
                  <c:v>19.00841858927495</c:v>
                </c:pt>
                <c:pt idx="4">
                  <c:v>21.138802980696177</c:v>
                </c:pt>
                <c:pt idx="5">
                  <c:v>15.632910888002799</c:v>
                </c:pt>
                <c:pt idx="6">
                  <c:v>14.71166358360443</c:v>
                </c:pt>
                <c:pt idx="7">
                  <c:v>13.336989871572488</c:v>
                </c:pt>
                <c:pt idx="8">
                  <c:v>13.149861512866568</c:v>
                </c:pt>
                <c:pt idx="9">
                  <c:v>12.466123279133406</c:v>
                </c:pt>
                <c:pt idx="10">
                  <c:v>12.163839007377689</c:v>
                </c:pt>
                <c:pt idx="11">
                  <c:v>13.229031203088304</c:v>
                </c:pt>
                <c:pt idx="12">
                  <c:v>11.955118914974934</c:v>
                </c:pt>
                <c:pt idx="13">
                  <c:v>13.704049344418713</c:v>
                </c:pt>
                <c:pt idx="14">
                  <c:v>14.056714328133715</c:v>
                </c:pt>
                <c:pt idx="15">
                  <c:v>14.747649806432491</c:v>
                </c:pt>
                <c:pt idx="16">
                  <c:v>12.314981143255547</c:v>
                </c:pt>
                <c:pt idx="17">
                  <c:v>13.495329252015958</c:v>
                </c:pt>
                <c:pt idx="18">
                  <c:v>13.049100088947998</c:v>
                </c:pt>
                <c:pt idx="19">
                  <c:v>13.840796991165346</c:v>
                </c:pt>
                <c:pt idx="20">
                  <c:v>14.61809940425147</c:v>
                </c:pt>
                <c:pt idx="21">
                  <c:v>14.992356121663308</c:v>
                </c:pt>
                <c:pt idx="22">
                  <c:v>11.976710648671769</c:v>
                </c:pt>
                <c:pt idx="23">
                  <c:v>13.718443833549937</c:v>
                </c:pt>
                <c:pt idx="24">
                  <c:v>12.415742567174119</c:v>
                </c:pt>
                <c:pt idx="25">
                  <c:v>12.545292969355138</c:v>
                </c:pt>
                <c:pt idx="26">
                  <c:v>15.510557730387392</c:v>
                </c:pt>
                <c:pt idx="27">
                  <c:v>14.358998599889429</c:v>
                </c:pt>
                <c:pt idx="28">
                  <c:v>14.04231983900249</c:v>
                </c:pt>
                <c:pt idx="29">
                  <c:v>15.481768752124943</c:v>
                </c:pt>
                <c:pt idx="30">
                  <c:v>8.5652167245715596</c:v>
                </c:pt>
                <c:pt idx="31">
                  <c:v>9.8823124800786033</c:v>
                </c:pt>
                <c:pt idx="32">
                  <c:v>8.6227946810964564</c:v>
                </c:pt>
                <c:pt idx="33">
                  <c:v>8.9106844637209477</c:v>
                </c:pt>
                <c:pt idx="34">
                  <c:v>8.6084001919652327</c:v>
                </c:pt>
                <c:pt idx="35">
                  <c:v>8.4140745886937012</c:v>
                </c:pt>
                <c:pt idx="36">
                  <c:v>8.8459092626304372</c:v>
                </c:pt>
                <c:pt idx="37">
                  <c:v>9.162588023517376</c:v>
                </c:pt>
                <c:pt idx="38">
                  <c:v>8.3133131647751295</c:v>
                </c:pt>
                <c:pt idx="39">
                  <c:v>8.0614096049787012</c:v>
                </c:pt>
                <c:pt idx="40">
                  <c:v>9.7671565670288061</c:v>
                </c:pt>
                <c:pt idx="41">
                  <c:v>9.551239230060439</c:v>
                </c:pt>
                <c:pt idx="42">
                  <c:v>8.2197489854221697</c:v>
                </c:pt>
                <c:pt idx="43">
                  <c:v>9.5296474963636015</c:v>
                </c:pt>
                <c:pt idx="44">
                  <c:v>8.4788497897842117</c:v>
                </c:pt>
                <c:pt idx="45">
                  <c:v>8.8315147734992117</c:v>
                </c:pt>
                <c:pt idx="46">
                  <c:v>8.6443864147932938</c:v>
                </c:pt>
                <c:pt idx="47">
                  <c:v>9.5728309637572764</c:v>
                </c:pt>
                <c:pt idx="48">
                  <c:v>9.7527620778975823</c:v>
                </c:pt>
                <c:pt idx="49">
                  <c:v>9.3569136267889075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569-424C-A785-3DCB4BD37EB0}"/>
            </c:ext>
          </c:extLst>
        </c:ser>
        <c:ser>
          <c:idx val="1"/>
          <c:order val="1"/>
          <c:tx>
            <c:strRef>
              <c:f>'Задание №3'!$U$1</c:f>
              <c:strCache>
                <c:ptCount val="1"/>
                <c:pt idx="0">
                  <c:v>Низ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'Задание №3'!$S$2:$S$51</c:f>
              <c:numCache>
                <c:formatCode>General</c:formatCode>
                <c:ptCount val="50"/>
                <c:pt idx="0">
                  <c:v>2351</c:v>
                </c:pt>
                <c:pt idx="1">
                  <c:v>1643</c:v>
                </c:pt>
                <c:pt idx="2">
                  <c:v>1603</c:v>
                </c:pt>
                <c:pt idx="3">
                  <c:v>1735</c:v>
                </c:pt>
                <c:pt idx="4">
                  <c:v>2031</c:v>
                </c:pt>
                <c:pt idx="5">
                  <c:v>1266</c:v>
                </c:pt>
                <c:pt idx="6">
                  <c:v>1138</c:v>
                </c:pt>
                <c:pt idx="7">
                  <c:v>947</c:v>
                </c:pt>
                <c:pt idx="8">
                  <c:v>921</c:v>
                </c:pt>
                <c:pt idx="9">
                  <c:v>826</c:v>
                </c:pt>
                <c:pt idx="10">
                  <c:v>784</c:v>
                </c:pt>
                <c:pt idx="11">
                  <c:v>932</c:v>
                </c:pt>
                <c:pt idx="12">
                  <c:v>755</c:v>
                </c:pt>
                <c:pt idx="13">
                  <c:v>998</c:v>
                </c:pt>
                <c:pt idx="14">
                  <c:v>1047</c:v>
                </c:pt>
                <c:pt idx="15">
                  <c:v>1143</c:v>
                </c:pt>
                <c:pt idx="16">
                  <c:v>805</c:v>
                </c:pt>
                <c:pt idx="17">
                  <c:v>969</c:v>
                </c:pt>
                <c:pt idx="18">
                  <c:v>907</c:v>
                </c:pt>
                <c:pt idx="19">
                  <c:v>1017</c:v>
                </c:pt>
                <c:pt idx="20">
                  <c:v>1125</c:v>
                </c:pt>
                <c:pt idx="21">
                  <c:v>1177</c:v>
                </c:pt>
                <c:pt idx="22">
                  <c:v>758</c:v>
                </c:pt>
                <c:pt idx="23">
                  <c:v>1000</c:v>
                </c:pt>
                <c:pt idx="24">
                  <c:v>819</c:v>
                </c:pt>
                <c:pt idx="25">
                  <c:v>837</c:v>
                </c:pt>
                <c:pt idx="26">
                  <c:v>1249</c:v>
                </c:pt>
                <c:pt idx="27">
                  <c:v>1089</c:v>
                </c:pt>
                <c:pt idx="28">
                  <c:v>1045</c:v>
                </c:pt>
                <c:pt idx="29">
                  <c:v>1245</c:v>
                </c:pt>
                <c:pt idx="30">
                  <c:v>284</c:v>
                </c:pt>
                <c:pt idx="31">
                  <c:v>467</c:v>
                </c:pt>
                <c:pt idx="32">
                  <c:v>292</c:v>
                </c:pt>
                <c:pt idx="33">
                  <c:v>332</c:v>
                </c:pt>
                <c:pt idx="34">
                  <c:v>290</c:v>
                </c:pt>
                <c:pt idx="35">
                  <c:v>263</c:v>
                </c:pt>
                <c:pt idx="36">
                  <c:v>323</c:v>
                </c:pt>
                <c:pt idx="37">
                  <c:v>367</c:v>
                </c:pt>
                <c:pt idx="38">
                  <c:v>249</c:v>
                </c:pt>
                <c:pt idx="39">
                  <c:v>214</c:v>
                </c:pt>
                <c:pt idx="40">
                  <c:v>451</c:v>
                </c:pt>
                <c:pt idx="41">
                  <c:v>421</c:v>
                </c:pt>
                <c:pt idx="42">
                  <c:v>236</c:v>
                </c:pt>
                <c:pt idx="43">
                  <c:v>418</c:v>
                </c:pt>
                <c:pt idx="44">
                  <c:v>272</c:v>
                </c:pt>
                <c:pt idx="45">
                  <c:v>321</c:v>
                </c:pt>
                <c:pt idx="46">
                  <c:v>295</c:v>
                </c:pt>
                <c:pt idx="47">
                  <c:v>424</c:v>
                </c:pt>
                <c:pt idx="48">
                  <c:v>449</c:v>
                </c:pt>
                <c:pt idx="49">
                  <c:v>394</c:v>
                </c:pt>
              </c:numCache>
            </c:numRef>
          </c:xVal>
          <c:yVal>
            <c:numRef>
              <c:f>'Задание №3'!$U$2:$U$51</c:f>
              <c:numCache>
                <c:formatCode>General</c:formatCode>
                <c:ptCount val="50"/>
                <c:pt idx="0">
                  <c:v>23.263278281835561</c:v>
                </c:pt>
                <c:pt idx="1">
                  <c:v>18.029116072650815</c:v>
                </c:pt>
                <c:pt idx="2">
                  <c:v>17.73588412456775</c:v>
                </c:pt>
                <c:pt idx="3">
                  <c:v>18.704557534046085</c:v>
                </c:pt>
                <c:pt idx="4">
                  <c:v>20.887249674941927</c:v>
                </c:pt>
                <c:pt idx="5">
                  <c:v>15.275950330314055</c:v>
                </c:pt>
                <c:pt idx="6">
                  <c:v>14.346553760080962</c:v>
                </c:pt>
                <c:pt idx="7">
                  <c:v>12.964777066953095</c:v>
                </c:pt>
                <c:pt idx="8">
                  <c:v>12.777150109679143</c:v>
                </c:pt>
                <c:pt idx="9">
                  <c:v>12.092544185750727</c:v>
                </c:pt>
                <c:pt idx="10">
                  <c:v>11.790353899240747</c:v>
                </c:pt>
                <c:pt idx="11">
                  <c:v>12.856517050057532</c:v>
                </c:pt>
                <c:pt idx="12">
                  <c:v>11.58186960329615</c:v>
                </c:pt>
                <c:pt idx="13">
                  <c:v>13.333140510381792</c:v>
                </c:pt>
                <c:pt idx="14">
                  <c:v>13.68746504020025</c:v>
                </c:pt>
                <c:pt idx="15">
                  <c:v>14.38280726714698</c:v>
                </c:pt>
                <c:pt idx="16">
                  <c:v>11.941412438449735</c:v>
                </c:pt>
                <c:pt idx="17">
                  <c:v>13.123625988997308</c:v>
                </c:pt>
                <c:pt idx="18">
                  <c:v>12.676166690936814</c:v>
                </c:pt>
                <c:pt idx="19">
                  <c:v>13.470484343245136</c:v>
                </c:pt>
                <c:pt idx="20">
                  <c:v>14.252314064264336</c:v>
                </c:pt>
                <c:pt idx="21">
                  <c:v>14.629441176341031</c:v>
                </c:pt>
                <c:pt idx="22">
                  <c:v>11.603430470070927</c:v>
                </c:pt>
                <c:pt idx="23">
                  <c:v>13.347594933865711</c:v>
                </c:pt>
                <c:pt idx="24">
                  <c:v>12.04215880241795</c:v>
                </c:pt>
                <c:pt idx="25">
                  <c:v>12.171737651171863</c:v>
                </c:pt>
                <c:pt idx="26">
                  <c:v>15.152358222854218</c:v>
                </c:pt>
                <c:pt idx="27">
                  <c:v>13.991489015109998</c:v>
                </c:pt>
                <c:pt idx="28">
                  <c:v>13.672995012270416</c:v>
                </c:pt>
                <c:pt idx="29">
                  <c:v>15.123284699180555</c:v>
                </c:pt>
                <c:pt idx="30">
                  <c:v>8.2153441311896174</c:v>
                </c:pt>
                <c:pt idx="31">
                  <c:v>9.5189826557006754</c:v>
                </c:pt>
                <c:pt idx="32">
                  <c:v>8.2722175901426791</c:v>
                </c:pt>
                <c:pt idx="33">
                  <c:v>8.5567442494620209</c:v>
                </c:pt>
                <c:pt idx="34">
                  <c:v>8.2579982293759517</c:v>
                </c:pt>
                <c:pt idx="35">
                  <c:v>8.0661018498823083</c:v>
                </c:pt>
                <c:pt idx="36">
                  <c:v>8.4927025934534122</c:v>
                </c:pt>
                <c:pt idx="37">
                  <c:v>8.805922957592653</c:v>
                </c:pt>
                <c:pt idx="38">
                  <c:v>7.96664766683966</c:v>
                </c:pt>
                <c:pt idx="39">
                  <c:v>7.7181545583008333</c:v>
                </c:pt>
                <c:pt idx="40">
                  <c:v>9.4047815488155724</c:v>
                </c:pt>
                <c:pt idx="41">
                  <c:v>9.1907690166792122</c:v>
                </c:pt>
                <c:pt idx="42">
                  <c:v>7.8743264878468775</c:v>
                </c:pt>
                <c:pt idx="43">
                  <c:v>9.1693759807003925</c:v>
                </c:pt>
                <c:pt idx="44">
                  <c:v>8.1300538633292767</c:v>
                </c:pt>
                <c:pt idx="45">
                  <c:v>8.4784729403925692</c:v>
                </c:pt>
                <c:pt idx="46">
                  <c:v>8.2935478763283506</c:v>
                </c:pt>
                <c:pt idx="47">
                  <c:v>9.2121635467007259</c:v>
                </c:pt>
                <c:pt idx="48">
                  <c:v>9.3905093985403223</c:v>
                </c:pt>
                <c:pt idx="49">
                  <c:v>8.9982854784068245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569-424C-A785-3DCB4BD37EB0}"/>
            </c:ext>
          </c:extLst>
        </c:ser>
        <c:ser>
          <c:idx val="2"/>
          <c:order val="2"/>
          <c:tx>
            <c:strRef>
              <c:f>'Задание №3'!$V$1</c:f>
              <c:strCache>
                <c:ptCount val="1"/>
                <c:pt idx="0">
                  <c:v>Верх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'Задание №3'!$S$2:$S$51</c:f>
              <c:numCache>
                <c:formatCode>General</c:formatCode>
                <c:ptCount val="50"/>
                <c:pt idx="0">
                  <c:v>2351</c:v>
                </c:pt>
                <c:pt idx="1">
                  <c:v>1643</c:v>
                </c:pt>
                <c:pt idx="2">
                  <c:v>1603</c:v>
                </c:pt>
                <c:pt idx="3">
                  <c:v>1735</c:v>
                </c:pt>
                <c:pt idx="4">
                  <c:v>2031</c:v>
                </c:pt>
                <c:pt idx="5">
                  <c:v>1266</c:v>
                </c:pt>
                <c:pt idx="6">
                  <c:v>1138</c:v>
                </c:pt>
                <c:pt idx="7">
                  <c:v>947</c:v>
                </c:pt>
                <c:pt idx="8">
                  <c:v>921</c:v>
                </c:pt>
                <c:pt idx="9">
                  <c:v>826</c:v>
                </c:pt>
                <c:pt idx="10">
                  <c:v>784</c:v>
                </c:pt>
                <c:pt idx="11">
                  <c:v>932</c:v>
                </c:pt>
                <c:pt idx="12">
                  <c:v>755</c:v>
                </c:pt>
                <c:pt idx="13">
                  <c:v>998</c:v>
                </c:pt>
                <c:pt idx="14">
                  <c:v>1047</c:v>
                </c:pt>
                <c:pt idx="15">
                  <c:v>1143</c:v>
                </c:pt>
                <c:pt idx="16">
                  <c:v>805</c:v>
                </c:pt>
                <c:pt idx="17">
                  <c:v>969</c:v>
                </c:pt>
                <c:pt idx="18">
                  <c:v>907</c:v>
                </c:pt>
                <c:pt idx="19">
                  <c:v>1017</c:v>
                </c:pt>
                <c:pt idx="20">
                  <c:v>1125</c:v>
                </c:pt>
                <c:pt idx="21">
                  <c:v>1177</c:v>
                </c:pt>
                <c:pt idx="22">
                  <c:v>758</c:v>
                </c:pt>
                <c:pt idx="23">
                  <c:v>1000</c:v>
                </c:pt>
                <c:pt idx="24">
                  <c:v>819</c:v>
                </c:pt>
                <c:pt idx="25">
                  <c:v>837</c:v>
                </c:pt>
                <c:pt idx="26">
                  <c:v>1249</c:v>
                </c:pt>
                <c:pt idx="27">
                  <c:v>1089</c:v>
                </c:pt>
                <c:pt idx="28">
                  <c:v>1045</c:v>
                </c:pt>
                <c:pt idx="29">
                  <c:v>1245</c:v>
                </c:pt>
                <c:pt idx="30">
                  <c:v>284</c:v>
                </c:pt>
                <c:pt idx="31">
                  <c:v>467</c:v>
                </c:pt>
                <c:pt idx="32">
                  <c:v>292</c:v>
                </c:pt>
                <c:pt idx="33">
                  <c:v>332</c:v>
                </c:pt>
                <c:pt idx="34">
                  <c:v>290</c:v>
                </c:pt>
                <c:pt idx="35">
                  <c:v>263</c:v>
                </c:pt>
                <c:pt idx="36">
                  <c:v>323</c:v>
                </c:pt>
                <c:pt idx="37">
                  <c:v>367</c:v>
                </c:pt>
                <c:pt idx="38">
                  <c:v>249</c:v>
                </c:pt>
                <c:pt idx="39">
                  <c:v>214</c:v>
                </c:pt>
                <c:pt idx="40">
                  <c:v>451</c:v>
                </c:pt>
                <c:pt idx="41">
                  <c:v>421</c:v>
                </c:pt>
                <c:pt idx="42">
                  <c:v>236</c:v>
                </c:pt>
                <c:pt idx="43">
                  <c:v>418</c:v>
                </c:pt>
                <c:pt idx="44">
                  <c:v>272</c:v>
                </c:pt>
                <c:pt idx="45">
                  <c:v>321</c:v>
                </c:pt>
                <c:pt idx="46">
                  <c:v>295</c:v>
                </c:pt>
                <c:pt idx="47">
                  <c:v>424</c:v>
                </c:pt>
                <c:pt idx="48">
                  <c:v>449</c:v>
                </c:pt>
                <c:pt idx="49">
                  <c:v>394</c:v>
                </c:pt>
              </c:numCache>
            </c:numRef>
          </c:xVal>
          <c:yVal>
            <c:numRef>
              <c:f>'Задание №3'!$V$2:$V$51</c:f>
              <c:numCache>
                <c:formatCode>General</c:formatCode>
                <c:ptCount val="50"/>
                <c:pt idx="0">
                  <c:v>24.010445856235584</c:v>
                </c:pt>
                <c:pt idx="1">
                  <c:v>18.776283647050839</c:v>
                </c:pt>
                <c:pt idx="2">
                  <c:v>18.483051698967767</c:v>
                </c:pt>
                <c:pt idx="3">
                  <c:v>19.451725108446102</c:v>
                </c:pt>
                <c:pt idx="4">
                  <c:v>21.634417249341951</c:v>
                </c:pt>
                <c:pt idx="5">
                  <c:v>16.023117904714077</c:v>
                </c:pt>
                <c:pt idx="6">
                  <c:v>15.093721334480982</c:v>
                </c:pt>
                <c:pt idx="7">
                  <c:v>13.711944641353115</c:v>
                </c:pt>
                <c:pt idx="8">
                  <c:v>13.524317684079163</c:v>
                </c:pt>
                <c:pt idx="9">
                  <c:v>12.839711760150747</c:v>
                </c:pt>
                <c:pt idx="10">
                  <c:v>12.537521473640767</c:v>
                </c:pt>
                <c:pt idx="11">
                  <c:v>13.603684624457552</c:v>
                </c:pt>
                <c:pt idx="12">
                  <c:v>12.32903717769617</c:v>
                </c:pt>
                <c:pt idx="13">
                  <c:v>14.080308084781812</c:v>
                </c:pt>
                <c:pt idx="14">
                  <c:v>14.43463261460027</c:v>
                </c:pt>
                <c:pt idx="15">
                  <c:v>15.129974841547</c:v>
                </c:pt>
                <c:pt idx="16">
                  <c:v>12.688580012849755</c:v>
                </c:pt>
                <c:pt idx="17">
                  <c:v>13.870793563397328</c:v>
                </c:pt>
                <c:pt idx="18">
                  <c:v>13.423334265336834</c:v>
                </c:pt>
                <c:pt idx="19">
                  <c:v>14.217651917645156</c:v>
                </c:pt>
                <c:pt idx="20">
                  <c:v>14.999481638664356</c:v>
                </c:pt>
                <c:pt idx="21">
                  <c:v>15.376608750741051</c:v>
                </c:pt>
                <c:pt idx="22">
                  <c:v>12.350598044470948</c:v>
                </c:pt>
                <c:pt idx="23">
                  <c:v>14.094762508265731</c:v>
                </c:pt>
                <c:pt idx="24">
                  <c:v>12.78932637681797</c:v>
                </c:pt>
                <c:pt idx="25">
                  <c:v>12.918905225571883</c:v>
                </c:pt>
                <c:pt idx="26">
                  <c:v>15.899525797254238</c:v>
                </c:pt>
                <c:pt idx="27">
                  <c:v>14.738656589510018</c:v>
                </c:pt>
                <c:pt idx="28">
                  <c:v>14.420162586670436</c:v>
                </c:pt>
                <c:pt idx="29">
                  <c:v>15.870452273580575</c:v>
                </c:pt>
                <c:pt idx="30">
                  <c:v>8.9625117055896375</c:v>
                </c:pt>
                <c:pt idx="31">
                  <c:v>10.266150230100695</c:v>
                </c:pt>
                <c:pt idx="32">
                  <c:v>9.0193851645426992</c:v>
                </c:pt>
                <c:pt idx="33">
                  <c:v>9.3039118238620411</c:v>
                </c:pt>
                <c:pt idx="34">
                  <c:v>9.0051658037759719</c:v>
                </c:pt>
                <c:pt idx="35">
                  <c:v>8.8132694242823284</c:v>
                </c:pt>
                <c:pt idx="36">
                  <c:v>9.2398701678534323</c:v>
                </c:pt>
                <c:pt idx="37">
                  <c:v>9.5530905319926731</c:v>
                </c:pt>
                <c:pt idx="38">
                  <c:v>8.713815241239681</c:v>
                </c:pt>
                <c:pt idx="39">
                  <c:v>8.4653221327008534</c:v>
                </c:pt>
                <c:pt idx="40">
                  <c:v>10.151949123215593</c:v>
                </c:pt>
                <c:pt idx="41">
                  <c:v>9.9379365910792323</c:v>
                </c:pt>
                <c:pt idx="42">
                  <c:v>8.6214940622468976</c:v>
                </c:pt>
                <c:pt idx="43">
                  <c:v>9.9165435551004126</c:v>
                </c:pt>
                <c:pt idx="44">
                  <c:v>8.8772214377292968</c:v>
                </c:pt>
                <c:pt idx="45">
                  <c:v>9.2256405147925893</c:v>
                </c:pt>
                <c:pt idx="46">
                  <c:v>9.0407154507283707</c:v>
                </c:pt>
                <c:pt idx="47">
                  <c:v>9.959331121100746</c:v>
                </c:pt>
                <c:pt idx="48">
                  <c:v>10.137676972940342</c:v>
                </c:pt>
                <c:pt idx="49">
                  <c:v>9.7454530528068446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569-424C-A785-3DCB4BD37E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9385824"/>
        <c:axId val="2109386784"/>
      </c:scatterChart>
      <c:valAx>
        <c:axId val="21093858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09386784"/>
        <c:crosses val="autoZero"/>
        <c:crossBetween val="midCat"/>
      </c:valAx>
      <c:valAx>
        <c:axId val="2109386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093858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B104E-CB89-4108-A452-1DFBD0A12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snytkin ilya</dc:creator>
  <cp:keywords/>
  <dc:description/>
  <cp:lastModifiedBy>snytkin ilya</cp:lastModifiedBy>
  <cp:revision>2</cp:revision>
  <dcterms:created xsi:type="dcterms:W3CDTF">2025-11-20T10:27:00Z</dcterms:created>
  <dcterms:modified xsi:type="dcterms:W3CDTF">2025-11-20T10:27:00Z</dcterms:modified>
</cp:coreProperties>
</file>