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Tóm tắt, bố cục, nội dung chính văn bản Chiếc thuyền ngoài xa</w:t>
      </w:r>
    </w:p>
    <w:p/>
    <w:p>
      <w:r>
        <w:rPr>
          <w:b/>
          <w:i w:val="0"/>
          <w:u w:val="none"/>
        </w:rPr>
        <w:t>Tóm tắt Bài 1</w:t>
      </w:r>
    </w:p>
    <w:p>
      <w:r>
        <w:rPr>
          <w:b w:val="0"/>
          <w:i w:val="0"/>
          <w:u w:val="none"/>
        </w:rPr>
        <w:t>Nhận nhiệm vụ từ trưởng phòng, Phùng phải đi về miền Trung thực hiện bộ ảnh để chào đón năm mới. Đây cũng là địa điểm mà anh từng tham chiến trong thời gian chống Mỹ. Sau một tuần “phục kích” và phát hiện ra “cảnh đắt trời cho” Phùng quyết định chọn chủ đề cho bộ lịch đó là chiếc thuyền đánh cá trong một buổi sáng bình minh. Khi đã hoàn thành bộ ảnh, anh quay về thì chứng kiến cảnh tượng người đàn ông hàng chài to lớn đang đánh đập người phụ nữ. Đứa con tên Phác chạy ra can ngăn. Cứ thế cảnh tượng đó diễn ra liên tiếp, không thể chịu được Phùng quyết định ngăn cản thì bị người đàn ông đánh bị thương. Ngay sau đó, Chánh án Đẩu - bạn của Phùng mời người đàn bà hàng chài lên tòa án huyện để giải quyết. Tại đây Đẩu khuyên người đàn bà hàng chài bỏ người chồng vũ phu kia. Người đàn bà giải thích lý do vì sao chồng đánh và kể về người chồng của mình. Phùng và Đẩu hiểu ra rằng mặc cho bị ngược đãi về thể xác nhưng cả người đàn bà và những đứa con cần người đàn ông gánh vác trách nhiệm gia đình và nuôi sống gia đình. Phùng nhận ra nhìn nhận mọi việc đơn giản bằng vẻ ngoài không thôi thì chưa đủ.</w:t>
      </w:r>
    </w:p>
    <w:p/>
    <w:p/>
    <w:p>
      <w:r>
        <w:rPr>
          <w:b/>
          <w:i w:val="0"/>
          <w:u w:val="none"/>
        </w:rPr>
        <w:t>Tóm tắt Bài 2</w:t>
      </w:r>
    </w:p>
    <w:p>
      <w:r>
        <w:rPr>
          <w:b w:val="0"/>
          <w:i w:val="0"/>
          <w:u w:val="none"/>
        </w:rPr>
        <w:t>Phùng - một nhiếp ảnh đã đến vùng biển miền Trung để săn được những bức ảnh đẹp của thiên nhiên. Sau nhiều ngày chờ đợi, anh cũng đã có được bức ảnh đắt giá. Nhưng đằng sau bức ảnh ấy là một hiện thực mà Phùng phải suy ngẫm, người đàn bà bị chồng hành hạ và đánh đập nhưng lại không bỏ chồng vì cuộc sống của họ còn có nhiều điều người ngoài không thể biết được. Phùng nhận ra rằng luật pháp và chánh án cũng không thể giúp đỡ cuộc sống của người đàn bà này. Anh nhận ra giá trị sâu sắc về cuộc sống, rằng mình phải nhìn nhận sự vật nhiều chiều chứ không phải chỉ qua một cái nhìn đầy cảm quan từ vẻ bề ngoài của nó.</w:t>
      </w:r>
    </w:p>
    <w:p/>
    <w:p/>
    <w:p>
      <w:r>
        <w:rPr>
          <w:b/>
          <w:i w:val="0"/>
          <w:u w:val="none"/>
        </w:rPr>
        <w:t>Tóm tắt Bài 3</w:t>
      </w:r>
    </w:p>
    <w:p>
      <w:r>
        <w:rPr>
          <w:b w:val="0"/>
          <w:i w:val="0"/>
          <w:u w:val="none"/>
        </w:rPr>
        <w:t>Cắm trại trên biển nhiều ngày, Phùng đã chụp được những bức ảnh đắt giá về cảnh thuyền và biển cho bộ lịch năm mới. Tưởng chừng Phùng sẽ rời đi với tâm trạng vui vẻ và chiến lợi phẩm nộp lại cho trưởng phòng, thế nhưng trước mặt anh lúc này là một hiện thực phũ phàng. Con thuyền mà anh cho là có vẻ đẹp đắt giá là nơi người chồng đang hành hạ, đánh đập vợ mình một cách dã man. Đứa con của họ vì thương mẹ nên cũng đánh lại cha. Phùng ra tay ngăn cản nhưng không thành, người phụ nữ lúc này được mời lên chánh án. Phùng khuyên người đàn bà bỏ chồng nhưng không được. Người đàn bà ấy kể cho họ nghe lí do vì sao chị không thể bỏ người chồng vũ phu, tệ bạc ấy. Phùng hiểu rằng mọi thứ mình nhìn thấy không phải là toàn bộ câu chuyện. Anh rời đi với nỗi tiếc nuối, dù sau này, những tấm ảnh của Phùng được mọi người rất yêu thích nhưng anh vẫn luôn thấy ở đó những hình ảnh hiện thực đau thương đến không thể quên.</w:t>
      </w:r>
    </w:p>
    <w:p/>
    <w:p/>
    <w:p>
      <w:r>
        <w:rPr>
          <w:b/>
          <w:i w:val="0"/>
          <w:u w:val="none"/>
        </w:rPr>
        <w:t>Bố cục</w:t>
      </w:r>
    </w:p>
    <w:p>
      <w:r>
        <w:rPr>
          <w:b w:val="0"/>
          <w:i w:val="0"/>
          <w:u w:val="none"/>
        </w:rPr>
        <w:t>Văn bản chia thành 2 phần:</w:t>
      </w:r>
    </w:p>
    <w:p>
      <w:r>
        <w:rPr>
          <w:b w:val="0"/>
          <w:i w:val="0"/>
          <w:u w:val="none"/>
        </w:rPr>
        <w:t>- Phần 1: Từ đầu đến "chiếc thuyền lưới vó đã biến mất": Hai phát hiện của người nghệ sĩ nhiếp ảnh Phùng.</w:t>
      </w:r>
    </w:p>
    <w:p>
      <w:r>
        <w:rPr>
          <w:b w:val="0"/>
          <w:i w:val="0"/>
          <w:u w:val="none"/>
        </w:rPr>
        <w:t>- Phần 2: Còn lại: Câu chuyện của người đàn bà hàng chài</w:t>
      </w:r>
    </w:p>
    <w:p/>
    <w:p/>
    <w:p>
      <w:r>
        <w:rPr>
          <w:b/>
          <w:i w:val="0"/>
          <w:u w:val="none"/>
        </w:rPr>
        <w:t>Nội dung chính</w:t>
      </w:r>
    </w:p>
    <w:p>
      <w:r>
        <w:rPr>
          <w:b w:val="0"/>
          <w:i w:val="0"/>
          <w:u w:val="none"/>
        </w:rPr>
        <w:t>Cảm nhận được suy nghĩ của người nghệ sĩ nhiếp ảnh khi phát hiện ra sự thật: đằng sau bức ảnh rất đẹp về chiếc thuyền trong sương sớm mà anh tình cờ chụp được là số phận đau đớn của người phụ nữ và bao ngang trái trong một gia đình hàng chài.</w:t>
      </w:r>
      <w:r>
        <w:rPr>
          <w:b w:val="0"/>
          <w:i/>
          <w:u w:val="none"/>
        </w:rPr>
        <w:t>Chiếc thuyền ngoài xa</w:t>
      </w:r>
      <w:r>
        <w:rPr>
          <w:b w:val="0"/>
          <w:i w:val="0"/>
          <w:u w:val="none"/>
        </w:rPr>
        <w:t>mang đến một bài học đúng đắn về cuộc sống và con người: một cách nhìn đa diện, nhiều chiều, phát hiện ra bản chất thật sau vẻ đẹp bên ngoài của hiện tượng.</w:t>
      </w:r>
    </w:p>
    <w:p/>
    <w:p/>
    <w:p>
      <w:r>
        <w:rPr>
          <w:b/>
          <w:i w:val="0"/>
          <w:u w:val="none"/>
        </w:rPr>
        <w:t>Tìm hiểu chung</w:t>
      </w:r>
    </w:p>
    <w:p>
      <w:r>
        <w:rPr>
          <w:b/>
          <w:i w:val="0"/>
          <w:u w:val="none"/>
        </w:rPr>
        <w:t>1. Xuất xứ</w:t>
      </w:r>
    </w:p>
    <w:p>
      <w:r>
        <w:rPr>
          <w:b w:val="0"/>
          <w:i w:val="0"/>
          <w:u w:val="none"/>
        </w:rPr>
        <w:t>Truyện ngắn lúc đầu được in trong tập Bến quê (1985), sau được nhà văn lấy làm tên chung cho một tuyển tập truyện ngắn (in năm 1987)</w:t>
      </w:r>
    </w:p>
    <w:p>
      <w:r>
        <w:rPr>
          <w:b/>
          <w:i w:val="0"/>
          <w:u w:val="none"/>
        </w:rPr>
        <w:t>2. Đề tài</w:t>
      </w:r>
    </w:p>
    <w:p>
      <w:r>
        <w:rPr>
          <w:b w:val="0"/>
          <w:i w:val="0"/>
          <w:u w:val="none"/>
        </w:rPr>
        <w:t>Những vẻ đẹp tiềm ẩn của con người.</w:t>
      </w:r>
    </w:p>
    <w:p>
      <w:r>
        <w:rPr>
          <w:b/>
          <w:i w:val="0"/>
          <w:u w:val="none"/>
        </w:rPr>
        <w:t>3. Thể loại</w:t>
      </w:r>
    </w:p>
    <w:p>
      <w:r>
        <w:rPr>
          <w:b w:val="0"/>
          <w:i w:val="0"/>
          <w:u w:val="none"/>
        </w:rPr>
        <w:t>Truyện ngắn</w:t>
      </w:r>
    </w:p>
    <w:p>
      <w:r>
        <w:rPr>
          <w:b/>
          <w:i w:val="0"/>
          <w:u w:val="none"/>
        </w:rPr>
        <w:t>4. Phương thức biểu đạt</w:t>
      </w:r>
    </w:p>
    <w:p>
      <w:r>
        <w:rPr>
          <w:b w:val="0"/>
          <w:i w:val="0"/>
          <w:u w:val="none"/>
        </w:rPr>
        <w:t>Tự sự kết hợp với miêu tả, biểu cảm</w:t>
      </w:r>
    </w:p>
    <w:p>
      <w:r>
        <w:rPr>
          <w:b/>
          <w:i w:val="0"/>
          <w:u w:val="none"/>
        </w:rPr>
        <w:t>5. Ngôi kể</w:t>
      </w:r>
    </w:p>
    <w:p>
      <w:r>
        <w:rPr>
          <w:b w:val="0"/>
          <w:i w:val="0"/>
          <w:u w:val="none"/>
        </w:rPr>
        <w:t>Ngôi thứ 3</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