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Tóm tắt, bố cục, nội dung chính văn bản Khúc tráng ca nhà giàn</w:t>
      </w:r>
    </w:p>
    <w:p/>
    <w:p>
      <w:r>
        <w:rPr>
          <w:b/>
          <w:i w:val="0"/>
          <w:u w:val="none"/>
        </w:rPr>
        <w:t>Bố cục</w:t>
      </w:r>
    </w:p>
    <w:p>
      <w:r>
        <w:rPr>
          <w:b w:val="0"/>
          <w:i w:val="0"/>
          <w:u w:val="none"/>
        </w:rPr>
        <w:t>+ Phần 1 : Quang cảnh và giá trị của khu vực Ba Kè</w:t>
      </w:r>
    </w:p>
    <w:p>
      <w:r>
        <w:rPr>
          <w:b w:val="0"/>
          <w:i w:val="0"/>
          <w:u w:val="none"/>
        </w:rPr>
        <w:t>+ Phần 2 : Sự dữ dội của thiên nhiên và sự hi sinh cao cả của các chiến sĩ nhà giàn</w:t>
      </w:r>
    </w:p>
    <w:p>
      <w:r>
        <w:rPr>
          <w:b w:val="0"/>
          <w:i w:val="0"/>
          <w:u w:val="none"/>
        </w:rPr>
        <w:t>+ Phần 3 : Lịch sử ba thế hệ nhà giàn và sự đóng góp của ngành công binh trong xây dựng, thiết kế nhà giàn</w:t>
      </w:r>
    </w:p>
    <w:p>
      <w:r>
        <w:rPr>
          <w:b w:val="0"/>
          <w:i w:val="0"/>
          <w:u w:val="none"/>
        </w:rPr>
        <w:t>+ Phần 4 : Cảm xúc của tác giả về sự phát triển của nhà giàn</w:t>
      </w:r>
    </w:p>
    <w:p/>
    <w:p/>
    <w:p>
      <w:r>
        <w:rPr>
          <w:b/>
          <w:i w:val="0"/>
          <w:u w:val="none"/>
        </w:rPr>
        <w:t>Nội dung chính</w:t>
      </w:r>
    </w:p>
    <w:p>
      <w:r>
        <w:rPr>
          <w:b w:val="0"/>
          <w:i w:val="0"/>
          <w:u w:val="none"/>
        </w:rPr>
        <w:t>Phóng sự Khúc tráng ca nhà giàn viết về những vấn đề liên quan đến các nhà giàn như: quang cảnh, cách thiết kế, xây dựng, lịch sử, sự khắc nghiệt của thiên nhiên và sự hi sinh của những người chiến sĩ</w:t>
      </w:r>
    </w:p>
    <w:p/>
    <w:p/>
    <w:p>
      <w:r>
        <w:rPr>
          <w:b/>
          <w:i w:val="0"/>
          <w:u w:val="none"/>
        </w:rPr>
        <w:t>Tìm hiểu chung</w:t>
      </w:r>
    </w:p>
    <w:p>
      <w:r>
        <w:rPr>
          <w:b/>
          <w:i w:val="0"/>
          <w:u w:val="none"/>
        </w:rPr>
        <w:t>1. Xuất xứ</w:t>
      </w:r>
    </w:p>
    <w:p>
      <w:r>
        <w:rPr>
          <w:b w:val="0"/>
          <w:i w:val="0"/>
          <w:u w:val="none"/>
        </w:rPr>
        <w:t>Trích trong Tuyển tập phóng sự: Những cự li thương mến (NXB Thanh niên, Hà Nội, 2013)</w:t>
      </w:r>
    </w:p>
    <w:p>
      <w:r>
        <w:rPr>
          <w:b/>
          <w:i w:val="0"/>
          <w:u w:val="none"/>
        </w:rPr>
        <w:t>2. Đề tài</w:t>
      </w:r>
    </w:p>
    <w:p>
      <w:r>
        <w:rPr>
          <w:b w:val="0"/>
          <w:i w:val="0"/>
          <w:u w:val="none"/>
        </w:rPr>
        <w:t>Sự lạc quan và tinh thần chiến đấu của những chiến sĩ canh giữ nơi biển cả</w:t>
      </w:r>
    </w:p>
    <w:p>
      <w:r>
        <w:rPr>
          <w:b/>
          <w:i w:val="0"/>
          <w:u w:val="none"/>
        </w:rPr>
        <w:t>3. Thể loại</w:t>
      </w:r>
    </w:p>
    <w:p>
      <w:r>
        <w:rPr>
          <w:b w:val="0"/>
          <w:i w:val="0"/>
          <w:u w:val="none"/>
        </w:rPr>
        <w:t>Phóng sự</w:t>
      </w:r>
    </w:p>
    <w:p>
      <w:r>
        <w:rPr>
          <w:b/>
          <w:i w:val="0"/>
          <w:u w:val="none"/>
        </w:rPr>
        <w:t>4. Phương thức biểu đạt</w:t>
      </w:r>
    </w:p>
    <w:p>
      <w:r>
        <w:rPr>
          <w:b w:val="0"/>
          <w:i w:val="0"/>
          <w:u w:val="none"/>
        </w:rPr>
        <w:t>Kết hợp giữa miêu tả và trần thuật</w:t>
      </w:r>
    </w:p>
    <w:p>
      <w:r>
        <w:rPr>
          <w:b/>
          <w:i w:val="0"/>
          <w:u w:val="none"/>
        </w:rPr>
        <w:t>5. Ngôi kể</w:t>
      </w:r>
    </w:p>
    <w:p>
      <w:r>
        <w:rPr>
          <w:b w:val="0"/>
          <w:i w:val="0"/>
          <w:u w:val="none"/>
        </w:rPr>
        <w:t>Ngôi thứ nhất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