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0943" w14:textId="4F977C1E" w:rsidR="00980FAA" w:rsidRPr="00DE1696" w:rsidRDefault="00DE1696" w:rsidP="00DE1696">
      <w:r w:rsidRPr="00DE1696">
        <w:drawing>
          <wp:inline distT="0" distB="0" distL="0" distR="0" wp14:anchorId="018179DF" wp14:editId="5F2D13DC">
            <wp:extent cx="5631668" cy="6881456"/>
            <wp:effectExtent l="0" t="0" r="7620" b="0"/>
            <wp:docPr id="195377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71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88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FAA" w:rsidRPr="00DE1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96"/>
    <w:rsid w:val="001C494D"/>
    <w:rsid w:val="00980FAA"/>
    <w:rsid w:val="00DE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844A"/>
  <w15:chartTrackingRefBased/>
  <w15:docId w15:val="{86F8312D-8D83-4A8D-93EE-7403FAD3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Mohan</dc:creator>
  <cp:keywords/>
  <dc:description/>
  <cp:lastModifiedBy>Kiran Mohan</cp:lastModifiedBy>
  <cp:revision>1</cp:revision>
  <dcterms:created xsi:type="dcterms:W3CDTF">2023-12-12T16:46:00Z</dcterms:created>
  <dcterms:modified xsi:type="dcterms:W3CDTF">2023-12-12T16:47:00Z</dcterms:modified>
</cp:coreProperties>
</file>